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61" w:rsidRPr="005F4161" w:rsidRDefault="005D5E81" w:rsidP="005F416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3875" cy="847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МУНИЦИПАЛЬНОЕ ОБРАЗОВАНИЕ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«СМОЛЕНСКИЙ РАЙОН» СМОЛЕНСКОЙ ОБЛАСТИ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СМОЛЕНСКАЯ РАЙОННАЯ ДУМА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РЕШЕНИЕ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1D1507" w:rsidP="005F4161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июня 2018 года          № 44</w:t>
      </w:r>
    </w:p>
    <w:p w:rsidR="005F4161" w:rsidRPr="005F4161" w:rsidRDefault="005F4161" w:rsidP="005F4161">
      <w:pPr>
        <w:jc w:val="both"/>
        <w:rPr>
          <w:rFonts w:ascii="Calibri" w:hAnsi="Calibri"/>
          <w:bCs/>
          <w:sz w:val="28"/>
          <w:szCs w:val="28"/>
        </w:rPr>
      </w:pPr>
    </w:p>
    <w:p w:rsidR="005F4161" w:rsidRPr="005F4161" w:rsidRDefault="005F4161" w:rsidP="005F4161">
      <w:pPr>
        <w:ind w:right="6094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5F4161" w:rsidRPr="005F4161" w:rsidRDefault="005F4161" w:rsidP="005F4161">
      <w:pPr>
        <w:ind w:right="3054"/>
        <w:jc w:val="both"/>
        <w:rPr>
          <w:sz w:val="28"/>
          <w:szCs w:val="28"/>
        </w:rPr>
      </w:pPr>
    </w:p>
    <w:p w:rsidR="005F4161" w:rsidRPr="005F4161" w:rsidRDefault="005F4161" w:rsidP="005F4161">
      <w:pPr>
        <w:ind w:firstLine="720"/>
        <w:jc w:val="both"/>
        <w:rPr>
          <w:sz w:val="28"/>
          <w:szCs w:val="28"/>
        </w:rPr>
      </w:pPr>
      <w:proofErr w:type="gramStart"/>
      <w:r w:rsidRPr="005F4161">
        <w:rPr>
          <w:sz w:val="28"/>
          <w:szCs w:val="28"/>
        </w:rPr>
        <w:t>Руководствуясь областным законом от 27 февраля 2002 года № 22-з «О порядке управления и распоряжения государственной собственностью Смоленской области», постановлением администрации Смоленской области от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</w:t>
      </w:r>
      <w:proofErr w:type="gramEnd"/>
      <w:r w:rsidRPr="005F4161">
        <w:rPr>
          <w:sz w:val="28"/>
          <w:szCs w:val="28"/>
        </w:rPr>
        <w:t xml:space="preserve">» Смоленской области, Смоленская районная Дума </w:t>
      </w:r>
    </w:p>
    <w:p w:rsidR="005F4161" w:rsidRPr="005F4161" w:rsidRDefault="005F4161" w:rsidP="005F4161">
      <w:pPr>
        <w:jc w:val="both"/>
        <w:rPr>
          <w:b/>
          <w:sz w:val="28"/>
          <w:szCs w:val="28"/>
        </w:rPr>
      </w:pPr>
    </w:p>
    <w:p w:rsidR="005F4161" w:rsidRPr="005F4161" w:rsidRDefault="005F4161" w:rsidP="005F4161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5F4161" w:rsidRPr="005F4161" w:rsidRDefault="005F4161" w:rsidP="005F4161">
      <w:pPr>
        <w:ind w:right="-55" w:firstLine="720"/>
        <w:jc w:val="both"/>
        <w:rPr>
          <w:sz w:val="28"/>
          <w:szCs w:val="28"/>
        </w:rPr>
      </w:pPr>
    </w:p>
    <w:p w:rsidR="005F4161" w:rsidRPr="005F4161" w:rsidRDefault="005F4161" w:rsidP="005F4161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1.  Утвердить прилагаемый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области. </w:t>
      </w:r>
    </w:p>
    <w:p w:rsidR="005F4161" w:rsidRPr="005F4161" w:rsidRDefault="001D1507" w:rsidP="005F4161">
      <w:p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F4161" w:rsidRPr="005F4161">
        <w:rPr>
          <w:sz w:val="28"/>
          <w:szCs w:val="28"/>
        </w:rPr>
        <w:t>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5F4161" w:rsidRPr="005F4161" w:rsidRDefault="005F4161" w:rsidP="005F4161">
      <w:pPr>
        <w:tabs>
          <w:tab w:val="left" w:pos="720"/>
        </w:tabs>
        <w:jc w:val="both"/>
        <w:rPr>
          <w:sz w:val="28"/>
          <w:szCs w:val="28"/>
        </w:rPr>
      </w:pPr>
    </w:p>
    <w:p w:rsidR="005F4161" w:rsidRPr="005F4161" w:rsidRDefault="005F4161" w:rsidP="005F4161">
      <w:pPr>
        <w:tabs>
          <w:tab w:val="left" w:pos="720"/>
        </w:tabs>
        <w:jc w:val="both"/>
        <w:rPr>
          <w:sz w:val="28"/>
          <w:szCs w:val="28"/>
        </w:rPr>
      </w:pPr>
    </w:p>
    <w:p w:rsidR="005F4161" w:rsidRPr="005F4161" w:rsidRDefault="005F4161" w:rsidP="005F4161">
      <w:pPr>
        <w:tabs>
          <w:tab w:val="left" w:pos="720"/>
        </w:tabs>
        <w:jc w:val="both"/>
        <w:rPr>
          <w:sz w:val="28"/>
          <w:szCs w:val="28"/>
        </w:rPr>
      </w:pPr>
    </w:p>
    <w:p w:rsidR="005F4161" w:rsidRDefault="005F4161" w:rsidP="005F4161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              Ю.Г. </w:t>
      </w:r>
      <w:proofErr w:type="spellStart"/>
      <w:r w:rsidRPr="005F4161">
        <w:rPr>
          <w:b/>
          <w:sz w:val="28"/>
          <w:szCs w:val="28"/>
        </w:rPr>
        <w:t>Давыдовский</w:t>
      </w:r>
      <w:proofErr w:type="spellEnd"/>
    </w:p>
    <w:p w:rsidR="001D1507" w:rsidRPr="005F4161" w:rsidRDefault="001D1507" w:rsidP="005F4161">
      <w:pPr>
        <w:rPr>
          <w:b/>
          <w:sz w:val="28"/>
          <w:szCs w:val="28"/>
        </w:rPr>
      </w:pPr>
    </w:p>
    <w:p w:rsidR="005F4161" w:rsidRPr="005F4161" w:rsidRDefault="005F4161" w:rsidP="005F4161">
      <w:pPr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lastRenderedPageBreak/>
        <w:t xml:space="preserve">Приложение </w:t>
      </w:r>
    </w:p>
    <w:p w:rsidR="005F4161" w:rsidRPr="005F4161" w:rsidRDefault="005F4161" w:rsidP="005F4161">
      <w:pPr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к решению Смоленской районной Думы </w:t>
      </w:r>
    </w:p>
    <w:p w:rsidR="005F4161" w:rsidRPr="005F4161" w:rsidRDefault="005F4161" w:rsidP="005F4161">
      <w:pPr>
        <w:jc w:val="center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                                 </w:t>
      </w:r>
      <w:r w:rsidR="001D1507">
        <w:rPr>
          <w:bCs/>
          <w:sz w:val="28"/>
          <w:szCs w:val="28"/>
        </w:rPr>
        <w:t xml:space="preserve">                   </w:t>
      </w:r>
      <w:r w:rsidRPr="005F4161">
        <w:rPr>
          <w:bCs/>
          <w:sz w:val="28"/>
          <w:szCs w:val="28"/>
        </w:rPr>
        <w:t xml:space="preserve">от </w:t>
      </w:r>
      <w:r w:rsidR="001D1507">
        <w:rPr>
          <w:sz w:val="28"/>
          <w:szCs w:val="28"/>
        </w:rPr>
        <w:t>19 июня 2018 года  № 4</w:t>
      </w:r>
      <w:r w:rsidR="004509E0">
        <w:rPr>
          <w:sz w:val="28"/>
          <w:szCs w:val="28"/>
        </w:rPr>
        <w:t>4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5F4161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Перечень</w:t>
      </w:r>
    </w:p>
    <w:p w:rsidR="005F4161" w:rsidRPr="005F4161" w:rsidRDefault="005F4161" w:rsidP="005F4161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 xml:space="preserve">объектов государственной собственности Смоленской области, передаваемых </w:t>
      </w:r>
    </w:p>
    <w:p w:rsidR="005F4161" w:rsidRPr="005F4161" w:rsidRDefault="005F4161" w:rsidP="005F4161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 xml:space="preserve">безвозмездно в муниципальную собственность муниципального образования </w:t>
      </w:r>
    </w:p>
    <w:p w:rsidR="005F4161" w:rsidRPr="005F4161" w:rsidRDefault="005F4161" w:rsidP="001D530D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«Смоленский район» Смоленской области</w:t>
      </w:r>
    </w:p>
    <w:p w:rsidR="00372D00" w:rsidRDefault="00372D00" w:rsidP="001D530D">
      <w:pPr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409"/>
        <w:gridCol w:w="2127"/>
        <w:gridCol w:w="2126"/>
        <w:gridCol w:w="1134"/>
        <w:gridCol w:w="1701"/>
      </w:tblGrid>
      <w:tr w:rsidR="001D530D" w:rsidRPr="001D530D" w:rsidTr="001D530D">
        <w:trPr>
          <w:trHeight w:val="107"/>
        </w:trPr>
        <w:tc>
          <w:tcPr>
            <w:tcW w:w="640" w:type="dxa"/>
            <w:vAlign w:val="center"/>
          </w:tcPr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№</w:t>
            </w:r>
          </w:p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1D530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530D">
              <w:rPr>
                <w:bCs/>
                <w:sz w:val="28"/>
                <w:szCs w:val="28"/>
              </w:rPr>
              <w:t>/</w:t>
            </w:r>
            <w:proofErr w:type="spellStart"/>
            <w:r w:rsidRPr="001D530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Наименование объектов</w:t>
            </w:r>
          </w:p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D530D" w:rsidRPr="001D530D" w:rsidRDefault="001D530D" w:rsidP="001D530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Серийный номер</w:t>
            </w:r>
          </w:p>
        </w:tc>
        <w:tc>
          <w:tcPr>
            <w:tcW w:w="2126" w:type="dxa"/>
            <w:vAlign w:val="center"/>
          </w:tcPr>
          <w:p w:rsidR="001D530D" w:rsidRPr="001D530D" w:rsidRDefault="001D530D" w:rsidP="001D530D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 w:rsidRPr="001D530D">
              <w:rPr>
                <w:bCs/>
                <w:sz w:val="28"/>
                <w:szCs w:val="28"/>
              </w:rPr>
              <w:t>Инвентарный номер</w:t>
            </w:r>
          </w:p>
        </w:tc>
        <w:tc>
          <w:tcPr>
            <w:tcW w:w="1134" w:type="dxa"/>
            <w:vAlign w:val="center"/>
          </w:tcPr>
          <w:p w:rsidR="001D530D" w:rsidRPr="001D530D" w:rsidRDefault="001D530D" w:rsidP="001D530D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Кол-во (шт.)</w:t>
            </w:r>
          </w:p>
        </w:tc>
        <w:tc>
          <w:tcPr>
            <w:tcW w:w="1701" w:type="dxa"/>
            <w:vAlign w:val="center"/>
          </w:tcPr>
          <w:p w:rsidR="001D530D" w:rsidRPr="001D530D" w:rsidRDefault="001D530D" w:rsidP="001D530D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Балансовая с</w:t>
            </w:r>
            <w:r w:rsidRPr="001D530D">
              <w:rPr>
                <w:bCs/>
                <w:sz w:val="28"/>
                <w:szCs w:val="28"/>
              </w:rPr>
              <w:t>тоимость</w:t>
            </w:r>
            <w:r>
              <w:rPr>
                <w:bCs/>
                <w:sz w:val="28"/>
                <w:szCs w:val="28"/>
              </w:rPr>
              <w:t xml:space="preserve"> (руб.)</w:t>
            </w:r>
          </w:p>
        </w:tc>
      </w:tr>
      <w:tr w:rsidR="001D530D" w:rsidRPr="009B0C0E" w:rsidTr="001D530D">
        <w:trPr>
          <w:trHeight w:val="1996"/>
        </w:trPr>
        <w:tc>
          <w:tcPr>
            <w:tcW w:w="640" w:type="dxa"/>
          </w:tcPr>
          <w:p w:rsidR="001D530D" w:rsidRPr="009B0C0E" w:rsidRDefault="001D530D" w:rsidP="001D530D">
            <w:pPr>
              <w:jc w:val="center"/>
              <w:rPr>
                <w:sz w:val="28"/>
                <w:szCs w:val="28"/>
              </w:rPr>
            </w:pPr>
            <w:r w:rsidRPr="009B0C0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D530D" w:rsidRPr="001D530D" w:rsidRDefault="001D530D" w:rsidP="001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районной видеоконференцсвязи (</w:t>
            </w:r>
            <w:proofErr w:type="spellStart"/>
            <w:r>
              <w:rPr>
                <w:sz w:val="28"/>
                <w:szCs w:val="28"/>
                <w:lang w:val="en-US"/>
              </w:rPr>
              <w:t>AverVision</w:t>
            </w:r>
            <w:proofErr w:type="spellEnd"/>
            <w:r w:rsidRPr="001D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EVC</w:t>
            </w:r>
            <w:r>
              <w:rPr>
                <w:sz w:val="28"/>
                <w:szCs w:val="28"/>
              </w:rPr>
              <w:t xml:space="preserve">130-1 шт., стойка ГАЛ </w:t>
            </w:r>
            <w:proofErr w:type="spellStart"/>
            <w:r>
              <w:rPr>
                <w:sz w:val="28"/>
                <w:szCs w:val="28"/>
                <w:lang w:val="en-US"/>
              </w:rPr>
              <w:t>RackStone</w:t>
            </w:r>
            <w:proofErr w:type="spellEnd"/>
            <w:r w:rsidRPr="001D53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PMW</w:t>
            </w:r>
            <w:r w:rsidRPr="001D530D">
              <w:rPr>
                <w:sz w:val="28"/>
                <w:szCs w:val="28"/>
              </w:rPr>
              <w:t>52-</w:t>
            </w:r>
            <w:r>
              <w:rPr>
                <w:sz w:val="28"/>
                <w:szCs w:val="28"/>
                <w:lang w:val="en-US"/>
              </w:rPr>
              <w:t>M</w:t>
            </w:r>
            <w:r w:rsidRPr="001D53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шт., телевизор </w:t>
            </w:r>
            <w:r w:rsidRPr="001D530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  <w:lang w:val="en-US"/>
              </w:rPr>
              <w:t>LV</w:t>
            </w:r>
            <w:r w:rsidRPr="001D530D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  <w:lang w:val="en-US"/>
              </w:rPr>
              <w:t>C</w:t>
            </w:r>
            <w:r w:rsidRPr="001D530D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шт.)</w:t>
            </w:r>
          </w:p>
        </w:tc>
        <w:tc>
          <w:tcPr>
            <w:tcW w:w="2127" w:type="dxa"/>
          </w:tcPr>
          <w:p w:rsidR="001D530D" w:rsidRPr="009B0C0E" w:rsidRDefault="001D530D" w:rsidP="001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192.168.214.143</w:t>
            </w:r>
          </w:p>
        </w:tc>
        <w:tc>
          <w:tcPr>
            <w:tcW w:w="2126" w:type="dxa"/>
          </w:tcPr>
          <w:p w:rsidR="001D530D" w:rsidRPr="009B0C0E" w:rsidRDefault="001D530D" w:rsidP="001D530D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510134СВ0498</w:t>
            </w:r>
          </w:p>
        </w:tc>
        <w:tc>
          <w:tcPr>
            <w:tcW w:w="1134" w:type="dxa"/>
          </w:tcPr>
          <w:p w:rsidR="001D530D" w:rsidRPr="009B0C0E" w:rsidRDefault="001D530D" w:rsidP="001D530D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D530D" w:rsidRPr="009B0C0E" w:rsidRDefault="001D530D" w:rsidP="001D530D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  <w:r w:rsidR="00E01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718,75</w:t>
            </w:r>
          </w:p>
        </w:tc>
      </w:tr>
    </w:tbl>
    <w:p w:rsidR="00372D00" w:rsidRPr="005F4161" w:rsidRDefault="00372D00" w:rsidP="00372D00">
      <w:pPr>
        <w:jc w:val="center"/>
        <w:rPr>
          <w:sz w:val="28"/>
          <w:szCs w:val="28"/>
        </w:rPr>
      </w:pPr>
    </w:p>
    <w:sectPr w:rsidR="00372D00" w:rsidRPr="005F4161" w:rsidSect="00485A9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D3" w:rsidRDefault="00EE31D3" w:rsidP="000B17F6">
      <w:r>
        <w:separator/>
      </w:r>
    </w:p>
  </w:endnote>
  <w:endnote w:type="continuationSeparator" w:id="0">
    <w:p w:rsidR="00EE31D3" w:rsidRDefault="00EE31D3" w:rsidP="000B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D3" w:rsidRDefault="00EE31D3" w:rsidP="000B17F6">
      <w:r>
        <w:separator/>
      </w:r>
    </w:p>
  </w:footnote>
  <w:footnote w:type="continuationSeparator" w:id="0">
    <w:p w:rsidR="00EE31D3" w:rsidRDefault="00EE31D3" w:rsidP="000B1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9B7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135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855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3A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5E1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507"/>
    <w:rsid w:val="001D1973"/>
    <w:rsid w:val="001D1C40"/>
    <w:rsid w:val="001D2557"/>
    <w:rsid w:val="001D4937"/>
    <w:rsid w:val="001D530D"/>
    <w:rsid w:val="001D5A4D"/>
    <w:rsid w:val="001E0714"/>
    <w:rsid w:val="001E142D"/>
    <w:rsid w:val="001E1899"/>
    <w:rsid w:val="001E1DBE"/>
    <w:rsid w:val="001E2E6F"/>
    <w:rsid w:val="001E3DFB"/>
    <w:rsid w:val="001E41C3"/>
    <w:rsid w:val="001E42B5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5366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5C5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225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3EBF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3F9E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D00"/>
    <w:rsid w:val="00372EA4"/>
    <w:rsid w:val="003734E4"/>
    <w:rsid w:val="003743CA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A4A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542"/>
    <w:rsid w:val="003D09AE"/>
    <w:rsid w:val="003D0D4E"/>
    <w:rsid w:val="003D12A0"/>
    <w:rsid w:val="003D1D5C"/>
    <w:rsid w:val="003D2626"/>
    <w:rsid w:val="003D445B"/>
    <w:rsid w:val="003D5264"/>
    <w:rsid w:val="003D53B6"/>
    <w:rsid w:val="003D647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1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09E0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47F4"/>
    <w:rsid w:val="0047570A"/>
    <w:rsid w:val="00475750"/>
    <w:rsid w:val="00475AD3"/>
    <w:rsid w:val="004768DB"/>
    <w:rsid w:val="00477F83"/>
    <w:rsid w:val="00481D5F"/>
    <w:rsid w:val="00482993"/>
    <w:rsid w:val="004832D5"/>
    <w:rsid w:val="00484580"/>
    <w:rsid w:val="0048571D"/>
    <w:rsid w:val="00485A90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1674"/>
    <w:rsid w:val="00552D48"/>
    <w:rsid w:val="00553087"/>
    <w:rsid w:val="00554BE8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324"/>
    <w:rsid w:val="005B2579"/>
    <w:rsid w:val="005B2B27"/>
    <w:rsid w:val="005B3F4A"/>
    <w:rsid w:val="005B4182"/>
    <w:rsid w:val="005B426A"/>
    <w:rsid w:val="005B5A4B"/>
    <w:rsid w:val="005B613C"/>
    <w:rsid w:val="005B72AE"/>
    <w:rsid w:val="005B7341"/>
    <w:rsid w:val="005B7B37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5E81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9F2"/>
    <w:rsid w:val="005F0B74"/>
    <w:rsid w:val="005F1774"/>
    <w:rsid w:val="005F231A"/>
    <w:rsid w:val="005F3135"/>
    <w:rsid w:val="005F4161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07FC2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63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6AD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5ECD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C2B"/>
    <w:rsid w:val="0079580F"/>
    <w:rsid w:val="00795B16"/>
    <w:rsid w:val="00797199"/>
    <w:rsid w:val="00797871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09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423"/>
    <w:rsid w:val="008418F8"/>
    <w:rsid w:val="008418F9"/>
    <w:rsid w:val="00841D85"/>
    <w:rsid w:val="008423AD"/>
    <w:rsid w:val="00842740"/>
    <w:rsid w:val="00844E17"/>
    <w:rsid w:val="008461AB"/>
    <w:rsid w:val="00846706"/>
    <w:rsid w:val="00846D85"/>
    <w:rsid w:val="00847FE3"/>
    <w:rsid w:val="00850CAD"/>
    <w:rsid w:val="0085111C"/>
    <w:rsid w:val="0085122A"/>
    <w:rsid w:val="008513C7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307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65B"/>
    <w:rsid w:val="00971BFE"/>
    <w:rsid w:val="00972144"/>
    <w:rsid w:val="00972ADB"/>
    <w:rsid w:val="00972AF2"/>
    <w:rsid w:val="00972C07"/>
    <w:rsid w:val="00973A4E"/>
    <w:rsid w:val="009740C7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0C0E"/>
    <w:rsid w:val="009B12FC"/>
    <w:rsid w:val="009B2431"/>
    <w:rsid w:val="009B2A16"/>
    <w:rsid w:val="009B40EC"/>
    <w:rsid w:val="009B42BE"/>
    <w:rsid w:val="009B4451"/>
    <w:rsid w:val="009B4566"/>
    <w:rsid w:val="009B4DEA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B60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3B4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31B"/>
    <w:rsid w:val="00A67C9E"/>
    <w:rsid w:val="00A67D0E"/>
    <w:rsid w:val="00A703E4"/>
    <w:rsid w:val="00A71E6A"/>
    <w:rsid w:val="00A7260B"/>
    <w:rsid w:val="00A72DAE"/>
    <w:rsid w:val="00A732DE"/>
    <w:rsid w:val="00A7477B"/>
    <w:rsid w:val="00A7519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41BF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6551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04E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2D9"/>
    <w:rsid w:val="00B9744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AD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6E7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AE7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2E5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E9F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4E3C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129E"/>
    <w:rsid w:val="00CE3049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10D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229C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46B0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16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C92"/>
    <w:rsid w:val="00DF4FA2"/>
    <w:rsid w:val="00DF7A1F"/>
    <w:rsid w:val="00E00C5C"/>
    <w:rsid w:val="00E01279"/>
    <w:rsid w:val="00E01BDC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B60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082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1EB"/>
    <w:rsid w:val="00E765D1"/>
    <w:rsid w:val="00E80A74"/>
    <w:rsid w:val="00E80BF5"/>
    <w:rsid w:val="00E80D41"/>
    <w:rsid w:val="00E81080"/>
    <w:rsid w:val="00E81B0A"/>
    <w:rsid w:val="00E81C17"/>
    <w:rsid w:val="00E83919"/>
    <w:rsid w:val="00E84C67"/>
    <w:rsid w:val="00E86015"/>
    <w:rsid w:val="00E862ED"/>
    <w:rsid w:val="00E874F5"/>
    <w:rsid w:val="00E87B8B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6A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31D3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3B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C726A"/>
    <w:pPr>
      <w:spacing w:after="0" w:line="240" w:lineRule="auto"/>
    </w:pPr>
    <w:rPr>
      <w:rFonts w:cs="Times New Roman"/>
    </w:rPr>
  </w:style>
  <w:style w:type="paragraph" w:customStyle="1" w:styleId="ConsPlusTitle">
    <w:name w:val="ConsPlusTitle"/>
    <w:uiPriority w:val="99"/>
    <w:rsid w:val="00EC7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6E7D-33E9-42D0-917E-CEBF8E78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Пользователь</cp:lastModifiedBy>
  <cp:revision>3</cp:revision>
  <cp:lastPrinted>2018-02-20T12:31:00Z</cp:lastPrinted>
  <dcterms:created xsi:type="dcterms:W3CDTF">2018-06-19T05:21:00Z</dcterms:created>
  <dcterms:modified xsi:type="dcterms:W3CDTF">2018-06-19T09:31:00Z</dcterms:modified>
</cp:coreProperties>
</file>