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D1" w:rsidRDefault="00F055D1" w:rsidP="00F055D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 wp14:anchorId="5E8BCA50" wp14:editId="33DD39CD">
            <wp:extent cx="533400" cy="866775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D1" w:rsidRPr="00A81372" w:rsidRDefault="00F055D1" w:rsidP="00F055D1">
      <w:pPr>
        <w:rPr>
          <w:noProof/>
          <w:lang w:val="en-US"/>
        </w:rPr>
      </w:pPr>
    </w:p>
    <w:p w:rsidR="00F055D1" w:rsidRPr="00E77520" w:rsidRDefault="00F055D1" w:rsidP="00F055D1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F055D1" w:rsidRPr="00E77520" w:rsidRDefault="00F055D1" w:rsidP="00F055D1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F055D1" w:rsidRPr="00E77520" w:rsidRDefault="00F055D1" w:rsidP="00F055D1">
      <w:pPr>
        <w:jc w:val="center"/>
        <w:rPr>
          <w:b/>
          <w:bCs/>
          <w:sz w:val="28"/>
          <w:szCs w:val="28"/>
        </w:rPr>
      </w:pPr>
    </w:p>
    <w:p w:rsidR="00F055D1" w:rsidRPr="00E77520" w:rsidRDefault="00F055D1" w:rsidP="00F055D1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F055D1" w:rsidRPr="00E77520" w:rsidRDefault="00F055D1" w:rsidP="00F055D1">
      <w:pPr>
        <w:jc w:val="center"/>
        <w:rPr>
          <w:b/>
          <w:bCs/>
          <w:sz w:val="28"/>
          <w:szCs w:val="28"/>
        </w:rPr>
      </w:pPr>
    </w:p>
    <w:p w:rsidR="00F055D1" w:rsidRDefault="00F055D1" w:rsidP="00F055D1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F055D1" w:rsidRDefault="00F055D1" w:rsidP="00F055D1">
      <w:pPr>
        <w:jc w:val="center"/>
        <w:rPr>
          <w:b/>
          <w:bCs/>
          <w:sz w:val="28"/>
          <w:szCs w:val="28"/>
        </w:rPr>
      </w:pPr>
    </w:p>
    <w:p w:rsidR="00F055D1" w:rsidRPr="00E77520" w:rsidRDefault="00F055D1" w:rsidP="00F055D1">
      <w:pPr>
        <w:jc w:val="center"/>
        <w:rPr>
          <w:b/>
          <w:bCs/>
          <w:sz w:val="28"/>
          <w:szCs w:val="28"/>
        </w:rPr>
      </w:pPr>
    </w:p>
    <w:p w:rsidR="00F055D1" w:rsidRPr="00274A6C" w:rsidRDefault="00F055D1" w:rsidP="00F055D1">
      <w:pPr>
        <w:ind w:right="4818"/>
        <w:rPr>
          <w:bCs/>
          <w:sz w:val="28"/>
          <w:szCs w:val="28"/>
        </w:rPr>
      </w:pPr>
      <w:r w:rsidRPr="00274A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4358B">
        <w:rPr>
          <w:sz w:val="28"/>
          <w:szCs w:val="28"/>
        </w:rPr>
        <w:t>30 мая</w:t>
      </w:r>
      <w:r w:rsidRPr="00274A6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74A6C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</w:t>
      </w:r>
      <w:r w:rsidR="0024358B">
        <w:rPr>
          <w:sz w:val="28"/>
          <w:szCs w:val="28"/>
        </w:rPr>
        <w:t xml:space="preserve">       </w:t>
      </w:r>
      <w:r w:rsidRPr="00274A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74A6C">
        <w:rPr>
          <w:sz w:val="28"/>
          <w:szCs w:val="28"/>
        </w:rPr>
        <w:t xml:space="preserve">  </w:t>
      </w:r>
      <w:r w:rsidRPr="00274A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24358B">
        <w:rPr>
          <w:bCs/>
          <w:sz w:val="28"/>
          <w:szCs w:val="28"/>
        </w:rPr>
        <w:t>50</w:t>
      </w:r>
    </w:p>
    <w:p w:rsidR="00F055D1" w:rsidRPr="00274A6C" w:rsidRDefault="00F055D1" w:rsidP="00F055D1">
      <w:pPr>
        <w:ind w:right="4818"/>
        <w:rPr>
          <w:bCs/>
          <w:sz w:val="28"/>
          <w:szCs w:val="28"/>
        </w:rPr>
      </w:pPr>
    </w:p>
    <w:p w:rsidR="00F055D1" w:rsidRDefault="00F055D1" w:rsidP="00F055D1">
      <w:pPr>
        <w:ind w:right="5101"/>
        <w:jc w:val="both"/>
        <w:rPr>
          <w:sz w:val="28"/>
          <w:szCs w:val="28"/>
        </w:rPr>
      </w:pPr>
      <w:r w:rsidRPr="00F055D1">
        <w:rPr>
          <w:sz w:val="28"/>
          <w:szCs w:val="28"/>
        </w:rPr>
        <w:t>Об информации комитета по управлению муниципальным имуществом Администрации муниципального образования «Смоленский район» Смоленской области об основных направлениях деятельности</w:t>
      </w:r>
    </w:p>
    <w:p w:rsidR="00F055D1" w:rsidRPr="00274A6C" w:rsidRDefault="00F055D1" w:rsidP="00F055D1">
      <w:pPr>
        <w:ind w:right="4674"/>
        <w:jc w:val="both"/>
        <w:rPr>
          <w:sz w:val="28"/>
          <w:szCs w:val="28"/>
        </w:rPr>
      </w:pPr>
    </w:p>
    <w:p w:rsidR="00F055D1" w:rsidRPr="008509DD" w:rsidRDefault="00F055D1" w:rsidP="00F055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</w:t>
      </w:r>
      <w: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F055D1" w:rsidRPr="0011262B" w:rsidRDefault="00F055D1" w:rsidP="00F055D1">
      <w:pPr>
        <w:ind w:right="-6" w:firstLine="708"/>
        <w:jc w:val="both"/>
        <w:rPr>
          <w:sz w:val="28"/>
          <w:szCs w:val="28"/>
        </w:rPr>
      </w:pPr>
    </w:p>
    <w:p w:rsidR="00F055D1" w:rsidRDefault="00F055D1" w:rsidP="00F055D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055D1" w:rsidRDefault="00F055D1" w:rsidP="00F055D1">
      <w:pPr>
        <w:jc w:val="both"/>
        <w:rPr>
          <w:b/>
          <w:sz w:val="28"/>
          <w:szCs w:val="28"/>
        </w:rPr>
      </w:pPr>
    </w:p>
    <w:p w:rsidR="00F055D1" w:rsidRPr="00F055D1" w:rsidRDefault="00F055D1" w:rsidP="00F055D1">
      <w:pPr>
        <w:tabs>
          <w:tab w:val="left" w:pos="7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F055D1">
        <w:rPr>
          <w:sz w:val="28"/>
          <w:szCs w:val="28"/>
        </w:rPr>
        <w:t>Информацию заместителя Главы муниципального образования «Смоленский район» Смоленской области - председател</w:t>
      </w:r>
      <w:r w:rsidR="0061179F">
        <w:rPr>
          <w:sz w:val="28"/>
          <w:szCs w:val="28"/>
        </w:rPr>
        <w:t>я</w:t>
      </w:r>
      <w:r w:rsidRPr="00F055D1">
        <w:rPr>
          <w:sz w:val="28"/>
          <w:szCs w:val="28"/>
        </w:rPr>
        <w:t xml:space="preserve"> комитета по управлению муниципальным имуществом Администрации муниципального образования «Смоленский район» Смоленской области Акаевой Т.Н. об основных направлениях деятельности </w:t>
      </w:r>
      <w:r w:rsidR="0061179F" w:rsidRPr="00F055D1">
        <w:rPr>
          <w:sz w:val="28"/>
          <w:szCs w:val="28"/>
        </w:rPr>
        <w:t xml:space="preserve">комитета по управлению муниципальным имуществом Администрации муниципального образования «Смоленский район» Смоленской области </w:t>
      </w:r>
      <w:r w:rsidRPr="00F055D1">
        <w:rPr>
          <w:sz w:val="28"/>
          <w:szCs w:val="28"/>
        </w:rPr>
        <w:t xml:space="preserve">принять к сведению. </w:t>
      </w:r>
    </w:p>
    <w:p w:rsidR="00F055D1" w:rsidRDefault="00F055D1" w:rsidP="00F055D1">
      <w:pPr>
        <w:jc w:val="both"/>
        <w:rPr>
          <w:sz w:val="28"/>
          <w:szCs w:val="28"/>
        </w:rPr>
      </w:pPr>
    </w:p>
    <w:p w:rsidR="0061179F" w:rsidRPr="005E1F77" w:rsidRDefault="0061179F" w:rsidP="00F055D1">
      <w:pPr>
        <w:jc w:val="both"/>
        <w:rPr>
          <w:sz w:val="28"/>
          <w:szCs w:val="28"/>
        </w:rPr>
      </w:pPr>
    </w:p>
    <w:p w:rsidR="00F055D1" w:rsidRPr="00A23746" w:rsidRDefault="00F055D1" w:rsidP="00F055D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055D1" w:rsidRDefault="00F055D1" w:rsidP="00F055D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DF5B8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С.Е. Эсальнек</w:t>
      </w:r>
    </w:p>
    <w:p w:rsidR="00DF5B84" w:rsidRPr="00DF5B84" w:rsidRDefault="00DF5B84" w:rsidP="00C308E8">
      <w:pPr>
        <w:pStyle w:val="a7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F5B84" w:rsidRP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FA" w:rsidRDefault="00DE64FA" w:rsidP="002E26EC">
      <w:r>
        <w:separator/>
      </w:r>
    </w:p>
  </w:endnote>
  <w:endnote w:type="continuationSeparator" w:id="0">
    <w:p w:rsidR="00DE64FA" w:rsidRDefault="00DE64FA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FA" w:rsidRDefault="00DE64FA" w:rsidP="002E26EC">
      <w:r>
        <w:separator/>
      </w:r>
    </w:p>
  </w:footnote>
  <w:footnote w:type="continuationSeparator" w:id="0">
    <w:p w:rsidR="00DE64FA" w:rsidRDefault="00DE64FA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F3E33"/>
    <w:rsid w:val="000F448F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304B3"/>
    <w:rsid w:val="0024358B"/>
    <w:rsid w:val="0025736D"/>
    <w:rsid w:val="00261FAA"/>
    <w:rsid w:val="002647F8"/>
    <w:rsid w:val="00274A6C"/>
    <w:rsid w:val="00283E61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871B3"/>
    <w:rsid w:val="003B2D55"/>
    <w:rsid w:val="003C1A4B"/>
    <w:rsid w:val="003F029A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37E7"/>
    <w:rsid w:val="008A3546"/>
    <w:rsid w:val="008C1553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308E8"/>
    <w:rsid w:val="00C520B7"/>
    <w:rsid w:val="00C53FEF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B0E11"/>
    <w:rsid w:val="00DB3F58"/>
    <w:rsid w:val="00DD5277"/>
    <w:rsid w:val="00DE64FA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55D1"/>
    <w:rsid w:val="00F16462"/>
    <w:rsid w:val="00F22FF5"/>
    <w:rsid w:val="00F65B8B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2002-02-06T18:25:00Z</cp:lastPrinted>
  <dcterms:created xsi:type="dcterms:W3CDTF">2019-05-22T05:44:00Z</dcterms:created>
  <dcterms:modified xsi:type="dcterms:W3CDTF">2019-05-27T09:18:00Z</dcterms:modified>
</cp:coreProperties>
</file>