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D" w:rsidRPr="00D63BF6" w:rsidRDefault="00D63BF6" w:rsidP="00D63BF6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3BF6" w:rsidRPr="00D63BF6" w:rsidRDefault="00D63BF6" w:rsidP="00D63BF6">
      <w:pPr>
        <w:tabs>
          <w:tab w:val="left" w:pos="316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BF6">
        <w:rPr>
          <w:rFonts w:ascii="Times New Roman" w:hAnsi="Times New Roman" w:cs="Times New Roman"/>
          <w:b/>
          <w:sz w:val="28"/>
          <w:szCs w:val="28"/>
        </w:rPr>
        <w:t xml:space="preserve">О работе  </w:t>
      </w:r>
      <w:r w:rsidRPr="00D6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при Администрации муниципального образования «Смоленский район» Смоленской области</w:t>
      </w:r>
    </w:p>
    <w:p w:rsidR="00D63BF6" w:rsidRPr="00D63BF6" w:rsidRDefault="00D63BF6" w:rsidP="00D63BF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правонарушений (МКПП)</w:t>
      </w:r>
    </w:p>
    <w:p w:rsidR="00D63BF6" w:rsidRPr="00D63BF6" w:rsidRDefault="00D63BF6" w:rsidP="00D63BF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D6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63BF6" w:rsidRDefault="00D63BF6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Межведомственная  комиссия  </w:t>
      </w:r>
      <w:r w:rsidRPr="00D63B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Администрации муниципального </w:t>
      </w:r>
      <w:r w:rsidRPr="00D63BF6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F6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образована постановлением Администрации  муниципального   образования «Смоленский район» Смоленской области от 30.04.2013г. № 1378 «О межведомственной </w:t>
      </w:r>
      <w:r w:rsidR="00697479">
        <w:rPr>
          <w:rFonts w:ascii="Times New Roman" w:hAnsi="Times New Roman" w:cs="Times New Roman"/>
          <w:sz w:val="28"/>
          <w:szCs w:val="28"/>
        </w:rPr>
        <w:t>комиссии при Администрации  муниципального  образования  «См</w:t>
      </w:r>
      <w:r w:rsidR="00764C22">
        <w:rPr>
          <w:rFonts w:ascii="Times New Roman" w:hAnsi="Times New Roman" w:cs="Times New Roman"/>
          <w:sz w:val="28"/>
          <w:szCs w:val="28"/>
        </w:rPr>
        <w:t xml:space="preserve">оленский район» Смоленской области </w:t>
      </w:r>
      <w:r w:rsidR="00DA734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</w:t>
      </w:r>
    </w:p>
    <w:p w:rsidR="00DA7342" w:rsidRDefault="0084423E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2020 год</w:t>
      </w:r>
      <w:r w:rsidR="00DA7342">
        <w:rPr>
          <w:rFonts w:ascii="Times New Roman" w:hAnsi="Times New Roman" w:cs="Times New Roman"/>
          <w:sz w:val="28"/>
          <w:szCs w:val="28"/>
        </w:rPr>
        <w:t xml:space="preserve">, в соответствии  с планом работы  межведомственной  комиссии по профилактике правонарушений 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области,  в целях обеспечения  взаимодействия  структурных  подразделений  Администрации муниципального образования «Смоленский район» Смоленской области, Сельских поселений, ОМВД  России по Смоленскому району и иных организаций по профилактике  правонарушений, проведено 3 заседания комиссии, на которых рассмотрено </w:t>
      </w:r>
      <w:r w:rsidR="001F1F20">
        <w:rPr>
          <w:rFonts w:ascii="Times New Roman" w:hAnsi="Times New Roman" w:cs="Times New Roman"/>
          <w:sz w:val="28"/>
          <w:szCs w:val="28"/>
        </w:rPr>
        <w:t>10 вопросов:</w:t>
      </w:r>
      <w:proofErr w:type="gramEnd"/>
    </w:p>
    <w:p w:rsidR="001F1F20" w:rsidRDefault="001F1F20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20" w:rsidRPr="001F1F20" w:rsidRDefault="001F1F20" w:rsidP="00FA588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F2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1F1F20">
        <w:rPr>
          <w:rFonts w:ascii="Times New Roman" w:hAnsi="Times New Roman" w:cs="Times New Roman"/>
          <w:sz w:val="28"/>
          <w:szCs w:val="28"/>
          <w:lang w:eastAsia="ru-RU"/>
        </w:rPr>
        <w:t>результатах работы по противодействию распространению в информационно-телекоммуникационной сети «Интернет» запрещенной информации.</w:t>
      </w:r>
    </w:p>
    <w:p w:rsidR="001F1F20" w:rsidRPr="001F1F20" w:rsidRDefault="001F1F20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F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A58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1F20">
        <w:rPr>
          <w:rFonts w:ascii="Times New Roman" w:hAnsi="Times New Roman" w:cs="Times New Roman"/>
          <w:sz w:val="28"/>
          <w:szCs w:val="28"/>
          <w:lang w:eastAsia="ru-RU"/>
        </w:rPr>
        <w:t xml:space="preserve">О работе народных дружин  на территории Смоленского района Смоленской </w:t>
      </w:r>
      <w:r w:rsidR="00FA58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1F20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1F1F20" w:rsidRPr="001F1F20" w:rsidRDefault="001F1F20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884">
        <w:rPr>
          <w:rFonts w:ascii="Times New Roman" w:hAnsi="Times New Roman" w:cs="Times New Roman"/>
          <w:sz w:val="28"/>
          <w:szCs w:val="28"/>
        </w:rPr>
        <w:t xml:space="preserve"> </w:t>
      </w:r>
      <w:r w:rsidRPr="001F1F20">
        <w:rPr>
          <w:rFonts w:ascii="Times New Roman" w:hAnsi="Times New Roman" w:cs="Times New Roman"/>
          <w:sz w:val="28"/>
          <w:szCs w:val="28"/>
        </w:rPr>
        <w:t>О состоянии преступности в жилом секторе, на улицах и в иных общественных местах, принимаемых мерах по профилактике данного вида преступлений.</w:t>
      </w:r>
    </w:p>
    <w:p w:rsidR="001F1F20" w:rsidRPr="001F1F20" w:rsidRDefault="001F1F20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A58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1F20">
        <w:rPr>
          <w:rFonts w:ascii="Times New Roman" w:hAnsi="Times New Roman" w:cs="Times New Roman"/>
          <w:sz w:val="28"/>
          <w:szCs w:val="28"/>
          <w:lang w:eastAsia="ru-RU"/>
        </w:rPr>
        <w:t>О состоянии работы по  предупреждению  правонарушений, связанных с нарушением  порядка выжигания  сухой  травянистой  растительности.</w:t>
      </w:r>
    </w:p>
    <w:p w:rsidR="001F1F20" w:rsidRPr="001F1F20" w:rsidRDefault="004B600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A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F20" w:rsidRPr="001F1F20">
        <w:rPr>
          <w:rFonts w:ascii="Times New Roman" w:hAnsi="Times New Roman" w:cs="Times New Roman"/>
          <w:sz w:val="28"/>
          <w:szCs w:val="28"/>
          <w:lang w:eastAsia="ru-RU"/>
        </w:rPr>
        <w:t>Об организации временного трудоустройства несовершеннолетних в свободное время, а также в летний период.</w:t>
      </w:r>
    </w:p>
    <w:p w:rsidR="001F1F20" w:rsidRPr="004B6004" w:rsidRDefault="00FA588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="001F1F20" w:rsidRPr="001F1F20">
        <w:rPr>
          <w:rFonts w:ascii="Times New Roman" w:hAnsi="Times New Roman" w:cs="Times New Roman"/>
          <w:sz w:val="28"/>
          <w:szCs w:val="28"/>
        </w:rPr>
        <w:t>О состоянии работы по профилактике бытовых преступлений в Смоленском районе Смоленской области.</w:t>
      </w:r>
    </w:p>
    <w:p w:rsidR="00FA5884" w:rsidRDefault="004B600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5884">
        <w:rPr>
          <w:rFonts w:ascii="Times New Roman" w:hAnsi="Times New Roman" w:cs="Times New Roman"/>
          <w:sz w:val="28"/>
          <w:szCs w:val="28"/>
        </w:rPr>
        <w:t xml:space="preserve">    </w:t>
      </w:r>
      <w:r w:rsidR="001F1F20" w:rsidRPr="004B6004">
        <w:rPr>
          <w:rFonts w:ascii="Times New Roman" w:hAnsi="Times New Roman" w:cs="Times New Roman"/>
          <w:sz w:val="28"/>
          <w:szCs w:val="28"/>
        </w:rPr>
        <w:t>О состоянии работы по профилактике рецидивной преступности, реализации  мероприятий по оказанию помощи лицам, отбывшим наказание в виде лишения свободы, и содействия их социальной реабилитации  в Смоленском районе Смоленской области.</w:t>
      </w:r>
    </w:p>
    <w:p w:rsidR="001F1F20" w:rsidRPr="00FA5884" w:rsidRDefault="00FA588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</w:t>
      </w:r>
      <w:proofErr w:type="gramStart"/>
      <w:r w:rsidR="001F1F20" w:rsidRPr="001F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требований Федерального закона от 02.04.2014 № 44-ФЗ «Об участии граждан в охране общественного порядка» и Смоленского областного закона от 30.04.2015 № 33-з «О регулировании отдельных вопросов, связанных с деятельностью народных дружин на территории Смоленской области» и эффективности работы по привлечению членов народных дружин и общественных объединений правоохранительной направленности к совместной деятельности по</w:t>
      </w:r>
      <w:proofErr w:type="gramEnd"/>
      <w:r w:rsidR="001F1F20" w:rsidRPr="001F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F20" w:rsidRPr="001F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охраны общественного порядка, выявлению и пресечению правонарушений. </w:t>
      </w:r>
    </w:p>
    <w:p w:rsidR="00FA5884" w:rsidRDefault="004B600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F1F20" w:rsidRPr="001F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 работы 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 преступности,  рамках исполнения  поручения Межведомственной  комиссии при Администрации  Смоленской области по профилактике нарушений  протокол № 3 от 30.09.2020г.</w:t>
      </w:r>
    </w:p>
    <w:p w:rsidR="001F1F20" w:rsidRPr="001F1F20" w:rsidRDefault="004B6004" w:rsidP="00FA58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F1F20" w:rsidRPr="001F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соблюдении  мер безопасности  в период новогодних  праздников.</w:t>
      </w:r>
    </w:p>
    <w:p w:rsidR="001F1F20" w:rsidRDefault="001F1F20" w:rsidP="00FA5884">
      <w:pPr>
        <w:tabs>
          <w:tab w:val="left" w:pos="709"/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004" w:rsidRDefault="004B6004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Принимаемые решения  на заседаниях  комиссии были 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6004" w:rsidRDefault="008151F8" w:rsidP="008151F8">
      <w:pPr>
        <w:tabs>
          <w:tab w:val="left" w:pos="426"/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0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004">
        <w:rPr>
          <w:rFonts w:ascii="Times New Roman" w:hAnsi="Times New Roman" w:cs="Times New Roman"/>
          <w:sz w:val="28"/>
          <w:szCs w:val="28"/>
        </w:rPr>
        <w:t>предупреждение  фактов мошенничества;</w:t>
      </w:r>
    </w:p>
    <w:p w:rsidR="004B6004" w:rsidRDefault="008151F8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0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004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 xml:space="preserve"> уровня  правопорядка и правовой культуры населения;</w:t>
      </w:r>
    </w:p>
    <w:p w:rsidR="008151F8" w:rsidRDefault="008151F8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профилактику безнадзорности и правонарушений, совершаемых  несовершеннолетними;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  привлечение  к участию   в охране общественного порядка  народной дружины;</w:t>
      </w:r>
    </w:p>
    <w:p w:rsidR="008151F8" w:rsidRDefault="008151F8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профилактику</w:t>
      </w:r>
      <w:r w:rsidRPr="004B6004">
        <w:rPr>
          <w:rFonts w:ascii="Times New Roman" w:hAnsi="Times New Roman" w:cs="Times New Roman"/>
          <w:sz w:val="28"/>
          <w:szCs w:val="28"/>
        </w:rPr>
        <w:t xml:space="preserve"> рецидивной преступности, реализации  мероприятий по оказанию помощи лицам, отбывшим наказание в виде лишения свободы, и содействия их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0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1F8" w:rsidRDefault="008151F8" w:rsidP="004B600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Принципы организации работы комиссии:</w:t>
      </w:r>
    </w:p>
    <w:p w:rsidR="008151F8" w:rsidRDefault="008151F8" w:rsidP="008151F8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Заседания  межведомственной  комиссии </w:t>
      </w:r>
      <w:r w:rsidRPr="0081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Администрации муниципального </w:t>
      </w:r>
      <w:r w:rsidRPr="00815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ежеквартально.</w:t>
      </w:r>
    </w:p>
    <w:p w:rsidR="008151F8" w:rsidRDefault="008151F8" w:rsidP="008151F8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Члены  комиссии:</w:t>
      </w:r>
    </w:p>
    <w:p w:rsidR="008151F8" w:rsidRDefault="00372760" w:rsidP="008151F8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 ответственность за качество, своевременность  подготовки  плановых  мероприятий;</w:t>
      </w:r>
    </w:p>
    <w:p w:rsidR="008151F8" w:rsidRDefault="00372760" w:rsidP="008151F8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 информацию  по </w:t>
      </w:r>
      <w:proofErr w:type="gramStart"/>
      <w:r w:rsid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на заседаниях, в рамках своих полномочий.</w:t>
      </w:r>
    </w:p>
    <w:p w:rsidR="00AE1094" w:rsidRPr="00AE1094" w:rsidRDefault="00AE1094" w:rsidP="00AE10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Межведомственной  комиссии при Администрации муниципального  образования  «Смоленский район» Смоленской области по профилактике правонарушений проводятся с обязательным участием корреспондента газеты «</w:t>
      </w:r>
      <w:proofErr w:type="gramStart"/>
      <w:r w:rsidRP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AE1094" w:rsidRDefault="00AE1094" w:rsidP="00AE1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обсуждаемые на заседаниях комиссии, публикуются  в газете  и размещаются на официальном сайте Администрации муниципального образования «Смоленский район» Смоленской области.</w:t>
      </w:r>
    </w:p>
    <w:p w:rsidR="00372760" w:rsidRDefault="00372760" w:rsidP="00AE1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 выработки  системного, комплексного подхода к решению  проблем профилактики правонарушений и борьбы с преступностью на территории муниципального  образования  разработана и утверждена  муниципальная программа «Комплексные  меры  по профилактике правонарушений  и усилению борьбы с преступностью в муниципальном образовании «Смоленский район» Смоленской области»  на 2020 – 2022 годы».</w:t>
      </w:r>
    </w:p>
    <w:p w:rsidR="00372760" w:rsidRPr="00AE1094" w:rsidRDefault="00372760" w:rsidP="00AE1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 рамках  реализации  данной  программы в 2020 году  были  проведены  следующие  мероприятия:</w:t>
      </w:r>
    </w:p>
    <w:p w:rsidR="00785AFD" w:rsidRPr="00372159" w:rsidRDefault="0067575B" w:rsidP="00FF507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159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мероприятий по снижению правонарушений  среди несовершеннолетних и населения Смоленского района:</w:t>
      </w:r>
    </w:p>
    <w:p w:rsidR="0067575B" w:rsidRPr="00785AFD" w:rsidRDefault="00FF507C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FD">
        <w:rPr>
          <w:rFonts w:ascii="Times New Roman" w:hAnsi="Times New Roman" w:cs="Times New Roman"/>
          <w:sz w:val="28"/>
          <w:szCs w:val="28"/>
        </w:rPr>
        <w:t xml:space="preserve">- </w:t>
      </w:r>
      <w:r w:rsidR="009B6E96">
        <w:rPr>
          <w:rFonts w:ascii="Times New Roman" w:hAnsi="Times New Roman" w:cs="Times New Roman"/>
          <w:sz w:val="28"/>
          <w:szCs w:val="28"/>
        </w:rPr>
        <w:t>оперативно - профилактическая  операция</w:t>
      </w:r>
      <w:r w:rsidR="00120C02" w:rsidRPr="00785AFD">
        <w:rPr>
          <w:rFonts w:ascii="Times New Roman" w:hAnsi="Times New Roman" w:cs="Times New Roman"/>
          <w:sz w:val="28"/>
          <w:szCs w:val="28"/>
        </w:rPr>
        <w:t xml:space="preserve"> «Семья», направленная</w:t>
      </w:r>
      <w:r w:rsidR="0067575B" w:rsidRPr="00785AFD">
        <w:rPr>
          <w:rFonts w:ascii="Times New Roman" w:hAnsi="Times New Roman" w:cs="Times New Roman"/>
          <w:sz w:val="28"/>
          <w:szCs w:val="28"/>
        </w:rPr>
        <w:t xml:space="preserve">              на предупреждение</w:t>
      </w:r>
      <w:r w:rsidR="00120C02" w:rsidRPr="00785AFD">
        <w:rPr>
          <w:rFonts w:ascii="Times New Roman" w:hAnsi="Times New Roman" w:cs="Times New Roman"/>
          <w:sz w:val="28"/>
          <w:szCs w:val="28"/>
        </w:rPr>
        <w:t xml:space="preserve"> безнадзорности </w:t>
      </w:r>
      <w:r w:rsidR="0067575B" w:rsidRPr="00785AFD">
        <w:rPr>
          <w:rFonts w:ascii="Times New Roman" w:hAnsi="Times New Roman" w:cs="Times New Roman"/>
          <w:sz w:val="28"/>
          <w:szCs w:val="28"/>
        </w:rPr>
        <w:t>и  правонарушений несовершеннолетних</w:t>
      </w:r>
      <w:r w:rsidR="00120C02" w:rsidRPr="00785AFD">
        <w:rPr>
          <w:rFonts w:ascii="Times New Roman" w:hAnsi="Times New Roman" w:cs="Times New Roman"/>
          <w:sz w:val="28"/>
          <w:szCs w:val="28"/>
        </w:rPr>
        <w:t>;</w:t>
      </w:r>
    </w:p>
    <w:p w:rsidR="0067575B" w:rsidRPr="00785AFD" w:rsidRDefault="00785AFD" w:rsidP="00785A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02">
        <w:rPr>
          <w:rFonts w:ascii="Times New Roman" w:hAnsi="Times New Roman" w:cs="Times New Roman"/>
          <w:sz w:val="28"/>
          <w:szCs w:val="28"/>
        </w:rPr>
        <w:t xml:space="preserve"> </w:t>
      </w:r>
      <w:r w:rsidR="0067575B" w:rsidRPr="00120C02">
        <w:rPr>
          <w:rFonts w:ascii="Times New Roman" w:hAnsi="Times New Roman" w:cs="Times New Roman"/>
          <w:sz w:val="28"/>
          <w:szCs w:val="28"/>
        </w:rPr>
        <w:t>мероприятий для подростков и их родителей по основам правовых знаний</w:t>
      </w:r>
      <w:r w:rsidR="00120C02">
        <w:rPr>
          <w:rFonts w:ascii="Times New Roman" w:hAnsi="Times New Roman" w:cs="Times New Roman"/>
          <w:sz w:val="28"/>
          <w:szCs w:val="28"/>
        </w:rPr>
        <w:t>;</w:t>
      </w:r>
    </w:p>
    <w:p w:rsidR="00FF507C" w:rsidRPr="00785AFD" w:rsidRDefault="00785AFD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AFD">
        <w:rPr>
          <w:rFonts w:ascii="Times New Roman" w:hAnsi="Times New Roman" w:cs="Times New Roman"/>
          <w:sz w:val="28"/>
          <w:szCs w:val="28"/>
        </w:rPr>
        <w:t>комплексная</w:t>
      </w:r>
      <w:r w:rsidR="0067575B" w:rsidRPr="00785AFD">
        <w:rPr>
          <w:rFonts w:ascii="Times New Roman" w:hAnsi="Times New Roman" w:cs="Times New Roman"/>
          <w:sz w:val="28"/>
          <w:szCs w:val="28"/>
        </w:rPr>
        <w:t xml:space="preserve"> оперативно-про</w:t>
      </w:r>
      <w:r>
        <w:rPr>
          <w:rFonts w:ascii="Times New Roman" w:hAnsi="Times New Roman" w:cs="Times New Roman"/>
          <w:sz w:val="28"/>
          <w:szCs w:val="28"/>
        </w:rPr>
        <w:t>филактическая операция «Подросток», направленная</w:t>
      </w:r>
      <w:r w:rsidR="0067575B" w:rsidRPr="00785AFD">
        <w:rPr>
          <w:rFonts w:ascii="Times New Roman" w:hAnsi="Times New Roman" w:cs="Times New Roman"/>
          <w:sz w:val="28"/>
          <w:szCs w:val="28"/>
        </w:rPr>
        <w:t xml:space="preserve"> на предупреждение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575B" w:rsidRPr="00785AF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F507C" w:rsidRPr="00785AFD" w:rsidRDefault="00785AFD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комплексная оперативно-профилактическая операция «БЫТ», направленная</w:t>
      </w:r>
      <w:r w:rsidR="00FF507C" w:rsidRPr="00785AFD">
        <w:rPr>
          <w:rFonts w:ascii="Times New Roman" w:hAnsi="Times New Roman" w:cs="Times New Roman"/>
          <w:sz w:val="28"/>
          <w:szCs w:val="28"/>
        </w:rPr>
        <w:t xml:space="preserve"> на предотвращение и профилактику семейно-бытовых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07C" w:rsidRPr="00785AFD" w:rsidRDefault="00785AFD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F507C" w:rsidRPr="00785AFD">
        <w:rPr>
          <w:rFonts w:ascii="Times New Roman" w:hAnsi="Times New Roman" w:cs="Times New Roman"/>
          <w:sz w:val="28"/>
          <w:szCs w:val="28"/>
        </w:rPr>
        <w:t>одготовка инструкторов – волонтеров к организации и проведению работ по профилактике противоправных действий несовершеннолетних, формированию их правовой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507C" w:rsidRPr="00785A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F507C" w:rsidRPr="00785AFD" w:rsidRDefault="00785AFD" w:rsidP="00785AF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</w:t>
      </w:r>
      <w:r w:rsidR="00FF507C" w:rsidRPr="00785AFD">
        <w:rPr>
          <w:rFonts w:ascii="Times New Roman" w:hAnsi="Times New Roman" w:cs="Times New Roman"/>
          <w:sz w:val="28"/>
          <w:szCs w:val="28"/>
        </w:rPr>
        <w:t xml:space="preserve"> КДН и ЗП (по результатам анализа состояния подростковой преступности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AFD" w:rsidRDefault="00785AFD" w:rsidP="00785AF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A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5AFD">
        <w:rPr>
          <w:rFonts w:ascii="Times New Roman" w:hAnsi="Times New Roman" w:cs="Times New Roman"/>
          <w:sz w:val="28"/>
          <w:szCs w:val="28"/>
        </w:rPr>
        <w:t xml:space="preserve">ыявление       и        учет </w:t>
      </w:r>
      <w:r w:rsidR="00FF507C" w:rsidRPr="00785AFD">
        <w:rPr>
          <w:rFonts w:ascii="Times New Roman" w:hAnsi="Times New Roman" w:cs="Times New Roman"/>
          <w:sz w:val="28"/>
          <w:szCs w:val="28"/>
        </w:rPr>
        <w:t>несовершеннолетних (от  7  до</w:t>
      </w:r>
      <w:r>
        <w:rPr>
          <w:rFonts w:ascii="Times New Roman" w:hAnsi="Times New Roman" w:cs="Times New Roman"/>
          <w:sz w:val="28"/>
          <w:szCs w:val="28"/>
        </w:rPr>
        <w:t xml:space="preserve">15 лет),  не </w:t>
      </w:r>
      <w:r w:rsidRPr="00785AFD">
        <w:rPr>
          <w:rFonts w:ascii="Times New Roman" w:hAnsi="Times New Roman" w:cs="Times New Roman"/>
          <w:sz w:val="28"/>
          <w:szCs w:val="28"/>
        </w:rPr>
        <w:t xml:space="preserve">посещающих  или систематически   пропускающих занятия  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без  уважительных причин;</w:t>
      </w:r>
    </w:p>
    <w:p w:rsidR="00785AFD" w:rsidRPr="00785AFD" w:rsidRDefault="00785AFD" w:rsidP="00785AF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85AFD">
        <w:rPr>
          <w:rFonts w:ascii="Times New Roman" w:hAnsi="Times New Roman" w:cs="Times New Roman"/>
          <w:sz w:val="28"/>
          <w:szCs w:val="28"/>
        </w:rPr>
        <w:t>аправление списков несовершеннолетних, состоящих на ведомственных учетах, в учреждения системы профилактики с целью вовлечения их в досуговую и трудовую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AFD" w:rsidRPr="00785AFD" w:rsidRDefault="00785AFD" w:rsidP="0078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</w:t>
      </w:r>
      <w:r w:rsidRPr="00785AFD">
        <w:rPr>
          <w:rFonts w:ascii="Times New Roman" w:hAnsi="Times New Roman" w:cs="Times New Roman"/>
          <w:sz w:val="28"/>
          <w:szCs w:val="28"/>
        </w:rPr>
        <w:t>еализация комплекса дополнительных мер по вопросам организации трудоустройства несовершеннолетних граждан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5A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5AFD" w:rsidRPr="00785AFD" w:rsidRDefault="00785AFD" w:rsidP="00785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</w:t>
      </w:r>
      <w:r w:rsidRPr="00785AFD">
        <w:rPr>
          <w:rFonts w:ascii="Times New Roman" w:hAnsi="Times New Roman" w:cs="Times New Roman"/>
          <w:sz w:val="28"/>
          <w:szCs w:val="28"/>
        </w:rPr>
        <w:t xml:space="preserve"> несовершеннолетних, семей, состоящих на ведомственных профилактических учетах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5AF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5AFD" w:rsidRPr="00785AFD" w:rsidRDefault="00785AFD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спортивно-массовые мероприятия</w:t>
      </w:r>
      <w:r w:rsidRPr="00785AFD">
        <w:rPr>
          <w:rFonts w:ascii="Times New Roman" w:hAnsi="Times New Roman" w:cs="Times New Roman"/>
          <w:sz w:val="28"/>
          <w:szCs w:val="28"/>
        </w:rPr>
        <w:t xml:space="preserve"> среди детей 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AFD" w:rsidRPr="00785AFD" w:rsidRDefault="005F0059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рейды - проверки </w:t>
      </w:r>
      <w:r w:rsidR="00785AFD" w:rsidRPr="00785AFD">
        <w:rPr>
          <w:rFonts w:ascii="Times New Roman" w:hAnsi="Times New Roman" w:cs="Times New Roman"/>
          <w:sz w:val="28"/>
          <w:szCs w:val="28"/>
        </w:rPr>
        <w:t xml:space="preserve"> правил продажи алкогольной и слабоалкогольной продукци</w:t>
      </w:r>
      <w:r>
        <w:rPr>
          <w:rFonts w:ascii="Times New Roman" w:hAnsi="Times New Roman" w:cs="Times New Roman"/>
          <w:sz w:val="28"/>
          <w:szCs w:val="28"/>
        </w:rPr>
        <w:t>и несовершеннолетним, выполнение</w:t>
      </w:r>
      <w:r w:rsidR="00785AFD" w:rsidRPr="00785AFD">
        <w:rPr>
          <w:rFonts w:ascii="Times New Roman" w:hAnsi="Times New Roman" w:cs="Times New Roman"/>
          <w:sz w:val="28"/>
          <w:szCs w:val="28"/>
        </w:rPr>
        <w:t xml:space="preserve"> административного законодательства по организации досуга молодежи в учреждениях культуры с обсуждением итогов на заседаниях КДН и ЗП и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AFD" w:rsidRPr="00785AFD" w:rsidRDefault="005F0059" w:rsidP="00785A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5AFD" w:rsidRPr="00785AFD">
        <w:rPr>
          <w:rFonts w:ascii="Times New Roman" w:hAnsi="Times New Roman" w:cs="Times New Roman"/>
          <w:sz w:val="28"/>
          <w:szCs w:val="28"/>
        </w:rPr>
        <w:t>одготовка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059" w:rsidRDefault="005F0059" w:rsidP="005F00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     памяток       для  несовершеннолетних    и     </w:t>
      </w:r>
      <w:r w:rsidR="00785AFD" w:rsidRPr="005F0059">
        <w:rPr>
          <w:rFonts w:ascii="Times New Roman" w:hAnsi="Times New Roman" w:cs="Times New Roman"/>
          <w:sz w:val="28"/>
          <w:szCs w:val="28"/>
        </w:rPr>
        <w:t>родителей 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FD" w:rsidRPr="005F0059">
        <w:rPr>
          <w:rFonts w:ascii="Times New Roman" w:hAnsi="Times New Roman" w:cs="Times New Roman"/>
          <w:sz w:val="28"/>
          <w:szCs w:val="28"/>
        </w:rPr>
        <w:t>и  уголовной 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FD" w:rsidRPr="005F0059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59" w:rsidRPr="00372159" w:rsidRDefault="005F0059" w:rsidP="005F00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59">
        <w:rPr>
          <w:rFonts w:ascii="Times New Roman" w:hAnsi="Times New Roman" w:cs="Times New Roman"/>
          <w:b/>
          <w:sz w:val="28"/>
          <w:szCs w:val="28"/>
        </w:rPr>
        <w:t>2. Проведение мероприятий по снижению криминогенной активности в общественных  местах и на улицах на территории Смоленского района Смоленской области:</w:t>
      </w:r>
    </w:p>
    <w:p w:rsidR="005F0059" w:rsidRPr="005F0059" w:rsidRDefault="005F0059" w:rsidP="005F00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AFD" w:rsidRPr="005F00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рейды       и       проверки  </w:t>
      </w:r>
      <w:r w:rsidRPr="005F0059">
        <w:rPr>
          <w:rFonts w:ascii="Times New Roman" w:hAnsi="Times New Roman" w:cs="Times New Roman"/>
          <w:sz w:val="28"/>
          <w:szCs w:val="28"/>
        </w:rPr>
        <w:t>общественных  мест   и   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 xml:space="preserve">на территории Смоленского района Смоленской области с целью  выявления  и пресечения             </w:t>
      </w:r>
      <w:r w:rsidRPr="005F0059">
        <w:rPr>
          <w:rFonts w:ascii="Times New Roman" w:hAnsi="Times New Roman" w:cs="Times New Roman"/>
          <w:sz w:val="28"/>
          <w:szCs w:val="28"/>
        </w:rPr>
        <w:lastRenderedPageBreak/>
        <w:t>фактов употребления         спиртных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059">
        <w:rPr>
          <w:rFonts w:ascii="Times New Roman" w:hAnsi="Times New Roman" w:cs="Times New Roman"/>
          <w:sz w:val="28"/>
          <w:szCs w:val="28"/>
        </w:rPr>
        <w:t>напитков   и   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>средств, а также  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>в нетрезвом виде автотранспортом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00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059" w:rsidRPr="005F0059" w:rsidRDefault="005F0059" w:rsidP="005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 систематическое проведение</w:t>
      </w:r>
      <w:r w:rsidRPr="005F0059">
        <w:rPr>
          <w:rFonts w:ascii="Times New Roman" w:hAnsi="Times New Roman" w:cs="Times New Roman"/>
          <w:sz w:val="28"/>
          <w:szCs w:val="28"/>
        </w:rPr>
        <w:t xml:space="preserve">      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>состояния   улиц    и    иных</w:t>
      </w:r>
    </w:p>
    <w:p w:rsidR="005F0059" w:rsidRDefault="005F0059" w:rsidP="005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9">
        <w:rPr>
          <w:rFonts w:ascii="Times New Roman" w:hAnsi="Times New Roman" w:cs="Times New Roman"/>
          <w:sz w:val="28"/>
          <w:szCs w:val="28"/>
        </w:rPr>
        <w:t>общественных  мест  с   целью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5F0059">
        <w:rPr>
          <w:rFonts w:ascii="Times New Roman" w:hAnsi="Times New Roman" w:cs="Times New Roman"/>
          <w:sz w:val="28"/>
          <w:szCs w:val="28"/>
        </w:rPr>
        <w:t>ыявления    и    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>фактов,           ослабляющих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59">
        <w:rPr>
          <w:rFonts w:ascii="Times New Roman" w:hAnsi="Times New Roman" w:cs="Times New Roman"/>
          <w:sz w:val="28"/>
          <w:szCs w:val="28"/>
        </w:rPr>
        <w:t>безопасность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59" w:rsidRPr="00372159" w:rsidRDefault="005F0059" w:rsidP="005A73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59">
        <w:rPr>
          <w:rFonts w:ascii="Times New Roman" w:hAnsi="Times New Roman" w:cs="Times New Roman"/>
          <w:b/>
          <w:sz w:val="28"/>
          <w:szCs w:val="28"/>
        </w:rPr>
        <w:t>3.  Проведение оперативно-профилактических мероприятий в сфере незаконного оборота оружия, незаконной миграции, предупреждения рецидивной преступности:</w:t>
      </w:r>
    </w:p>
    <w:p w:rsidR="005A7336" w:rsidRDefault="005F0059" w:rsidP="005A733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59">
        <w:rPr>
          <w:rFonts w:ascii="Times New Roman" w:hAnsi="Times New Roman" w:cs="Times New Roman"/>
          <w:sz w:val="28"/>
          <w:szCs w:val="28"/>
        </w:rPr>
        <w:t xml:space="preserve">-  </w:t>
      </w:r>
      <w:r w:rsidR="00785AFD" w:rsidRPr="005F00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работа</w:t>
      </w:r>
      <w:r w:rsidRPr="005F0059">
        <w:rPr>
          <w:rFonts w:ascii="Times New Roman" w:hAnsi="Times New Roman" w:cs="Times New Roman"/>
          <w:sz w:val="28"/>
          <w:szCs w:val="28"/>
        </w:rPr>
        <w:t xml:space="preserve">  по   вовлечению   граждан в члены народных дружин и увеличению количества народных дружин,</w:t>
      </w:r>
      <w:r>
        <w:rPr>
          <w:rFonts w:ascii="Times New Roman" w:hAnsi="Times New Roman" w:cs="Times New Roman"/>
          <w:sz w:val="28"/>
          <w:szCs w:val="28"/>
        </w:rPr>
        <w:t xml:space="preserve"> их материальное стимулирование;</w:t>
      </w:r>
      <w:r w:rsidRPr="005F00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36">
        <w:rPr>
          <w:rFonts w:ascii="Times New Roman" w:hAnsi="Times New Roman" w:cs="Times New Roman"/>
          <w:sz w:val="28"/>
          <w:szCs w:val="28"/>
        </w:rPr>
        <w:t xml:space="preserve">    </w:t>
      </w:r>
      <w:r w:rsidR="001C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мероприятия, направленные</w:t>
      </w:r>
      <w:r w:rsidRPr="005F0059">
        <w:rPr>
          <w:rFonts w:ascii="Times New Roman" w:hAnsi="Times New Roman" w:cs="Times New Roman"/>
          <w:sz w:val="28"/>
          <w:szCs w:val="28"/>
        </w:rPr>
        <w:t xml:space="preserve"> на социальну</w:t>
      </w:r>
      <w:r>
        <w:rPr>
          <w:rFonts w:ascii="Times New Roman" w:hAnsi="Times New Roman" w:cs="Times New Roman"/>
          <w:sz w:val="28"/>
          <w:szCs w:val="28"/>
        </w:rPr>
        <w:t xml:space="preserve">ю реабилитацию и адаптацию лиц, </w:t>
      </w:r>
      <w:r w:rsidRPr="005F0059">
        <w:rPr>
          <w:rFonts w:ascii="Times New Roman" w:hAnsi="Times New Roman" w:cs="Times New Roman"/>
          <w:sz w:val="28"/>
          <w:szCs w:val="28"/>
        </w:rPr>
        <w:t>освободившихся из ме</w:t>
      </w:r>
      <w:r w:rsidR="005A7336">
        <w:rPr>
          <w:rFonts w:ascii="Times New Roman" w:hAnsi="Times New Roman" w:cs="Times New Roman"/>
          <w:sz w:val="28"/>
          <w:szCs w:val="28"/>
        </w:rPr>
        <w:t xml:space="preserve">ст </w:t>
      </w:r>
      <w:r w:rsidR="005A7336" w:rsidRPr="005F0059">
        <w:rPr>
          <w:rFonts w:ascii="Times New Roman" w:hAnsi="Times New Roman" w:cs="Times New Roman"/>
          <w:sz w:val="28"/>
          <w:szCs w:val="28"/>
        </w:rPr>
        <w:t>лишения свободы</w:t>
      </w:r>
      <w:r w:rsidR="005A7336">
        <w:rPr>
          <w:rFonts w:ascii="Times New Roman" w:hAnsi="Times New Roman" w:cs="Times New Roman"/>
          <w:sz w:val="28"/>
          <w:szCs w:val="28"/>
        </w:rPr>
        <w:t>;</w:t>
      </w:r>
    </w:p>
    <w:p w:rsidR="005A7336" w:rsidRDefault="005A7336" w:rsidP="005A73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</w:t>
      </w:r>
      <w:r w:rsidR="005F0059" w:rsidRPr="005F0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  на   повышение </w:t>
      </w:r>
      <w:r w:rsidR="005F0059" w:rsidRPr="005F0059">
        <w:rPr>
          <w:rFonts w:ascii="Times New Roman" w:hAnsi="Times New Roman" w:cs="Times New Roman"/>
          <w:sz w:val="28"/>
          <w:szCs w:val="28"/>
        </w:rPr>
        <w:t>уровня   антитеррористическо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  <w:t xml:space="preserve">защищенности                  общеобразовательных           </w:t>
      </w:r>
      <w:r w:rsidR="005F0059" w:rsidRPr="005F005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336" w:rsidRPr="00372159" w:rsidRDefault="005F0059" w:rsidP="0037215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7336" w:rsidRPr="00372159">
        <w:rPr>
          <w:rFonts w:ascii="Times New Roman" w:hAnsi="Times New Roman" w:cs="Times New Roman"/>
          <w:b/>
          <w:sz w:val="28"/>
          <w:szCs w:val="28"/>
        </w:rPr>
        <w:t xml:space="preserve">   4. Проведение мероприятий по снижению правонарушений в сфере производства,   торговли, услуг и в других отраслях экономики:</w:t>
      </w:r>
    </w:p>
    <w:p w:rsidR="005A7336" w:rsidRPr="005A7336" w:rsidRDefault="005A7336" w:rsidP="005A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F0059" w:rsidRPr="005A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59">
        <w:rPr>
          <w:rFonts w:ascii="Times New Roman" w:hAnsi="Times New Roman" w:cs="Times New Roman"/>
          <w:sz w:val="28"/>
          <w:szCs w:val="28"/>
        </w:rPr>
        <w:t xml:space="preserve">разъяснительная работа  среди предпринимателей,    направленная  на профилактику </w:t>
      </w:r>
      <w:r w:rsidRPr="005A7336">
        <w:rPr>
          <w:rFonts w:ascii="Times New Roman" w:hAnsi="Times New Roman" w:cs="Times New Roman"/>
          <w:sz w:val="28"/>
          <w:szCs w:val="28"/>
        </w:rPr>
        <w:t>п</w:t>
      </w:r>
      <w:r w:rsidR="00372159">
        <w:rPr>
          <w:rFonts w:ascii="Times New Roman" w:hAnsi="Times New Roman" w:cs="Times New Roman"/>
          <w:sz w:val="28"/>
          <w:szCs w:val="28"/>
        </w:rPr>
        <w:t xml:space="preserve">равонарушений    в     сфере производства,   торговли    и </w:t>
      </w:r>
      <w:r w:rsidRPr="005A7336">
        <w:rPr>
          <w:rFonts w:ascii="Times New Roman" w:hAnsi="Times New Roman" w:cs="Times New Roman"/>
          <w:sz w:val="28"/>
          <w:szCs w:val="28"/>
        </w:rPr>
        <w:t>других отраслях экономики</w:t>
      </w:r>
      <w:r w:rsidR="00372159">
        <w:rPr>
          <w:rFonts w:ascii="Times New Roman" w:hAnsi="Times New Roman" w:cs="Times New Roman"/>
          <w:sz w:val="28"/>
          <w:szCs w:val="28"/>
        </w:rPr>
        <w:t>;</w:t>
      </w:r>
      <w:r w:rsidRPr="005A73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2159" w:rsidRDefault="00372159" w:rsidP="005A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   мероприятия, направленные  на выявление    фактов     сбыта контрафактной  продукции   на </w:t>
      </w:r>
      <w:r w:rsidR="005A7336" w:rsidRPr="005A7336">
        <w:rPr>
          <w:rFonts w:ascii="Times New Roman" w:hAnsi="Times New Roman" w:cs="Times New Roman"/>
          <w:sz w:val="28"/>
          <w:szCs w:val="28"/>
        </w:rPr>
        <w:t>территории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59" w:rsidRPr="00372159" w:rsidRDefault="00372159" w:rsidP="003721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15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мероприятий по информационно-методическому обеспечению</w:t>
      </w:r>
    </w:p>
    <w:p w:rsidR="00372159" w:rsidRDefault="00372159" w:rsidP="0037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0059" w:rsidRPr="005A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59" w:rsidRPr="00372159" w:rsidRDefault="001C41A0" w:rsidP="0037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размещение</w:t>
      </w:r>
      <w:r w:rsidR="00372159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>районной   газете    «</w:t>
      </w:r>
      <w:proofErr w:type="gramStart"/>
      <w:r w:rsidR="0037215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37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правда»</w:t>
      </w:r>
      <w:r w:rsidR="00372159">
        <w:rPr>
          <w:rFonts w:ascii="Times New Roman" w:hAnsi="Times New Roman" w:cs="Times New Roman"/>
          <w:sz w:val="28"/>
          <w:szCs w:val="28"/>
        </w:rPr>
        <w:t xml:space="preserve">     информации      о результатах      профилактики правонарушений,   борьбы    с </w:t>
      </w:r>
      <w:r w:rsidR="00372159" w:rsidRPr="00372159">
        <w:rPr>
          <w:rFonts w:ascii="Times New Roman" w:hAnsi="Times New Roman" w:cs="Times New Roman"/>
          <w:sz w:val="28"/>
          <w:szCs w:val="28"/>
        </w:rPr>
        <w:t>преступностью, в том числе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2159" w:rsidRPr="0037215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41A0" w:rsidRDefault="001C41A0" w:rsidP="0037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</w:t>
      </w:r>
      <w:r w:rsidR="00372159">
        <w:rPr>
          <w:rFonts w:ascii="Times New Roman" w:hAnsi="Times New Roman" w:cs="Times New Roman"/>
          <w:sz w:val="28"/>
          <w:szCs w:val="28"/>
        </w:rPr>
        <w:t xml:space="preserve">нформирование  населения   о </w:t>
      </w:r>
      <w:r w:rsidR="00372159" w:rsidRPr="00372159">
        <w:rPr>
          <w:rFonts w:ascii="Times New Roman" w:hAnsi="Times New Roman" w:cs="Times New Roman"/>
          <w:sz w:val="28"/>
          <w:szCs w:val="28"/>
        </w:rPr>
        <w:t xml:space="preserve">состоянии      </w:t>
      </w:r>
      <w:r w:rsidR="00372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159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="00372159">
        <w:rPr>
          <w:rFonts w:ascii="Times New Roman" w:hAnsi="Times New Roman" w:cs="Times New Roman"/>
          <w:sz w:val="28"/>
          <w:szCs w:val="28"/>
        </w:rPr>
        <w:t xml:space="preserve">   на    территории </w:t>
      </w:r>
      <w:r w:rsidR="00372159" w:rsidRPr="0037215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A0" w:rsidRDefault="00372159" w:rsidP="0037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41A0" w:rsidRPr="001C41A0">
        <w:rPr>
          <w:rFonts w:ascii="Times New Roman" w:hAnsi="Times New Roman" w:cs="Times New Roman"/>
          <w:b/>
          <w:sz w:val="28"/>
          <w:szCs w:val="28"/>
        </w:rPr>
        <w:t>6. Проведение мероприятий по борьбе с незаконным о</w:t>
      </w:r>
      <w:r w:rsidR="001C41A0">
        <w:rPr>
          <w:rFonts w:ascii="Times New Roman" w:hAnsi="Times New Roman" w:cs="Times New Roman"/>
          <w:b/>
          <w:sz w:val="28"/>
          <w:szCs w:val="28"/>
        </w:rPr>
        <w:t xml:space="preserve">боротом, нарушениями правил  </w:t>
      </w:r>
      <w:r w:rsidR="001C41A0" w:rsidRPr="001C41A0">
        <w:rPr>
          <w:rFonts w:ascii="Times New Roman" w:hAnsi="Times New Roman" w:cs="Times New Roman"/>
          <w:b/>
          <w:sz w:val="28"/>
          <w:szCs w:val="28"/>
        </w:rPr>
        <w:t>продажи алкогольной продукции, по антиалкогольной пропаганде среди населения</w:t>
      </w:r>
      <w:r w:rsidR="001C41A0">
        <w:rPr>
          <w:rFonts w:ascii="Times New Roman" w:hAnsi="Times New Roman" w:cs="Times New Roman"/>
          <w:b/>
          <w:sz w:val="28"/>
          <w:szCs w:val="28"/>
        </w:rPr>
        <w:t>:</w:t>
      </w:r>
    </w:p>
    <w:p w:rsidR="001C41A0" w:rsidRPr="001C41A0" w:rsidRDefault="001C41A0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41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профилактических  рейдов   по </w:t>
      </w:r>
      <w:r w:rsidRPr="001C41A0">
        <w:rPr>
          <w:rFonts w:ascii="Times New Roman" w:hAnsi="Times New Roman" w:cs="Times New Roman"/>
          <w:sz w:val="28"/>
          <w:szCs w:val="28"/>
        </w:rPr>
        <w:t>выявлению несовершеннолетних,</w:t>
      </w:r>
    </w:p>
    <w:p w:rsidR="001C41A0" w:rsidRPr="001C41A0" w:rsidRDefault="001C41A0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распивающих   алкогольную   и спиртосодержащую продукцию  в общественных   местах,   либо появление     в     состоянии </w:t>
      </w:r>
      <w:r w:rsidRPr="001C41A0">
        <w:rPr>
          <w:rFonts w:ascii="Times New Roman" w:hAnsi="Times New Roman" w:cs="Times New Roman"/>
          <w:sz w:val="28"/>
          <w:szCs w:val="28"/>
        </w:rPr>
        <w:t>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41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41A0" w:rsidRPr="001C41A0" w:rsidRDefault="001C41A0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</w:t>
      </w:r>
      <w:r w:rsidR="00F877DF">
        <w:rPr>
          <w:rFonts w:ascii="Times New Roman" w:hAnsi="Times New Roman" w:cs="Times New Roman"/>
          <w:sz w:val="28"/>
          <w:szCs w:val="28"/>
        </w:rPr>
        <w:t xml:space="preserve">ыявление несовершеннолетних, </w:t>
      </w:r>
      <w:r w:rsidRPr="001C41A0">
        <w:rPr>
          <w:rFonts w:ascii="Times New Roman" w:hAnsi="Times New Roman" w:cs="Times New Roman"/>
          <w:sz w:val="28"/>
          <w:szCs w:val="28"/>
        </w:rPr>
        <w:t>склонных к употреблению спиртных напитков</w:t>
      </w:r>
      <w:r w:rsidR="00F877DF">
        <w:rPr>
          <w:rFonts w:ascii="Times New Roman" w:hAnsi="Times New Roman" w:cs="Times New Roman"/>
          <w:sz w:val="28"/>
          <w:szCs w:val="28"/>
        </w:rPr>
        <w:t>;</w:t>
      </w:r>
      <w:r w:rsidRPr="001C41A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41A0" w:rsidRPr="001C41A0" w:rsidRDefault="00F877DF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проведение в  образовательных организациях бесед и лекций  с использованием документальных фильмов  по  административной </w:t>
      </w:r>
      <w:r w:rsidR="001C41A0" w:rsidRPr="001C41A0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несовершеннолетних за употребление пива, спиртных </w:t>
      </w:r>
      <w:r w:rsidR="001C41A0" w:rsidRPr="001C41A0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41A0" w:rsidRPr="001C41A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41A0" w:rsidRPr="001C41A0" w:rsidRDefault="00F877DF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реализация  комплекса целенаправленных  мероприятий по  выявлению  и   пресечению экономических  правонарушений в   сфере   оборота   спирта,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ликеро-водочной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табачной продукции, выявлению </w:t>
      </w:r>
      <w:r w:rsidR="001C41A0" w:rsidRPr="001C41A0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F877DF" w:rsidRDefault="00F877DF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незаконной предпринимательской   деятельностью и экспортно-импортными    </w:t>
      </w:r>
      <w:r w:rsidR="001C41A0" w:rsidRPr="001C41A0">
        <w:rPr>
          <w:rFonts w:ascii="Times New Roman" w:hAnsi="Times New Roman" w:cs="Times New Roman"/>
          <w:sz w:val="28"/>
          <w:szCs w:val="28"/>
        </w:rPr>
        <w:t>операциями в этой отрасли, в том числе самогоноварением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7DF" w:rsidRDefault="00F877DF" w:rsidP="001C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программы,  запланированные в 2020 году 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объеме, денежные средства, предусмотренные муниципальной программой использованы  в полном объеме.</w:t>
      </w:r>
      <w:r w:rsidR="001C41A0" w:rsidRPr="001C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59" w:rsidRDefault="00F877DF" w:rsidP="0063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12D">
        <w:rPr>
          <w:rFonts w:ascii="Times New Roman" w:hAnsi="Times New Roman" w:cs="Times New Roman"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112D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 w:rsidRPr="00F877DF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«Смоле</w:t>
      </w:r>
      <w:r w:rsidR="0063112D"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</w:t>
      </w:r>
      <w:r w:rsidRPr="00F877DF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="0063112D">
        <w:rPr>
          <w:rFonts w:ascii="Times New Roman" w:hAnsi="Times New Roman" w:cs="Times New Roman"/>
          <w:sz w:val="28"/>
          <w:szCs w:val="28"/>
        </w:rPr>
        <w:t xml:space="preserve">  проводилась  работа по  исполнению мероприятий, стоящих на контроле  согласно  протоколам заседания  Правительственной комиссии по  профилактике правонарушений  и Межведомственной комиссии при Администрации Смоленской области  по профилактике правонарушений.</w:t>
      </w:r>
    </w:p>
    <w:p w:rsidR="0063112D" w:rsidRDefault="0063112D" w:rsidP="0063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 исполнения  мероприятий, запланированных  к реализации  в отчетном периоде,  в целом  выполнены и сняты с контроля.</w:t>
      </w:r>
    </w:p>
    <w:p w:rsidR="00B70E93" w:rsidRDefault="0063112D" w:rsidP="0063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12D" w:rsidRDefault="00B70E93" w:rsidP="0063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3112D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63112D">
        <w:rPr>
          <w:rFonts w:ascii="Times New Roman" w:hAnsi="Times New Roman" w:cs="Times New Roman"/>
          <w:sz w:val="28"/>
          <w:szCs w:val="28"/>
        </w:rPr>
        <w:t xml:space="preserve"> на контроле:</w:t>
      </w:r>
    </w:p>
    <w:p w:rsidR="0063112D" w:rsidRPr="001C41A0" w:rsidRDefault="0063112D" w:rsidP="0063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2D" w:rsidRPr="0063112D" w:rsidRDefault="0063112D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12D">
        <w:rPr>
          <w:rFonts w:ascii="Times New Roman" w:hAnsi="Times New Roman" w:cs="Times New Roman"/>
          <w:b/>
          <w:sz w:val="28"/>
          <w:szCs w:val="28"/>
        </w:rPr>
        <w:t>- п.1.2</w:t>
      </w:r>
      <w:r w:rsidRPr="0063112D">
        <w:rPr>
          <w:rFonts w:ascii="Times New Roman" w:hAnsi="Times New Roman" w:cs="Times New Roman"/>
          <w:sz w:val="28"/>
          <w:szCs w:val="28"/>
        </w:rPr>
        <w:t xml:space="preserve"> (до 25.05.2021, ответственные исполнители:</w:t>
      </w:r>
      <w:proofErr w:type="gramEnd"/>
      <w:r w:rsidRPr="0063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2D">
        <w:rPr>
          <w:rFonts w:ascii="Times New Roman" w:hAnsi="Times New Roman" w:cs="Times New Roman"/>
          <w:sz w:val="28"/>
          <w:szCs w:val="28"/>
        </w:rPr>
        <w:t>ГУ МЧС России по Смоленской области, УМВД России по Смоленской области, Департамент Смоленской области по охране, контролю и регулированию использования лесного хозяйства, объектов животного мира и среды их обитания,  руководители исполнительно-распорядительных органов местного самоуправления муниципальных образований и городских округов Смоленской области) протокола заседания Межведомственной комиссии при Администрации Смоленской области по профилактике правонарушений № 2 от 29.06.2020;</w:t>
      </w:r>
      <w:proofErr w:type="gramEnd"/>
    </w:p>
    <w:p w:rsidR="0063112D" w:rsidRPr="0063112D" w:rsidRDefault="0063112D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2D">
        <w:rPr>
          <w:rFonts w:ascii="Times New Roman" w:hAnsi="Times New Roman" w:cs="Times New Roman"/>
          <w:b/>
          <w:sz w:val="28"/>
          <w:szCs w:val="28"/>
        </w:rPr>
        <w:t>- п.1.3</w:t>
      </w:r>
      <w:r w:rsidRPr="0063112D">
        <w:rPr>
          <w:rFonts w:ascii="Times New Roman" w:hAnsi="Times New Roman" w:cs="Times New Roman"/>
          <w:sz w:val="28"/>
          <w:szCs w:val="28"/>
        </w:rPr>
        <w:t xml:space="preserve"> (п.п.1.3.1-1.3.2) (до 25.05.2021, ответственные исполнители:  руководители исполнительно-распорядительных органов местного самоуправления муниципальных образований и городских округов Смоленской области) протокола заседания Межведомственной комиссии при Администрации Смоленской области по профилактике правонарушений № 2 от 29.06.2020;</w:t>
      </w:r>
    </w:p>
    <w:p w:rsidR="0063112D" w:rsidRPr="0063112D" w:rsidRDefault="0063112D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2D">
        <w:rPr>
          <w:rFonts w:ascii="Times New Roman" w:hAnsi="Times New Roman" w:cs="Times New Roman"/>
          <w:b/>
          <w:sz w:val="28"/>
          <w:szCs w:val="28"/>
        </w:rPr>
        <w:t>- п.1.3</w:t>
      </w:r>
      <w:r w:rsidR="00B70E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0E9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70E93">
        <w:rPr>
          <w:rFonts w:ascii="Times New Roman" w:hAnsi="Times New Roman" w:cs="Times New Roman"/>
          <w:sz w:val="28"/>
          <w:szCs w:val="28"/>
        </w:rPr>
        <w:t>.</w:t>
      </w:r>
      <w:r w:rsidRPr="0063112D">
        <w:rPr>
          <w:rFonts w:ascii="Times New Roman" w:hAnsi="Times New Roman" w:cs="Times New Roman"/>
          <w:sz w:val="28"/>
          <w:szCs w:val="28"/>
        </w:rPr>
        <w:t xml:space="preserve"> 1.3.3)  (до 15.06.2021, ответственные исполнители:  руководители исполнительно-распорядительных органов местного самоуправления муниципальных образований и городских округов Смоленской области) протокола заседания Межведомственной комиссии при Администрации Смоленской области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№ 2 от 29.06.2020.</w:t>
      </w:r>
    </w:p>
    <w:p w:rsidR="0063112D" w:rsidRDefault="0063112D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E93">
        <w:rPr>
          <w:rFonts w:ascii="Times New Roman" w:hAnsi="Times New Roman" w:cs="Times New Roman"/>
          <w:b/>
          <w:sz w:val="28"/>
          <w:szCs w:val="28"/>
        </w:rPr>
        <w:t>- п.</w:t>
      </w:r>
      <w:r w:rsidR="00B70E93" w:rsidRPr="00B70E93">
        <w:rPr>
          <w:rFonts w:ascii="Times New Roman" w:hAnsi="Times New Roman" w:cs="Times New Roman"/>
          <w:b/>
          <w:sz w:val="28"/>
          <w:szCs w:val="28"/>
        </w:rPr>
        <w:t>2.2., 2.4.</w:t>
      </w:r>
      <w:r w:rsidR="00B70E93">
        <w:rPr>
          <w:rFonts w:ascii="Times New Roman" w:hAnsi="Times New Roman" w:cs="Times New Roman"/>
          <w:sz w:val="28"/>
          <w:szCs w:val="28"/>
        </w:rPr>
        <w:t xml:space="preserve"> (до 15.06.2021; 15.12.2021,</w:t>
      </w:r>
      <w:r w:rsidR="00B70E93" w:rsidRPr="00B70E93">
        <w:rPr>
          <w:rFonts w:ascii="Times New Roman" w:hAnsi="Times New Roman" w:cs="Times New Roman"/>
          <w:sz w:val="28"/>
          <w:szCs w:val="28"/>
        </w:rPr>
        <w:t xml:space="preserve"> </w:t>
      </w:r>
      <w:r w:rsidR="00B70E93" w:rsidRPr="0063112D">
        <w:rPr>
          <w:rFonts w:ascii="Times New Roman" w:hAnsi="Times New Roman" w:cs="Times New Roman"/>
          <w:sz w:val="28"/>
          <w:szCs w:val="28"/>
        </w:rPr>
        <w:t>ответственные исполнители:  руководители исполнительно-распорядительных органов местного самоуправления муниципальных образований и городских округов Смоленской области) протокола заседания Межведомственной комиссии при Администрации Смоленской области по профилактике правонаруше</w:t>
      </w:r>
      <w:r w:rsidR="00B70E93">
        <w:rPr>
          <w:rFonts w:ascii="Times New Roman" w:hAnsi="Times New Roman" w:cs="Times New Roman"/>
          <w:sz w:val="28"/>
          <w:szCs w:val="28"/>
        </w:rPr>
        <w:t>ний № 4 от 23.12.2020;</w:t>
      </w:r>
    </w:p>
    <w:p w:rsidR="00B70E93" w:rsidRDefault="00B70E93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E93">
        <w:rPr>
          <w:rFonts w:ascii="Times New Roman" w:hAnsi="Times New Roman" w:cs="Times New Roman"/>
          <w:b/>
          <w:sz w:val="28"/>
          <w:szCs w:val="28"/>
        </w:rPr>
        <w:t xml:space="preserve"> - п.4.2.</w:t>
      </w:r>
      <w:r>
        <w:rPr>
          <w:rFonts w:ascii="Times New Roman" w:hAnsi="Times New Roman" w:cs="Times New Roman"/>
          <w:sz w:val="28"/>
          <w:szCs w:val="28"/>
        </w:rPr>
        <w:t xml:space="preserve"> (до 25.12.2021,</w:t>
      </w:r>
      <w:r w:rsidRPr="00B70E93">
        <w:rPr>
          <w:rFonts w:ascii="Times New Roman" w:hAnsi="Times New Roman" w:cs="Times New Roman"/>
          <w:sz w:val="28"/>
          <w:szCs w:val="28"/>
        </w:rPr>
        <w:t xml:space="preserve"> </w:t>
      </w:r>
      <w:r w:rsidRPr="0063112D">
        <w:rPr>
          <w:rFonts w:ascii="Times New Roman" w:hAnsi="Times New Roman" w:cs="Times New Roman"/>
          <w:sz w:val="28"/>
          <w:szCs w:val="28"/>
        </w:rPr>
        <w:t xml:space="preserve">ответственные исполнители:  руководители исполнительно-распорядительных органов местного самоуправления муниципальных образований и городских округов Смоленской области) протокола </w:t>
      </w:r>
      <w:r w:rsidRPr="0063112D">
        <w:rPr>
          <w:rFonts w:ascii="Times New Roman" w:hAnsi="Times New Roman" w:cs="Times New Roman"/>
          <w:sz w:val="28"/>
          <w:szCs w:val="28"/>
        </w:rPr>
        <w:lastRenderedPageBreak/>
        <w:t>заседания Межведомственной комиссии при Администрации Смоленской области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№ 4 от 23.12.2020.</w:t>
      </w:r>
    </w:p>
    <w:p w:rsidR="00B70E93" w:rsidRDefault="00B70E93" w:rsidP="00B7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12D" w:rsidRPr="0063112D" w:rsidRDefault="0063112D" w:rsidP="006311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F507C" w:rsidRPr="001C41A0" w:rsidRDefault="00FF507C" w:rsidP="003721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41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507C" w:rsidRPr="001C41A0" w:rsidRDefault="00FF507C" w:rsidP="00785AF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F507C" w:rsidRPr="001C41A0" w:rsidRDefault="00FF507C" w:rsidP="00785AF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F507C" w:rsidRPr="001C41A0" w:rsidSect="00372760">
      <w:foot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32" w:rsidRDefault="00172532" w:rsidP="009B6E96">
      <w:pPr>
        <w:spacing w:after="0" w:line="240" w:lineRule="auto"/>
      </w:pPr>
      <w:r>
        <w:separator/>
      </w:r>
    </w:p>
  </w:endnote>
  <w:endnote w:type="continuationSeparator" w:id="0">
    <w:p w:rsidR="00172532" w:rsidRDefault="00172532" w:rsidP="009B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6841"/>
      <w:docPartObj>
        <w:docPartGallery w:val="Page Numbers (Bottom of Page)"/>
        <w:docPartUnique/>
      </w:docPartObj>
    </w:sdtPr>
    <w:sdtEndPr/>
    <w:sdtContent>
      <w:p w:rsidR="009B6E96" w:rsidRDefault="009B6E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00">
          <w:rPr>
            <w:noProof/>
          </w:rPr>
          <w:t>1</w:t>
        </w:r>
        <w:r>
          <w:fldChar w:fldCharType="end"/>
        </w:r>
      </w:p>
    </w:sdtContent>
  </w:sdt>
  <w:p w:rsidR="009B6E96" w:rsidRDefault="009B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32" w:rsidRDefault="00172532" w:rsidP="009B6E96">
      <w:pPr>
        <w:spacing w:after="0" w:line="240" w:lineRule="auto"/>
      </w:pPr>
      <w:r>
        <w:separator/>
      </w:r>
    </w:p>
  </w:footnote>
  <w:footnote w:type="continuationSeparator" w:id="0">
    <w:p w:rsidR="00172532" w:rsidRDefault="00172532" w:rsidP="009B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5F"/>
    <w:multiLevelType w:val="hybridMultilevel"/>
    <w:tmpl w:val="BB12422E"/>
    <w:lvl w:ilvl="0" w:tplc="6522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F962FCE"/>
    <w:multiLevelType w:val="hybridMultilevel"/>
    <w:tmpl w:val="44C6EA40"/>
    <w:lvl w:ilvl="0" w:tplc="8DD8F9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AC798A"/>
    <w:multiLevelType w:val="hybridMultilevel"/>
    <w:tmpl w:val="A3A2ED78"/>
    <w:lvl w:ilvl="0" w:tplc="6194F5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400BE"/>
    <w:multiLevelType w:val="hybridMultilevel"/>
    <w:tmpl w:val="3A1E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42E2"/>
    <w:multiLevelType w:val="hybridMultilevel"/>
    <w:tmpl w:val="0154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8D8"/>
    <w:multiLevelType w:val="hybridMultilevel"/>
    <w:tmpl w:val="2E9C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120C02"/>
    <w:rsid w:val="00172532"/>
    <w:rsid w:val="001C41A0"/>
    <w:rsid w:val="001F1F20"/>
    <w:rsid w:val="00372159"/>
    <w:rsid w:val="00372760"/>
    <w:rsid w:val="003D00ED"/>
    <w:rsid w:val="004B6004"/>
    <w:rsid w:val="005A7336"/>
    <w:rsid w:val="005F0059"/>
    <w:rsid w:val="0063112D"/>
    <w:rsid w:val="0067575B"/>
    <w:rsid w:val="00697479"/>
    <w:rsid w:val="00764C22"/>
    <w:rsid w:val="00785AFD"/>
    <w:rsid w:val="008151F8"/>
    <w:rsid w:val="0084423E"/>
    <w:rsid w:val="008F1E00"/>
    <w:rsid w:val="0097600C"/>
    <w:rsid w:val="009B6E96"/>
    <w:rsid w:val="00AE1094"/>
    <w:rsid w:val="00B70E93"/>
    <w:rsid w:val="00D63BF6"/>
    <w:rsid w:val="00DA7342"/>
    <w:rsid w:val="00F877DF"/>
    <w:rsid w:val="00FA5884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20"/>
    <w:pPr>
      <w:ind w:left="720"/>
      <w:contextualSpacing/>
    </w:pPr>
  </w:style>
  <w:style w:type="paragraph" w:customStyle="1" w:styleId="ConsPlusNormal">
    <w:name w:val="ConsPlusNormal"/>
    <w:rsid w:val="00675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E96"/>
  </w:style>
  <w:style w:type="paragraph" w:styleId="a6">
    <w:name w:val="footer"/>
    <w:basedOn w:val="a"/>
    <w:link w:val="a7"/>
    <w:uiPriority w:val="99"/>
    <w:unhideWhenUsed/>
    <w:rsid w:val="009B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96"/>
  </w:style>
  <w:style w:type="paragraph" w:styleId="a8">
    <w:name w:val="Balloon Text"/>
    <w:basedOn w:val="a"/>
    <w:link w:val="a9"/>
    <w:uiPriority w:val="99"/>
    <w:semiHidden/>
    <w:unhideWhenUsed/>
    <w:rsid w:val="009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20"/>
    <w:pPr>
      <w:ind w:left="720"/>
      <w:contextualSpacing/>
    </w:pPr>
  </w:style>
  <w:style w:type="paragraph" w:customStyle="1" w:styleId="ConsPlusNormal">
    <w:name w:val="ConsPlusNormal"/>
    <w:rsid w:val="00675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E96"/>
  </w:style>
  <w:style w:type="paragraph" w:styleId="a6">
    <w:name w:val="footer"/>
    <w:basedOn w:val="a"/>
    <w:link w:val="a7"/>
    <w:uiPriority w:val="99"/>
    <w:unhideWhenUsed/>
    <w:rsid w:val="009B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96"/>
  </w:style>
  <w:style w:type="paragraph" w:styleId="a8">
    <w:name w:val="Balloon Text"/>
    <w:basedOn w:val="a"/>
    <w:link w:val="a9"/>
    <w:uiPriority w:val="99"/>
    <w:semiHidden/>
    <w:unhideWhenUsed/>
    <w:rsid w:val="009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OBR-303-KLG</dc:creator>
  <cp:lastModifiedBy>OBR-303-KLG</cp:lastModifiedBy>
  <cp:revision>4</cp:revision>
  <cp:lastPrinted>2021-01-18T13:35:00Z</cp:lastPrinted>
  <dcterms:created xsi:type="dcterms:W3CDTF">2021-01-15T13:26:00Z</dcterms:created>
  <dcterms:modified xsi:type="dcterms:W3CDTF">2021-01-18T13:44:00Z</dcterms:modified>
</cp:coreProperties>
</file>