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Spec="right" w:tblpY="1336"/>
        <w:tblW w:w="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</w:tblGrid>
      <w:tr w:rsidR="0038077C" w:rsidTr="0038077C">
        <w:tc>
          <w:tcPr>
            <w:tcW w:w="5064" w:type="dxa"/>
          </w:tcPr>
          <w:p w:rsidR="0038077C" w:rsidRDefault="0038077C" w:rsidP="0038077C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нтинаркотической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077C" w:rsidRDefault="0038077C" w:rsidP="0038077C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4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2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  <w:r w:rsidRPr="0015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69A" w:rsidRPr="0060100C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1269A" w:rsidRPr="0060100C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нтинаркотической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21269A" w:rsidRPr="0060100C" w:rsidRDefault="0021269A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«Смоленский район»</w:t>
      </w:r>
    </w:p>
    <w:p w:rsidR="0021269A" w:rsidRDefault="0021269A" w:rsidP="008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F25BD3" w:rsidRDefault="0060100C" w:rsidP="0021269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A0768" w:rsidRDefault="0060100C" w:rsidP="0021269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</w:p>
    <w:p w:rsidR="00291F3D" w:rsidRPr="008B4A38" w:rsidRDefault="00291F3D" w:rsidP="002126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A38">
        <w:rPr>
          <w:rFonts w:ascii="Times New Roman" w:hAnsi="Times New Roman"/>
          <w:b/>
          <w:sz w:val="28"/>
          <w:szCs w:val="28"/>
          <w:lang w:eastAsia="ru-RU"/>
        </w:rPr>
        <w:t>Об исполнении перечня мероприятий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</w:t>
      </w:r>
      <w:r w:rsidR="005E0F12" w:rsidRPr="008B4A38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5E0F12" w:rsidRPr="008B4A3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 годы», утвержденной постановлением Администрации муниципального образования «Смоленский район» Смоленской области </w:t>
      </w:r>
      <w:r w:rsidR="00F631B9" w:rsidRPr="008B4A38">
        <w:rPr>
          <w:rFonts w:ascii="Times New Roman" w:hAnsi="Times New Roman"/>
          <w:b/>
          <w:sz w:val="28"/>
          <w:szCs w:val="28"/>
          <w:lang w:eastAsia="ru-RU"/>
        </w:rPr>
        <w:t>от 12.12.2019 № 1735.</w:t>
      </w:r>
    </w:p>
    <w:p w:rsidR="009F0CF3" w:rsidRPr="00844CD7" w:rsidRDefault="00C86021" w:rsidP="0021269A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F3D" w:rsidRPr="00F6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к</w:t>
      </w:r>
      <w:r w:rsidR="00291F3D" w:rsidRPr="00F631B9">
        <w:rPr>
          <w:rFonts w:ascii="Times New Roman" w:eastAsia="Times New Roman" w:hAnsi="Times New Roman" w:cs="Times New Roman"/>
          <w:sz w:val="28"/>
          <w:szCs w:val="28"/>
        </w:rPr>
        <w:t xml:space="preserve">омитет по образованию Администрации муниципального образования «Смоленский район» Смоленской области, отдел по культуре, туризму и спорту Администрации муниципального образования </w:t>
      </w:r>
      <w:r w:rsidR="00291F3D" w:rsidRPr="00B408FF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3703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32E" w:rsidRPr="008A0768">
        <w:rPr>
          <w:rFonts w:ascii="Times New Roman" w:hAnsi="Times New Roman"/>
          <w:sz w:val="28"/>
          <w:szCs w:val="28"/>
          <w:lang w:eastAsia="ru-RU"/>
        </w:rPr>
        <w:t xml:space="preserve">ОМВД России по Смоленскому </w:t>
      </w:r>
      <w:r w:rsidR="0037032E" w:rsidRPr="000720D1">
        <w:rPr>
          <w:rFonts w:ascii="Times New Roman" w:hAnsi="Times New Roman"/>
          <w:sz w:val="28"/>
          <w:szCs w:val="28"/>
          <w:lang w:eastAsia="ru-RU"/>
        </w:rPr>
        <w:t>району</w:t>
      </w:r>
      <w:r w:rsidR="009F0CF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F0CF3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комиссии в муниципальном образовании «Смоленский район» Смоленской области.</w:t>
      </w:r>
    </w:p>
    <w:p w:rsidR="00947D54" w:rsidRPr="00947D54" w:rsidRDefault="00947D54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 по выявлению и пресечению преступлений, связанных с незаконным оборотом наркотических средств, психотропных и сильнодействующих веществ, и мерах по ее совершенствованию.</w:t>
      </w:r>
      <w:r w:rsidRPr="00947D54">
        <w:rPr>
          <w:iCs/>
        </w:rPr>
        <w:t xml:space="preserve"> </w:t>
      </w:r>
    </w:p>
    <w:p w:rsidR="008A0768" w:rsidRPr="00947D54" w:rsidRDefault="00947D54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>Ответственны</w:t>
      </w:r>
      <w:r w:rsidR="000720D1" w:rsidRPr="00947D54">
        <w:rPr>
          <w:rFonts w:ascii="Times New Roman" w:hAnsi="Times New Roman"/>
          <w:sz w:val="28"/>
          <w:szCs w:val="28"/>
          <w:lang w:eastAsia="ru-RU"/>
        </w:rPr>
        <w:t>е</w:t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 w:rsidR="000720D1" w:rsidRPr="00947D54">
        <w:rPr>
          <w:rFonts w:ascii="Times New Roman" w:hAnsi="Times New Roman"/>
          <w:sz w:val="28"/>
          <w:szCs w:val="28"/>
          <w:lang w:eastAsia="ru-RU"/>
        </w:rPr>
        <w:t>и</w:t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>: ОМВД России по Смоленскому району</w:t>
      </w:r>
      <w:r w:rsidR="000720D1" w:rsidRPr="00947D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20D1" w:rsidRPr="0094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 УМВД России по Смоленской области</w:t>
      </w:r>
      <w:r w:rsidR="008A0768" w:rsidRPr="00947D54">
        <w:rPr>
          <w:rFonts w:ascii="Times New Roman" w:hAnsi="Times New Roman"/>
          <w:sz w:val="28"/>
          <w:szCs w:val="28"/>
          <w:lang w:eastAsia="ru-RU"/>
        </w:rPr>
        <w:t>.</w:t>
      </w:r>
    </w:p>
    <w:p w:rsidR="00B408FF" w:rsidRPr="008B4A38" w:rsidRDefault="00BD74B1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86021" w:rsidRPr="00C8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мониторинга</w:t>
      </w: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наркоситуации в муниципальном образовании «Смоленский район» 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Смоленской области </w:t>
      </w:r>
      <w:r w:rsidR="00B408FF" w:rsidRPr="008B4A38">
        <w:rPr>
          <w:rFonts w:ascii="Times New Roman" w:hAnsi="Times New Roman"/>
          <w:b/>
          <w:sz w:val="28"/>
          <w:szCs w:val="28"/>
          <w:lang w:eastAsia="ru-RU"/>
        </w:rPr>
        <w:t>по материалам доклада о наркоситуации в Смоленской области</w:t>
      </w:r>
      <w:r w:rsidR="00C86021">
        <w:rPr>
          <w:rFonts w:ascii="Times New Roman" w:hAnsi="Times New Roman"/>
          <w:b/>
          <w:sz w:val="28"/>
          <w:szCs w:val="28"/>
          <w:lang w:eastAsia="ru-RU"/>
        </w:rPr>
        <w:t xml:space="preserve"> в 2021 году</w:t>
      </w:r>
      <w:r w:rsidR="00B408FF" w:rsidRPr="008B4A3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BD74B1" w:rsidRDefault="00C86021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D74B1" w:rsidRPr="00B408FF">
        <w:rPr>
          <w:rFonts w:ascii="Times New Roman" w:hAnsi="Times New Roman"/>
          <w:sz w:val="28"/>
          <w:szCs w:val="28"/>
          <w:lang w:eastAsia="ru-RU"/>
        </w:rPr>
        <w:t>Ответственный исполнитель: УНК УМВД России по Смоленской области.</w:t>
      </w:r>
    </w:p>
    <w:p w:rsidR="00C54C6F" w:rsidRPr="00D142E9" w:rsidRDefault="00C54C6F" w:rsidP="0021269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состоянии работы по противодействию незаконному обороту наркотических средств в сельских поселениях</w:t>
      </w:r>
      <w:r w:rsidR="0006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061593" w:rsidRP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выявлению и уничтожению незаконных посевов и очагов произрастания дикорастущих наркосодержащих растений</w:t>
      </w:r>
      <w:r w:rsidR="0006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C54C6F" w:rsidRDefault="00C54C6F" w:rsidP="0021269A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исполнители: Главы муниципальных образований </w:t>
      </w:r>
      <w:r w:rsidR="0023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Печерского, Новосельского и Волоковского </w:t>
      </w: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23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E07" w:rsidRDefault="00235E07" w:rsidP="0021269A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FC" w:rsidRDefault="000B614C" w:rsidP="0021269A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1AF">
        <w:rPr>
          <w:rFonts w:ascii="Times New Roman" w:hAnsi="Times New Roman" w:cs="Times New Roman"/>
          <w:b/>
          <w:sz w:val="28"/>
          <w:szCs w:val="28"/>
        </w:rPr>
        <w:lastRenderedPageBreak/>
        <w:t>2 квартал</w:t>
      </w:r>
    </w:p>
    <w:p w:rsidR="0090446B" w:rsidRPr="0090446B" w:rsidRDefault="0090446B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заболеваемости наркоманией в </w:t>
      </w:r>
      <w:r w:rsidR="001C3282"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«Смоленский район» </w:t>
      </w:r>
      <w:r w:rsidR="001C3282" w:rsidRPr="008B4A38">
        <w:rPr>
          <w:rFonts w:ascii="Times New Roman" w:hAnsi="Times New Roman"/>
          <w:b/>
          <w:sz w:val="28"/>
          <w:szCs w:val="28"/>
          <w:lang w:eastAsia="ru-RU"/>
        </w:rPr>
        <w:t>Смоленской области</w:t>
      </w:r>
      <w:r w:rsidRPr="0090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механизмах раннего выявления потребителей наркотических средств и психотропных веществ</w:t>
      </w:r>
      <w:r w:rsidR="001C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46B" w:rsidRDefault="0090446B" w:rsidP="002126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446B">
        <w:rPr>
          <w:rFonts w:ascii="Times New Roman" w:hAnsi="Times New Roman" w:cs="Times New Roman"/>
          <w:sz w:val="28"/>
          <w:szCs w:val="28"/>
        </w:rPr>
        <w:t>Ответственные исполнители: ОГБУЗ «</w:t>
      </w:r>
      <w:r w:rsidRPr="0090446B">
        <w:rPr>
          <w:rFonts w:ascii="Times New Roman" w:hAnsi="Times New Roman" w:cs="Times New Roman"/>
          <w:bCs/>
          <w:iCs/>
          <w:sz w:val="28"/>
          <w:szCs w:val="28"/>
        </w:rPr>
        <w:t>Смоленский областной наркологический диспансер</w:t>
      </w:r>
      <w:r w:rsidRPr="0090446B">
        <w:rPr>
          <w:rFonts w:ascii="Times New Roman" w:hAnsi="Times New Roman" w:cs="Times New Roman"/>
          <w:sz w:val="28"/>
          <w:szCs w:val="28"/>
        </w:rPr>
        <w:t>», ОГБУЗ «</w:t>
      </w:r>
      <w:r w:rsidRPr="0090446B">
        <w:rPr>
          <w:rFonts w:ascii="Times New Roman" w:hAnsi="Times New Roman" w:cs="Times New Roman"/>
          <w:bCs/>
          <w:iCs/>
          <w:sz w:val="28"/>
          <w:szCs w:val="28"/>
        </w:rPr>
        <w:t>Смоленская центральная районная больница</w:t>
      </w:r>
      <w:r w:rsidRPr="009044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0DEC" w:rsidRPr="00E10DEC" w:rsidRDefault="00E10DEC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работы по взаимодействию с общественными организациями, в том числе волонтерскими объединениями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1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осуществления необходимых мер по профилактике наркомании, пропаганде здорового образа жизни </w:t>
      </w:r>
      <w:r w:rsidRPr="0090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B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«Смоленский район» </w:t>
      </w:r>
      <w:r w:rsidRPr="008B4A38">
        <w:rPr>
          <w:rFonts w:ascii="Times New Roman" w:hAnsi="Times New Roman"/>
          <w:b/>
          <w:sz w:val="28"/>
          <w:szCs w:val="28"/>
          <w:lang w:eastAsia="ru-RU"/>
        </w:rPr>
        <w:t>Смоленской области</w:t>
      </w:r>
      <w:r w:rsidRPr="00E1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мерах повышения ее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0DEC" w:rsidRPr="00E10DEC" w:rsidRDefault="00E10DEC" w:rsidP="0021269A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отдел по культуре, туризму и спорту Администрации муниципального образования «Смоленский район» Смоленской области, комитет по образованию Администрации муниципального образования «Смоленский район» Смоленской области.</w:t>
      </w:r>
    </w:p>
    <w:p w:rsidR="00D142E9" w:rsidRPr="00B77926" w:rsidRDefault="00B55F22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рейдовых мероприятий в местах массового досуга молодежи на предмет выявления и пресечения фактов </w:t>
      </w:r>
      <w:r w:rsidR="00D142E9"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распития алкогольной продукции, </w:t>
      </w:r>
      <w:r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распространения наркотических средств и психотропных веществ</w:t>
      </w:r>
      <w:r w:rsidR="00D142E9"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5F22" w:rsidRPr="00B77926" w:rsidRDefault="00B77926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5F22"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ОМВД России по Смоленскому району</w:t>
      </w:r>
      <w:r w:rsidR="00641265"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265" w:rsidRPr="00A42227" w:rsidRDefault="00641265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7CA7" w:rsidRDefault="00F23615" w:rsidP="0021269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508"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B77926" w:rsidRPr="00B77926" w:rsidRDefault="00B77926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направлениях и результатах деятельности по профилактике токсикомании, наркотизации, алкоголизации в СОГБОУ СПО «Техникум отраслевых технологий».</w:t>
      </w:r>
    </w:p>
    <w:p w:rsidR="00B77926" w:rsidRPr="00B77926" w:rsidRDefault="00B77926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СОГБОУ СПО «Техникум отраслевых технологий».</w:t>
      </w:r>
    </w:p>
    <w:p w:rsidR="00A42227" w:rsidRPr="00A42227" w:rsidRDefault="00A42227" w:rsidP="0021269A">
      <w:pPr>
        <w:pStyle w:val="a3"/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27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социально-психологического тестирования обучающихся общеобразовательных организаций Смоленского района, направленного на раннее выявление незаконного потребления наркотических средств и психотропных веществ с использованием единой методики в 2021/2022 учебном году.</w:t>
      </w:r>
      <w:r w:rsidRPr="00A4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227" w:rsidRPr="00A42227" w:rsidRDefault="00A42227" w:rsidP="0021269A">
      <w:pPr>
        <w:pStyle w:val="a3"/>
        <w:tabs>
          <w:tab w:val="left" w:pos="284"/>
          <w:tab w:val="left" w:pos="567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к</w:t>
      </w:r>
      <w:r w:rsidRPr="00A42227">
        <w:rPr>
          <w:rFonts w:ascii="Times New Roman" w:eastAsia="Times New Roman" w:hAnsi="Times New Roman" w:cs="Times New Roman"/>
          <w:sz w:val="28"/>
          <w:szCs w:val="28"/>
        </w:rPr>
        <w:t xml:space="preserve">омитет по образованию Администрации муниципального образования «Смоленский район» Смоленской области. </w:t>
      </w:r>
    </w:p>
    <w:p w:rsidR="009F0CF3" w:rsidRPr="00C45894" w:rsidRDefault="009F0CF3" w:rsidP="0021269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5894">
        <w:rPr>
          <w:rFonts w:ascii="Times New Roman" w:hAnsi="Times New Roman"/>
          <w:b/>
          <w:sz w:val="28"/>
          <w:szCs w:val="28"/>
          <w:lang w:eastAsia="ru-RU"/>
        </w:rPr>
        <w:t>О состоянии работы по выполнению решений Государственного антинаркотического комитета, Антинаркотической комиссии в Смоленской области</w:t>
      </w:r>
      <w:r w:rsidR="00C45894" w:rsidRPr="00C45894">
        <w:rPr>
          <w:rFonts w:ascii="Times New Roman" w:hAnsi="Times New Roman"/>
          <w:b/>
          <w:sz w:val="28"/>
          <w:szCs w:val="28"/>
          <w:lang w:eastAsia="ru-RU"/>
        </w:rPr>
        <w:t>, Антинаркотической комиссии в муниципальном образовании «Смоленский район» Смоленской области.</w:t>
      </w:r>
      <w:r w:rsidRPr="00C458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5894" w:rsidRPr="00C45894" w:rsidRDefault="004946B5" w:rsidP="0021269A">
      <w:pPr>
        <w:tabs>
          <w:tab w:val="left" w:pos="284"/>
          <w:tab w:val="left" w:pos="426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894" w:rsidRP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5894" w:rsidRP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5894" w:rsidRPr="00C4589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секретарь Антинаркотической комиссии в муниципальном образовании «Смоленский район» Смоленской области.</w:t>
      </w:r>
    </w:p>
    <w:p w:rsidR="0007378C" w:rsidRPr="00F631B9" w:rsidRDefault="0007378C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4404" w:rsidRDefault="008E4404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77C" w:rsidRDefault="0038077C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404" w:rsidRDefault="008E4404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91" w:rsidRDefault="00914891" w:rsidP="0021269A">
      <w:pPr>
        <w:pStyle w:val="a3"/>
        <w:tabs>
          <w:tab w:val="left" w:pos="284"/>
          <w:tab w:val="left" w:pos="384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квартал</w:t>
      </w:r>
    </w:p>
    <w:p w:rsidR="003A3463" w:rsidRPr="003A3463" w:rsidRDefault="003A3463" w:rsidP="0021269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правоохранительных органов по выявлению и уничтожению сырьевой базы, незаконных посевов и очагов произрастания дикорастущих наркосодержащих растений на территории Смоленского района.</w:t>
      </w:r>
    </w:p>
    <w:p w:rsidR="003A3463" w:rsidRPr="00B77926" w:rsidRDefault="004946B5" w:rsidP="0021269A">
      <w:pPr>
        <w:tabs>
          <w:tab w:val="left" w:pos="284"/>
          <w:tab w:val="left" w:pos="426"/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A3463" w:rsidRPr="003A3463">
        <w:rPr>
          <w:rFonts w:ascii="Times New Roman" w:hAnsi="Times New Roman"/>
          <w:sz w:val="28"/>
          <w:szCs w:val="28"/>
          <w:lang w:eastAsia="ru-RU"/>
        </w:rPr>
        <w:t xml:space="preserve">Ответственные исполнители: ОМВД России по Смоленскому району, </w:t>
      </w:r>
      <w:r w:rsidR="003A3463" w:rsidRPr="003A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 УМВД </w:t>
      </w:r>
      <w:r w:rsidR="003A3463" w:rsidRPr="00D1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Смоленской </w:t>
      </w:r>
      <w:r w:rsidR="003A3463"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77926" w:rsidRP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муниципальных образований сельских поселений Смоленского района Смоленской области.</w:t>
      </w:r>
    </w:p>
    <w:p w:rsidR="004946B5" w:rsidRPr="004946B5" w:rsidRDefault="004946B5" w:rsidP="0021269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предупреждению допуска лиц с наркологическими расстройствами к отдельным видам трудовой деятельности, владению оружием, управлению транспортным средством в связи с наличием медицинских противопоказаний.</w:t>
      </w:r>
    </w:p>
    <w:p w:rsidR="004946B5" w:rsidRPr="004946B5" w:rsidRDefault="004946B5" w:rsidP="0021269A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6B5">
        <w:rPr>
          <w:rFonts w:ascii="Times New Roman" w:hAnsi="Times New Roman" w:cs="Times New Roman"/>
          <w:sz w:val="28"/>
          <w:szCs w:val="28"/>
        </w:rPr>
        <w:t>Ответственные исполнители: ОГБУЗ «</w:t>
      </w:r>
      <w:r w:rsidRPr="004946B5">
        <w:rPr>
          <w:rFonts w:ascii="Times New Roman" w:hAnsi="Times New Roman" w:cs="Times New Roman"/>
          <w:bCs/>
          <w:iCs/>
          <w:sz w:val="28"/>
          <w:szCs w:val="28"/>
        </w:rPr>
        <w:t>Смоленский областной наркологический диспансер</w:t>
      </w:r>
      <w:r w:rsidRPr="004946B5">
        <w:rPr>
          <w:rFonts w:ascii="Times New Roman" w:hAnsi="Times New Roman" w:cs="Times New Roman"/>
          <w:sz w:val="28"/>
          <w:szCs w:val="28"/>
        </w:rPr>
        <w:t>», ОГБУЗ «</w:t>
      </w:r>
      <w:r w:rsidRPr="004946B5">
        <w:rPr>
          <w:rFonts w:ascii="Times New Roman" w:hAnsi="Times New Roman" w:cs="Times New Roman"/>
          <w:bCs/>
          <w:iCs/>
          <w:sz w:val="28"/>
          <w:szCs w:val="28"/>
        </w:rPr>
        <w:t>Смоленская центральная районная больница</w:t>
      </w:r>
      <w:r w:rsidRPr="004946B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30DB" w:rsidRDefault="006C30DB" w:rsidP="0021269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567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реализации мероприятий, включенных в Перечень приоритетных направлений Стратегии государственной антинаркотической политики РФ на период до 2030 года в </w:t>
      </w:r>
      <w:r w:rsidR="00E5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Смоленском районе</w:t>
      </w:r>
      <w:r w:rsidRPr="006C3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30DB" w:rsidRPr="006C30DB" w:rsidRDefault="00E57D9E" w:rsidP="0021269A">
      <w:pPr>
        <w:tabs>
          <w:tab w:val="left" w:pos="284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30DB" w:rsidRPr="006C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исполнители: отдел по культуре, туризму и спорту Администрации муниципального образования «Смоленский район» Смоленской области, комитет по образованию Администрации муниципального образования «Смоле</w:t>
      </w:r>
      <w:r w:rsidR="006C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район» Смоленской области, </w:t>
      </w:r>
      <w:r w:rsidR="006C30DB" w:rsidRPr="0090446B">
        <w:rPr>
          <w:rFonts w:ascii="Times New Roman" w:hAnsi="Times New Roman" w:cs="Times New Roman"/>
          <w:sz w:val="28"/>
          <w:szCs w:val="28"/>
        </w:rPr>
        <w:t>ОГБУЗ «</w:t>
      </w:r>
      <w:r w:rsidR="006C30DB" w:rsidRPr="0090446B">
        <w:rPr>
          <w:rFonts w:ascii="Times New Roman" w:hAnsi="Times New Roman" w:cs="Times New Roman"/>
          <w:bCs/>
          <w:iCs/>
          <w:sz w:val="28"/>
          <w:szCs w:val="28"/>
        </w:rPr>
        <w:t>Смоленская центральная районная больница</w:t>
      </w:r>
      <w:r w:rsidR="006C30DB" w:rsidRPr="0090446B">
        <w:rPr>
          <w:rFonts w:ascii="Times New Roman" w:hAnsi="Times New Roman" w:cs="Times New Roman"/>
          <w:sz w:val="28"/>
          <w:szCs w:val="28"/>
        </w:rPr>
        <w:t>».</w:t>
      </w:r>
    </w:p>
    <w:p w:rsidR="007837E8" w:rsidRPr="00844CD7" w:rsidRDefault="007837E8" w:rsidP="0021269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D142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плана работы Антинаркотической комиссии в </w:t>
      </w:r>
      <w:r w:rsidRPr="00844C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муниципальном образовании «Смоленский район» Смоленской области на 202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</w:t>
      </w:r>
      <w:r w:rsidRPr="00844C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год.</w:t>
      </w:r>
    </w:p>
    <w:p w:rsidR="007837E8" w:rsidRPr="00844CD7" w:rsidRDefault="00DE0BF3" w:rsidP="0021269A">
      <w:pPr>
        <w:tabs>
          <w:tab w:val="left" w:pos="284"/>
          <w:tab w:val="left" w:pos="426"/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B779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837E8" w:rsidRPr="0084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Антинаркотической комиссии в муниципальном образовании «Смоленский район» Смоленской области.</w:t>
      </w:r>
    </w:p>
    <w:p w:rsidR="00B77926" w:rsidRDefault="00B77926" w:rsidP="0021269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1593" w:rsidRDefault="00061593" w:rsidP="0021269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688" w:rsidRPr="00D0153A" w:rsidRDefault="00902DFC" w:rsidP="0021269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3E3688" w:rsidRPr="00D0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 социальной и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по решению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нтинаркотической комиссии 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688" w:rsidRPr="00D0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«Смоленский район» Смоленской области в план могут вноситься изменения.</w:t>
      </w:r>
    </w:p>
    <w:sectPr w:rsidR="003E3688" w:rsidRPr="00D0153A" w:rsidSect="008E4404">
      <w:pgSz w:w="11906" w:h="16838"/>
      <w:pgMar w:top="1134" w:right="70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3B" w:rsidRDefault="002D643B" w:rsidP="002D643B">
      <w:pPr>
        <w:spacing w:after="0" w:line="240" w:lineRule="auto"/>
      </w:pPr>
      <w:r>
        <w:separator/>
      </w:r>
    </w:p>
  </w:endnote>
  <w:endnote w:type="continuationSeparator" w:id="0">
    <w:p w:rsidR="002D643B" w:rsidRDefault="002D643B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3B" w:rsidRDefault="002D643B" w:rsidP="002D643B">
      <w:pPr>
        <w:spacing w:after="0" w:line="240" w:lineRule="auto"/>
      </w:pPr>
      <w:r>
        <w:separator/>
      </w:r>
    </w:p>
  </w:footnote>
  <w:footnote w:type="continuationSeparator" w:id="0">
    <w:p w:rsidR="002D643B" w:rsidRDefault="002D643B" w:rsidP="002D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378"/>
    <w:multiLevelType w:val="hybridMultilevel"/>
    <w:tmpl w:val="267CA94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1F5090"/>
    <w:multiLevelType w:val="hybridMultilevel"/>
    <w:tmpl w:val="641295B4"/>
    <w:lvl w:ilvl="0" w:tplc="B05E9AF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B1A1F44"/>
    <w:multiLevelType w:val="hybridMultilevel"/>
    <w:tmpl w:val="2976101A"/>
    <w:lvl w:ilvl="0" w:tplc="D3E0D280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0BE5746C"/>
    <w:multiLevelType w:val="hybridMultilevel"/>
    <w:tmpl w:val="3A5AE038"/>
    <w:lvl w:ilvl="0" w:tplc="099ABD1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20E4BAE"/>
    <w:multiLevelType w:val="hybridMultilevel"/>
    <w:tmpl w:val="0E88FD72"/>
    <w:lvl w:ilvl="0" w:tplc="B05061F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898694C"/>
    <w:multiLevelType w:val="hybridMultilevel"/>
    <w:tmpl w:val="A932613A"/>
    <w:lvl w:ilvl="0" w:tplc="D3E0D280">
      <w:start w:val="1"/>
      <w:numFmt w:val="decimal"/>
      <w:lvlText w:val="%1."/>
      <w:lvlJc w:val="left"/>
      <w:pPr>
        <w:ind w:left="4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5952C3"/>
    <w:multiLevelType w:val="hybridMultilevel"/>
    <w:tmpl w:val="BD80585A"/>
    <w:lvl w:ilvl="0" w:tplc="DAB2A1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E891D47"/>
    <w:multiLevelType w:val="hybridMultilevel"/>
    <w:tmpl w:val="16A8A442"/>
    <w:lvl w:ilvl="0" w:tplc="0C6E16C6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6C13ECD"/>
    <w:multiLevelType w:val="hybridMultilevel"/>
    <w:tmpl w:val="7C52E9B2"/>
    <w:lvl w:ilvl="0" w:tplc="F018845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1E0D2D"/>
    <w:multiLevelType w:val="hybridMultilevel"/>
    <w:tmpl w:val="090671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0C"/>
    <w:rsid w:val="00041E4A"/>
    <w:rsid w:val="00061593"/>
    <w:rsid w:val="000720D1"/>
    <w:rsid w:val="0007378C"/>
    <w:rsid w:val="000B54F3"/>
    <w:rsid w:val="000B614C"/>
    <w:rsid w:val="000C3916"/>
    <w:rsid w:val="000E60D3"/>
    <w:rsid w:val="00100F43"/>
    <w:rsid w:val="001125E5"/>
    <w:rsid w:val="00117005"/>
    <w:rsid w:val="001210BF"/>
    <w:rsid w:val="0015417F"/>
    <w:rsid w:val="001C3282"/>
    <w:rsid w:val="001F1821"/>
    <w:rsid w:val="001F52DE"/>
    <w:rsid w:val="001F6D5A"/>
    <w:rsid w:val="002101AF"/>
    <w:rsid w:val="0021269A"/>
    <w:rsid w:val="00230A84"/>
    <w:rsid w:val="00230D27"/>
    <w:rsid w:val="00235E07"/>
    <w:rsid w:val="00240F2E"/>
    <w:rsid w:val="00250B64"/>
    <w:rsid w:val="002769EC"/>
    <w:rsid w:val="00291F3D"/>
    <w:rsid w:val="002C267F"/>
    <w:rsid w:val="002D643B"/>
    <w:rsid w:val="0032109D"/>
    <w:rsid w:val="00321C72"/>
    <w:rsid w:val="00322C43"/>
    <w:rsid w:val="0037032E"/>
    <w:rsid w:val="0038077C"/>
    <w:rsid w:val="00395543"/>
    <w:rsid w:val="003A3463"/>
    <w:rsid w:val="003A3877"/>
    <w:rsid w:val="003E3688"/>
    <w:rsid w:val="004946B5"/>
    <w:rsid w:val="004C290E"/>
    <w:rsid w:val="004E7C27"/>
    <w:rsid w:val="00503158"/>
    <w:rsid w:val="00513454"/>
    <w:rsid w:val="00524B43"/>
    <w:rsid w:val="0054508E"/>
    <w:rsid w:val="00566AE7"/>
    <w:rsid w:val="00576BA2"/>
    <w:rsid w:val="005E0F12"/>
    <w:rsid w:val="0060100C"/>
    <w:rsid w:val="0061269A"/>
    <w:rsid w:val="00631675"/>
    <w:rsid w:val="00641265"/>
    <w:rsid w:val="006C30DB"/>
    <w:rsid w:val="007073B9"/>
    <w:rsid w:val="00743508"/>
    <w:rsid w:val="00777CA7"/>
    <w:rsid w:val="007837E8"/>
    <w:rsid w:val="007C4691"/>
    <w:rsid w:val="007E08D0"/>
    <w:rsid w:val="007F168D"/>
    <w:rsid w:val="00802066"/>
    <w:rsid w:val="0080460B"/>
    <w:rsid w:val="00844CD7"/>
    <w:rsid w:val="00844D2D"/>
    <w:rsid w:val="00851AE5"/>
    <w:rsid w:val="008914F7"/>
    <w:rsid w:val="00897592"/>
    <w:rsid w:val="008A0768"/>
    <w:rsid w:val="008A2E2A"/>
    <w:rsid w:val="008B4A38"/>
    <w:rsid w:val="008E4404"/>
    <w:rsid w:val="00902DFC"/>
    <w:rsid w:val="0090446B"/>
    <w:rsid w:val="00914891"/>
    <w:rsid w:val="00915FC7"/>
    <w:rsid w:val="00947D54"/>
    <w:rsid w:val="009D09B0"/>
    <w:rsid w:val="009F0CF3"/>
    <w:rsid w:val="00A261B1"/>
    <w:rsid w:val="00A306BC"/>
    <w:rsid w:val="00A42227"/>
    <w:rsid w:val="00A67E3D"/>
    <w:rsid w:val="00AF78EE"/>
    <w:rsid w:val="00B408FF"/>
    <w:rsid w:val="00B55F22"/>
    <w:rsid w:val="00B669FC"/>
    <w:rsid w:val="00B77926"/>
    <w:rsid w:val="00B80C89"/>
    <w:rsid w:val="00B90206"/>
    <w:rsid w:val="00BD74B1"/>
    <w:rsid w:val="00C45894"/>
    <w:rsid w:val="00C54C6F"/>
    <w:rsid w:val="00C86021"/>
    <w:rsid w:val="00CB4045"/>
    <w:rsid w:val="00CB659C"/>
    <w:rsid w:val="00D0153A"/>
    <w:rsid w:val="00D142E9"/>
    <w:rsid w:val="00D62EA0"/>
    <w:rsid w:val="00D7701F"/>
    <w:rsid w:val="00DA5273"/>
    <w:rsid w:val="00DB7380"/>
    <w:rsid w:val="00DE0BF3"/>
    <w:rsid w:val="00E10DEC"/>
    <w:rsid w:val="00E57D9E"/>
    <w:rsid w:val="00E60A89"/>
    <w:rsid w:val="00E70844"/>
    <w:rsid w:val="00EE3032"/>
    <w:rsid w:val="00EF2F61"/>
    <w:rsid w:val="00F23615"/>
    <w:rsid w:val="00F25BD3"/>
    <w:rsid w:val="00F40467"/>
    <w:rsid w:val="00F42823"/>
    <w:rsid w:val="00F631B9"/>
    <w:rsid w:val="00F82140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3D6C-1E86-40A6-8668-26546097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A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43B"/>
  </w:style>
  <w:style w:type="paragraph" w:styleId="a9">
    <w:name w:val="footer"/>
    <w:basedOn w:val="a"/>
    <w:link w:val="aa"/>
    <w:uiPriority w:val="99"/>
    <w:unhideWhenUsed/>
    <w:rsid w:val="002D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4B1B-1382-4B0C-8063-C9944869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2021-12-23T12:41:00Z</cp:lastPrinted>
  <dcterms:created xsi:type="dcterms:W3CDTF">2021-12-16T21:34:00Z</dcterms:created>
  <dcterms:modified xsi:type="dcterms:W3CDTF">2021-12-23T14:06:00Z</dcterms:modified>
</cp:coreProperties>
</file>