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7F" w:rsidRPr="00BC47E7" w:rsidRDefault="00A24F7F" w:rsidP="00A24F7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C47E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тчет о</w:t>
      </w:r>
      <w:r w:rsidRPr="00BC47E7">
        <w:rPr>
          <w:rFonts w:ascii="Times New Roman" w:hAnsi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t>А</w:t>
      </w:r>
      <w:r w:rsidRPr="00BC47E7">
        <w:rPr>
          <w:rFonts w:ascii="Times New Roman" w:hAnsi="Times New Roman"/>
          <w:b/>
          <w:sz w:val="28"/>
          <w:szCs w:val="28"/>
        </w:rPr>
        <w:t xml:space="preserve">нтинаркотической комиссии </w:t>
      </w:r>
    </w:p>
    <w:p w:rsidR="00A24F7F" w:rsidRDefault="00A24F7F" w:rsidP="00D53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7E7">
        <w:rPr>
          <w:rFonts w:ascii="Times New Roman" w:hAnsi="Times New Roman"/>
          <w:b/>
          <w:sz w:val="28"/>
          <w:szCs w:val="28"/>
        </w:rPr>
        <w:t>в муниципальном образовании «Смоленский район» Смоленской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4F7F" w:rsidRPr="00BC47E7" w:rsidRDefault="00A24F7F" w:rsidP="00D53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 год</w:t>
      </w:r>
      <w:r w:rsidRPr="00BC47E7">
        <w:rPr>
          <w:rFonts w:ascii="Times New Roman" w:hAnsi="Times New Roman"/>
          <w:b/>
          <w:sz w:val="28"/>
          <w:szCs w:val="28"/>
        </w:rPr>
        <w:t xml:space="preserve"> </w:t>
      </w:r>
    </w:p>
    <w:p w:rsidR="00A24F7F" w:rsidRPr="00BC47E7" w:rsidRDefault="00A24F7F" w:rsidP="00D53744">
      <w:pPr>
        <w:spacing w:after="0" w:line="240" w:lineRule="auto"/>
        <w:jc w:val="center"/>
        <w:rPr>
          <w:b/>
          <w:sz w:val="28"/>
          <w:szCs w:val="28"/>
        </w:rPr>
      </w:pPr>
    </w:p>
    <w:p w:rsidR="00A24F7F" w:rsidRPr="00801F90" w:rsidRDefault="00A24F7F" w:rsidP="00D53744">
      <w:pPr>
        <w:framePr w:hSpace="180" w:wrap="around" w:vAnchor="text" w:hAnchor="margin" w:y="-292"/>
        <w:spacing w:after="0" w:line="240" w:lineRule="auto"/>
        <w:rPr>
          <w:rFonts w:ascii="Times New Roman" w:hAnsi="Times New Roman" w:cs="Calibri"/>
          <w:b/>
          <w:bCs/>
          <w:sz w:val="28"/>
          <w:szCs w:val="28"/>
        </w:rPr>
      </w:pPr>
    </w:p>
    <w:p w:rsidR="00A24F7F" w:rsidRPr="000613EA" w:rsidRDefault="00A24F7F" w:rsidP="00D53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0613EA">
        <w:rPr>
          <w:rFonts w:ascii="Times New Roman" w:hAnsi="Times New Roman"/>
          <w:kern w:val="2"/>
          <w:sz w:val="28"/>
          <w:szCs w:val="28"/>
        </w:rPr>
        <w:t xml:space="preserve">Администрация муниципального образования «Смоленский район» Смоленской области </w:t>
      </w:r>
      <w:r w:rsidRPr="000613EA">
        <w:rPr>
          <w:rFonts w:ascii="Times New Roman" w:hAnsi="Times New Roman"/>
          <w:sz w:val="28"/>
          <w:szCs w:val="28"/>
          <w:lang w:eastAsia="ru-RU"/>
        </w:rPr>
        <w:t xml:space="preserve">строит свою деятельность совместно с отделами территориальных органов федеральных, государственных и муниципальных служб: </w:t>
      </w:r>
      <w:r>
        <w:rPr>
          <w:rFonts w:ascii="Times New Roman" w:hAnsi="Times New Roman"/>
          <w:sz w:val="28"/>
          <w:szCs w:val="28"/>
          <w:lang w:eastAsia="ru-RU"/>
        </w:rPr>
        <w:t>Управлением по контролю за незаконным оборотом наркотических средств УМВД России по Смоленской области</w:t>
      </w:r>
      <w:r w:rsidRPr="000613EA">
        <w:rPr>
          <w:rFonts w:ascii="Times New Roman" w:hAnsi="Times New Roman"/>
          <w:sz w:val="28"/>
          <w:szCs w:val="28"/>
          <w:lang w:eastAsia="ru-RU"/>
        </w:rPr>
        <w:t xml:space="preserve">, ОМВД России по Смоленскому району, прокуратурой Смоленского района Смоленской области, ОГБУЗ «Смоленская ЦРБ», </w:t>
      </w:r>
      <w:r>
        <w:rPr>
          <w:rFonts w:ascii="Times New Roman" w:hAnsi="Times New Roman"/>
          <w:sz w:val="28"/>
          <w:szCs w:val="28"/>
          <w:lang w:eastAsia="ru-RU"/>
        </w:rPr>
        <w:t>ОГБУЗ «Смоленский областной наркологический диспансер», СОГУП «Редакция газеты «Сельская правда», военным комиссариатом (города Смоленска и Смоленского района)</w:t>
      </w:r>
      <w:r w:rsidRPr="000613EA">
        <w:rPr>
          <w:rFonts w:ascii="Times New Roman" w:hAnsi="Times New Roman"/>
          <w:sz w:val="28"/>
          <w:szCs w:val="28"/>
          <w:lang w:eastAsia="ru-RU"/>
        </w:rPr>
        <w:t>.</w:t>
      </w:r>
    </w:p>
    <w:p w:rsidR="00A24F7F" w:rsidRDefault="00A24F7F" w:rsidP="00A24F7F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3EA">
        <w:rPr>
          <w:rFonts w:ascii="Times New Roman" w:hAnsi="Times New Roman"/>
          <w:sz w:val="28"/>
          <w:szCs w:val="28"/>
          <w:lang w:eastAsia="ru-RU"/>
        </w:rPr>
        <w:t>Для координации деятельности территориальных органов, федеральных органов власти, государственных органов и органов местного самоуправления постановлением Главы муниципального образования «Смоленский район» Смоленской области от 21.10.2008 года №70 в Смоленском районе создана Антинаркотическая 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0613EA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613EA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613EA">
        <w:rPr>
          <w:rFonts w:ascii="Times New Roman" w:hAnsi="Times New Roman"/>
          <w:sz w:val="28"/>
          <w:szCs w:val="28"/>
          <w:lang w:eastAsia="ru-RU"/>
        </w:rPr>
        <w:t xml:space="preserve"> «Смоленский район» Смоленской области и ее последний состав утвержден постановлением Администрации муниципального образования «Смоленский район» Смоленской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19.01.2021</w:t>
      </w:r>
      <w:r w:rsidRPr="000613EA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0613E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24F7F" w:rsidRDefault="00B87962" w:rsidP="00A24F7F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A9C">
        <w:rPr>
          <w:rFonts w:ascii="Times New Roman" w:hAnsi="Times New Roman"/>
          <w:sz w:val="28"/>
          <w:szCs w:val="28"/>
          <w:lang w:eastAsia="ru-RU"/>
        </w:rPr>
        <w:t>Антинаркотическая комиссия осуществляет свою деятельность на плановой основе.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4F7F" w:rsidRPr="000613E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План составляется на год. </w:t>
      </w:r>
      <w:r w:rsidR="00A24F7F" w:rsidRPr="000613EA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Заседания комиссии проводятся не реже одного раза в квартал. В случае необходимости, по решению председателя комиссии, </w:t>
      </w:r>
      <w:r w:rsidR="00A24F7F" w:rsidRPr="000613E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проводятся внеочередные заседания комиссии.</w:t>
      </w:r>
      <w:r w:rsidR="00A24F7F" w:rsidRPr="000613EA">
        <w:rPr>
          <w:rFonts w:ascii="Times New Roman" w:hAnsi="Times New Roman"/>
          <w:sz w:val="28"/>
          <w:szCs w:val="28"/>
          <w:lang w:eastAsia="ru-RU"/>
        </w:rPr>
        <w:t xml:space="preserve"> Все запланированные на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A24F7F" w:rsidRPr="000613EA">
        <w:rPr>
          <w:rFonts w:ascii="Times New Roman" w:hAnsi="Times New Roman"/>
          <w:sz w:val="28"/>
          <w:szCs w:val="28"/>
          <w:lang w:eastAsia="ru-RU"/>
        </w:rPr>
        <w:t xml:space="preserve"> год вопросы были включены в повестки заседаний, дополнительно вносились вопросы, рекомендованные </w:t>
      </w:r>
      <w:r w:rsidR="00A24F7F">
        <w:rPr>
          <w:rFonts w:ascii="Times New Roman" w:hAnsi="Times New Roman"/>
          <w:sz w:val="28"/>
          <w:szCs w:val="28"/>
          <w:lang w:eastAsia="ru-RU"/>
        </w:rPr>
        <w:t>Антинаркотической комиссией в Смоленской области</w:t>
      </w:r>
      <w:r w:rsidR="00A24F7F" w:rsidRPr="000613EA">
        <w:rPr>
          <w:rFonts w:ascii="Times New Roman" w:hAnsi="Times New Roman"/>
          <w:sz w:val="28"/>
          <w:szCs w:val="28"/>
          <w:lang w:eastAsia="ru-RU"/>
        </w:rPr>
        <w:t>, а также проблемы, решение которых было необходимо в тот или иной период</w:t>
      </w:r>
      <w:r w:rsidR="00A24F7F">
        <w:rPr>
          <w:rFonts w:ascii="Times New Roman" w:hAnsi="Times New Roman"/>
          <w:sz w:val="28"/>
          <w:szCs w:val="28"/>
          <w:lang w:eastAsia="ru-RU"/>
        </w:rPr>
        <w:t>.</w:t>
      </w:r>
    </w:p>
    <w:p w:rsidR="00A24F7F" w:rsidRPr="000E708D" w:rsidRDefault="00A24F7F" w:rsidP="00A24F7F">
      <w:pPr>
        <w:pStyle w:val="a5"/>
        <w:suppressAutoHyphens/>
        <w:spacing w:after="0" w:afterAutospacing="0" w:line="240" w:lineRule="auto"/>
        <w:ind w:left="0" w:firstLine="708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  <w:r w:rsidRPr="00203A9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В целях совершенствования работы Антинаркотической комиссии в план работы комиссии на </w:t>
      </w:r>
      <w:r w:rsidRPr="00A44627">
        <w:rPr>
          <w:rFonts w:ascii="Times New Roman" w:hAnsi="Times New Roman"/>
          <w:kern w:val="2"/>
          <w:sz w:val="28"/>
          <w:szCs w:val="28"/>
          <w:lang w:eastAsia="ar-SA"/>
        </w:rPr>
        <w:t>20</w:t>
      </w:r>
      <w:r w:rsidR="00B87962" w:rsidRPr="00A44627">
        <w:rPr>
          <w:rFonts w:ascii="Times New Roman" w:hAnsi="Times New Roman"/>
          <w:kern w:val="2"/>
          <w:sz w:val="28"/>
          <w:szCs w:val="28"/>
          <w:lang w:eastAsia="ar-SA"/>
        </w:rPr>
        <w:t>20</w:t>
      </w:r>
      <w:r w:rsidRPr="00A44627">
        <w:rPr>
          <w:rFonts w:ascii="Times New Roman" w:hAnsi="Times New Roman"/>
          <w:kern w:val="2"/>
          <w:sz w:val="28"/>
          <w:szCs w:val="28"/>
          <w:lang w:eastAsia="ar-SA"/>
        </w:rPr>
        <w:t xml:space="preserve"> год включены вопросы по организации и состоянию работы по противодействию незаконному обороту наркотических средств в сельских поселениях, о работе СМИ по пропаганде ЗОЖ, </w:t>
      </w:r>
      <w:r w:rsidR="00FB39D5" w:rsidRPr="00A44627">
        <w:rPr>
          <w:rFonts w:ascii="Times New Roman" w:hAnsi="Times New Roman"/>
          <w:kern w:val="2"/>
          <w:sz w:val="28"/>
          <w:szCs w:val="28"/>
          <w:lang w:eastAsia="ar-SA"/>
        </w:rPr>
        <w:t>о</w:t>
      </w:r>
      <w:r w:rsidR="00FB39D5" w:rsidRPr="00A44627">
        <w:rPr>
          <w:rFonts w:ascii="Times New Roman" w:hAnsi="Times New Roman"/>
          <w:sz w:val="28"/>
          <w:szCs w:val="28"/>
          <w:lang w:eastAsia="ru-RU"/>
        </w:rPr>
        <w:t xml:space="preserve">б основных </w:t>
      </w:r>
      <w:r w:rsidR="00FB39D5">
        <w:rPr>
          <w:rFonts w:ascii="Times New Roman" w:hAnsi="Times New Roman"/>
          <w:sz w:val="28"/>
          <w:szCs w:val="28"/>
          <w:lang w:eastAsia="ru-RU"/>
        </w:rPr>
        <w:t xml:space="preserve">направлениях и результатах </w:t>
      </w:r>
      <w:r w:rsidR="00FB39D5" w:rsidRPr="000E708D">
        <w:rPr>
          <w:rFonts w:ascii="Times New Roman" w:hAnsi="Times New Roman"/>
          <w:sz w:val="28"/>
          <w:szCs w:val="28"/>
          <w:lang w:eastAsia="ru-RU"/>
        </w:rPr>
        <w:t>деятельности по профилактике токсикомании, наркотизации, алкоголизации в СОГБОУ СПО «Техникум отраслевых технологий»</w:t>
      </w:r>
      <w:r w:rsidR="00DC4384" w:rsidRPr="000E708D"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  <w:t>.</w:t>
      </w:r>
    </w:p>
    <w:p w:rsidR="00A24F7F" w:rsidRPr="000E708D" w:rsidRDefault="00A24F7F" w:rsidP="00323596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08D">
        <w:rPr>
          <w:rFonts w:ascii="Times New Roman" w:hAnsi="Times New Roman"/>
          <w:sz w:val="28"/>
          <w:szCs w:val="28"/>
          <w:lang w:eastAsia="ru-RU"/>
        </w:rPr>
        <w:t>За 20</w:t>
      </w:r>
      <w:r w:rsidR="00B87962" w:rsidRPr="000E708D">
        <w:rPr>
          <w:rFonts w:ascii="Times New Roman" w:hAnsi="Times New Roman"/>
          <w:sz w:val="28"/>
          <w:szCs w:val="28"/>
          <w:lang w:eastAsia="ru-RU"/>
        </w:rPr>
        <w:t>20 год на заседаниях А</w:t>
      </w:r>
      <w:r w:rsidRPr="000E708D">
        <w:rPr>
          <w:rFonts w:ascii="Times New Roman" w:hAnsi="Times New Roman"/>
          <w:sz w:val="28"/>
          <w:szCs w:val="28"/>
          <w:lang w:eastAsia="ru-RU"/>
        </w:rPr>
        <w:t>нтинаркотической комиссии рассмотрены следующие вопросы:</w:t>
      </w:r>
    </w:p>
    <w:p w:rsidR="00B87962" w:rsidRPr="00291F3D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08D">
        <w:rPr>
          <w:rFonts w:ascii="Times New Roman" w:hAnsi="Times New Roman"/>
          <w:sz w:val="28"/>
          <w:szCs w:val="28"/>
          <w:lang w:eastAsia="ru-RU"/>
        </w:rPr>
        <w:t>Об исполнении перечня мероприятий муниципальной программы</w:t>
      </w:r>
      <w:r w:rsidRPr="00260BA1">
        <w:rPr>
          <w:rFonts w:ascii="Times New Roman" w:hAnsi="Times New Roman"/>
          <w:sz w:val="28"/>
          <w:szCs w:val="28"/>
          <w:lang w:eastAsia="ru-RU"/>
        </w:rPr>
        <w:t xml:space="preserve">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2017-2019 годы», утвержденн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260BA1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«Смоленский район» Смолен</w:t>
      </w:r>
      <w:bookmarkStart w:id="0" w:name="_GoBack"/>
      <w:bookmarkEnd w:id="0"/>
      <w:r w:rsidRPr="00260BA1">
        <w:rPr>
          <w:rFonts w:ascii="Times New Roman" w:hAnsi="Times New Roman"/>
          <w:sz w:val="28"/>
          <w:szCs w:val="28"/>
          <w:lang w:eastAsia="ru-RU"/>
        </w:rPr>
        <w:t>ской области от 01.12.2016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0BA1">
        <w:rPr>
          <w:rFonts w:ascii="Times New Roman" w:hAnsi="Times New Roman"/>
          <w:sz w:val="28"/>
          <w:szCs w:val="28"/>
          <w:lang w:eastAsia="ru-RU"/>
        </w:rPr>
        <w:t>1353.</w:t>
      </w:r>
    </w:p>
    <w:p w:rsidR="00B87962" w:rsidRDefault="00B87962" w:rsidP="005566D0">
      <w:pPr>
        <w:pStyle w:val="a5"/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F3D">
        <w:rPr>
          <w:rFonts w:ascii="Times New Roman" w:hAnsi="Times New Roman"/>
          <w:sz w:val="28"/>
          <w:szCs w:val="28"/>
          <w:lang w:eastAsia="ru-RU"/>
        </w:rPr>
        <w:t xml:space="preserve">Ответственные исполнители: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DE163F">
        <w:rPr>
          <w:rFonts w:ascii="Times New Roman" w:hAnsi="Times New Roman"/>
          <w:sz w:val="28"/>
          <w:szCs w:val="28"/>
        </w:rPr>
        <w:t>омитет по образованию Администрации муниципального образования «Смоленский район» Смоленской области, отдел по культуре</w:t>
      </w:r>
      <w:r>
        <w:rPr>
          <w:rFonts w:ascii="Times New Roman" w:hAnsi="Times New Roman"/>
          <w:sz w:val="28"/>
          <w:szCs w:val="28"/>
        </w:rPr>
        <w:t>,</w:t>
      </w:r>
      <w:r w:rsidRPr="00DE163F">
        <w:rPr>
          <w:rFonts w:ascii="Times New Roman" w:hAnsi="Times New Roman"/>
          <w:sz w:val="28"/>
          <w:szCs w:val="28"/>
        </w:rPr>
        <w:t xml:space="preserve"> туризму и спорту Администрации муниципального образования «Смоленский район» Смоленской области.</w:t>
      </w:r>
    </w:p>
    <w:p w:rsidR="00B87962" w:rsidRPr="00291F3D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3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 проведении социально-психологического тестирования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AB3309">
        <w:rPr>
          <w:rFonts w:ascii="Times New Roman" w:hAnsi="Times New Roman"/>
          <w:sz w:val="28"/>
          <w:szCs w:val="28"/>
          <w:lang w:eastAsia="ru-RU"/>
        </w:rPr>
        <w:t xml:space="preserve"> образовательных организаци</w:t>
      </w:r>
      <w:r>
        <w:rPr>
          <w:rFonts w:ascii="Times New Roman" w:hAnsi="Times New Roman"/>
          <w:sz w:val="28"/>
          <w:szCs w:val="28"/>
          <w:lang w:eastAsia="ru-RU"/>
        </w:rPr>
        <w:t>й Смоленского района</w:t>
      </w:r>
      <w:r w:rsidRPr="00AB3309">
        <w:rPr>
          <w:rFonts w:ascii="Times New Roman" w:hAnsi="Times New Roman"/>
          <w:sz w:val="28"/>
          <w:szCs w:val="28"/>
          <w:lang w:eastAsia="ru-RU"/>
        </w:rPr>
        <w:t>, направленного на раннее выявление незаконного потребления наркотических средств и психотропных веществ с использованием единой методики в 2019/2020 учебном году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87962" w:rsidRDefault="00B87962" w:rsidP="005566D0">
      <w:pPr>
        <w:pStyle w:val="a5"/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F3D">
        <w:rPr>
          <w:rFonts w:ascii="Times New Roman" w:hAnsi="Times New Roman"/>
          <w:sz w:val="28"/>
          <w:szCs w:val="28"/>
          <w:lang w:eastAsia="ru-RU"/>
        </w:rPr>
        <w:t>Ответственны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291F3D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291F3D">
        <w:rPr>
          <w:rFonts w:ascii="Times New Roman" w:hAnsi="Times New Roman"/>
          <w:sz w:val="28"/>
          <w:szCs w:val="28"/>
          <w:lang w:eastAsia="ru-RU"/>
        </w:rPr>
        <w:t>: к</w:t>
      </w:r>
      <w:r w:rsidRPr="00291F3D">
        <w:rPr>
          <w:rFonts w:ascii="Times New Roman" w:hAnsi="Times New Roman"/>
          <w:sz w:val="28"/>
          <w:szCs w:val="28"/>
        </w:rPr>
        <w:t>омитет по образованию Администрации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291F3D">
        <w:rPr>
          <w:rFonts w:ascii="Times New Roman" w:hAnsi="Times New Roman"/>
          <w:sz w:val="28"/>
          <w:szCs w:val="28"/>
        </w:rPr>
        <w:t xml:space="preserve"> </w:t>
      </w:r>
    </w:p>
    <w:p w:rsidR="00B87962" w:rsidRPr="001F6D5A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D5A">
        <w:rPr>
          <w:rFonts w:ascii="Times New Roman" w:hAnsi="Times New Roman"/>
          <w:sz w:val="28"/>
          <w:szCs w:val="28"/>
          <w:lang w:eastAsia="ru-RU"/>
        </w:rPr>
        <w:t xml:space="preserve">О состоянии наркоситуации в муниципальном образовании «Смоленский район» Смоленской области в 2019 году.                         </w:t>
      </w:r>
    </w:p>
    <w:p w:rsidR="00B87962" w:rsidRPr="001F6D5A" w:rsidRDefault="00B87962" w:rsidP="005566D0">
      <w:pPr>
        <w:pStyle w:val="a5"/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D5A">
        <w:rPr>
          <w:rFonts w:ascii="Times New Roman" w:hAnsi="Times New Roman"/>
          <w:sz w:val="28"/>
          <w:szCs w:val="28"/>
          <w:lang w:eastAsia="ru-RU"/>
        </w:rPr>
        <w:t>Ответственны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F6D5A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1F6D5A">
        <w:rPr>
          <w:rFonts w:ascii="Times New Roman" w:hAnsi="Times New Roman"/>
          <w:sz w:val="28"/>
          <w:szCs w:val="28"/>
          <w:lang w:eastAsia="ru-RU"/>
        </w:rPr>
        <w:t>: УНК УМВД России по Смоленской области.</w:t>
      </w:r>
    </w:p>
    <w:p w:rsidR="00B87962" w:rsidRPr="001F6D5A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D5A">
        <w:rPr>
          <w:rFonts w:ascii="Times New Roman" w:hAnsi="Times New Roman"/>
          <w:sz w:val="28"/>
          <w:szCs w:val="28"/>
          <w:lang w:eastAsia="ru-RU"/>
        </w:rPr>
        <w:t>О результатах работы по выявлению и расследованию преступлений в сфере незаконного оборота наркотических средств.</w:t>
      </w:r>
    </w:p>
    <w:p w:rsidR="00B87962" w:rsidRPr="001F6D5A" w:rsidRDefault="00B87962" w:rsidP="005566D0">
      <w:pPr>
        <w:pStyle w:val="a5"/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D5A">
        <w:rPr>
          <w:rFonts w:ascii="Times New Roman" w:hAnsi="Times New Roman"/>
          <w:sz w:val="28"/>
          <w:szCs w:val="28"/>
          <w:lang w:eastAsia="ru-RU"/>
        </w:rPr>
        <w:t>Ответственны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F6D5A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1F6D5A">
        <w:rPr>
          <w:rFonts w:ascii="Times New Roman" w:hAnsi="Times New Roman"/>
          <w:sz w:val="28"/>
          <w:szCs w:val="28"/>
          <w:lang w:eastAsia="ru-RU"/>
        </w:rPr>
        <w:t>: ОМВД России по Смоленскому району.</w:t>
      </w:r>
    </w:p>
    <w:p w:rsidR="00B87962" w:rsidRPr="001F6D5A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D5A">
        <w:rPr>
          <w:rFonts w:ascii="Times New Roman" w:hAnsi="Times New Roman"/>
          <w:sz w:val="28"/>
          <w:szCs w:val="28"/>
          <w:lang w:eastAsia="ru-RU"/>
        </w:rPr>
        <w:t xml:space="preserve">О работе военного комиссариата Смоленского района по выявлению среди призывников лиц, злоупотребляющих наркотиками и входящих в «группу риска».                                                                                                                   </w:t>
      </w:r>
    </w:p>
    <w:p w:rsidR="00B87962" w:rsidRPr="007F168D" w:rsidRDefault="00B87962" w:rsidP="005566D0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исполнитель: военный комиссариат (города Смоленск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1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962" w:rsidRPr="001F6D5A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D5A">
        <w:rPr>
          <w:rFonts w:ascii="Times New Roman" w:hAnsi="Times New Roman"/>
          <w:sz w:val="28"/>
          <w:szCs w:val="28"/>
          <w:lang w:eastAsia="ru-RU"/>
        </w:rPr>
        <w:t>Об исполнении перечня мероприятий</w:t>
      </w:r>
      <w:r w:rsidRPr="001F6D5A">
        <w:rPr>
          <w:rFonts w:ascii="Times New Roman" w:eastAsia="Calibri" w:hAnsi="Times New Roman"/>
          <w:sz w:val="28"/>
          <w:szCs w:val="28"/>
        </w:rPr>
        <w:t xml:space="preserve"> муниципальной программы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2020-2022 годы», утвержденн</w:t>
      </w:r>
      <w:r w:rsidR="00BD2C29">
        <w:rPr>
          <w:rFonts w:ascii="Times New Roman" w:eastAsia="Calibri" w:hAnsi="Times New Roman"/>
          <w:sz w:val="28"/>
          <w:szCs w:val="28"/>
        </w:rPr>
        <w:t>ой</w:t>
      </w:r>
      <w:r w:rsidRPr="001F6D5A">
        <w:rPr>
          <w:rFonts w:ascii="Times New Roman" w:eastAsia="Calibri" w:hAnsi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 от 12.12.2019 №1735.</w:t>
      </w:r>
    </w:p>
    <w:p w:rsidR="00B87962" w:rsidRPr="001F6D5A" w:rsidRDefault="00B87962" w:rsidP="005566D0">
      <w:pPr>
        <w:pStyle w:val="a5"/>
        <w:tabs>
          <w:tab w:val="left" w:pos="426"/>
          <w:tab w:val="left" w:pos="851"/>
          <w:tab w:val="left" w:pos="993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F6D5A">
        <w:rPr>
          <w:rFonts w:ascii="Times New Roman" w:hAnsi="Times New Roman"/>
          <w:sz w:val="28"/>
          <w:szCs w:val="28"/>
          <w:lang w:eastAsia="ru-RU"/>
        </w:rPr>
        <w:t>Ответственны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F6D5A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1F6D5A">
        <w:rPr>
          <w:rFonts w:ascii="Times New Roman" w:hAnsi="Times New Roman"/>
          <w:sz w:val="28"/>
          <w:szCs w:val="28"/>
          <w:lang w:eastAsia="ru-RU"/>
        </w:rPr>
        <w:t xml:space="preserve">: председатель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F6D5A">
        <w:rPr>
          <w:rFonts w:ascii="Times New Roman" w:hAnsi="Times New Roman"/>
          <w:sz w:val="28"/>
          <w:szCs w:val="28"/>
          <w:lang w:eastAsia="ru-RU"/>
        </w:rPr>
        <w:t xml:space="preserve">нтинаркотической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F6D5A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F6D5A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6D5A">
        <w:rPr>
          <w:rFonts w:ascii="Times New Roman" w:hAnsi="Times New Roman"/>
          <w:sz w:val="28"/>
          <w:szCs w:val="28"/>
          <w:lang w:eastAsia="ru-RU"/>
        </w:rPr>
        <w:t xml:space="preserve"> «Смоленский район» Смоленской области. </w:t>
      </w:r>
    </w:p>
    <w:p w:rsidR="00B87962" w:rsidRPr="005B64BA" w:rsidRDefault="00B87962" w:rsidP="00E77CBA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4BA">
        <w:rPr>
          <w:rFonts w:ascii="Times New Roman" w:hAnsi="Times New Roman"/>
          <w:sz w:val="28"/>
          <w:szCs w:val="28"/>
          <w:lang w:eastAsia="ru-RU"/>
        </w:rPr>
        <w:t xml:space="preserve">Об основных направлениях и результатах деятельности по профилактике токсикомании, наркотизации, алкоголизации </w:t>
      </w:r>
      <w:r w:rsidR="00FB39D5" w:rsidRPr="005B64B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B64BA">
        <w:rPr>
          <w:rFonts w:ascii="Times New Roman" w:hAnsi="Times New Roman"/>
          <w:sz w:val="28"/>
          <w:szCs w:val="28"/>
          <w:lang w:eastAsia="ru-RU"/>
        </w:rPr>
        <w:t>СОГБОУ СПО «Техникум отраслевых технологий».</w:t>
      </w:r>
    </w:p>
    <w:p w:rsidR="00B87962" w:rsidRPr="005B64BA" w:rsidRDefault="00B87962" w:rsidP="005566D0">
      <w:pPr>
        <w:pStyle w:val="a5"/>
        <w:tabs>
          <w:tab w:val="left" w:pos="426"/>
          <w:tab w:val="left" w:pos="851"/>
          <w:tab w:val="left" w:pos="1276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4BA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исполнитель: </w:t>
      </w:r>
      <w:r w:rsidR="005B64BA" w:rsidRPr="005B64BA">
        <w:rPr>
          <w:rFonts w:ascii="Times New Roman" w:hAnsi="Times New Roman"/>
          <w:sz w:val="28"/>
          <w:szCs w:val="28"/>
          <w:lang w:eastAsia="ru-RU"/>
        </w:rPr>
        <w:t>СОГБОУ СПО «Техникум отраслевых технологий»</w:t>
      </w:r>
      <w:r w:rsidRPr="005B64BA">
        <w:rPr>
          <w:rFonts w:ascii="Times New Roman" w:hAnsi="Times New Roman"/>
          <w:sz w:val="28"/>
          <w:szCs w:val="28"/>
          <w:lang w:eastAsia="ru-RU"/>
        </w:rPr>
        <w:t>.</w:t>
      </w:r>
    </w:p>
    <w:p w:rsidR="00B87962" w:rsidRPr="002F3218" w:rsidRDefault="002F3218" w:rsidP="00E77CBA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218">
        <w:rPr>
          <w:rFonts w:ascii="Times New Roman" w:hAnsi="Times New Roman"/>
          <w:sz w:val="28"/>
          <w:szCs w:val="28"/>
          <w:lang w:eastAsia="ru-RU"/>
        </w:rPr>
        <w:t xml:space="preserve">О работе </w:t>
      </w:r>
      <w:r w:rsidR="00B87962" w:rsidRPr="002F3218">
        <w:rPr>
          <w:rFonts w:ascii="Times New Roman" w:hAnsi="Times New Roman"/>
          <w:sz w:val="28"/>
          <w:szCs w:val="28"/>
          <w:lang w:eastAsia="ru-RU"/>
        </w:rPr>
        <w:t xml:space="preserve">средств массовой информации </w:t>
      </w:r>
      <w:r w:rsidRPr="002F3218">
        <w:rPr>
          <w:rFonts w:ascii="Times New Roman" w:hAnsi="Times New Roman"/>
          <w:sz w:val="28"/>
          <w:szCs w:val="28"/>
          <w:lang w:eastAsia="ru-RU"/>
        </w:rPr>
        <w:t>по пропаганде здорового образа жизни</w:t>
      </w:r>
      <w:r w:rsidR="00B87962" w:rsidRPr="002F3218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«Смоленский район» Смоленской области.</w:t>
      </w:r>
    </w:p>
    <w:p w:rsidR="00B87962" w:rsidRPr="002F3218" w:rsidRDefault="00B87962" w:rsidP="005566D0">
      <w:pPr>
        <w:pStyle w:val="a5"/>
        <w:tabs>
          <w:tab w:val="left" w:pos="426"/>
          <w:tab w:val="left" w:pos="851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218">
        <w:rPr>
          <w:rFonts w:ascii="Times New Roman" w:hAnsi="Times New Roman"/>
          <w:sz w:val="28"/>
          <w:szCs w:val="28"/>
          <w:lang w:eastAsia="ru-RU"/>
        </w:rPr>
        <w:t>Ответственный исполнитель: СОГУП «Редакция газеты «Сельская правда».</w:t>
      </w:r>
    </w:p>
    <w:p w:rsidR="00B87962" w:rsidRPr="00524B43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B43">
        <w:rPr>
          <w:rFonts w:ascii="Times New Roman" w:hAnsi="Times New Roman"/>
          <w:sz w:val="28"/>
          <w:szCs w:val="28"/>
          <w:lang w:eastAsia="ru-RU"/>
        </w:rPr>
        <w:t>О работе по профилактике наркомании среди молодежи путем вовлечения в молодежные организации.</w:t>
      </w:r>
    </w:p>
    <w:p w:rsidR="00B87962" w:rsidRDefault="00B87962" w:rsidP="005566D0">
      <w:pPr>
        <w:tabs>
          <w:tab w:val="left" w:pos="426"/>
          <w:tab w:val="left" w:pos="851"/>
          <w:tab w:val="left" w:pos="993"/>
          <w:tab w:val="left" w:pos="1134"/>
          <w:tab w:val="left" w:pos="3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5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5566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образованию Администрации муниципального образования «Смоленский район» Смоленской области.</w:t>
      </w:r>
    </w:p>
    <w:p w:rsidR="00B87962" w:rsidRPr="00524B43" w:rsidRDefault="00B87962" w:rsidP="005566D0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3840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43">
        <w:rPr>
          <w:rFonts w:ascii="Times New Roman" w:hAnsi="Times New Roman"/>
          <w:sz w:val="28"/>
          <w:szCs w:val="28"/>
          <w:lang w:eastAsia="ru-RU"/>
        </w:rPr>
        <w:t>Об организации и результатах работы правоохранительных органов по выявлению посевов дикорастущих наркосодержащих растений на территории сельских поселений и планируемых мерах по ее совершенствованию.</w:t>
      </w:r>
    </w:p>
    <w:p w:rsidR="00B87962" w:rsidRPr="00914891" w:rsidRDefault="00B87962" w:rsidP="005566D0">
      <w:pPr>
        <w:tabs>
          <w:tab w:val="left" w:pos="426"/>
          <w:tab w:val="left" w:pos="851"/>
          <w:tab w:val="left" w:pos="993"/>
          <w:tab w:val="left" w:pos="1134"/>
          <w:tab w:val="left" w:pos="3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5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5566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48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ОМВД России по Смоленскому району.</w:t>
      </w:r>
    </w:p>
    <w:p w:rsidR="00B87962" w:rsidRPr="0060100C" w:rsidRDefault="00B87962" w:rsidP="00061675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00C">
        <w:rPr>
          <w:rFonts w:ascii="Times New Roman" w:hAnsi="Times New Roman"/>
          <w:sz w:val="28"/>
          <w:szCs w:val="28"/>
          <w:lang w:eastAsia="ru-RU"/>
        </w:rPr>
        <w:t xml:space="preserve">Об организации и состоянии работы по противодействию незаконному обороту наркотических средств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Пригорском</w:t>
      </w:r>
      <w:proofErr w:type="spellEnd"/>
      <w:r w:rsidRPr="0060100C">
        <w:rPr>
          <w:rFonts w:ascii="Times New Roman" w:hAnsi="Times New Roman"/>
          <w:sz w:val="28"/>
          <w:szCs w:val="28"/>
          <w:lang w:eastAsia="ru-RU"/>
        </w:rPr>
        <w:t xml:space="preserve"> сельском поселении.                         </w:t>
      </w:r>
    </w:p>
    <w:p w:rsidR="00B87962" w:rsidRDefault="00B87962" w:rsidP="005566D0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Глава муниципального образования </w:t>
      </w:r>
      <w:r w:rsidR="0071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Пригорского </w:t>
      </w:r>
      <w:r w:rsidRPr="000B6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87962" w:rsidRPr="00100F43" w:rsidRDefault="00B87962" w:rsidP="006610A9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F4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 результатах работы по реализации Механизма межмуниципального взаимодействия по направлению лиц, проживающих на территории Смоленской области, допускающих незаконное потребление наркотических средств и психотропных веществ, на лечение, реабилитацию и </w:t>
      </w:r>
      <w:proofErr w:type="spellStart"/>
      <w:r w:rsidRPr="00100F43">
        <w:rPr>
          <w:rFonts w:ascii="Times New Roman" w:hAnsi="Times New Roman"/>
          <w:sz w:val="28"/>
          <w:szCs w:val="28"/>
          <w:lang w:eastAsia="ar-SA"/>
        </w:rPr>
        <w:t>ресоциализацию</w:t>
      </w:r>
      <w:proofErr w:type="spellEnd"/>
      <w:r w:rsidRPr="00100F43">
        <w:rPr>
          <w:rFonts w:ascii="Times New Roman" w:hAnsi="Times New Roman"/>
          <w:sz w:val="28"/>
          <w:szCs w:val="28"/>
          <w:lang w:eastAsia="ar-SA"/>
        </w:rPr>
        <w:t>, выполнению пункта 2.3 протокола заседания Государственного антинаркотического комитета от 22 сентября 2017 г. № 34.</w:t>
      </w:r>
      <w:r w:rsidRPr="00100F43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</w:p>
    <w:p w:rsidR="00B87962" w:rsidRDefault="00B87962" w:rsidP="00323596">
      <w:p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877">
        <w:rPr>
          <w:rFonts w:ascii="Times New Roman" w:hAnsi="Times New Roman"/>
          <w:sz w:val="28"/>
          <w:szCs w:val="28"/>
          <w:lang w:eastAsia="ru-RU"/>
        </w:rPr>
        <w:t>Ответственны</w:t>
      </w:r>
      <w:r w:rsidR="00F842DF">
        <w:rPr>
          <w:rFonts w:ascii="Times New Roman" w:hAnsi="Times New Roman"/>
          <w:sz w:val="28"/>
          <w:szCs w:val="28"/>
          <w:lang w:eastAsia="ru-RU"/>
        </w:rPr>
        <w:t>й</w:t>
      </w:r>
      <w:r w:rsidRPr="003A3877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 w:rsidR="00F842DF">
        <w:rPr>
          <w:rFonts w:ascii="Times New Roman" w:hAnsi="Times New Roman"/>
          <w:sz w:val="28"/>
          <w:szCs w:val="28"/>
          <w:lang w:eastAsia="ru-RU"/>
        </w:rPr>
        <w:t>ь</w:t>
      </w:r>
      <w:r w:rsidRPr="003A387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842DF">
        <w:rPr>
          <w:rFonts w:ascii="Times New Roman" w:hAnsi="Times New Roman"/>
          <w:sz w:val="28"/>
          <w:szCs w:val="28"/>
          <w:lang w:eastAsia="ru-RU"/>
        </w:rPr>
        <w:t>ОГБУЗ «Смоленский областной наркологический диспансер»</w:t>
      </w:r>
      <w:r w:rsidRPr="003A3877">
        <w:rPr>
          <w:rFonts w:ascii="Times New Roman" w:hAnsi="Times New Roman"/>
          <w:sz w:val="28"/>
          <w:szCs w:val="28"/>
        </w:rPr>
        <w:t>.</w:t>
      </w:r>
    </w:p>
    <w:p w:rsidR="00B87962" w:rsidRPr="00100F43" w:rsidRDefault="00B87962" w:rsidP="006610A9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134"/>
        </w:tabs>
        <w:spacing w:after="0" w:afterAutospacing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F43">
        <w:rPr>
          <w:rFonts w:ascii="Times New Roman" w:hAnsi="Times New Roman"/>
          <w:kern w:val="1"/>
          <w:sz w:val="28"/>
          <w:szCs w:val="28"/>
          <w:lang w:eastAsia="ar-SA"/>
        </w:rPr>
        <w:t xml:space="preserve">Об утверждении плана работы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100F43">
        <w:rPr>
          <w:rFonts w:ascii="Times New Roman" w:hAnsi="Times New Roman"/>
          <w:kern w:val="1"/>
          <w:sz w:val="28"/>
          <w:szCs w:val="28"/>
          <w:lang w:eastAsia="ar-SA"/>
        </w:rPr>
        <w:t>нтинаркотической комиссии в муниципальном образовании «Смоленский район» Смоленской области на 20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21</w:t>
      </w:r>
      <w:r w:rsidRPr="00100F43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год.</w:t>
      </w:r>
    </w:p>
    <w:p w:rsidR="00B87962" w:rsidRPr="00F42823" w:rsidRDefault="00B87962" w:rsidP="00323596">
      <w:pPr>
        <w:tabs>
          <w:tab w:val="left" w:pos="426"/>
          <w:tab w:val="left" w:pos="851"/>
          <w:tab w:val="left" w:pos="993"/>
          <w:tab w:val="left" w:pos="3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703D5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703D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2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район» Смоленской области.</w:t>
      </w:r>
    </w:p>
    <w:p w:rsidR="00D759E0" w:rsidRPr="000E708D" w:rsidRDefault="00BE040C" w:rsidP="00D759E0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08D">
        <w:rPr>
          <w:rFonts w:ascii="Times New Roman" w:hAnsi="Times New Roman"/>
          <w:sz w:val="28"/>
          <w:szCs w:val="28"/>
          <w:lang w:eastAsia="ru-RU"/>
        </w:rPr>
        <w:t>Реализация м</w:t>
      </w:r>
      <w:r w:rsidR="00D759E0" w:rsidRPr="000E708D">
        <w:rPr>
          <w:rFonts w:ascii="Times New Roman" w:hAnsi="Times New Roman"/>
          <w:sz w:val="28"/>
          <w:szCs w:val="28"/>
          <w:lang w:eastAsia="ru-RU"/>
        </w:rPr>
        <w:t>ероприяти</w:t>
      </w:r>
      <w:r w:rsidRPr="000E708D">
        <w:rPr>
          <w:rFonts w:ascii="Times New Roman" w:hAnsi="Times New Roman"/>
          <w:sz w:val="28"/>
          <w:szCs w:val="28"/>
          <w:lang w:eastAsia="ru-RU"/>
        </w:rPr>
        <w:t>й</w:t>
      </w:r>
      <w:r w:rsidR="00D759E0" w:rsidRPr="000E708D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муниципальной программой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2020-2022 годы», утвержденной Постановлением Администрации муниципального образования «Смоленский район» Смоленской области от 12.12.2019 № 1735. Объем финансирования за 2020-2022 годы составляет 66 600 рублей, из них на 2020 год - 22 200 рублей.</w:t>
      </w:r>
    </w:p>
    <w:p w:rsidR="00760913" w:rsidRPr="000E708D" w:rsidRDefault="00760913" w:rsidP="00760913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E708D">
        <w:rPr>
          <w:rFonts w:ascii="Times New Roman" w:hAnsi="Times New Roman"/>
          <w:sz w:val="28"/>
          <w:szCs w:val="28"/>
          <w:lang w:eastAsia="ru-RU"/>
        </w:rPr>
        <w:tab/>
        <w:t>В 2020 году реализованы следующие мероприятия</w:t>
      </w:r>
      <w:r w:rsidR="00C617AE" w:rsidRPr="000E708D">
        <w:rPr>
          <w:rFonts w:ascii="Times New Roman" w:hAnsi="Times New Roman"/>
          <w:sz w:val="28"/>
          <w:szCs w:val="28"/>
          <w:lang w:eastAsia="ru-RU"/>
        </w:rPr>
        <w:t xml:space="preserve"> по противодействию распространения в подростковой и молодежной среде наркотических средств и психотропных веществ</w:t>
      </w:r>
      <w:r w:rsidRPr="000E708D">
        <w:rPr>
          <w:rFonts w:ascii="Times New Roman" w:hAnsi="Times New Roman"/>
          <w:sz w:val="28"/>
          <w:szCs w:val="28"/>
          <w:lang w:eastAsia="ru-RU"/>
        </w:rPr>
        <w:t>:</w:t>
      </w:r>
    </w:p>
    <w:p w:rsidR="001A506A" w:rsidRPr="000E708D" w:rsidRDefault="001A506A" w:rsidP="0024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8D">
        <w:rPr>
          <w:rFonts w:ascii="Times New Roman" w:hAnsi="Times New Roman" w:cs="Times New Roman"/>
          <w:sz w:val="28"/>
          <w:szCs w:val="28"/>
        </w:rPr>
        <w:t>Проведение социально-психологического тестирования лиц, обучающихся в образовательных организациях, направленного на раннее выявление незаконного потребления наркотических средств и психотропных веществ, с использованием единой методики в 2019/2020 учебном году</w:t>
      </w:r>
      <w:r w:rsidR="006523F8" w:rsidRPr="000E708D">
        <w:rPr>
          <w:rFonts w:ascii="Times New Roman" w:hAnsi="Times New Roman" w:cs="Times New Roman"/>
          <w:sz w:val="28"/>
          <w:szCs w:val="28"/>
        </w:rPr>
        <w:t>.</w:t>
      </w:r>
    </w:p>
    <w:p w:rsidR="001A506A" w:rsidRPr="00AA4726" w:rsidRDefault="001A506A" w:rsidP="001A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планом проведения социально-психологического тестирования обучающихся, направленным на раннее выявление незаконного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наркотических средств и психотропных веществ в Смоленской области, утвержденным приказом Департамента Смоленской области по образованию и науке от 27.08.2019 № 658-ОД «О проведении социально-психологического тестирования лиц, обучающихся в образовательных организациях, направленного на раннее выявление незаконного потребления наркотических средств и психотропных веществ, с использованием единой методики в 2019/2020 учебном году»,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по образованию </w:t>
      </w:r>
      <w:r w:rsidRPr="00C34990">
        <w:rPr>
          <w:rStyle w:val="FontStyle34"/>
          <w:sz w:val="28"/>
          <w:szCs w:val="28"/>
        </w:rPr>
        <w:t>Администрации муниципального образования «Смоленский район» Смоленской области</w:t>
      </w:r>
      <w:r>
        <w:rPr>
          <w:rStyle w:val="FontStyle34"/>
          <w:sz w:val="28"/>
          <w:szCs w:val="28"/>
        </w:rPr>
        <w:t xml:space="preserve"> от 22.01.2020 № 29 в</w:t>
      </w:r>
      <w:r w:rsidRPr="00AA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 2020 года в образовательных организациях Смоленского района было проведено социально-психологическое тестирование обучающихся в возрасте с 13 до 18 лет. </w:t>
      </w:r>
    </w:p>
    <w:p w:rsidR="001A506A" w:rsidRPr="00AA4726" w:rsidRDefault="001A506A" w:rsidP="001A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социально-психологического тестирования установлено</w:t>
      </w:r>
      <w:r w:rsidRPr="00AA47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06A" w:rsidRPr="00AA4726" w:rsidRDefault="001A506A" w:rsidP="001A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число образовательных организаций, обучающиеся которых подлежат социально-психологическому тестированию: всего – 22;</w:t>
      </w:r>
    </w:p>
    <w:p w:rsidR="001A506A" w:rsidRPr="00AA4726" w:rsidRDefault="001A506A" w:rsidP="001A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число обучающихся, подлежащих социально-психологическому тестированию: всего по списку – 1232 человека;</w:t>
      </w:r>
    </w:p>
    <w:p w:rsidR="001A506A" w:rsidRPr="00AA4726" w:rsidRDefault="001A506A" w:rsidP="001A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число обучающихся, которые прошли тестирование – 1123 человека, что составляет 91,2 %;</w:t>
      </w:r>
    </w:p>
    <w:p w:rsidR="001A506A" w:rsidRPr="00AA4726" w:rsidRDefault="001A506A" w:rsidP="001A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прошли тестирование по причине отказа, болезни – 109 человек, что составляет 8,8 %. </w:t>
      </w:r>
    </w:p>
    <w:p w:rsidR="001A506A" w:rsidRPr="005E696F" w:rsidRDefault="001A506A" w:rsidP="001A506A">
      <w:pPr>
        <w:widowControl w:val="0"/>
        <w:tabs>
          <w:tab w:val="left" w:pos="4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69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Повышенная вероятность вовлечения в потребление наркотических средств и психотропных веществ составила: латентная группа – 94 человека, группа риска – 12 человек.</w:t>
      </w:r>
    </w:p>
    <w:p w:rsidR="001A506A" w:rsidRPr="000E708D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социально-психологического тестирования направлены в образовательные организации с целью</w:t>
      </w:r>
      <w:r>
        <w:rPr>
          <w:rStyle w:val="FontStyle34"/>
          <w:sz w:val="28"/>
          <w:szCs w:val="28"/>
        </w:rPr>
        <w:t xml:space="preserve"> проведения</w:t>
      </w:r>
      <w:r w:rsidRPr="0099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профилактических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профилактической и коррекционной работы с обучающимися, вошедшими по результатам тестирования в группу риска, а также для организации профилактической </w:t>
      </w: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обучающимися с латентной </w:t>
      </w:r>
      <w:proofErr w:type="spellStart"/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рискогенностью</w:t>
      </w:r>
      <w:proofErr w:type="spellEnd"/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06A" w:rsidRPr="000E708D" w:rsidRDefault="001A506A" w:rsidP="001A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8D">
        <w:rPr>
          <w:rFonts w:ascii="Times New Roman" w:hAnsi="Times New Roman" w:cs="Times New Roman"/>
          <w:sz w:val="28"/>
          <w:szCs w:val="28"/>
        </w:rPr>
        <w:t>Проведение социально-психологического тестирования лиц, обучающихся в образовательных организациях, направленного на раннее выявление незаконного потребления наркотических средств и психотропных веществ, с использованием единой методики в 2020/2021 учебном году</w:t>
      </w:r>
      <w:r w:rsidR="006523F8" w:rsidRPr="000E708D">
        <w:rPr>
          <w:rFonts w:ascii="Times New Roman" w:hAnsi="Times New Roman" w:cs="Times New Roman"/>
          <w:sz w:val="28"/>
          <w:szCs w:val="28"/>
        </w:rPr>
        <w:t>.</w:t>
      </w:r>
    </w:p>
    <w:p w:rsidR="001A506A" w:rsidRPr="005E696F" w:rsidRDefault="001A506A" w:rsidP="001A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Смоленской области по образованию и науке от 01.09.2020 № 604-ОД «О проведении ежегодного социально-психологического тестирования лиц, обучающихся в общеобразовательных организациях и профессиональных образовательных организациях, направленного на раннее выявление незаконного потребления наркотических средств и психотропных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с использованием единой методики»,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по образованию </w:t>
      </w:r>
      <w:r w:rsidRPr="00C34990">
        <w:rPr>
          <w:rStyle w:val="FontStyle34"/>
          <w:sz w:val="28"/>
          <w:szCs w:val="28"/>
        </w:rPr>
        <w:t xml:space="preserve">Администрации муниципального образования «Смоленский район» Смоленской </w:t>
      </w:r>
      <w:r w:rsidRPr="00525E3E">
        <w:rPr>
          <w:rStyle w:val="FontStyle34"/>
          <w:sz w:val="28"/>
          <w:szCs w:val="28"/>
        </w:rPr>
        <w:t xml:space="preserve">области </w:t>
      </w:r>
      <w:r w:rsidRPr="00525E3E">
        <w:rPr>
          <w:rFonts w:ascii="Times New Roman" w:hAnsi="Times New Roman" w:cs="Times New Roman"/>
          <w:sz w:val="28"/>
          <w:szCs w:val="28"/>
          <w:lang w:eastAsia="ru-RU"/>
        </w:rPr>
        <w:t>от 08.10.2020</w:t>
      </w:r>
      <w:r w:rsidRPr="00525E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5E3E">
        <w:rPr>
          <w:rFonts w:ascii="Times New Roman" w:hAnsi="Times New Roman" w:cs="Times New Roman"/>
          <w:sz w:val="28"/>
          <w:szCs w:val="28"/>
          <w:lang w:eastAsia="ru-RU"/>
        </w:rPr>
        <w:t>№ 282</w:t>
      </w:r>
      <w:r>
        <w:rPr>
          <w:rStyle w:val="FontStyle34"/>
          <w:sz w:val="28"/>
          <w:szCs w:val="28"/>
        </w:rPr>
        <w:t xml:space="preserve"> 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3DA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рабочей группы</w:t>
      </w:r>
      <w:r w:rsidRPr="006513DA">
        <w:rPr>
          <w:rFonts w:ascii="Times New Roman" w:hAnsi="Times New Roman" w:cs="Times New Roman"/>
          <w:sz w:val="28"/>
          <w:szCs w:val="28"/>
          <w:lang w:eastAsia="ru-RU"/>
        </w:rPr>
        <w:t xml:space="preserve"> по организации и проведению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3DA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3D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3DA">
        <w:rPr>
          <w:rFonts w:ascii="Times New Roman" w:hAnsi="Times New Roman" w:cs="Times New Roman"/>
          <w:sz w:val="28"/>
          <w:szCs w:val="28"/>
          <w:lang w:eastAsia="ru-RU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3DA">
        <w:rPr>
          <w:rFonts w:ascii="Times New Roman" w:hAnsi="Times New Roman" w:cs="Times New Roman"/>
          <w:sz w:val="28"/>
          <w:szCs w:val="28"/>
          <w:lang w:eastAsia="ru-RU"/>
        </w:rPr>
        <w:t>тестирования обучающихся, направленного на раннее выявление незаконного потребления наркотических средств и психотропных веществ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 образовательных организациях Смоленского района было проведено социально-психологическое тестирование обучающихся в возрасте с 13 до 18 лет. </w:t>
      </w:r>
    </w:p>
    <w:p w:rsidR="001A506A" w:rsidRPr="005E696F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социально-психологического тестирования установлено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06A" w:rsidRPr="005E696F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число образовательных организаций, обучающиеся которых подлежат социально-психологическому тестированию: всего – 22;</w:t>
      </w:r>
    </w:p>
    <w:p w:rsidR="001A506A" w:rsidRPr="005E696F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общее число обучающихся, подлежащих социально-психологическому тестированию: всего по списку – </w:t>
      </w:r>
      <w:r>
        <w:rPr>
          <w:rFonts w:ascii="Times New Roman" w:hAnsi="Times New Roman"/>
          <w:sz w:val="28"/>
          <w:szCs w:val="28"/>
        </w:rPr>
        <w:t>1188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1A506A" w:rsidRPr="005E696F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общее число обучающихся, которые прошли тестирование – </w:t>
      </w:r>
      <w:r>
        <w:rPr>
          <w:rFonts w:ascii="Times New Roman" w:hAnsi="Times New Roman"/>
          <w:sz w:val="28"/>
          <w:szCs w:val="28"/>
        </w:rPr>
        <w:t>1048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88,2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1A506A" w:rsidRPr="005E696F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прошли тестирование по причине отказа, болезни – </w:t>
      </w:r>
      <w:r>
        <w:rPr>
          <w:rFonts w:ascii="Times New Roman" w:hAnsi="Times New Roman"/>
          <w:sz w:val="28"/>
          <w:szCs w:val="28"/>
        </w:rPr>
        <w:t>140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1A506A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социально-психологического тестирования будут получены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2021 года.</w:t>
      </w:r>
    </w:p>
    <w:p w:rsidR="0067362F" w:rsidRPr="000E708D" w:rsidRDefault="0067362F" w:rsidP="006736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протокола совещания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профилактической работы с обучающимися образовательных организаций субъектов Российской Федерации, направленной на раннее выявление незаконного потребления наркотических средств и психотропных веществ, в том числе организации и проведения социально-психологического тестирования обучающихся в 2020/21 учебном году, от 2 октября 2020 года № ДО7-</w:t>
      </w: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35/07пр родители обучающихся приняли участие в Всероссийском онлайн-опросе </w:t>
      </w: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на платформе </w:t>
      </w:r>
      <w:hyperlink r:id="rId7" w:history="1">
        <w:r w:rsidRPr="000E70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http://www.опрос-родителей-о-пав.рф/</w:t>
        </w:r>
      </w:hyperlink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06A" w:rsidRPr="000E708D" w:rsidRDefault="001A506A" w:rsidP="001A5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708D">
        <w:rPr>
          <w:rFonts w:ascii="Times New Roman" w:eastAsia="Calibri" w:hAnsi="Times New Roman" w:cs="Times New Roman"/>
          <w:sz w:val="28"/>
          <w:szCs w:val="28"/>
        </w:rPr>
        <w:t xml:space="preserve">Во исполнение распоряжения Администрации муниципального </w:t>
      </w:r>
      <w:r w:rsidRPr="000E708D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«Смоленский район» Смоленской области от 01.06.2020 № 178-р «Об организации и проведении месячника антинаркотической направленности и популяризации здорового образа жизни на территории муниципального образования «Смоленский район» Смоленской области», в целях формирования среди несовершеннолетних антинаркотического мировоззрения и потребности в здоровом образе жизни в общеобразовательных организациях Смоленского района в июне 2020 года в рамках проведения месячника реализован комплекс мероприятий</w:t>
      </w:r>
      <w:r w:rsidR="006523F8" w:rsidRPr="000E708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E70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A506A" w:rsidRPr="000E708D" w:rsidRDefault="001A506A" w:rsidP="00D861A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708D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муниципального образования «Смоленский район» Смоленской области от 27.11.2020 № 399-р «Об организации и проведении месячника по пропаганде здорового образа жизни «Наше здоровье в наших руках»,</w:t>
      </w: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приказом комитета по образованию Администрации муниципального образования «Смоленский район» Смоленской области от 30.11.2020 № 355 «</w:t>
      </w:r>
      <w:r w:rsidRPr="000E708D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и проведении месячника по пропаганде здорового образа жизни «Наше здоровье в наших руках» в декабре 2020 года проводились мероприятия в рамках месячника </w:t>
      </w:r>
      <w:r w:rsidRPr="000E708D">
        <w:rPr>
          <w:rFonts w:ascii="Times New Roman" w:hAnsi="Times New Roman" w:cs="Times New Roman"/>
          <w:sz w:val="28"/>
          <w:szCs w:val="28"/>
        </w:rPr>
        <w:t>по созданию</w:t>
      </w:r>
      <w:r w:rsidRPr="000E708D">
        <w:rPr>
          <w:rFonts w:ascii="Times New Roman" w:hAnsi="Times New Roman" w:cs="Times New Roman"/>
          <w:bCs/>
          <w:sz w:val="28"/>
          <w:szCs w:val="28"/>
        </w:rPr>
        <w:t xml:space="preserve"> благоприятных условий для формирования здорового образа жизни, повышения социальной активности подрастающего поколения, информирования подростков, их родителей о вреде употребления наркотических средств и психоактивных веществ.</w:t>
      </w:r>
    </w:p>
    <w:p w:rsidR="00DC4384" w:rsidRPr="000E708D" w:rsidRDefault="00D861A2" w:rsidP="00D86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08D">
        <w:rPr>
          <w:rFonts w:ascii="Times New Roman" w:hAnsi="Times New Roman" w:cs="Times New Roman"/>
          <w:bCs/>
          <w:sz w:val="28"/>
          <w:szCs w:val="28"/>
        </w:rPr>
        <w:t xml:space="preserve">В связи с неблагополучной санитарно-эпидемиологической обстановкой по распространению коронавирусной инфекции и введенными ограничительными мероприятиями на территории Смоленского района, органами системами профилактики использовались различные формы проведения профилактических мероприятий, </w:t>
      </w:r>
      <w:r w:rsidR="005A2C66" w:rsidRPr="000E708D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Pr="000E708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информационных ресурсов. </w:t>
      </w:r>
      <w:r w:rsidR="00DC4384" w:rsidRPr="000E708D">
        <w:rPr>
          <w:rFonts w:ascii="Times New Roman" w:hAnsi="Times New Roman" w:cs="Times New Roman"/>
          <w:bCs/>
          <w:sz w:val="28"/>
          <w:szCs w:val="28"/>
        </w:rPr>
        <w:t>Всего в мероприятиях приняли участие 3645 обучающихся.</w:t>
      </w:r>
    </w:p>
    <w:p w:rsidR="001A506A" w:rsidRPr="000E708D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 всех 22 общеобразовательных организациях проведены профилактические беседы (по телефону) с несовершеннолетними о влиянии запрещающей продукции на организм и здоровье человека (разосланы в личные сообщения обучающихся в мессенджеры буклеты и памятки о вреде курения, алкоголизма и наркомании, буклеты о ЗОЖ). Проведены беседы «Посмотри, как мир прекрасен!», «Сохрани свою жизнь!». Обучающиеся ознакомлены с областным законом «Об установления запрета на розничную продажу слабоалкогольных тонизирующих напитков и ограничений розничной продажи безалкогольных тонизирующих напитков на территории Смоленской области», федеральным законом «О Порядке направления обучающегося в специализированную медицинскую организацию или ее структурное подразделение, оказывающее наркологическую помощь, в случае выявления незаконного потребления обучающимся наркотических средств и психотропных веществ в результате социально-психологического тестирования и (или) профилактического медицинского осмотра» (14.07.2015 г. №443н).</w:t>
      </w:r>
    </w:p>
    <w:p w:rsidR="001A506A" w:rsidRPr="000E708D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Виртуально через социальные сети и мессенджеры были распространены рекомендации родителям по профилактике употребления психоактивных веществ несовершеннолетними, буклеты и памятки для родителей: «Признаки употребления наркотиков подростками», «Профилактика употребления психоактивных веществ подростками», «О вреде курения», «Как уберечь своего ребенка от наркотиков?», «Родителям! Внимание!».</w:t>
      </w:r>
    </w:p>
    <w:p w:rsidR="001A506A" w:rsidRPr="000E708D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Виртуально через социальные сети и мессенджеры были распространены листовки, плакаты для подростков: «Наркотики. Их суть», «Умей сказать «НЕТ!»», «Приемы отказа от наркотиков», «Скажи алкоголизму – НЕТ!», «Я не курю!», «Наркомания – это болезнь», «Выбирай жизнь!», «Табак – яд!», «Уголок профилактики вредных привычек».</w:t>
      </w:r>
    </w:p>
    <w:p w:rsidR="001A506A" w:rsidRPr="000E708D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Обучающимся в течение июня месяца было предложено посмотреть видеоролики о популяризации ЗОЖ, в рамках месячника антинаркотической направленности. Социальные ролики на канале </w:t>
      </w:r>
      <w:proofErr w:type="spellStart"/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"Выбирая жизнь", «Я выбираю жизнь! (для школьников)», «Я выбираю жизнь! А ты?».</w:t>
      </w:r>
    </w:p>
    <w:p w:rsidR="001A506A" w:rsidRPr="000E708D" w:rsidRDefault="001A506A" w:rsidP="001A5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сайтах всех общеобразовательных организаций актуализирована информация антинаркотической направленности и пропагандирующей здоровый образ жизни, в том числе о проведении цикла профилактических мероприятий. </w:t>
      </w:r>
      <w:r w:rsidR="006523F8"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сайте комитета по образованию и сайтах школ размещен телефон линии "Ребенок в опасности", телефоны доверия неотложной наркологической помощи, телефоны Центра психолого-медико-социального сопровождения детей и семей.</w:t>
      </w:r>
      <w:r w:rsidR="004F775D"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Было организовано виртуальное распространение телефона доверия через группы классов, мессенджеры и сайты школ.</w:t>
      </w:r>
    </w:p>
    <w:p w:rsidR="009D7691" w:rsidRPr="000E708D" w:rsidRDefault="009D7691" w:rsidP="009D7691">
      <w:pPr>
        <w:widowControl w:val="0"/>
        <w:autoSpaceDE w:val="0"/>
        <w:autoSpaceDN w:val="0"/>
        <w:adjustRightInd w:val="0"/>
        <w:spacing w:after="0" w:line="240" w:lineRule="auto"/>
        <w:ind w:firstLine="59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ходе проведения оперативно-профилактического мероприятия «МАК-2020» в 2020 году на территории Смоленского района ОМВД России по Смоленскому району выявлено 2 очага произрастания дикорастущих </w:t>
      </w:r>
      <w:proofErr w:type="spellStart"/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наркотикосодержащих</w:t>
      </w:r>
      <w:proofErr w:type="spellEnd"/>
      <w:r w:rsidRPr="000E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растений.</w:t>
      </w:r>
    </w:p>
    <w:p w:rsidR="006414D9" w:rsidRPr="000E708D" w:rsidRDefault="006414D9" w:rsidP="00641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подпункта 3.2.2 протокола заседания Государственного антинаркотического комитета от 22.09.2020 № 46 о реализации антинаркотических акций, используя потенциал общественных и молодежных организаций в сфере профилактики немедицинского потребления наркотиков, в том числе с использованием цифровых платформ и ресурсов, </w:t>
      </w:r>
      <w:r w:rsidRPr="000E7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и 21 ноября </w:t>
      </w:r>
      <w:r w:rsidR="00752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 года </w:t>
      </w:r>
      <w:r w:rsidRPr="000E7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волонтёрами детского школьного объединения «</w:t>
      </w:r>
      <w:proofErr w:type="spellStart"/>
      <w:r w:rsidRPr="000E7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КУСт</w:t>
      </w:r>
      <w:proofErr w:type="spellEnd"/>
      <w:r w:rsidRPr="000E7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было проведено мероприятие, посвящённое антинаркотической пропаганде "Я выбираю жизнь!". Обучающиеся просмотрели видеоматериалы, волонтёрами были вручены памятки, информирующие о вреде наркотиков и призывающие к здоровому образу жизни. Информация о проводимых мероприятиях размещена на официальном сайте образовательной организации </w:t>
      </w:r>
      <w:r w:rsidR="00037AD6" w:rsidRPr="000E7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социальных сетях</w:t>
      </w:r>
      <w:r w:rsidRPr="000E7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4521" w:rsidRPr="000E708D" w:rsidRDefault="00CE4521" w:rsidP="00CE45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</w:t>
      </w:r>
      <w:r w:rsidRPr="000E708D">
        <w:rPr>
          <w:rFonts w:ascii="Times New Roman" w:hAnsi="Times New Roman"/>
          <w:sz w:val="28"/>
          <w:szCs w:val="28"/>
          <w:lang w:eastAsia="x-none"/>
        </w:rPr>
        <w:t xml:space="preserve">одпункта 1.4.1 протокола Антинаркотической комиссии в Смоленской области № 1 от 24.03.2020 года </w:t>
      </w:r>
      <w:r w:rsidRPr="000E708D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в план работы районной комиссии на </w:t>
      </w:r>
      <w:r w:rsidRPr="000E708D">
        <w:rPr>
          <w:rFonts w:ascii="Times New Roman" w:hAnsi="Times New Roman"/>
          <w:kern w:val="2"/>
          <w:sz w:val="28"/>
          <w:szCs w:val="28"/>
          <w:lang w:eastAsia="ar-SA"/>
        </w:rPr>
        <w:t>2020 год включены вопросы</w:t>
      </w:r>
      <w:r w:rsidRPr="000E708D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с</w:t>
      </w:r>
      <w:r w:rsidRPr="000E708D">
        <w:rPr>
          <w:rFonts w:ascii="Times New Roman" w:hAnsi="Times New Roman"/>
          <w:sz w:val="28"/>
          <w:szCs w:val="28"/>
          <w:lang w:eastAsia="ru-RU"/>
        </w:rPr>
        <w:t xml:space="preserve"> учетом результатов мониторинга наркоситуации в 2019 году, в</w:t>
      </w: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п</w:t>
      </w:r>
      <w:r w:rsidRPr="000E708D">
        <w:rPr>
          <w:rFonts w:ascii="Times New Roman" w:hAnsi="Times New Roman"/>
          <w:sz w:val="28"/>
          <w:szCs w:val="28"/>
          <w:lang w:eastAsia="x-none"/>
        </w:rPr>
        <w:t>одпункта 1.4.2. финансирование муниципальной антинаркотической программы не снижается.</w:t>
      </w:r>
    </w:p>
    <w:p w:rsidR="00736CC6" w:rsidRPr="000E708D" w:rsidRDefault="00736CC6" w:rsidP="0073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3.3 протокола Антинаркотической комиссии в Смоленской области от 25 сентября 2020 года № 3 Главам муниципальных образований сельских поселений Смоленского района для использования в практической деятельности были направлены материалы об организации работы по обнаружению и уничтожению наркосодержащих растений.</w:t>
      </w:r>
    </w:p>
    <w:p w:rsidR="00CE4521" w:rsidRPr="000E708D" w:rsidRDefault="00C21AF2" w:rsidP="00CE4521">
      <w:pPr>
        <w:spacing w:after="0" w:line="240" w:lineRule="auto"/>
        <w:ind w:right="140"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</w:t>
      </w:r>
      <w:r w:rsidRPr="000E708D">
        <w:rPr>
          <w:rFonts w:ascii="Times New Roman" w:hAnsi="Times New Roman"/>
          <w:sz w:val="28"/>
          <w:szCs w:val="28"/>
          <w:lang w:eastAsia="x-none"/>
        </w:rPr>
        <w:t xml:space="preserve"> пункта 2.2.2. протокола Антинаркотической комиссии в Смоленской области № 4 от 07.12.2020 </w:t>
      </w:r>
      <w:r w:rsidR="00EF0863"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сайтах всех образовательных организаций Смоленского района в информационно - телекоммуникационной сети «Интернет» размещены </w:t>
      </w: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«Памятки о безопасной покупке лекарственных препаратов и биологически активных или пищевых добавок в зарубежных интернет-магазинах»</w:t>
      </w:r>
      <w:r w:rsidR="00EF0863"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E4521" w:rsidRPr="000E708D" w:rsidSect="00A50C04">
      <w:footerReference w:type="default" r:id="rId8"/>
      <w:pgSz w:w="11906" w:h="16838"/>
      <w:pgMar w:top="851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6E" w:rsidRDefault="00AB4E6E">
      <w:pPr>
        <w:spacing w:after="0" w:line="240" w:lineRule="auto"/>
      </w:pPr>
      <w:r>
        <w:separator/>
      </w:r>
    </w:p>
  </w:endnote>
  <w:endnote w:type="continuationSeparator" w:id="0">
    <w:p w:rsidR="00AB4E6E" w:rsidRDefault="00AB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04387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4C0B6A" w:rsidRPr="00467708" w:rsidRDefault="004C0B6A">
        <w:pPr>
          <w:pStyle w:val="a7"/>
          <w:jc w:val="center"/>
          <w:rPr>
            <w:color w:val="A6A6A6" w:themeColor="background1" w:themeShade="A6"/>
          </w:rPr>
        </w:pPr>
        <w:r w:rsidRPr="00467708">
          <w:rPr>
            <w:color w:val="A6A6A6" w:themeColor="background1" w:themeShade="A6"/>
          </w:rPr>
          <w:fldChar w:fldCharType="begin"/>
        </w:r>
        <w:r w:rsidRPr="00467708">
          <w:rPr>
            <w:color w:val="A6A6A6" w:themeColor="background1" w:themeShade="A6"/>
          </w:rPr>
          <w:instrText>PAGE   \* MERGEFORMAT</w:instrText>
        </w:r>
        <w:r w:rsidRPr="00467708">
          <w:rPr>
            <w:color w:val="A6A6A6" w:themeColor="background1" w:themeShade="A6"/>
          </w:rPr>
          <w:fldChar w:fldCharType="separate"/>
        </w:r>
        <w:r w:rsidR="00467708">
          <w:rPr>
            <w:noProof/>
            <w:color w:val="A6A6A6" w:themeColor="background1" w:themeShade="A6"/>
          </w:rPr>
          <w:t>5</w:t>
        </w:r>
        <w:r w:rsidRPr="00467708">
          <w:rPr>
            <w:color w:val="A6A6A6" w:themeColor="background1" w:themeShade="A6"/>
          </w:rPr>
          <w:fldChar w:fldCharType="end"/>
        </w:r>
      </w:p>
    </w:sdtContent>
  </w:sdt>
  <w:p w:rsidR="004C0B6A" w:rsidRDefault="004C0B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6E" w:rsidRDefault="00AB4E6E">
      <w:pPr>
        <w:spacing w:after="0" w:line="240" w:lineRule="auto"/>
      </w:pPr>
      <w:r>
        <w:separator/>
      </w:r>
    </w:p>
  </w:footnote>
  <w:footnote w:type="continuationSeparator" w:id="0">
    <w:p w:rsidR="00AB4E6E" w:rsidRDefault="00AB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5090"/>
    <w:multiLevelType w:val="hybridMultilevel"/>
    <w:tmpl w:val="3A5AE038"/>
    <w:lvl w:ilvl="0" w:tplc="099ABD1E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898694C"/>
    <w:multiLevelType w:val="hybridMultilevel"/>
    <w:tmpl w:val="56D4775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E3D6656"/>
    <w:multiLevelType w:val="hybridMultilevel"/>
    <w:tmpl w:val="38F454F4"/>
    <w:lvl w:ilvl="0" w:tplc="A114F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13ECD"/>
    <w:multiLevelType w:val="hybridMultilevel"/>
    <w:tmpl w:val="764A6978"/>
    <w:lvl w:ilvl="0" w:tplc="099ABD1E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E1E0D2D"/>
    <w:multiLevelType w:val="hybridMultilevel"/>
    <w:tmpl w:val="92B6EF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A"/>
    <w:rsid w:val="00020DC6"/>
    <w:rsid w:val="00021336"/>
    <w:rsid w:val="00037AD6"/>
    <w:rsid w:val="00040250"/>
    <w:rsid w:val="00061675"/>
    <w:rsid w:val="000667E7"/>
    <w:rsid w:val="000E708D"/>
    <w:rsid w:val="00194B12"/>
    <w:rsid w:val="001A415A"/>
    <w:rsid w:val="001A506A"/>
    <w:rsid w:val="0020602B"/>
    <w:rsid w:val="00215F52"/>
    <w:rsid w:val="00243910"/>
    <w:rsid w:val="002F3218"/>
    <w:rsid w:val="00323596"/>
    <w:rsid w:val="00467708"/>
    <w:rsid w:val="00485215"/>
    <w:rsid w:val="004C0B6A"/>
    <w:rsid w:val="004F775D"/>
    <w:rsid w:val="005566D0"/>
    <w:rsid w:val="00560B58"/>
    <w:rsid w:val="00594E55"/>
    <w:rsid w:val="005A2C66"/>
    <w:rsid w:val="005B64BA"/>
    <w:rsid w:val="006414D9"/>
    <w:rsid w:val="006523F8"/>
    <w:rsid w:val="006610A9"/>
    <w:rsid w:val="0067362F"/>
    <w:rsid w:val="006A14CD"/>
    <w:rsid w:val="006B142B"/>
    <w:rsid w:val="00703D5B"/>
    <w:rsid w:val="00710A82"/>
    <w:rsid w:val="00736CC6"/>
    <w:rsid w:val="00752F9E"/>
    <w:rsid w:val="00760913"/>
    <w:rsid w:val="0079103A"/>
    <w:rsid w:val="007B413A"/>
    <w:rsid w:val="007C0135"/>
    <w:rsid w:val="007D3DBE"/>
    <w:rsid w:val="007E7521"/>
    <w:rsid w:val="00953172"/>
    <w:rsid w:val="00993B6A"/>
    <w:rsid w:val="009C2AA7"/>
    <w:rsid w:val="009D7691"/>
    <w:rsid w:val="00A24F7F"/>
    <w:rsid w:val="00A44627"/>
    <w:rsid w:val="00A50C04"/>
    <w:rsid w:val="00AB4E6E"/>
    <w:rsid w:val="00B72C50"/>
    <w:rsid w:val="00B87962"/>
    <w:rsid w:val="00BD0A0F"/>
    <w:rsid w:val="00BD2C29"/>
    <w:rsid w:val="00BE040C"/>
    <w:rsid w:val="00C20F7C"/>
    <w:rsid w:val="00C21AF2"/>
    <w:rsid w:val="00C617AE"/>
    <w:rsid w:val="00C63574"/>
    <w:rsid w:val="00C65FBE"/>
    <w:rsid w:val="00CE4521"/>
    <w:rsid w:val="00D53744"/>
    <w:rsid w:val="00D759E0"/>
    <w:rsid w:val="00D77F11"/>
    <w:rsid w:val="00D861A2"/>
    <w:rsid w:val="00DC4384"/>
    <w:rsid w:val="00E77CBA"/>
    <w:rsid w:val="00EF0863"/>
    <w:rsid w:val="00F31FF2"/>
    <w:rsid w:val="00F842DF"/>
    <w:rsid w:val="00FB1445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BAB52-A0D7-42B3-9ACC-495C980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1A506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6A"/>
  </w:style>
  <w:style w:type="paragraph" w:styleId="a5">
    <w:name w:val="List Paragraph"/>
    <w:basedOn w:val="a"/>
    <w:uiPriority w:val="34"/>
    <w:qFormat/>
    <w:rsid w:val="00A24F7F"/>
    <w:pPr>
      <w:spacing w:after="100" w:afterAutospacing="1" w:line="276" w:lineRule="auto"/>
      <w:ind w:left="720"/>
      <w:contextualSpacing/>
    </w:pPr>
    <w:rPr>
      <w:rFonts w:eastAsia="Times New Roman" w:cs="Times New Roman"/>
    </w:rPr>
  </w:style>
  <w:style w:type="character" w:styleId="a6">
    <w:name w:val="Hyperlink"/>
    <w:uiPriority w:val="99"/>
    <w:unhideWhenUsed/>
    <w:rsid w:val="006414D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0E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08D"/>
  </w:style>
  <w:style w:type="paragraph" w:styleId="a9">
    <w:name w:val="Balloon Text"/>
    <w:basedOn w:val="a"/>
    <w:link w:val="aa"/>
    <w:uiPriority w:val="99"/>
    <w:semiHidden/>
    <w:unhideWhenUsed/>
    <w:rsid w:val="00CE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6;&#1087;&#1088;&#1086;&#1089;-&#1088;&#1086;&#1076;&#1080;&#1090;&#1077;&#1083;&#1077;&#1081;-&#1086;-&#1087;&#1072;&#107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2021-01-21T06:18:00Z</cp:lastPrinted>
  <dcterms:created xsi:type="dcterms:W3CDTF">2021-01-20T09:19:00Z</dcterms:created>
  <dcterms:modified xsi:type="dcterms:W3CDTF">2021-01-21T06:19:00Z</dcterms:modified>
</cp:coreProperties>
</file>