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115" w:rsidRDefault="00AE2A33" w:rsidP="00AE2A3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AE2A33" w:rsidRDefault="00AE2A33" w:rsidP="00AE2A3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2A33" w:rsidRDefault="00AE2A33" w:rsidP="00AE2A3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</w:t>
      </w:r>
    </w:p>
    <w:p w:rsidR="00AE2A33" w:rsidRDefault="00AE2A33" w:rsidP="00AE2A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2A33" w:rsidRDefault="00AE2A33" w:rsidP="00AE2A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AE2A33" w:rsidRDefault="00AE2A33" w:rsidP="00AE2A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Консультативного Совета</w:t>
      </w:r>
    </w:p>
    <w:p w:rsidR="00AE2A33" w:rsidRDefault="00AE2A33" w:rsidP="00AE2A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межнациональным</w:t>
      </w:r>
    </w:p>
    <w:p w:rsidR="00AE2A33" w:rsidRDefault="00AE2A33" w:rsidP="00AE2A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межконфессиональным отношениям</w:t>
      </w:r>
    </w:p>
    <w:p w:rsidR="00AE2A33" w:rsidRPr="00AE2A33" w:rsidRDefault="00AE2A33" w:rsidP="00AE2A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E2A33">
        <w:rPr>
          <w:rFonts w:ascii="Times New Roman" w:hAnsi="Times New Roman" w:cs="Times New Roman"/>
          <w:sz w:val="28"/>
          <w:szCs w:val="28"/>
        </w:rPr>
        <w:t>при Администрации</w:t>
      </w:r>
    </w:p>
    <w:p w:rsidR="00AE2A33" w:rsidRPr="00AE2A33" w:rsidRDefault="00AE2A33" w:rsidP="00AE2A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E2A3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AE2A33" w:rsidRPr="00AE2A33" w:rsidRDefault="00AE2A33" w:rsidP="00AE2A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E2A33">
        <w:rPr>
          <w:rFonts w:ascii="Times New Roman" w:hAnsi="Times New Roman" w:cs="Times New Roman"/>
          <w:sz w:val="28"/>
          <w:szCs w:val="28"/>
        </w:rPr>
        <w:t>«Смоленский район» Смоленской области</w:t>
      </w:r>
    </w:p>
    <w:p w:rsidR="00AE2A33" w:rsidRDefault="00AE2A33" w:rsidP="00AE2A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2A33" w:rsidRPr="00AE2A33" w:rsidRDefault="00AE2A33" w:rsidP="00AE2A3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E2A33">
        <w:rPr>
          <w:rFonts w:ascii="Times New Roman" w:hAnsi="Times New Roman" w:cs="Times New Roman"/>
          <w:b/>
          <w:sz w:val="28"/>
          <w:szCs w:val="28"/>
        </w:rPr>
        <w:t>О.Н. Павлюченкова</w:t>
      </w:r>
    </w:p>
    <w:p w:rsidR="00AE2A33" w:rsidRDefault="00AE2A33" w:rsidP="00AE2A3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F4115" w:rsidRDefault="008F4115" w:rsidP="004B15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115" w:rsidRDefault="008F4115" w:rsidP="004B15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115" w:rsidRDefault="008F4115" w:rsidP="004B15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6D6" w:rsidRDefault="004B1507" w:rsidP="004B15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507">
        <w:rPr>
          <w:rFonts w:ascii="Times New Roman" w:hAnsi="Times New Roman" w:cs="Times New Roman"/>
          <w:b/>
          <w:sz w:val="28"/>
          <w:szCs w:val="28"/>
        </w:rPr>
        <w:t xml:space="preserve">План работы Консультативного Совета по межнациональным и межконфессиональным отношениям </w:t>
      </w:r>
      <w:r w:rsidR="008F4115">
        <w:rPr>
          <w:rFonts w:ascii="Times New Roman" w:hAnsi="Times New Roman" w:cs="Times New Roman"/>
          <w:b/>
          <w:sz w:val="28"/>
          <w:szCs w:val="28"/>
        </w:rPr>
        <w:t xml:space="preserve">при Администрации муниципального образования «Смоленский район» Смоленской области </w:t>
      </w:r>
      <w:r w:rsidRPr="004B1507">
        <w:rPr>
          <w:rFonts w:ascii="Times New Roman" w:hAnsi="Times New Roman" w:cs="Times New Roman"/>
          <w:b/>
          <w:sz w:val="28"/>
          <w:szCs w:val="28"/>
        </w:rPr>
        <w:t>на 2021 год</w:t>
      </w:r>
    </w:p>
    <w:p w:rsidR="00595C3D" w:rsidRDefault="00595C3D" w:rsidP="004B15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115" w:rsidRDefault="008F4115" w:rsidP="004B15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8F4115" w:rsidRPr="008F4115" w:rsidTr="008F4115">
        <w:tc>
          <w:tcPr>
            <w:tcW w:w="817" w:type="dxa"/>
          </w:tcPr>
          <w:p w:rsidR="008F4115" w:rsidRPr="008F4115" w:rsidRDefault="008F4115" w:rsidP="004B15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11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F4115" w:rsidRPr="008F4115" w:rsidRDefault="008F4115" w:rsidP="004B15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115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563" w:type="dxa"/>
          </w:tcPr>
          <w:p w:rsidR="008F4115" w:rsidRPr="008F4115" w:rsidRDefault="008F4115" w:rsidP="004B15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115">
              <w:rPr>
                <w:rFonts w:ascii="Times New Roman" w:hAnsi="Times New Roman" w:cs="Times New Roman"/>
                <w:b/>
                <w:sz w:val="28"/>
                <w:szCs w:val="28"/>
              </w:rPr>
              <w:t>Рассматриваемые вопросы</w:t>
            </w:r>
          </w:p>
        </w:tc>
        <w:tc>
          <w:tcPr>
            <w:tcW w:w="3191" w:type="dxa"/>
          </w:tcPr>
          <w:p w:rsidR="008F4115" w:rsidRPr="008F4115" w:rsidRDefault="008F4115" w:rsidP="004B15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11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8F4115" w:rsidRPr="008F4115" w:rsidTr="00F553D6">
        <w:tc>
          <w:tcPr>
            <w:tcW w:w="9571" w:type="dxa"/>
            <w:gridSpan w:val="3"/>
          </w:tcPr>
          <w:p w:rsidR="008F4115" w:rsidRPr="008F4115" w:rsidRDefault="008F4115" w:rsidP="008F41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F411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8F41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полугодие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(март 2021 года)</w:t>
            </w:r>
          </w:p>
        </w:tc>
      </w:tr>
      <w:tr w:rsidR="00E762C3" w:rsidTr="008F4115">
        <w:tc>
          <w:tcPr>
            <w:tcW w:w="817" w:type="dxa"/>
          </w:tcPr>
          <w:p w:rsidR="00E762C3" w:rsidRDefault="00E762C3" w:rsidP="004B1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63" w:type="dxa"/>
          </w:tcPr>
          <w:p w:rsidR="00E762C3" w:rsidRDefault="00E762C3" w:rsidP="00E76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миграционных процессов, происходящих на территории муниципального образования «Смоленский район» Смоленской области</w:t>
            </w:r>
          </w:p>
        </w:tc>
        <w:tc>
          <w:tcPr>
            <w:tcW w:w="3191" w:type="dxa"/>
          </w:tcPr>
          <w:p w:rsidR="00E762C3" w:rsidRDefault="00E762C3" w:rsidP="004B1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вопросам миграции отдела УМВД России по Смоленскому району</w:t>
            </w:r>
          </w:p>
        </w:tc>
      </w:tr>
      <w:tr w:rsidR="008F4115" w:rsidTr="008F4115">
        <w:tc>
          <w:tcPr>
            <w:tcW w:w="817" w:type="dxa"/>
          </w:tcPr>
          <w:p w:rsidR="008F4115" w:rsidRDefault="00E762C3" w:rsidP="004B1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63" w:type="dxa"/>
          </w:tcPr>
          <w:p w:rsidR="008F4115" w:rsidRDefault="008F4115" w:rsidP="008F4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реализации Стратегии государственной национальной политики РФ на территории муниципального образования «Смоленский район» Смоленской области</w:t>
            </w:r>
          </w:p>
        </w:tc>
        <w:tc>
          <w:tcPr>
            <w:tcW w:w="3191" w:type="dxa"/>
          </w:tcPr>
          <w:p w:rsidR="008F4115" w:rsidRDefault="008F4115" w:rsidP="004B1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Pr="008F4115">
              <w:rPr>
                <w:rFonts w:ascii="Times New Roman" w:hAnsi="Times New Roman" w:cs="Times New Roman"/>
                <w:sz w:val="28"/>
                <w:szCs w:val="28"/>
              </w:rPr>
              <w:t>Консультативного Совета по межнациональным и межконфессиональным отношениям</w:t>
            </w:r>
          </w:p>
        </w:tc>
      </w:tr>
      <w:tr w:rsidR="008F4115" w:rsidTr="008F4115">
        <w:tc>
          <w:tcPr>
            <w:tcW w:w="817" w:type="dxa"/>
          </w:tcPr>
          <w:p w:rsidR="008F4115" w:rsidRDefault="00E762C3" w:rsidP="004B1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63" w:type="dxa"/>
          </w:tcPr>
          <w:p w:rsidR="008F4115" w:rsidRDefault="008F4115" w:rsidP="008F4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работы муниципального образования «Смоленский район» Смоленской области по подключению к государственной информационной системе мониторинга в сфере </w:t>
            </w:r>
            <w:r w:rsidRPr="008F4115">
              <w:rPr>
                <w:rFonts w:ascii="Times New Roman" w:hAnsi="Times New Roman" w:cs="Times New Roman"/>
                <w:sz w:val="28"/>
                <w:szCs w:val="28"/>
              </w:rPr>
              <w:t>межнациональны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8F4115">
              <w:rPr>
                <w:rFonts w:ascii="Times New Roman" w:hAnsi="Times New Roman" w:cs="Times New Roman"/>
                <w:sz w:val="28"/>
                <w:szCs w:val="28"/>
              </w:rPr>
              <w:t xml:space="preserve"> и межконфессиональны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8F4115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и раннего предупреждения конфликтных ситуаций</w:t>
            </w:r>
          </w:p>
        </w:tc>
        <w:tc>
          <w:tcPr>
            <w:tcW w:w="3191" w:type="dxa"/>
          </w:tcPr>
          <w:p w:rsidR="008F4115" w:rsidRDefault="008F4115" w:rsidP="004B1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Консультативного Совета по межнациональным и межконфессиональным</w:t>
            </w:r>
          </w:p>
        </w:tc>
      </w:tr>
      <w:tr w:rsidR="008F4115" w:rsidRPr="008F4115" w:rsidTr="00AE2A33">
        <w:trPr>
          <w:cantSplit/>
        </w:trPr>
        <w:tc>
          <w:tcPr>
            <w:tcW w:w="9571" w:type="dxa"/>
            <w:gridSpan w:val="3"/>
          </w:tcPr>
          <w:p w:rsidR="008F4115" w:rsidRPr="008F4115" w:rsidRDefault="008F4115" w:rsidP="00A74C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11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 полугодие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A74C5F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2021 года)</w:t>
            </w:r>
          </w:p>
        </w:tc>
      </w:tr>
      <w:tr w:rsidR="008F4115" w:rsidTr="008F4115">
        <w:tc>
          <w:tcPr>
            <w:tcW w:w="817" w:type="dxa"/>
          </w:tcPr>
          <w:p w:rsidR="008F4115" w:rsidRDefault="008F4115" w:rsidP="004B1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5563" w:type="dxa"/>
          </w:tcPr>
          <w:p w:rsidR="008F4115" w:rsidRDefault="00A74C5F" w:rsidP="00A74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ходе исполнения плана мероприятий по реализации в 2021 году Стратегии государственной национальной политики РФ на территории муниципального образования «Смоленский район» Смоленской области </w:t>
            </w:r>
          </w:p>
        </w:tc>
        <w:tc>
          <w:tcPr>
            <w:tcW w:w="3191" w:type="dxa"/>
          </w:tcPr>
          <w:p w:rsidR="008F4115" w:rsidRDefault="00A74C5F" w:rsidP="004B1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Консультативного Совета по межнациональным и межконфессиональным отношениям</w:t>
            </w:r>
          </w:p>
          <w:p w:rsidR="00A74C5F" w:rsidRDefault="00A74C5F" w:rsidP="004B1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Главы сельских поселений</w:t>
            </w:r>
          </w:p>
          <w:p w:rsidR="00A74C5F" w:rsidRDefault="00A74C5F" w:rsidP="004B1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культуре, туризму и спорту</w:t>
            </w:r>
          </w:p>
          <w:p w:rsidR="00A74C5F" w:rsidRDefault="00A74C5F" w:rsidP="004B1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образованию</w:t>
            </w:r>
          </w:p>
        </w:tc>
      </w:tr>
      <w:tr w:rsidR="008F4115" w:rsidTr="008F4115">
        <w:tc>
          <w:tcPr>
            <w:tcW w:w="817" w:type="dxa"/>
          </w:tcPr>
          <w:p w:rsidR="008F4115" w:rsidRDefault="00A74C5F" w:rsidP="004B1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63" w:type="dxa"/>
          </w:tcPr>
          <w:p w:rsidR="00E762C3" w:rsidRPr="00E762C3" w:rsidRDefault="00E762C3" w:rsidP="00E76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плана работы </w:t>
            </w:r>
            <w:r w:rsidRPr="00E762C3">
              <w:rPr>
                <w:rFonts w:ascii="Times New Roman" w:hAnsi="Times New Roman" w:cs="Times New Roman"/>
                <w:sz w:val="28"/>
                <w:szCs w:val="28"/>
              </w:rPr>
              <w:t>Консультативного Совета по межнациональным и межконфессиональным отношениям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62C3">
              <w:rPr>
                <w:rFonts w:ascii="Times New Roman" w:hAnsi="Times New Roman" w:cs="Times New Roman"/>
                <w:sz w:val="28"/>
                <w:szCs w:val="28"/>
              </w:rPr>
              <w:t>при Администрации муниципального образования «Смоленский район» Смоленской области 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762C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8F4115" w:rsidRDefault="008F4115" w:rsidP="004B1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F4115" w:rsidRDefault="00E762C3" w:rsidP="004B1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Консультативного Совета по межнациональным и межконфессиональным отношениям</w:t>
            </w:r>
          </w:p>
        </w:tc>
      </w:tr>
    </w:tbl>
    <w:p w:rsidR="008F4115" w:rsidRPr="008F4115" w:rsidRDefault="008F4115" w:rsidP="004B15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F4115" w:rsidRPr="008F4115" w:rsidSect="00AE2A33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1D1" w:rsidRDefault="00DE51D1" w:rsidP="00AE2A33">
      <w:pPr>
        <w:spacing w:after="0" w:line="240" w:lineRule="auto"/>
      </w:pPr>
      <w:r>
        <w:separator/>
      </w:r>
    </w:p>
  </w:endnote>
  <w:endnote w:type="continuationSeparator" w:id="1">
    <w:p w:rsidR="00DE51D1" w:rsidRDefault="00DE51D1" w:rsidP="00AE2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1D1" w:rsidRDefault="00DE51D1" w:rsidP="00AE2A33">
      <w:pPr>
        <w:spacing w:after="0" w:line="240" w:lineRule="auto"/>
      </w:pPr>
      <w:r>
        <w:separator/>
      </w:r>
    </w:p>
  </w:footnote>
  <w:footnote w:type="continuationSeparator" w:id="1">
    <w:p w:rsidR="00DE51D1" w:rsidRDefault="00DE51D1" w:rsidP="00AE2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201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E2A33" w:rsidRPr="00AE2A33" w:rsidRDefault="00AE2A33">
        <w:pPr>
          <w:pStyle w:val="a4"/>
          <w:jc w:val="center"/>
          <w:rPr>
            <w:rFonts w:ascii="Times New Roman" w:hAnsi="Times New Roman" w:cs="Times New Roman"/>
          </w:rPr>
        </w:pPr>
        <w:r w:rsidRPr="00AE2A33">
          <w:rPr>
            <w:rFonts w:ascii="Times New Roman" w:hAnsi="Times New Roman" w:cs="Times New Roman"/>
          </w:rPr>
          <w:fldChar w:fldCharType="begin"/>
        </w:r>
        <w:r w:rsidRPr="00AE2A33">
          <w:rPr>
            <w:rFonts w:ascii="Times New Roman" w:hAnsi="Times New Roman" w:cs="Times New Roman"/>
          </w:rPr>
          <w:instrText xml:space="preserve"> PAGE   \* MERGEFORMAT </w:instrText>
        </w:r>
        <w:r w:rsidRPr="00AE2A33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AE2A33">
          <w:rPr>
            <w:rFonts w:ascii="Times New Roman" w:hAnsi="Times New Roman" w:cs="Times New Roman"/>
          </w:rPr>
          <w:fldChar w:fldCharType="end"/>
        </w:r>
      </w:p>
    </w:sdtContent>
  </w:sdt>
  <w:p w:rsidR="00AE2A33" w:rsidRDefault="00AE2A3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264B"/>
    <w:rsid w:val="004B1507"/>
    <w:rsid w:val="00595C3D"/>
    <w:rsid w:val="007856D6"/>
    <w:rsid w:val="0081481C"/>
    <w:rsid w:val="008F4115"/>
    <w:rsid w:val="009F038A"/>
    <w:rsid w:val="00A74C5F"/>
    <w:rsid w:val="00AE2A33"/>
    <w:rsid w:val="00BC264B"/>
    <w:rsid w:val="00C82E40"/>
    <w:rsid w:val="00DE51D1"/>
    <w:rsid w:val="00E76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6D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26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26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26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8F41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E2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2A33"/>
  </w:style>
  <w:style w:type="paragraph" w:styleId="a6">
    <w:name w:val="footer"/>
    <w:basedOn w:val="a"/>
    <w:link w:val="a7"/>
    <w:uiPriority w:val="99"/>
    <w:semiHidden/>
    <w:unhideWhenUsed/>
    <w:rsid w:val="00AE2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E2A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6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2021-01-18T15:00:00Z</dcterms:created>
  <dcterms:modified xsi:type="dcterms:W3CDTF">2021-02-01T13:12:00Z</dcterms:modified>
</cp:coreProperties>
</file>