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705636">
      <w:pPr>
        <w:autoSpaceDE w:val="0"/>
        <w:autoSpaceDN w:val="0"/>
        <w:adjustRightInd w:val="0"/>
        <w:ind w:left="4395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7B0EC3">
        <w:rPr>
          <w:sz w:val="28"/>
          <w:szCs w:val="28"/>
        </w:rPr>
        <w:t>0</w:t>
      </w:r>
    </w:p>
    <w:p w:rsidR="00DA463B" w:rsidRPr="00561AE7" w:rsidRDefault="00DA463B" w:rsidP="00DA463B">
      <w:pPr>
        <w:ind w:left="4536"/>
        <w:jc w:val="both"/>
        <w:rPr>
          <w:sz w:val="28"/>
          <w:szCs w:val="28"/>
        </w:rPr>
      </w:pPr>
      <w:r w:rsidRPr="00561AE7">
        <w:rPr>
          <w:sz w:val="28"/>
          <w:szCs w:val="28"/>
        </w:rPr>
        <w:t>к решению Смоленской окружной Думы «О</w:t>
      </w:r>
      <w:r w:rsidR="008559D9">
        <w:rPr>
          <w:sz w:val="28"/>
          <w:szCs w:val="28"/>
        </w:rPr>
        <w:t xml:space="preserve"> </w:t>
      </w:r>
      <w:r w:rsidRPr="00561AE7">
        <w:rPr>
          <w:sz w:val="28"/>
          <w:szCs w:val="28"/>
        </w:rPr>
        <w:t xml:space="preserve">внесении изменений и дополнений в решение Смоленской </w:t>
      </w:r>
      <w:r>
        <w:rPr>
          <w:sz w:val="28"/>
          <w:szCs w:val="28"/>
        </w:rPr>
        <w:t>окружной</w:t>
      </w:r>
      <w:r w:rsidRPr="00561AE7">
        <w:rPr>
          <w:sz w:val="28"/>
          <w:szCs w:val="28"/>
        </w:rPr>
        <w:t xml:space="preserve"> Думы от 2</w:t>
      </w:r>
      <w:r>
        <w:rPr>
          <w:sz w:val="28"/>
          <w:szCs w:val="28"/>
        </w:rPr>
        <w:t>6</w:t>
      </w:r>
      <w:r w:rsidRPr="00561AE7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4</w:t>
      </w:r>
      <w:r w:rsidRPr="00561AE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90</w:t>
      </w:r>
      <w:r w:rsidRPr="00561AE7">
        <w:rPr>
          <w:sz w:val="28"/>
          <w:szCs w:val="28"/>
        </w:rPr>
        <w:t xml:space="preserve"> «О бюджете муниципального образования «Смоленский </w:t>
      </w:r>
      <w:r>
        <w:rPr>
          <w:sz w:val="28"/>
          <w:szCs w:val="28"/>
        </w:rPr>
        <w:t>муниципальный округ</w:t>
      </w:r>
      <w:r w:rsidRPr="00561AE7">
        <w:rPr>
          <w:sz w:val="28"/>
          <w:szCs w:val="28"/>
        </w:rPr>
        <w:t>» Смоленской области на 202</w:t>
      </w:r>
      <w:r>
        <w:rPr>
          <w:sz w:val="28"/>
          <w:szCs w:val="28"/>
        </w:rPr>
        <w:t>5</w:t>
      </w:r>
      <w:r w:rsidRPr="00561AE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561AE7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561AE7">
        <w:rPr>
          <w:sz w:val="28"/>
          <w:szCs w:val="28"/>
        </w:rPr>
        <w:t xml:space="preserve"> годов»</w:t>
      </w:r>
    </w:p>
    <w:p w:rsidR="00803ECF" w:rsidRPr="00102BCC" w:rsidRDefault="00803ECF" w:rsidP="00102BCC">
      <w:pPr>
        <w:ind w:left="4536"/>
        <w:jc w:val="both"/>
        <w:rPr>
          <w:sz w:val="28"/>
          <w:szCs w:val="28"/>
        </w:rPr>
      </w:pPr>
    </w:p>
    <w:p w:rsidR="00E260D2" w:rsidRDefault="00E260D2" w:rsidP="00E260D2">
      <w:pPr>
        <w:rPr>
          <w:b/>
          <w:sz w:val="28"/>
          <w:szCs w:val="28"/>
        </w:rPr>
      </w:pPr>
      <w:r w:rsidRPr="00EA0D80">
        <w:rPr>
          <w:b/>
          <w:sz w:val="28"/>
          <w:szCs w:val="28"/>
        </w:rPr>
        <w:t>Распределение бюджетных ассигнований по муниципальным программам и непрограммным направлениям деятельности на 202</w:t>
      </w:r>
      <w:r>
        <w:rPr>
          <w:b/>
          <w:sz w:val="28"/>
          <w:szCs w:val="28"/>
        </w:rPr>
        <w:t>5</w:t>
      </w:r>
      <w:r w:rsidRPr="00EA0D8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2026 и 2027 годов</w:t>
      </w:r>
    </w:p>
    <w:p w:rsidR="002D12E9" w:rsidRDefault="00DE68EF" w:rsidP="00BF12B2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709"/>
        <w:gridCol w:w="708"/>
        <w:gridCol w:w="1418"/>
        <w:gridCol w:w="709"/>
        <w:gridCol w:w="1701"/>
        <w:gridCol w:w="1417"/>
        <w:gridCol w:w="1418"/>
      </w:tblGrid>
      <w:tr w:rsidR="000B6603" w:rsidRPr="000B6603" w:rsidTr="0025708E">
        <w:trPr>
          <w:trHeight w:val="1692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Главный распорядитель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раздел подраздел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Сумма на 2025 год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Сумма на 2026 год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Сумма на 2027 год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МП "Развитие системы образования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1 168 935,9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1 258 324,8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1 028 075,6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1 168 935,9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1 258 324,8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1 028 075,6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"Обеспечение функций муниципальных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291 578,4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274 310,5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279 150,5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Развитие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165 474,4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152 970,6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152 970,6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165 474,4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152 970,6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152 970,6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165 474,4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152 970,6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152 970,6</w:t>
            </w:r>
          </w:p>
        </w:tc>
      </w:tr>
      <w:tr w:rsidR="000B6603" w:rsidRPr="000B6603" w:rsidTr="005E7106">
        <w:trPr>
          <w:trHeight w:val="1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165 474,4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152 970,6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152 970,6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165 474,4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152 970,6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152 970,6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165 474,4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152 970,6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152 970,6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Расходы за счет средств резервного фонда Администрации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125 255,2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121 339,9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126 179,9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125 255,2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121 339,9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126 179,9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125 255,2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121 339,9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126 179,9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125 255,2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121 339,9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126 179,9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125 255,2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121 339,9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126 179,9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125 255,2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121 339,9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126 179,9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Обеспечение мер по антитеррористической защищенности муниципального образования, а также подготовка в 2025 году муниципального образования к осенне - зимнему периоду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01401С1201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01401С1201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01401С1201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01401С1201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01401С1201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01401С1201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Комплекс процессных мероприятий "Создание оптимальных условий повышения качества образовательного процесса"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Создание оптимальных условий повышения качества образовательного процесса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757 788,4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762 443,9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678 188,5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Развитие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197 631,1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227 948,3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140 457,6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197 631,1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227 948,3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140 457,6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12 083,0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11 920,5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11 920,5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12 083,0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11 920,5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11 920,5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12 083,0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11 920,5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11 920,5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12 083,0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11 920,5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11 920,5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185 548,1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216 027,9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128 537,1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185 548,1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216 027,9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128 537,1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1 060,1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1 085,1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1 060,1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1 085,1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184 463,0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214 942,7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127 452,0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184 463,0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214 942,7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127 452,0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Обеспечение предоставления начального общего, основного общего, основного общего, среднего общего в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Развитие системы поддержки талантливых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Стипендии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Сохранение и укрепление здоровья школьников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Ежемесячная денежная выплата, назначаемая студентам, осуществляющим образовательную деятельность по образовательным программам высшего образования, обучающимся по очной форме обучения в рамках целевого приема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1 668,0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1 484,0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1 668,0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1 484,0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1 668,0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1 484,0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1 668,0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1 484,0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1 364,0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1 364,0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1 364,0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1 364,0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Расходы за счет резервного фонда Администрации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648,4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648,4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648,4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648,4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648,4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648,4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436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1 487,3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1 487,3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1 487,3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1 487,3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1 487,3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1 487,3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1 487,3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1 487,3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1 487,3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1 487,3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1 487,3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1 487,3</w:t>
            </w:r>
          </w:p>
        </w:tc>
      </w:tr>
      <w:tr w:rsidR="000B6603" w:rsidRPr="000B6603" w:rsidTr="005E7106">
        <w:trPr>
          <w:trHeight w:val="27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8 039,2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8 039,2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8 039,2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8 039,2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8 039,2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8 039,2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516 378,5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488 735,7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508 008,8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516 378,5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488 735,7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508 008,8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516 378,5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488 735,7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508 008,8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516 378,5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488 735,7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508 008,8</w:t>
            </w:r>
          </w:p>
        </w:tc>
      </w:tr>
      <w:tr w:rsidR="000B6603" w:rsidRPr="000B6603" w:rsidTr="005E7106">
        <w:trPr>
          <w:trHeight w:val="27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516 378,5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488 735,7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508 008,8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516 378,5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488 735,7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508 008,8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Субсидии на обеспечение условий для функционирования центров "Точка роста"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1 252,6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1 190,0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1 252,6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1 190,0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1 252,6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1 190,0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1 252,6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1 190,0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1 252,6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1 190,0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1 252,6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1 190,0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28 988,8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26 559,1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25 560,8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28 988,8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26 559,1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25 560,8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28 988,8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26 559,1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25 560,8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28 988,8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26 559,1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25 560,8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28 988,8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26 559,1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25 560,8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28 988,8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26 559,1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25 560,8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реализацию мероприятий по модернизации школьных систем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01403L7500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14 855,5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01403L7500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14 855,5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01403L7500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14 855,5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01403L7500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14 855,5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01403L7500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14 855,5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01403L7500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14 855,5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"Обеспечение деятельности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16 368,1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17 100,3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18 428,8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Развитие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5 570,2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5 479,4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5 905,8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5 570,2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5 479,4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5 905,8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5 570,2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5 479,4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5 905,8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5 570,2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5 479,4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5 905,8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5 570,2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5 479,4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5 905,8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5 570,2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5 479,4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5 905,8</w:t>
            </w:r>
          </w:p>
        </w:tc>
      </w:tr>
      <w:tr w:rsidR="000B6603" w:rsidRPr="000B6603" w:rsidTr="0025708E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16,9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16,9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16,9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16,9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10,9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10,9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0B6603" w:rsidRPr="000B6603" w:rsidTr="0025708E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Обеспечение оказание муниципальных услуг в социальной сфере "Реализация дополнительных общеразвивающих программ" в соответствии с социальным сертификатом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10 582,1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11 605,2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12 506,1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10 582,1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11 605,2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12 506,1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10 582,1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11 605,2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12 506,1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10 582,1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11 605,2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12 506,1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10 582,1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11 605,2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12 506,1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10 582,1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11 605,2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12 506,1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0B6603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0B6603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5E7106">
        <w:trPr>
          <w:trHeight w:val="703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436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Выплата ежемесячных денежных средств на содержание лиц из числа детей - сирот и детей. оставшихся без попечения родителей. обучающихся за счет средств бюджета Администрации муниципального образования "Смоленский муниципальный округ" Смоленской области по основным общеобразовательным программам (за исключением лиц. находящихся на полном государственном обеспечении)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0140401231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Обеспечение методического сопровождения </w:t>
            </w:r>
            <w:proofErr w:type="spellStart"/>
            <w:r w:rsidRPr="000B6603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0B6603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0140420160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"Педагогические кадры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Педагогические кадры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0140601250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0140601250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0140601250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0140601250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0140601250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0140601250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"Молодежь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Молодежь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0140701260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0140701260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0140701260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0140701260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0140701260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0140701260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Комплекс процессных мероприятий "Организация отдыха, оздоровления ,занятости детей и подростков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795,4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Обеспечение временной занятости несовершеннолетних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0140801270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795,4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0140801270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795,4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0140801270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795,4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0140801270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795,4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0140801270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795,4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0140801270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795,4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"Обеспечивающая программа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522,6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203,0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Обеспечивающая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0140901290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522,6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203,0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0140901290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203,0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0140901290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203,0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0140901290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203,0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0140901290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203,0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0140901290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203,0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0140901290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0140901290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0140901290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0140901290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0140901290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7 942,2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152 029,8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014Ю455590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2 761,9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014Ю455590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2 761,9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014Ю455590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2 761,9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014Ю455590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2 761,9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014Ю455590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2 761,9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014Ю455590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2 761,9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мероприятия по модернизации школьных систем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014Ю457500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146 903,6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014Ю457500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146 903,6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014Ю457500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146 903,6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014Ю457500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146 903,6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014Ю457500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146 903,6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014Ю457500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146 903,6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014Ю481890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5 180,2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014Ю48189</w:t>
            </w:r>
            <w:r w:rsidRPr="000B6603">
              <w:rPr>
                <w:color w:val="000000"/>
                <w:sz w:val="22"/>
                <w:szCs w:val="22"/>
              </w:rPr>
              <w:lastRenderedPageBreak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5 180,2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014Ю481890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5 180,2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014Ю481890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5 180,2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014Ю481890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5 180,2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014Ю481890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5 180,2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капитальный ремонт зданий муниципальных образовательных организаций в рамках модернизации школьных систем </w:t>
            </w:r>
            <w:proofErr w:type="spellStart"/>
            <w:r w:rsidRPr="000B6603">
              <w:rPr>
                <w:color w:val="000000"/>
                <w:sz w:val="24"/>
                <w:szCs w:val="24"/>
              </w:rPr>
              <w:t>образовани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014Ю481970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5 126,2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014Ю481970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5 126,2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014Ю481970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5 126,2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014Ю481970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5 126,2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014Ю481970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5 126,2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014Ю481970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5 126,2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014Ю60000</w:t>
            </w:r>
            <w:r w:rsidRPr="000B6603">
              <w:rPr>
                <w:color w:val="000000"/>
                <w:sz w:val="22"/>
                <w:szCs w:val="22"/>
              </w:rPr>
              <w:lastRenderedPageBreak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51 595,3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51 441,9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51 309,4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1 562,4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1 562,4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1 562,4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1 562,4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1 562,4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1 562,4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5 035,8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5 112,2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5 204,7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5 035,8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5 112,2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5 204,7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5 035,8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5 112,2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5 204,7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5 035,8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5 112,2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5 204,7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5 035,8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5 112,2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5 204,7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5 035,8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5 112,2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5 204,7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44 997,1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44 767,3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44 542,3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44 997,1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44 767,3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44 542,3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44 997,1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44 767,3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44 542,3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44 997,1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44 767,3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44 542,3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44 997,1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44 767,3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44 542,3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44 997,1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44 767,3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44 542,3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014Я100000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41 948,3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014Я153150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39 054,9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014Я153150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39 054,9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014Я153150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39 054,9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014Я153150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39 054,9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014Я153150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39 054,9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014Я153150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39 054,9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014Я183020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2 893,4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014Я183020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2 893,4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014Я183020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2 893,4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014Я183020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2 893,4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014Я183020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2 893,4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014Я183020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2 893,4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МП "Развитие культуры на селе" в муниципальном образовании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231 892,1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135 783,9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248 477,6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231 892,1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135 783,9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248 477,6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39 626,8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35 204,6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37 628,2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Дополнительное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39 626,8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35 204,6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37 628,2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39 626,8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35 204,6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37 628,2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39 626,8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35 204,6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37 628,2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39 626,8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35 204,6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37 628,2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39 626,8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35 204,6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37 628,2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39 626,8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35 204,6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37 628,2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Комплекс процессных мероприятий "Обеспечение деятельности библиотечной системы"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27 188,9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23 766,6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24 554,3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Развитие библиотечного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0240200310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27 053,9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23 628,2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24 415,6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0240200310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27 053,9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23 628,2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24 415,6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0240200310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27 053,9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23 628,2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24 415,6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0240200310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27 053,9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23 628,2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24 415,6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0240200310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27 053,9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23 628,2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24 415,6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0240200310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27 053,9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23 628,2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24 415,6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Государственная поддержка отрасли культуры (комплектование книжных фондов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02402L5197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138,7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02402L5197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138,7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02402L5197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138,7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02402L5197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138,7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02402L5197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138,7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02402L5197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138,7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"Обеспечение деятельности культурно-досуговой и народного творчества"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145 896,6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76 524,7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186 007,1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Обеспечение деятельности культурно-досуговой и народного творчества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0240301320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144 050,3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76 524,7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186 007,1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0240301320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144 050,3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76 524,7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186 007,1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0240301320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144 050,3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76 524,7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186 007,1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0240301320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144 050,3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76 524,7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186 007,1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0240301320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144 050,3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76 524,7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186 007,1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0240301320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144 050,3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76 524,7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186 007,1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Расходы за счет средств резервного фонда Администрации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02403L4670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1 209,6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02403L4670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1 209,6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02403L4670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1 209,6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02403L4670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1 209,6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02403L4670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1 209,6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02403L4670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1 209,6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02403L5196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02403L5196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02403L5196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02403L5196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02403L5196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02403L5196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рамках целевого приема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288,0</w:t>
            </w:r>
          </w:p>
        </w:tc>
      </w:tr>
      <w:tr w:rsidR="000B6603" w:rsidRPr="000B6603" w:rsidTr="0025708E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Ежемесячная денежная выплата, назначаемая студентам, осуществляющим образовательную деятельность по образовательным программам высшего образования, обучающимся по очной форме обучения в рамках целевого приема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0240601330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288,0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0240601330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288,0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0240601330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288,0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0240601330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288,0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0240601330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288,0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0240601330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288,0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024Я500000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18 747,8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создание модельных муниципальных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024Я554540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15 151,5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024Я554540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15 151,5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024Я554540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15 151,5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024Я554540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15 151,5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024Я554540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15 151,5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024Я554540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15 151,5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государственную поддержку отрасли культуры (приобретение музыкальных инструментов, оборудования и материалов для детских школ искусств)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3 596,3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3 596,3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3 596,3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3 596,3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3 596,3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024Я555191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3 596,3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МП "Развитие физической культуры и спорта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33 123,1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41 429,6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43 178,0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33 123,1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41 429,6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43 178,0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"Развитие физической культуры и спорта в казенных учреждениях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14 572,4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9 750,7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9 750,7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Развитие физической культуры и спорта в казенных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14 572,4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9 750,7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9 750,7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14 572,4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9 750,7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9 750,7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14 572,4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9 750,7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9 750,7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14 572,4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9 750,7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9 750,7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7 607,0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7 033,0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7 033,0</w:t>
            </w:r>
          </w:p>
        </w:tc>
      </w:tr>
      <w:tr w:rsidR="000B6603" w:rsidRPr="000B6603" w:rsidTr="0025708E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7 607,0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7 033,0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7 033,0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6 961,1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2 717,8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2 717,8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6 961,1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2 717,8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2 717,8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 Развитие физической культуры и спорта в бюджетных учреждениях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8 166,8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7 940,4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7 940,4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Развитие физической культуры и спорта в бюджетных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8 166,8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7 940,4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7 940,4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8 166,8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7 940,4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7 940,4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8 166,8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7 940,4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7 940,4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8 166,8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7 940,4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7 940,4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8 166,8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7 940,4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7 940,4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8 166,8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7 940,4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7 940,4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 Развитие физической культуры и спорта на проведение спортивных мероприятий и соревнований в муниципальном образовании"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Проведение спортивных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0B6603" w:rsidRPr="000B6603" w:rsidTr="00264BA8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культуре, туризму и спорту Администрации муниципального образования «Смоленский муниципальный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0B6603" w:rsidRPr="000B6603" w:rsidTr="0025708E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в рамках создания спортивной площадки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20 404,4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22 000,0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закупку и монтаж оборудования для создания "умных" спортивных площадок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03405L7530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22 000,0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03405L7530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22 000,0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03405L7530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22 000,0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культуре, туризму и спорту Администрации муниципального образования «Смоленский муниципальный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03405L7530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22 000,0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03405L7530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4 400,0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03405L7530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4 400,0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03405L7530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17 600,0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03405L7530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17 600,0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создание "умных" спортивных площадок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03405S1460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8 404,4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03405S1460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8 404,4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03405S1460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8 404,4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03405S1460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8 404,4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03405S1460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8 404,4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03405S1460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8 404,4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по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благоустройству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Выполнение работ по благоустройству территории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0340622350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0340622350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0340622350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0340622350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0340622350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0340622350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в рамках целевого приема студентов, осуществляющим образовательную деятельность по образовательным программам высшего образования, обучающимся по очной форме обучения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36,0</w:t>
            </w:r>
          </w:p>
        </w:tc>
      </w:tr>
      <w:tr w:rsidR="000B6603" w:rsidRPr="000B6603" w:rsidTr="0025708E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Ежемесячная денежная выплата, назначаемая студентам, осуществляющим образовательную деятельность по образовательным программам высшего образования, обучающимся по очной форме обучения в рамках целевого приема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0340701330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0340701330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0340701330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0340701330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0340701330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0340701330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на подготовку основания и монтаж оборудования площадок ГТО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подготовка основания и монтаж оборудования площадок ГТО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03408S1810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03408S1810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03408S1810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03408S1810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03408S1810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03408S1810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на оснащение объектов спортивной инфраструктуры спортивно - технологическим оборудованием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2 998,1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3 150,9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оснащение объектов спортивной инфраструктуры спортивно- технологическим оборудованием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03409L2280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2 998,1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3 150,9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03409L2280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2 998,1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3 150,9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03409L2280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2 998,1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3 150,9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03409L2280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2 998,1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3 150,9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03409L2280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2 998,1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3 150,9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03409L2280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2 998,1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3 150,9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03409L2280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03409L2280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03409L2280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03409L2280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03409L2280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МП "Обеспечение жильем молодых семей муниципального образования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0440000000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0B6603" w:rsidRPr="000B6603" w:rsidTr="00264BA8">
        <w:trPr>
          <w:trHeight w:val="27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"Обеспечение жильем молодых семей муниципального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0440100000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Субсидии на реализацию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04401L4970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04401L4970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04401L4970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04401L4970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04401L4970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04401L4970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МП "Совершенствование и развитие автомобильных дорог общего пользования на территории Смоленского муниципального округа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243 146,0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243 146,0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"Совершенствование и развитие сети автомобильных дорог общего пользования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73 727,5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Совершенствование и развитие сети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жилищно - коммунального хозяйства, строительства и дорожного хозяйства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Совершенствование и развитие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43 727,5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43 727,5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43 727,5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0B6603" w:rsidRPr="000B6603" w:rsidTr="00264BA8">
        <w:trPr>
          <w:trHeight w:val="27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жилищно - коммунального хозяйства, строительства и дорожного хозяйства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43 727,5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43 727,5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43 727,5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на проектирование, строительство, реконструкцию, капитальный ремонт и ремонт автомобильных дорог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169 418,6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43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05402SД030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89 589,6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05402SД030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89 589,6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05402SД030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89 589,6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жилищно - коммунального хозяйства, строительства и дорожного хозяйства Администрации муниципального образования "Смоленский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05402SД030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89 589,6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05402SД030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14 514,5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05402SД030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14 514,5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05402SД030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75 075,1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05402SД030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75 075,1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05402SД031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79 829,0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05402SД031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79 829,0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05402SД031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79 829,0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жилищно - коммунального хозяйства, строительства и дорожного хозяйства Администрации муниципального образования "Смоленский муниципальный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05402SД031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79 829,0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05402SД031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16 726,7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05402SД031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16 726,7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05402SД031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63 102,3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05402SД031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63 102,3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Муниципальная программа "Формирование современной городской среды на территории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"Формирование современной городской среды на территории муниципального образования "Смоленский муниципальный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0640100000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Формирование современной городской среды на территории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0640120690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0640120690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0640120690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0640120690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0640120690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0640120690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в рамках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064И400000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2 980,9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Субсидии на реализацию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064И455550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2 980,9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064И455550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2 980,9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064И455550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2 980,9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064И455550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2 980,9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064И455550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2 980,9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064И455550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2 980,9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064И455550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064И455550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МП "Комплексные меры по профилактике правонарушений и усилению борьбы с преступностью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115,0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0740000000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115,0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"Комплексные меры по профилактике правонарушений и усилению борьбы с преступностью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0740100000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115,0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Комплексные меры по профилактике правонарушений и усилению борьбы с преступностью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0740101380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115,0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0740101380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0740101380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0740101380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0740101380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0740101380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0740101380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0740101380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0740101380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0740101380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0740101380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МП "Развитие муниципальной службы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0840000000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на развитие муниципальной службы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0840100000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Развитие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0840101390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0840101390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0840101390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0840101390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0840101390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0840101390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МП "Развитие системы профилактики безнадзорности и правонарушений несовершеннолетних в Смоленской муниципальном округе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1040000000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"Развитие системы профилактики безнадзорности и правонарушений несовершеннолетних в Смоленском муниципальном округе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1040100000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Развитие системы профилактики безнадзорности и правонарушений несовершеннолетних в Смоленском муниципальном округе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1040102010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1040102010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1040102010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1040102010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1040102010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1040102010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0B6603" w:rsidRPr="000B6603" w:rsidTr="0025708E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муниципальный округ 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0B6603" w:rsidRPr="000B6603" w:rsidTr="0025708E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"Комплексные меры противодействия злоупотреблению наркотическими средствами и их незаконному обороту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1140100000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1140101400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1140101400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1140101400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1140101400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1140101400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1140101400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1140101400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1140101400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1140101400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1140101400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1140101400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1140101400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0B6603" w:rsidRPr="000B6603" w:rsidTr="0025708E">
        <w:trPr>
          <w:trHeight w:val="312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Муниципальная программа "Создание условий для обеспечения качественными услугами жилищно - коммунального хозяйства и благоустройства территории муниципального образования "Смоленский муниципальный округ" Смоленской области на 2025-2029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154 561,9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22 685,6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73 879,2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154 561,9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22 685,6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73 879,2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в сфере жилищного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7 168,1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Мероприятия по содержанию, проведению капитального и текущего ремонта муниципального жилого фонда в том числе по решениям судов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7 168,1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7 168,1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7 168,1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7 168,1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7 168,1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7 168,1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в сфере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91 186,1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0B6603" w:rsidRPr="000B6603" w:rsidTr="00B35554">
        <w:trPr>
          <w:trHeight w:val="27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модернизацию систем коммунальной инфраструктуры за счет средств, поступивших от публично-правовой компании - Фонда развития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1240209505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56 950,0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1240209505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56 950,0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1240209505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56 950,0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жилищно - коммунального хозяйства, строительства и дорожного хозяйства Администрации муниципального образования "Смоленский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1240209505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56 950,0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1240209505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56 950,0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1240209505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56 950,0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модернизацию систем коммунальной инфраструктуры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1240209605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25 374,3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1240209605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25 374,3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1240209605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25 374,3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жилищно - коммунального хозяйства, строительства и дорожного хозяйства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1240209605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25 374,3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1240209605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25 374,3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1240209605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25 374,3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Комплексное развитие систем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1240222040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2 227,4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1240222040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2 227,4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1240222040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2 227,4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жилищно - коммунального хозяйства, строительства и дорожного хозяйства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1240222040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2 227,4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1240222040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2 227,4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1240222040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2 227,4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1240222040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1240222040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1240222040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12402S0850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6 265,9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12402S0850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6 265,9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12402S0850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6 265,9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B35554">
        <w:trPr>
          <w:trHeight w:val="84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12402S0850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6 265,9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12402S0850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6 265,9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12402S0850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6 265,9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Субсидии на строительство, реконструкцию, капитальный ремонт шахтных колодцев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12402S1980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12402S1980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12402S1980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12402S1980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12402S1980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12402S1980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0B6603" w:rsidRPr="000B6603" w:rsidTr="00B35554">
        <w:trPr>
          <w:trHeight w:val="27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в сфере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Энергоснабжение и повышение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1240320680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1240320680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1240320680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1240320680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1240320680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1240320680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Приобретение жилых помещений по решениям судов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1240522360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1240522360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1240522360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B35554">
        <w:trPr>
          <w:trHeight w:val="84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1240522360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1240522360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1240522360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124И300000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53 607,8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21 335,6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72 529,2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реализацию мероприятий по модернизации коммунальной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124И351540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53 607,8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21 335,6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72 529,2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124И351540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53 607,8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21 335,6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72 529,2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124И351540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53 607,8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21 335,6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72 529,2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жилищно - коммунального хозяйства, строительства и дорожного хозяйства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124И351540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53 607,8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21 335,6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72 529,2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124И351540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53 607,8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21 335,6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72 529,2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124И351540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53 607,8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21 335,6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72 529,2</w:t>
            </w:r>
          </w:p>
        </w:tc>
      </w:tr>
      <w:tr w:rsidR="000B6603" w:rsidRPr="000B6603" w:rsidTr="0025708E">
        <w:trPr>
          <w:trHeight w:val="312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Муниципальная программа "Ремонт и восстановление воинских захоронений и мемориальных сооружений , находящихся вне воинских захоронений, на территории муниципального образования "Смоленский муниципальный округ" Смоленской области на 2025-2027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0B6603" w:rsidRPr="000B6603" w:rsidTr="0025708E">
        <w:trPr>
          <w:trHeight w:val="343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Комплекс процессных мероприятий "Ремонт и восстановление воинских захоронений и мемориальных сооружений , находящихся вне воинских захоронений, на территории муниципального образования "Смоленский муниципальный округ" Смоленской области на 2025-2027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1340100000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13401S2010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13401S2010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13401S2010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13401S2010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13401S2010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13401S2010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МП "Обеспечение безопасности дорожного движения на территории Смоленского муниципального округа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"Обеспечению безопасности дорожного движения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1540100000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Обеспечение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1540122310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1540122310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1540122310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370,0</w:t>
            </w:r>
          </w:p>
        </w:tc>
      </w:tr>
      <w:tr w:rsidR="000B6603" w:rsidRPr="000B6603" w:rsidTr="00B35554">
        <w:trPr>
          <w:trHeight w:val="27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1540122310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1540122310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1540122310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Обеспечение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154019Д001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154019Д001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154019Д001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Управление жилищно - коммунального хозяйства, строительства и дорожного хозяйства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154019Д001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154019Д001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154019Д001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МП "Создание условий для осуществления градостроительной деятельности на территории муниципального образования "Смоленский муниципальный округ 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4 832,3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5 845,0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5 305,0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1740000000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4 832,3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5 845,0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5 305,0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"Создание условий для осуществления градостроительной деятельности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1740100000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4 845,0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4 305,0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Создание условий для осуществления градостроительной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1740101420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4 845,0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4 305,0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1740101420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4 845,0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4 305,0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1740101420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4 845,0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4 305,0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1740101420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4 845,0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4 305,0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1740101420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4 845,0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4 305,0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1740101420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4 845,0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4 305,0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"Проведение комплексных кадастровых работ на территории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1740200000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2 307,3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Проведение комплексных кадастровых работ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1740201421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1740201421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1740201421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1740201421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1740201421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1740201421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муниципального имущества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1740201421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1740201421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1740201421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17402L5990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17402L5990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17402L5990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муниципального имущества Администрации муниципального образования «Смоленский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17402L5990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17402L5990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17402L5990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B35554">
        <w:trPr>
          <w:trHeight w:val="84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МП "Развитие сельскохозяйственного производства на территории муниципального образования "Смоленский муниципальный округ" Смоленской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2040000000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"Развитие сельскохозяйственного производства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2040100000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Развитие сельскохозяйственного производства (проведение семинаров, совещаний (в том числе награждений ценными подарками) конкурсов, соре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2040101430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2040101430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2040101430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2040101430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2040101430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2040101430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МП "Развитие малого и среднего предпринимательства на территории муниципального образования" 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"Развитие малого и среднего предпринимательства на территории муниципального образования"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2140100000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Развитие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2140101450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2140101450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2140101450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2140101450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2140101450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2140101450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"Развитие малого и среднего предпринимательства на территории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Предоставление грантов субъектам малого и среднего предпринимательства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21402S1340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21402S1340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21402S1340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21402S1340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21402S1340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21402S1340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Долгосрочная муниципальная целевая программа "Доступная среда"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2440000000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"Доступная среда" в общеобразовательных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2440200000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"Доступная среда" в общеобразовательных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2440201470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2440201470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2440201470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2440201470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2440201470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2440201470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"Доступная среда" в учреждениях культуры (РДК)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2440400000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"Доступная среда" в учреждениях культуры (РДК)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2440401490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2440401490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2440401490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0B6603" w:rsidRPr="000B6603" w:rsidTr="00B35554">
        <w:trPr>
          <w:trHeight w:val="56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2440401490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2440401490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2440401490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МП "Демографическое развитие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Комплекс процессных мероприятий "Демографическое развитие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2540100000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Демографическое развитие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2540101530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2540101530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2540101530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2540101530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2540101530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2540101530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2540101530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2540101530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2540101530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0B6603" w:rsidRPr="000B6603" w:rsidTr="0025708E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2 258,4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265,0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2 258,4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265,0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"Участие в профилактике терроризма и экстремизма. а так же минимизация и (или)ликвидация последствий на территории муниципального образования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2640100000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2 258,4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265,0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Участие в профилактике терроризма и экстремизма. а так же минимизация и (или)ликвидация последствий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2 258,4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265,0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0B6603" w:rsidRPr="000B6603" w:rsidTr="00B35554">
        <w:trPr>
          <w:trHeight w:val="27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210,0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210,0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210,0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205,0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205,0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2 198,4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2 198,4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2 198,4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2 198,4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2 198,4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МП "Патриотическое воспитание граждан муниципального образования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2740000000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"Патриотическое воспитание граждан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2740100000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Патриотическое воспитание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2740101550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2740101550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2740101550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2740101550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2740101550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2740101550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Муниципальная программа "Комплексное развитие сельских территорий муниципального образования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3200000000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3 554,1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3240000000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3 554,1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Комплекс процессных мероприятий "Комплексное развитие сельских территорий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3240100000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3 554,1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Комплексное развитие сельских территорий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3240102130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3240102130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3240102130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B35554">
        <w:trPr>
          <w:trHeight w:val="56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3240102130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3240102130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3240102130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32401L5767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3 504,1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32401L5767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3 504,1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32401L5767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3 504,1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32401L5767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3 504,1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32401L5767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3 504,1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32401L5767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3 504,1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МП "Социальная адаптация граждан пожилого возраста" в муниципальном образовании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4300000000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4340000000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"Социальная адаптация граждан пожилого возраста"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4340100000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Социальная адаптация граждан пожилого возраста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4340101560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4340101560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4340101560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4340101560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4340101560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4340101560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МП "Развитие добровольчества (</w:t>
            </w:r>
            <w:proofErr w:type="spellStart"/>
            <w:r w:rsidRPr="000B6603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0B6603">
              <w:rPr>
                <w:color w:val="000000"/>
                <w:sz w:val="24"/>
                <w:szCs w:val="24"/>
              </w:rPr>
              <w:t>)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4600000000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4640000000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"Развитие добровольчества (</w:t>
            </w:r>
            <w:proofErr w:type="spellStart"/>
            <w:r w:rsidRPr="000B6603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0B6603">
              <w:rPr>
                <w:color w:val="000000"/>
                <w:sz w:val="24"/>
                <w:szCs w:val="24"/>
              </w:rPr>
              <w:t>) в муниципальном образовании"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4640100000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Развитие добровольчества (</w:t>
            </w:r>
            <w:proofErr w:type="spellStart"/>
            <w:r w:rsidRPr="000B6603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0B660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4640101570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4640101570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4640101570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4640101570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4640101570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4640101570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0B6603" w:rsidRPr="000B6603" w:rsidTr="00B35554">
        <w:trPr>
          <w:trHeight w:val="27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5600000000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5640000000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"Управление муниципальным долгом муниципального образования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5640100000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Управление муниципальным долгом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5640170110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5640170110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5640170110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финансовое управление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5640170110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5640170110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5640170110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B35554">
        <w:trPr>
          <w:trHeight w:val="56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Осуществление государственных полномочий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172 462,1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137 406,8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116 371,5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Комплекс процессных мероприятий на осуществление государственных полномочий в муниципальном образовании Смоленский муниципальный округ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172 462,1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137 406,8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116 371,5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Субвенции на осуществление первичного воинского учета, на территориях, где отсутствуют военные комиссариаты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4 604,9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4 936,8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5 108,5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4 604,9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4 936,8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5 108,5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4 604,9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4 936,8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5 108,5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4 604,9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4 936,8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5 108,5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3 678,4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3 646,4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3 646,4</w:t>
            </w:r>
          </w:p>
        </w:tc>
      </w:tr>
      <w:tr w:rsidR="000B6603" w:rsidRPr="000B6603" w:rsidTr="0025708E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3 678,4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3 646,4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3 646,4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1 290,4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1 462,1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1 290,4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1 462,1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4,2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4,2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4,2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4,2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4,2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4,2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2 025,5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2 025,5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2 025,5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2 025,5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1 957,3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2 025,5</w:t>
            </w:r>
          </w:p>
        </w:tc>
      </w:tr>
      <w:tr w:rsidR="000B6603" w:rsidRPr="000B6603" w:rsidTr="0025708E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1 957,3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2 025,5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10 069,1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10 069,1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10 069,1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10 069,1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10 069,1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10 069,1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10 069,1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10 069,1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9 919,1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10 069,1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9 919,1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10 069,1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Выплата вознаграждения, причитающегося приемным родителям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3 261,5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3 261,5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3 261,5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3 261,5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3 261,5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3 261,5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3 261,5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3 261,5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3 261,5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3 261,5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3 261,5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3 261,5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3 226,5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3 261,5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3 261,5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3 226,5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3 261,5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3 261,5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15 283,5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15 283,5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15 283,5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15 283,5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15 283,5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15 283,5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15 283,5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15 283,5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15 283,5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15 283,5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15 283,5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15 283,5</w:t>
            </w:r>
          </w:p>
        </w:tc>
      </w:tr>
      <w:tr w:rsidR="000B6603" w:rsidRPr="000B6603" w:rsidTr="00B35554">
        <w:trPr>
          <w:trHeight w:val="703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14 983,5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15 283,5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15 283,5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14 983,5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15 283,5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15 283,5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Обеспечение детей - сирот и детей оставшихся без попечения родителей , лиц из их числа жилыми помещениями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101 041,5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79 268,4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58 110,5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101 041,5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79 268,4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58 110,5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101 041,5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79 268,4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58 110,5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101 041,5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79 268,4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58 110,5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101 041,5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79 268,4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58 110,5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101 041,5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79 268,4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58 110,5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Реализация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0B6603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3 863,2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3 863,2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3 863,2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3 863,2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3 863,2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3 863,2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4 377,9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4 099,1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4 099,1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4 377,9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4 099,1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4 099,1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4 377,9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4 099,1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4 099,1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4 377,9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4 099,1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4 099,1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4 172,4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3 893,6</w:t>
            </w:r>
          </w:p>
        </w:tc>
      </w:tr>
      <w:tr w:rsidR="000B6603" w:rsidRPr="000B6603" w:rsidTr="0025708E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4 172,4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3 893,6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205,5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205,5</w:t>
            </w:r>
          </w:p>
        </w:tc>
      </w:tr>
      <w:tr w:rsidR="000B6603" w:rsidRPr="000B6603" w:rsidTr="0025708E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Осуществление мер социальной поддержки по предоставлению компенсации расходов на оплату жилых помещений , отопления и освещения педагогическим работникам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12 958,3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12 958,3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12 958,3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финансовое управление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5 570,4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12 958,3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5 570,4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12 958,3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5 570,4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12 958,3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7 216,6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7 066,8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7 066,8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Реализация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565,6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537,7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565,6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537,7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565,6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537,7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"Смоленский муниципальный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565,6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537,7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547,6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519,7</w:t>
            </w:r>
          </w:p>
        </w:tc>
      </w:tr>
      <w:tr w:rsidR="000B6603" w:rsidRPr="000B6603" w:rsidTr="00B35554">
        <w:trPr>
          <w:trHeight w:val="56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547,6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519,7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1 050,6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1 050,6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Функционирование Правительства Российской Федерации, высших исполнительных органов субъектов Российской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1 050,6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1 050,6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1 015,4</w:t>
            </w:r>
          </w:p>
        </w:tc>
      </w:tr>
      <w:tr w:rsidR="000B6603" w:rsidRPr="000B6603" w:rsidTr="0025708E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1 015,4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Осуществление переданных полномочий Российской Федерации на государственную регистрацию актов гражданского состояния за счет средств областного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663,4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663,4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663,4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663,4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663,4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7800181390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663,4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78001L0820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12 620,9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78001L0820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12 620,9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78001L0820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12 620,9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"Смоленский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78001L0820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12 620,9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78001L0820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12 620,9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78001L0820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12 620,9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Резервный фонд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Резервный фонд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8101000000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Расходы за счет средств резервного фонда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28 160,0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28 160,0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28 160,0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28 160,0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28 160,0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1 840,0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1 840,0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1 840,0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1 840,0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1 840,0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B35554">
        <w:trPr>
          <w:trHeight w:val="987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Модернизация объектов коммунальной инфраструктуры и прочие мероприятия в сфере жилищно - коммунального хозяйства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11 252,2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8 468,7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8 294,6</w:t>
            </w:r>
          </w:p>
        </w:tc>
      </w:tr>
      <w:tr w:rsidR="000B6603" w:rsidRPr="000B6603" w:rsidTr="0025708E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Модернизации объектов коммунальной инфраструктуры и прочие мероприятия в сфере жилищно - коммунального хозяйства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11 252,2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8 468,7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8 294,6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Организация перевозки в морг умерших (погибших)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2 070,0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2 070,0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2 070,0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2 070,0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2 070,0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2 070,0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1 245,7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1 245,7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1 245,7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1 245,7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1 240,4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1 240,4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Расходы на ликвидацию мест несанкционированного размещения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8200122250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5 506,4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5 374,6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8200122250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5 506,4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5 374,6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8200122250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5 506,4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5 374,6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8200122250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5 506,4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5 374,6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8200122250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5 506,4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5 374,6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8200122250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5 506,4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5 374,6</w:t>
            </w:r>
          </w:p>
        </w:tc>
      </w:tr>
      <w:tr w:rsidR="000B6603" w:rsidRPr="000B6603" w:rsidTr="0025708E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Исполнение решения суда от 12.10.2023г. по гражданскому делу №2-1315/2023 по обеспечению земельного участка с кадастровым номером 67: 18:0050302:1652 объектами транспортной и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8200122270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8200122270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8200122270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Управление жилищно - коммунального хозяйства, строительства и дорожного хозяйства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8200122270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8200122270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8200122270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74 139,8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36 660,0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60 342,3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57 221,9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34 476,7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58 259,0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Мероприятия по землеустройству и землепользованию, оценочная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1 172,9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1 850,0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1 172,9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1 850,0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1 172,9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1 850,0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муниципального имущества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13 846,6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13 846,6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13 846,6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12 871,7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12 652,7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12 652,7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973,4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973,4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Непрограммные мероприятия направленные на проектирование, строительство, реконструкцию, капитальный ремонт , ремонт и содержание автомобильных дорог общего пользования искусственных дорожных сооружений на них, а так же мероприятия по транспортной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42 202,4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31 626,7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55 409,0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42 202,4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31 626,7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55 409,0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42 202,4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31 626,7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55 409,0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жилищно - коммунального хозяйства, строительства и дорожного хозяйства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21 027,7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16 626,7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40 409,0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21 027,7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16 626,7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40 409,0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21 027,7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16 626,7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40 409,0</w:t>
            </w:r>
          </w:p>
        </w:tc>
      </w:tr>
      <w:tr w:rsidR="000B6603" w:rsidRPr="000B6603" w:rsidTr="00B35554">
        <w:trPr>
          <w:trHeight w:val="845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18 845,0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15 000,0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18 845,0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15 000,0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18 845,0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15 000,0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2 329,7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2 329,7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2 329,7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2 083,3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проведение мероприятий, направленных на устройство детских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игровых площадок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8300281170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2 083,3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8300281170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2 083,3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8300281170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2 083,3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8300281170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2 083,3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8300281170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2 083,3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8300281170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2 083,3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устройство детских игровых площадок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83002S1170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83002S1170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83002S1170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83002S1170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83002S1170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83002S1170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Погашение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830039Д002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830039Д002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830039Д002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830039Д002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830039Д002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830039Д002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12 372,1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Ремонт объектов теплоснабжения и прочие расходы с сфере теплоснабжения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8300422330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8300422330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8300422330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B35554">
        <w:trPr>
          <w:trHeight w:val="987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жилищно - коммунального хозяйства, строительства и дорожного хозяйства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8300422330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8300422330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8300422330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Ремонт объектов водоснабжения, водоотведения и прочие расходы в сфере водоснабжения, водоотведения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8300422340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7 595,1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8300422340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7 595,1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8300422340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7 595,1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жилищно - коммунального хозяйства, строительства и дорожного хозяйства Администрации муниципального образования "Смоленский муниципальный округ" Смоленской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8300422340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7 595,1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8300422340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7 595,1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8300422340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7 595,1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8400100000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8400160650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8400160650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8400160650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8400160650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0B6603" w:rsidRPr="000B6603" w:rsidTr="00B35554">
        <w:trPr>
          <w:trHeight w:val="56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8400160650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8400160650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74 190,8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70 390,8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70 390,8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Материально - техническое обеспечение муниципальных бюджетных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8500100000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74 190,8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70 390,8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70 390,8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8500100150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74 190,8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70 390,8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70 390,8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8500100150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74 190,8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70 390,8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70 390,8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8500100150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74 190,8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70 390,8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70 390,8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"Смоленский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8500100150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74 190,8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70 390,8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70 390,8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8500100150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74 190,8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70 390,8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70 390,8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8500100150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74 190,8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70 390,8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70 390,8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Непрограммные направления расходов бюджета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14 937,6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Исполнение решений суда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1 332,2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B35554">
        <w:trPr>
          <w:trHeight w:val="1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1 124,1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322,1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322,1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1 767,6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1 169,3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11 837,9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Погашение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11 837,9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1 859,4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1 717,7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1 717,7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1 716,8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1 716,8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9 881,0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2 566,0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2 566,0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2 328,3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2 328,3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7 315,0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7 315,0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7 257,5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7 257,5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203 870,2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203 599,7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202 507,8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203 095,4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203 599,7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202 507,8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Расходы на обеспечение деятельности МКУ ВИМ "Во славу Отчизне"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912,5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912,5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912,5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912,5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782,1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839,5</w:t>
            </w:r>
          </w:p>
        </w:tc>
      </w:tr>
      <w:tr w:rsidR="000B6603" w:rsidRPr="000B6603" w:rsidTr="0025708E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782,1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839,5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73,0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73,0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Мероприятия направленные на прочее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45 659,2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45 747,9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46 121,3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45 659,2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45 747,9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46 121,3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45 609,2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45 697,9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46 071,3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45 609,2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45 697,9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46 071,3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45 602,1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45 697,9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46 071,3</w:t>
            </w:r>
          </w:p>
        </w:tc>
      </w:tr>
      <w:tr w:rsidR="000B6603" w:rsidRPr="000B6603" w:rsidTr="00F433A9">
        <w:trPr>
          <w:trHeight w:val="27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45 602,1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45 697,9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46 071,3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Мероприятия по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11 423,2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9 955,8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9 986,8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11 423,2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9 955,8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9 986,8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11 423,2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9 955,8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9 986,8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11 423,2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9 955,8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9 986,8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11 418,2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9 955,8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9 986,8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11 418,2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9 955,8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9 986,8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8719D0">
        <w:trPr>
          <w:trHeight w:val="56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Мероприятия по содержанию, проведению капитального и текущего ремонта муниципального жилого фонда в том числе по решениям судов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1 313,1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1 350,8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1 371,7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751,7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751,7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751,7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751,7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751,7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620,0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620,0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620,0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620,0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620,0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Мероприятия по оплате взносов на капитальный ремонт муниципального жилого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4 561,1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4 571,1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3 502,7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4 001,1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3 502,7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4 001,1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3 502,7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4 001,1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3 502,7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4 001,1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3 502,7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4 001,1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570,0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570,0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570,0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570,0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570,0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Мероприятия по выравниванию выпадающих доходов и прочие мероприятия в сфере жилищно -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44 508,3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39 239,4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37 775,2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44 508,3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39 239,4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37 775,2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44 498,3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39 228,4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37 764,2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44 498,3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39 228,4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37 764,2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37 892,1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32 028,3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30 294,3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37 892,1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32 028,3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30 294,3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6 606,1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7 200,1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7 469,9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6 606,1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7 200,1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7 469,9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Мероприятия по содержанию и обслуживанию уличного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50 186,3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53 721,4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53 541,4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50 186,3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53 721,4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53 541,4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50 186,3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53 721,4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53 541,4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50 186,3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53 721,4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53 541,4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50 079,8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53 708,4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53 528,4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50 079,8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53 708,4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53 528,4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Мероприятия по содержанию, обслуживанию и распоряжению объектами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Мероприятия по землепользованию и землеустройству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1 112,0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1 082,2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882,2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882,2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882,2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882,2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882,2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Обеспечение деятельности добровольных пожарных дружин и мероприятия по обеспечению пожарной безопасности в муниципальном образовании.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1 712,4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1 425,0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0B6603" w:rsidRPr="000B6603" w:rsidTr="008719D0">
        <w:trPr>
          <w:trHeight w:val="27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1 697,4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1 409,0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1 302,0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1 309,0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1 302,0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1 309,0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1 302,0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1 309,0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1 597,4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1 302,0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1 309,0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11,0</w:t>
            </w:r>
          </w:p>
        </w:tc>
      </w:tr>
      <w:tr w:rsidR="000B6603" w:rsidRPr="000B6603" w:rsidTr="008719D0">
        <w:trPr>
          <w:trHeight w:val="561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Обеспечение мероприятия по отдельным полномочиям в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области водных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497,6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415,0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497,6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415,0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497,6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415,0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497,6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415,0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497,6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415,0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497,6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415,0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4 549,6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3 194,9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3 226,0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4 449,6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3 126,0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4 449,6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3 126,0</w:t>
            </w:r>
          </w:p>
        </w:tc>
      </w:tr>
      <w:tr w:rsidR="000B6603" w:rsidRPr="000B6603" w:rsidTr="008719D0">
        <w:trPr>
          <w:trHeight w:val="56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4 449,6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3 126,0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857,0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857,0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3 101,5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1 759,2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1 774,8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3 101,5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1 759,2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1 774,8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483,7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494,2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483,7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494,2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Устройство спортивной площадки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Расходы за счет средств резервного фонда Правительства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8719D0">
        <w:trPr>
          <w:trHeight w:val="27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33 876,8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31 829,6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31 829,6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33 876,8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31 829,6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31 829,6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33 876,8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31 829,6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31 829,6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33 876,8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31 829,6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31 829,6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33 876,8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31 829,6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31 829,6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33 876,8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31 829,6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31 829,6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осуществление мероприятий по строительству, реконструкции, капитальному ремонту общественных бань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87001S0520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87001S0520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87001S0520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Управление жилищно - коммунального хозяйства, строительства и дорожного хозяйства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87001S0520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87001S0520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87001S0520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Непрограммный комплекс процессных мероприятий в сфере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774,8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поддержку инициативных проектов в сфере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8700980580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694,8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8700980580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694,8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8700980580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694,8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8700980580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694,8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8700980580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694,8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8700980580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694,8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Субсидии на поддержку инициативных проектов в сфере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87009S0580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87009S0580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87009S0580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87009S0580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87009S0580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87009S0580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Непрограммные направления деятельности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254 824,7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245 504,9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246 011,8</w:t>
            </w:r>
          </w:p>
        </w:tc>
      </w:tr>
      <w:tr w:rsidR="000B6603" w:rsidRPr="000B6603" w:rsidTr="008719D0">
        <w:trPr>
          <w:trHeight w:val="56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Непрограммные направления деятельности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252 981,9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244 876,2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245 382,9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2 873,4</w:t>
            </w:r>
          </w:p>
        </w:tc>
      </w:tr>
      <w:tr w:rsidR="000B6603" w:rsidRPr="000B6603" w:rsidTr="0025708E">
        <w:trPr>
          <w:trHeight w:val="41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2 873,4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2 873,4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2 873,4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2 873,4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2 873,4</w:t>
            </w:r>
          </w:p>
        </w:tc>
      </w:tr>
      <w:tr w:rsidR="000B6603" w:rsidRPr="000B6603" w:rsidTr="0025708E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2 873,4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Обеспечение деятельности законодательных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6 286,5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2 271,5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2 271,5</w:t>
            </w:r>
          </w:p>
        </w:tc>
      </w:tr>
      <w:tr w:rsidR="000B6603" w:rsidRPr="000B6603" w:rsidTr="008719D0">
        <w:trPr>
          <w:trHeight w:val="561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6 286,5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2 271,5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2 271,5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6 286,5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2 271,5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2 271,5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6 286,5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2 271,5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2 271,5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Смоленская окружная Дума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6 286,5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2 271,5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2 271,5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1 935,7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1 935,7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1 935,7</w:t>
            </w:r>
          </w:p>
        </w:tc>
      </w:tr>
      <w:tr w:rsidR="000B6603" w:rsidRPr="000B6603" w:rsidTr="0025708E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1 935,7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1 935,7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1 935,7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4 350,8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335,8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4 350,8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335,8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Расходы на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192 167,8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188 478,1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188 954,8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192 167,8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188 478,1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188 954,8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192 167,8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188 478,1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188 954,8</w:t>
            </w:r>
          </w:p>
        </w:tc>
      </w:tr>
      <w:tr w:rsidR="000B6603" w:rsidRPr="000B6603" w:rsidTr="0025708E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168 515,9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164 826,2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165 302,9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73 582,6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74 801,9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74 829,6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51 458,0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51 608,0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51 608,0</w:t>
            </w:r>
          </w:p>
        </w:tc>
      </w:tr>
      <w:tr w:rsidR="000B6603" w:rsidRPr="000B6603" w:rsidTr="0025708E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51 458,0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51 608,0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51 608,0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21 951,9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22 973,9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22 995,6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21 951,9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22 973,9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22 995,6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226,0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172,7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226,0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87 847,1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82 938,0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83 387,0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74 194,0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74 035,2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74 039,2</w:t>
            </w:r>
          </w:p>
        </w:tc>
      </w:tr>
      <w:tr w:rsidR="000B6603" w:rsidRPr="000B6603" w:rsidTr="0025708E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74 194,0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74 035,2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74 039,2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13 275,5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9 245,0</w:t>
            </w:r>
          </w:p>
        </w:tc>
      </w:tr>
      <w:tr w:rsidR="000B6603" w:rsidRPr="000B6603" w:rsidTr="008719D0">
        <w:trPr>
          <w:trHeight w:val="27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13 275,5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9 245,0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102,9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102,9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7 086,2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7 086,2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7 086,2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7 086,2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7 086,2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7 086,2</w:t>
            </w:r>
          </w:p>
        </w:tc>
      </w:tr>
      <w:tr w:rsidR="000B6603" w:rsidRPr="000B6603" w:rsidTr="0025708E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7 086,2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7 086,2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7 086,2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23 651,9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23 651,9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23 651,9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Контрольно - ревизионная комиссия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4 083,5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3 883,5</w:t>
            </w:r>
          </w:p>
        </w:tc>
      </w:tr>
      <w:tr w:rsidR="000B6603" w:rsidRPr="000B6603" w:rsidTr="0025708E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3 883,5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финансовое управление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19 568,4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19 568,4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19 568,4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18 709,3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18 709,3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18 709,3</w:t>
            </w:r>
          </w:p>
        </w:tc>
      </w:tr>
      <w:tr w:rsidR="000B6603" w:rsidRPr="000B6603" w:rsidTr="006B3531">
        <w:trPr>
          <w:trHeight w:val="1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18 709,3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18 709,3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18 709,3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</w:t>
            </w:r>
            <w:r w:rsidRPr="000B6603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859,1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859,1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Обеспечение деятельности МКУ ЦБ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38 622,8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38 622,8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38 622,8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Расходы на обеспечение деятельности муниципальных учреждений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38 622,8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38 622,8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38 622,8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38 622,8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38 622,8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38 622,8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38 622,8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38 622,8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38 622,8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38 622,8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38 622,8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38 622,8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37 537,8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37 537,8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37 537,8</w:t>
            </w:r>
          </w:p>
        </w:tc>
      </w:tr>
      <w:tr w:rsidR="000B6603" w:rsidRPr="000B6603" w:rsidTr="0025708E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37 537,8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37 537,8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37 537,8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1 085,0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1 085,0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Обеспечение деятельности по прочим </w:t>
            </w:r>
            <w:proofErr w:type="spellStart"/>
            <w:r w:rsidRPr="000B6603">
              <w:rPr>
                <w:color w:val="000000"/>
                <w:sz w:val="24"/>
                <w:szCs w:val="24"/>
              </w:rPr>
              <w:t>непрограмным</w:t>
            </w:r>
            <w:proofErr w:type="spellEnd"/>
            <w:r w:rsidRPr="000B6603">
              <w:rPr>
                <w:color w:val="000000"/>
                <w:sz w:val="24"/>
                <w:szCs w:val="24"/>
              </w:rPr>
              <w:t xml:space="preserve"> мероприятиям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769,1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530,4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Финансирование расходов по прочим непрограммных мероприятиям, оказание единовременных денежных вознаграждений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Финансирование прочих непрограммных мероприятий, проведение фестивалей, конкурсов и других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9900720400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530,4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9900720400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530,4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9900720400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530,4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9900720400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530,4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9900720400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530,4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9900720400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530,4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Публично - нормативные расходы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12 262,2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12 130,0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9900801730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12 221,7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12 130,0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9900801730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12 221,7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12 130,0</w:t>
            </w:r>
          </w:p>
        </w:tc>
      </w:tr>
      <w:tr w:rsidR="000B6603" w:rsidRPr="000B6603" w:rsidTr="0025708E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9900801730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12 221,7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12 130,0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9900801730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12 221,7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12 130,0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9900801730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12 221,7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12 130,0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9900801730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12 221,7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12 130,0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Ежемесячная денежная выплата "Почетный гражданин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9900822320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9900822320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9900822320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9900822320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9900822320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9900822320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Финансирование прочих непрограммных мероприятий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1 842,9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628,9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Финансирование расходов на непрограммные мероприятия муниципального образования.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1 842,9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628,9</w:t>
            </w:r>
          </w:p>
        </w:tc>
      </w:tr>
      <w:tr w:rsidR="000B6603" w:rsidRPr="000B6603" w:rsidTr="0025708E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Проведение семинаров, фестивалей, конкурсов и других мероприятий, единовременное денежное вознаграждение и иные расходы муниципального образования.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1 842,9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628,9</w:t>
            </w:r>
          </w:p>
        </w:tc>
      </w:tr>
      <w:tr w:rsidR="000B6603" w:rsidRPr="000B6603" w:rsidTr="0025708E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lastRenderedPageBreak/>
              <w:t xml:space="preserve">    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1 842,9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628,9</w:t>
            </w:r>
          </w:p>
        </w:tc>
      </w:tr>
      <w:tr w:rsidR="000B6603" w:rsidRPr="000B6603" w:rsidTr="0025708E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1 842,9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628,9</w:t>
            </w:r>
          </w:p>
        </w:tc>
      </w:tr>
      <w:tr w:rsidR="000B6603" w:rsidRPr="000B6603" w:rsidTr="0025708E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1 842,9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628,9</w:t>
            </w:r>
          </w:p>
        </w:tc>
      </w:tr>
      <w:tr w:rsidR="000B6603" w:rsidRPr="000B6603" w:rsidTr="0025708E">
        <w:trPr>
          <w:trHeight w:val="27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1 842,9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628,9</w:t>
            </w:r>
          </w:p>
        </w:tc>
      </w:tr>
      <w:tr w:rsidR="000B6603" w:rsidRPr="000B6603" w:rsidTr="0025708E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6603" w:rsidRPr="000B6603" w:rsidRDefault="000B6603" w:rsidP="006B3531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 xml:space="preserve">                  Закупка товаров, работ и у</w:t>
            </w:r>
            <w:bookmarkStart w:id="0" w:name="_GoBack"/>
            <w:bookmarkEnd w:id="0"/>
            <w:r w:rsidRPr="000B6603">
              <w:rPr>
                <w:color w:val="000000"/>
                <w:sz w:val="24"/>
                <w:szCs w:val="24"/>
              </w:rPr>
              <w:t>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0B6603">
              <w:rPr>
                <w:color w:val="000000"/>
                <w:sz w:val="22"/>
                <w:szCs w:val="22"/>
              </w:rPr>
              <w:t>9920220640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1 842,9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B6603" w:rsidRPr="000B6603" w:rsidRDefault="000B6603" w:rsidP="000B660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628,9</w:t>
            </w:r>
          </w:p>
        </w:tc>
      </w:tr>
      <w:tr w:rsidR="00582B36" w:rsidRPr="000B6603" w:rsidTr="00582B36">
        <w:trPr>
          <w:trHeight w:val="210"/>
        </w:trPr>
        <w:tc>
          <w:tcPr>
            <w:tcW w:w="611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B36" w:rsidRPr="000B6603" w:rsidRDefault="00582B36" w:rsidP="000B660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0B6603">
              <w:rPr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2B36" w:rsidRPr="00582B36" w:rsidRDefault="00582B36" w:rsidP="000B6603">
            <w:pPr>
              <w:jc w:val="right"/>
              <w:outlineLvl w:val="6"/>
              <w:rPr>
                <w:b/>
                <w:color w:val="000000"/>
                <w:sz w:val="24"/>
                <w:szCs w:val="24"/>
              </w:rPr>
            </w:pPr>
            <w:r w:rsidRPr="00582B36">
              <w:rPr>
                <w:b/>
                <w:color w:val="000000"/>
                <w:sz w:val="24"/>
                <w:szCs w:val="24"/>
              </w:rPr>
              <w:t>2 692 573,0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2B36" w:rsidRPr="00582B36" w:rsidRDefault="00582B36" w:rsidP="000B6603">
            <w:pPr>
              <w:jc w:val="right"/>
              <w:outlineLvl w:val="6"/>
              <w:rPr>
                <w:b/>
                <w:color w:val="000000"/>
                <w:sz w:val="24"/>
                <w:szCs w:val="24"/>
              </w:rPr>
            </w:pPr>
            <w:r w:rsidRPr="00582B36">
              <w:rPr>
                <w:b/>
                <w:color w:val="000000"/>
                <w:sz w:val="24"/>
                <w:szCs w:val="24"/>
              </w:rPr>
              <w:t>2 198 098,0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2B36" w:rsidRPr="00582B36" w:rsidRDefault="00582B36" w:rsidP="000B6603">
            <w:pPr>
              <w:jc w:val="right"/>
              <w:outlineLvl w:val="6"/>
              <w:rPr>
                <w:b/>
                <w:color w:val="000000"/>
                <w:sz w:val="24"/>
                <w:szCs w:val="24"/>
              </w:rPr>
            </w:pPr>
            <w:r w:rsidRPr="00582B36">
              <w:rPr>
                <w:b/>
                <w:color w:val="000000"/>
                <w:sz w:val="24"/>
                <w:szCs w:val="24"/>
              </w:rPr>
              <w:t>2 134 697,2</w:t>
            </w:r>
          </w:p>
        </w:tc>
      </w:tr>
    </w:tbl>
    <w:p w:rsidR="000B6603" w:rsidRDefault="000B6603" w:rsidP="00BF12B2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0B6603" w:rsidRDefault="000B6603" w:rsidP="00BF12B2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385683" w:rsidRDefault="00385683" w:rsidP="00DE68E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</w:p>
    <w:sectPr w:rsidR="00385683" w:rsidSect="009B72CD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GrammaticalError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11AD"/>
    <w:rsid w:val="0000195F"/>
    <w:rsid w:val="00033F73"/>
    <w:rsid w:val="00034D58"/>
    <w:rsid w:val="0005123A"/>
    <w:rsid w:val="0009003A"/>
    <w:rsid w:val="00092C1C"/>
    <w:rsid w:val="000B304E"/>
    <w:rsid w:val="000B3B2C"/>
    <w:rsid w:val="000B6603"/>
    <w:rsid w:val="000B7BFD"/>
    <w:rsid w:val="000C092B"/>
    <w:rsid w:val="000C0EBB"/>
    <w:rsid w:val="000D663C"/>
    <w:rsid w:val="000E020E"/>
    <w:rsid w:val="000E5065"/>
    <w:rsid w:val="00102BCC"/>
    <w:rsid w:val="0011723D"/>
    <w:rsid w:val="001254B5"/>
    <w:rsid w:val="00126C53"/>
    <w:rsid w:val="00135C84"/>
    <w:rsid w:val="0013632A"/>
    <w:rsid w:val="0015511B"/>
    <w:rsid w:val="001618ED"/>
    <w:rsid w:val="00163743"/>
    <w:rsid w:val="0018522A"/>
    <w:rsid w:val="001866B9"/>
    <w:rsid w:val="001927E2"/>
    <w:rsid w:val="00197B3A"/>
    <w:rsid w:val="001A5CAA"/>
    <w:rsid w:val="001B5A6F"/>
    <w:rsid w:val="001B7318"/>
    <w:rsid w:val="001C7A36"/>
    <w:rsid w:val="001E0E17"/>
    <w:rsid w:val="001F781C"/>
    <w:rsid w:val="00231CF2"/>
    <w:rsid w:val="00232077"/>
    <w:rsid w:val="00236866"/>
    <w:rsid w:val="0025708E"/>
    <w:rsid w:val="00264756"/>
    <w:rsid w:val="00264BA8"/>
    <w:rsid w:val="00266F5F"/>
    <w:rsid w:val="002A125A"/>
    <w:rsid w:val="002A5864"/>
    <w:rsid w:val="002A72AC"/>
    <w:rsid w:val="002B1239"/>
    <w:rsid w:val="002D12E9"/>
    <w:rsid w:val="002D4FA2"/>
    <w:rsid w:val="002E5CAD"/>
    <w:rsid w:val="00312FC8"/>
    <w:rsid w:val="0034614A"/>
    <w:rsid w:val="00346D0F"/>
    <w:rsid w:val="003471AE"/>
    <w:rsid w:val="00354968"/>
    <w:rsid w:val="00361AB9"/>
    <w:rsid w:val="00366DC7"/>
    <w:rsid w:val="00367526"/>
    <w:rsid w:val="003829F8"/>
    <w:rsid w:val="00385683"/>
    <w:rsid w:val="003917B6"/>
    <w:rsid w:val="003D276C"/>
    <w:rsid w:val="003E0335"/>
    <w:rsid w:val="003E519D"/>
    <w:rsid w:val="003F01E8"/>
    <w:rsid w:val="00412AA5"/>
    <w:rsid w:val="004438E3"/>
    <w:rsid w:val="00446DD3"/>
    <w:rsid w:val="0047610B"/>
    <w:rsid w:val="004B2140"/>
    <w:rsid w:val="004C622A"/>
    <w:rsid w:val="00507833"/>
    <w:rsid w:val="00512ADF"/>
    <w:rsid w:val="0051416E"/>
    <w:rsid w:val="00521589"/>
    <w:rsid w:val="0057154A"/>
    <w:rsid w:val="00582B36"/>
    <w:rsid w:val="005847F9"/>
    <w:rsid w:val="0058514C"/>
    <w:rsid w:val="00597E08"/>
    <w:rsid w:val="005A1AC6"/>
    <w:rsid w:val="005A55A7"/>
    <w:rsid w:val="005B01FC"/>
    <w:rsid w:val="005B2F10"/>
    <w:rsid w:val="005B3426"/>
    <w:rsid w:val="005C173A"/>
    <w:rsid w:val="005C27E1"/>
    <w:rsid w:val="005C565D"/>
    <w:rsid w:val="005D6D0E"/>
    <w:rsid w:val="005E7106"/>
    <w:rsid w:val="005F1085"/>
    <w:rsid w:val="005F5DB3"/>
    <w:rsid w:val="005F64EF"/>
    <w:rsid w:val="005F722E"/>
    <w:rsid w:val="00600C9A"/>
    <w:rsid w:val="006113C0"/>
    <w:rsid w:val="00663748"/>
    <w:rsid w:val="00666C8D"/>
    <w:rsid w:val="0068669D"/>
    <w:rsid w:val="006B2038"/>
    <w:rsid w:val="006B3531"/>
    <w:rsid w:val="006D377D"/>
    <w:rsid w:val="006F27BD"/>
    <w:rsid w:val="0070352F"/>
    <w:rsid w:val="00705636"/>
    <w:rsid w:val="00716C50"/>
    <w:rsid w:val="00740412"/>
    <w:rsid w:val="0074188B"/>
    <w:rsid w:val="007455DF"/>
    <w:rsid w:val="007472EB"/>
    <w:rsid w:val="00754177"/>
    <w:rsid w:val="007602C2"/>
    <w:rsid w:val="00764ABB"/>
    <w:rsid w:val="007A6000"/>
    <w:rsid w:val="007B0EC3"/>
    <w:rsid w:val="007B152C"/>
    <w:rsid w:val="007B2496"/>
    <w:rsid w:val="007B3C23"/>
    <w:rsid w:val="007C2113"/>
    <w:rsid w:val="007C36D5"/>
    <w:rsid w:val="007C708C"/>
    <w:rsid w:val="007E2AD9"/>
    <w:rsid w:val="007E3341"/>
    <w:rsid w:val="007F5AC2"/>
    <w:rsid w:val="007F6318"/>
    <w:rsid w:val="007F6A27"/>
    <w:rsid w:val="00803ECF"/>
    <w:rsid w:val="00826D39"/>
    <w:rsid w:val="00833A04"/>
    <w:rsid w:val="00840E74"/>
    <w:rsid w:val="008559D9"/>
    <w:rsid w:val="008719D0"/>
    <w:rsid w:val="00871D3B"/>
    <w:rsid w:val="008852F8"/>
    <w:rsid w:val="00886DC3"/>
    <w:rsid w:val="008A6198"/>
    <w:rsid w:val="008C3740"/>
    <w:rsid w:val="008C4BBD"/>
    <w:rsid w:val="008D25C9"/>
    <w:rsid w:val="008D33B4"/>
    <w:rsid w:val="008E295E"/>
    <w:rsid w:val="00912274"/>
    <w:rsid w:val="00920FD0"/>
    <w:rsid w:val="00924356"/>
    <w:rsid w:val="009323D1"/>
    <w:rsid w:val="00945301"/>
    <w:rsid w:val="00964F9D"/>
    <w:rsid w:val="0099050B"/>
    <w:rsid w:val="009B72CD"/>
    <w:rsid w:val="009D01E1"/>
    <w:rsid w:val="00A14883"/>
    <w:rsid w:val="00A15302"/>
    <w:rsid w:val="00A16169"/>
    <w:rsid w:val="00A36124"/>
    <w:rsid w:val="00A416BF"/>
    <w:rsid w:val="00A457DC"/>
    <w:rsid w:val="00A8043B"/>
    <w:rsid w:val="00A83CE1"/>
    <w:rsid w:val="00A95965"/>
    <w:rsid w:val="00AA550F"/>
    <w:rsid w:val="00AB0BC6"/>
    <w:rsid w:val="00AB2AD1"/>
    <w:rsid w:val="00AB36E7"/>
    <w:rsid w:val="00AC1051"/>
    <w:rsid w:val="00AC29AB"/>
    <w:rsid w:val="00AF4CF8"/>
    <w:rsid w:val="00B00AE8"/>
    <w:rsid w:val="00B01E5A"/>
    <w:rsid w:val="00B04DD5"/>
    <w:rsid w:val="00B05898"/>
    <w:rsid w:val="00B249CD"/>
    <w:rsid w:val="00B35554"/>
    <w:rsid w:val="00B5450D"/>
    <w:rsid w:val="00B73000"/>
    <w:rsid w:val="00B82862"/>
    <w:rsid w:val="00B8657D"/>
    <w:rsid w:val="00BB2B80"/>
    <w:rsid w:val="00BC0962"/>
    <w:rsid w:val="00BF12B2"/>
    <w:rsid w:val="00BF598A"/>
    <w:rsid w:val="00C17619"/>
    <w:rsid w:val="00C30938"/>
    <w:rsid w:val="00C33B66"/>
    <w:rsid w:val="00C348F1"/>
    <w:rsid w:val="00C37CE6"/>
    <w:rsid w:val="00C7339F"/>
    <w:rsid w:val="00C8197A"/>
    <w:rsid w:val="00C928CE"/>
    <w:rsid w:val="00CA65E3"/>
    <w:rsid w:val="00CC0B29"/>
    <w:rsid w:val="00CC260C"/>
    <w:rsid w:val="00CE11F1"/>
    <w:rsid w:val="00CE4A2F"/>
    <w:rsid w:val="00CF722D"/>
    <w:rsid w:val="00D0395F"/>
    <w:rsid w:val="00D46960"/>
    <w:rsid w:val="00D522C4"/>
    <w:rsid w:val="00D616F4"/>
    <w:rsid w:val="00DA24B3"/>
    <w:rsid w:val="00DA463B"/>
    <w:rsid w:val="00DB7445"/>
    <w:rsid w:val="00DC1DD2"/>
    <w:rsid w:val="00DC1E60"/>
    <w:rsid w:val="00DD79B3"/>
    <w:rsid w:val="00DE4027"/>
    <w:rsid w:val="00DE68EF"/>
    <w:rsid w:val="00DF098F"/>
    <w:rsid w:val="00E06A06"/>
    <w:rsid w:val="00E20DD1"/>
    <w:rsid w:val="00E260D2"/>
    <w:rsid w:val="00E43033"/>
    <w:rsid w:val="00E44D3F"/>
    <w:rsid w:val="00E551C6"/>
    <w:rsid w:val="00E60FD4"/>
    <w:rsid w:val="00E664DD"/>
    <w:rsid w:val="00E67FD8"/>
    <w:rsid w:val="00E747FA"/>
    <w:rsid w:val="00E856DB"/>
    <w:rsid w:val="00EA1490"/>
    <w:rsid w:val="00EA2719"/>
    <w:rsid w:val="00ED418C"/>
    <w:rsid w:val="00ED717A"/>
    <w:rsid w:val="00F3425F"/>
    <w:rsid w:val="00F433A9"/>
    <w:rsid w:val="00F940F5"/>
    <w:rsid w:val="00FB613A"/>
    <w:rsid w:val="00FC0373"/>
    <w:rsid w:val="00FC04FD"/>
    <w:rsid w:val="00FD0FD5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5B34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B3426"/>
    <w:rPr>
      <w:color w:val="800080"/>
      <w:u w:val="single"/>
    </w:rPr>
  </w:style>
  <w:style w:type="paragraph" w:customStyle="1" w:styleId="xl92">
    <w:name w:val="xl92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4">
    <w:name w:val="xl94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8">
    <w:name w:val="xl98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9">
    <w:name w:val="xl99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100">
    <w:name w:val="xl100"/>
    <w:basedOn w:val="a"/>
    <w:rsid w:val="00AC105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88">
    <w:name w:val="xl88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1">
    <w:name w:val="xl91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DE402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DE4027"/>
    <w:pP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"/>
    <w:rsid w:val="007455D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A1530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A1530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61A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1AB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582B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5B34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B3426"/>
    <w:rPr>
      <w:color w:val="800080"/>
      <w:u w:val="single"/>
    </w:rPr>
  </w:style>
  <w:style w:type="paragraph" w:customStyle="1" w:styleId="xl92">
    <w:name w:val="xl92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4">
    <w:name w:val="xl94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8">
    <w:name w:val="xl98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9">
    <w:name w:val="xl99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100">
    <w:name w:val="xl100"/>
    <w:basedOn w:val="a"/>
    <w:rsid w:val="00AC105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88">
    <w:name w:val="xl88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1">
    <w:name w:val="xl91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DE402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DE4027"/>
    <w:pP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"/>
    <w:rsid w:val="007455D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A1530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A1530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61A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1AB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582B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143</Pages>
  <Words>25781</Words>
  <Characters>146954</Characters>
  <Application>Microsoft Office Word</Application>
  <DocSecurity>0</DocSecurity>
  <Lines>1224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120</cp:revision>
  <cp:lastPrinted>2024-10-07T09:18:00Z</cp:lastPrinted>
  <dcterms:created xsi:type="dcterms:W3CDTF">2024-04-10T13:19:00Z</dcterms:created>
  <dcterms:modified xsi:type="dcterms:W3CDTF">2025-07-28T07:31:00Z</dcterms:modified>
</cp:coreProperties>
</file>