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6D" w:rsidRPr="00731B6D" w:rsidRDefault="00731B6D" w:rsidP="005403A8">
      <w:pPr>
        <w:tabs>
          <w:tab w:val="left" w:pos="4536"/>
          <w:tab w:val="left" w:pos="467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3820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6D" w:rsidRPr="00731B6D" w:rsidRDefault="00731B6D" w:rsidP="00731B6D">
      <w:pPr>
        <w:jc w:val="center"/>
        <w:rPr>
          <w:sz w:val="24"/>
          <w:szCs w:val="24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АДМИНИСТРАЦИЯ МУНИЦИПАЛЬНОГО ОБРАЗОВАНИЯ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СМОЛЕНСКОЙ ОБЛАСТИ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proofErr w:type="gramStart"/>
      <w:r w:rsidRPr="00731B6D">
        <w:rPr>
          <w:b/>
          <w:bCs/>
          <w:sz w:val="28"/>
          <w:szCs w:val="28"/>
        </w:rPr>
        <w:t>П</w:t>
      </w:r>
      <w:proofErr w:type="gramEnd"/>
      <w:r w:rsidRPr="00731B6D">
        <w:rPr>
          <w:b/>
          <w:bCs/>
          <w:sz w:val="28"/>
          <w:szCs w:val="28"/>
        </w:rPr>
        <w:t xml:space="preserve"> О С Т А Н О В Л Е Н И Е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Default="00731B6D" w:rsidP="00731B6D">
      <w:pPr>
        <w:rPr>
          <w:sz w:val="28"/>
          <w:szCs w:val="28"/>
        </w:rPr>
      </w:pPr>
      <w:r w:rsidRPr="00731B6D">
        <w:rPr>
          <w:sz w:val="28"/>
          <w:szCs w:val="28"/>
        </w:rPr>
        <w:t xml:space="preserve">от </w:t>
      </w:r>
      <w:r w:rsidR="00366A1C" w:rsidRPr="00366A1C">
        <w:rPr>
          <w:sz w:val="28"/>
          <w:szCs w:val="28"/>
          <w:u w:val="single"/>
        </w:rPr>
        <w:t>22.04.2025</w:t>
      </w:r>
      <w:r w:rsidR="00835256">
        <w:rPr>
          <w:sz w:val="28"/>
          <w:szCs w:val="28"/>
        </w:rPr>
        <w:t xml:space="preserve"> г. </w:t>
      </w:r>
      <w:r w:rsidRPr="00731B6D">
        <w:rPr>
          <w:sz w:val="28"/>
          <w:szCs w:val="28"/>
        </w:rPr>
        <w:t xml:space="preserve">№ </w:t>
      </w:r>
      <w:r w:rsidR="00366A1C" w:rsidRPr="00366A1C">
        <w:rPr>
          <w:sz w:val="28"/>
          <w:szCs w:val="28"/>
          <w:u w:val="single"/>
        </w:rPr>
        <w:t>1515</w:t>
      </w:r>
    </w:p>
    <w:p w:rsidR="00731B6D" w:rsidRPr="00731B6D" w:rsidRDefault="00731B6D" w:rsidP="00731B6D">
      <w:pPr>
        <w:rPr>
          <w:sz w:val="28"/>
          <w:szCs w:val="28"/>
        </w:rPr>
      </w:pPr>
    </w:p>
    <w:p w:rsidR="0000120A" w:rsidRPr="00731B6D" w:rsidRDefault="00FE48DE" w:rsidP="00EA5C71">
      <w:pPr>
        <w:tabs>
          <w:tab w:val="left" w:pos="8712"/>
        </w:tabs>
        <w:ind w:right="4536"/>
        <w:jc w:val="both"/>
        <w:rPr>
          <w:sz w:val="24"/>
          <w:szCs w:val="24"/>
        </w:rPr>
      </w:pPr>
      <w:r>
        <w:rPr>
          <w:sz w:val="28"/>
          <w:szCs w:val="28"/>
        </w:rPr>
        <w:t>О с</w:t>
      </w:r>
      <w:r w:rsidRPr="00906F85">
        <w:rPr>
          <w:sz w:val="28"/>
          <w:szCs w:val="28"/>
        </w:rPr>
        <w:t>озда</w:t>
      </w:r>
      <w:r>
        <w:rPr>
          <w:sz w:val="28"/>
          <w:szCs w:val="28"/>
        </w:rPr>
        <w:t>нии</w:t>
      </w:r>
      <w:r w:rsidRPr="00906F8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</w:t>
      </w:r>
      <w:bookmarkStart w:id="0" w:name="_GoBack"/>
      <w:bookmarkEnd w:id="0"/>
      <w:r w:rsidRPr="00906F85">
        <w:rPr>
          <w:sz w:val="28"/>
          <w:szCs w:val="28"/>
        </w:rPr>
        <w:t>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EC10FA">
        <w:rPr>
          <w:b/>
          <w:sz w:val="24"/>
          <w:szCs w:val="24"/>
        </w:rPr>
        <w:tab/>
      </w:r>
    </w:p>
    <w:p w:rsidR="008C1205" w:rsidRDefault="008C1205" w:rsidP="0000120A">
      <w:pPr>
        <w:rPr>
          <w:sz w:val="28"/>
        </w:rPr>
      </w:pPr>
    </w:p>
    <w:p w:rsidR="00125451" w:rsidRDefault="00FE48DE" w:rsidP="00FE48D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hyperlink r:id="rId10">
        <w:r w:rsidRPr="00FE48D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Постановления</w:t>
        </w:r>
      </w:hyperlink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инвалидов", в соответствии с </w:t>
      </w:r>
      <w:hyperlink r:id="rId11">
        <w:r w:rsidRPr="00FE48D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приказом</w:t>
        </w:r>
      </w:hyperlink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Смоленской области по социальному развитию от 30.12.2016 N 1299 "Об утверждении Порядка создания и работы муниципальных комиссий по обследованию жилых помещений инвалидов,</w:t>
      </w:r>
      <w:proofErr w:type="gramEnd"/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инвалидов", руководствуясь </w:t>
      </w:r>
      <w:hyperlink r:id="rId12">
        <w:r w:rsidRPr="00FE48D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Уставом</w:t>
        </w:r>
      </w:hyperlink>
      <w:r w:rsidRPr="00FE48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E48DE" w:rsidRPr="00FE48DE" w:rsidRDefault="00FE48DE" w:rsidP="00FE48D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4499" w:rsidRDefault="00731B6D" w:rsidP="00FE48DE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FE48DE" w:rsidRDefault="00FE48DE" w:rsidP="00FE4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1. Создать муниципальную комиссию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E48DE" w:rsidRDefault="00FE48DE" w:rsidP="00FE48DE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силу:</w:t>
      </w:r>
    </w:p>
    <w:p w:rsidR="00EA5C71" w:rsidRDefault="00FE48DE" w:rsidP="00FE48DE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A5C71">
        <w:rPr>
          <w:sz w:val="28"/>
          <w:szCs w:val="28"/>
        </w:rPr>
        <w:t xml:space="preserve">постановление Администрации </w:t>
      </w:r>
      <w:proofErr w:type="spellStart"/>
      <w:r w:rsidR="00EA5C71">
        <w:rPr>
          <w:sz w:val="28"/>
          <w:szCs w:val="28"/>
        </w:rPr>
        <w:t>Вязгинского</w:t>
      </w:r>
      <w:proofErr w:type="spellEnd"/>
      <w:r w:rsidR="00EA5C71">
        <w:rPr>
          <w:sz w:val="28"/>
          <w:szCs w:val="28"/>
        </w:rPr>
        <w:t xml:space="preserve"> сельского поселения Смоленского района Смоленской области от 14 ноября 2023 года № 54 «О создании </w:t>
      </w:r>
      <w:r w:rsidR="00EA5C71" w:rsidRPr="00906F85">
        <w:rPr>
          <w:sz w:val="28"/>
          <w:szCs w:val="28"/>
        </w:rPr>
        <w:t>муниципальн</w:t>
      </w:r>
      <w:r w:rsidR="00EA5C71">
        <w:rPr>
          <w:sz w:val="28"/>
          <w:szCs w:val="28"/>
        </w:rPr>
        <w:t>ой</w:t>
      </w:r>
      <w:r w:rsidR="00EA5C71" w:rsidRPr="00906F85">
        <w:rPr>
          <w:sz w:val="28"/>
          <w:szCs w:val="28"/>
        </w:rPr>
        <w:t xml:space="preserve"> комисси</w:t>
      </w:r>
      <w:r w:rsidR="00EA5C71">
        <w:rPr>
          <w:sz w:val="28"/>
          <w:szCs w:val="28"/>
        </w:rPr>
        <w:t>и</w:t>
      </w:r>
      <w:r w:rsidR="00EA5C71"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="00EA5C71">
        <w:rPr>
          <w:sz w:val="28"/>
          <w:szCs w:val="28"/>
        </w:rPr>
        <w:t xml:space="preserve"> на территории </w:t>
      </w:r>
      <w:proofErr w:type="spellStart"/>
      <w:r w:rsidR="00EA5C71">
        <w:rPr>
          <w:sz w:val="28"/>
          <w:szCs w:val="28"/>
        </w:rPr>
        <w:t>Вязгинского</w:t>
      </w:r>
      <w:proofErr w:type="spellEnd"/>
      <w:r w:rsidR="00EA5C71" w:rsidRPr="00EA5C71">
        <w:rPr>
          <w:sz w:val="28"/>
          <w:szCs w:val="28"/>
        </w:rPr>
        <w:t xml:space="preserve"> </w:t>
      </w:r>
      <w:r w:rsidR="00EA5C71">
        <w:rPr>
          <w:sz w:val="28"/>
          <w:szCs w:val="28"/>
        </w:rPr>
        <w:t>сельского поселения Смоленского района Смоленской области»;</w:t>
      </w:r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04 октября 2018 года № 36 «О создании </w:t>
      </w:r>
      <w:r w:rsidRPr="00906F8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</w:t>
      </w:r>
      <w:r w:rsidRPr="00FA20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906F85">
        <w:rPr>
          <w:sz w:val="28"/>
          <w:szCs w:val="28"/>
        </w:rPr>
        <w:t>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</w:t>
      </w:r>
      <w:r>
        <w:rPr>
          <w:sz w:val="28"/>
          <w:szCs w:val="28"/>
        </w:rPr>
        <w:t>ущества в многоквартирных домах»;</w:t>
      </w:r>
    </w:p>
    <w:p w:rsidR="00EA5C71" w:rsidRDefault="00EA5C71" w:rsidP="00EA5C71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постановление Администрации </w:t>
      </w:r>
      <w:proofErr w:type="spellStart"/>
      <w:r>
        <w:rPr>
          <w:sz w:val="28"/>
          <w:szCs w:val="28"/>
        </w:rPr>
        <w:t>Волоковского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01 октября 2019 года № 25 «О</w:t>
      </w:r>
      <w:r w:rsidR="00FA2050">
        <w:rPr>
          <w:sz w:val="28"/>
          <w:szCs w:val="28"/>
        </w:rPr>
        <w:t xml:space="preserve">б утверждении порядка и </w:t>
      </w:r>
      <w:r>
        <w:rPr>
          <w:sz w:val="28"/>
          <w:szCs w:val="28"/>
        </w:rPr>
        <w:t xml:space="preserve"> создании </w:t>
      </w:r>
      <w:r w:rsidRPr="00906F8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</w:t>
      </w:r>
      <w:proofErr w:type="gramEnd"/>
      <w:r w:rsidRPr="00906F85">
        <w:rPr>
          <w:sz w:val="28"/>
          <w:szCs w:val="28"/>
        </w:rPr>
        <w:t xml:space="preserve"> доступности для инвалидов</w:t>
      </w:r>
      <w:r>
        <w:rPr>
          <w:sz w:val="28"/>
          <w:szCs w:val="28"/>
        </w:rPr>
        <w:t>»;</w:t>
      </w:r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19 ноября 2018 года № 167 «Об утверждении порядка создания и работы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»;</w:t>
      </w:r>
      <w:proofErr w:type="gramEnd"/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14 ноября 2018 года № 76 «О создании </w:t>
      </w:r>
      <w:r w:rsidRPr="00906F8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»;</w:t>
      </w:r>
      <w:proofErr w:type="gramEnd"/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 декабря 2021 года № 119 «О внесении изменений в постановление № 76 от 14.11.2018 г.»;</w:t>
      </w:r>
    </w:p>
    <w:p w:rsidR="00FA2050" w:rsidRDefault="00FA2050" w:rsidP="00FA205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22 ноября 2018 года № 14 «О создании межведомственной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906F85">
        <w:rPr>
          <w:sz w:val="28"/>
          <w:szCs w:val="28"/>
        </w:rPr>
        <w:t>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многоквартирных домах</w:t>
      </w:r>
      <w:r>
        <w:rPr>
          <w:sz w:val="28"/>
          <w:szCs w:val="28"/>
        </w:rPr>
        <w:t>»;</w:t>
      </w:r>
    </w:p>
    <w:p w:rsidR="00F74BAD" w:rsidRDefault="00FA2050" w:rsidP="00F74B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74BAD">
        <w:rPr>
          <w:sz w:val="28"/>
          <w:szCs w:val="28"/>
        </w:rPr>
        <w:t xml:space="preserve">постановление Администрации Катынского сельского поселения Смоленского района Смоленской области от 09 октября 2023 года № 100 «О создании </w:t>
      </w:r>
      <w:r w:rsidR="00F74BAD" w:rsidRPr="00906F85">
        <w:rPr>
          <w:sz w:val="28"/>
          <w:szCs w:val="28"/>
        </w:rPr>
        <w:t>муниципальн</w:t>
      </w:r>
      <w:r w:rsidR="00F74BAD">
        <w:rPr>
          <w:sz w:val="28"/>
          <w:szCs w:val="28"/>
        </w:rPr>
        <w:t>ой</w:t>
      </w:r>
      <w:r w:rsidR="00F74BAD" w:rsidRPr="00906F85">
        <w:rPr>
          <w:sz w:val="28"/>
          <w:szCs w:val="28"/>
        </w:rPr>
        <w:t xml:space="preserve"> комисси</w:t>
      </w:r>
      <w:r w:rsidR="00F74BAD">
        <w:rPr>
          <w:sz w:val="28"/>
          <w:szCs w:val="28"/>
        </w:rPr>
        <w:t>и</w:t>
      </w:r>
      <w:r w:rsidR="00F74BAD"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</w:t>
      </w:r>
      <w:r w:rsidR="00F74BAD" w:rsidRPr="00906F85">
        <w:rPr>
          <w:sz w:val="28"/>
          <w:szCs w:val="28"/>
        </w:rPr>
        <w:lastRenderedPageBreak/>
        <w:t>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74BAD">
        <w:rPr>
          <w:sz w:val="28"/>
          <w:szCs w:val="28"/>
        </w:rPr>
        <w:t>»;</w:t>
      </w:r>
      <w:proofErr w:type="gramEnd"/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Корохоткинского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19 ноября 2018 года № 142 «О создании межведомственной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Корохоткинского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906F85">
        <w:rPr>
          <w:sz w:val="28"/>
          <w:szCs w:val="28"/>
        </w:rPr>
        <w:t>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</w:t>
      </w:r>
      <w:r>
        <w:rPr>
          <w:sz w:val="28"/>
          <w:szCs w:val="28"/>
        </w:rPr>
        <w:t>ом</w:t>
      </w:r>
      <w:r w:rsidRPr="00906F85">
        <w:rPr>
          <w:sz w:val="28"/>
          <w:szCs w:val="28"/>
        </w:rPr>
        <w:t xml:space="preserve"> дом</w:t>
      </w:r>
      <w:r>
        <w:rPr>
          <w:sz w:val="28"/>
          <w:szCs w:val="28"/>
        </w:rPr>
        <w:t>е»;</w:t>
      </w:r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Козинского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18 сентября 2018 года № 114 «Об утверждении порядка создания и работы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»;</w:t>
      </w:r>
      <w:proofErr w:type="gramEnd"/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Кощинского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 ноября 2018 года  № 42 «О создании </w:t>
      </w:r>
      <w:r w:rsidRPr="00906F8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06F8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Кощинского</w:t>
      </w:r>
      <w:proofErr w:type="spellEnd"/>
      <w:r w:rsidRPr="00EA5C7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Смоленского района Смоленской области»;</w:t>
      </w:r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Кощинского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19 июля 2023 года № 62 «О внесении изменений в постановление Администрации </w:t>
      </w:r>
      <w:proofErr w:type="spellStart"/>
      <w:r>
        <w:rPr>
          <w:sz w:val="28"/>
          <w:szCs w:val="28"/>
        </w:rPr>
        <w:t>Кощинского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27.11.2018 года № 42»;</w:t>
      </w:r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27 августа 2018 года № 23 «О создании межведомственной </w:t>
      </w:r>
      <w:r w:rsidRPr="00906F8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6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906F85">
        <w:rPr>
          <w:sz w:val="28"/>
          <w:szCs w:val="28"/>
        </w:rPr>
        <w:t>по обследов</w:t>
      </w:r>
      <w:r>
        <w:rPr>
          <w:sz w:val="28"/>
          <w:szCs w:val="28"/>
        </w:rPr>
        <w:t xml:space="preserve">анию жилых помещений инвалидов и </w:t>
      </w:r>
      <w:r w:rsidRPr="00906F85">
        <w:rPr>
          <w:sz w:val="28"/>
          <w:szCs w:val="28"/>
        </w:rPr>
        <w:t>общего имущества в многоквартирн</w:t>
      </w:r>
      <w:r>
        <w:rPr>
          <w:sz w:val="28"/>
          <w:szCs w:val="28"/>
        </w:rPr>
        <w:t>ых</w:t>
      </w:r>
      <w:r w:rsidRPr="00906F85">
        <w:rPr>
          <w:sz w:val="28"/>
          <w:szCs w:val="28"/>
        </w:rPr>
        <w:t xml:space="preserve"> дом</w:t>
      </w:r>
      <w:r>
        <w:rPr>
          <w:sz w:val="28"/>
          <w:szCs w:val="28"/>
        </w:rPr>
        <w:t>ах»;</w:t>
      </w:r>
    </w:p>
    <w:p w:rsidR="00F74BAD" w:rsidRDefault="00F74BAD" w:rsidP="00F74B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13 июня </w:t>
      </w:r>
      <w:r w:rsidRPr="00F74BAD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>151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r w:rsidR="00224CAD"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05 апреля </w:t>
      </w:r>
      <w:r w:rsidRPr="00F74BA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  <w:r w:rsidRPr="00F74BAD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</w:t>
      </w:r>
      <w:r w:rsidRPr="00224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13 июня </w:t>
      </w:r>
      <w:r w:rsidRPr="00F74BAD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>151</w:t>
      </w:r>
      <w:r w:rsidRPr="00F74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Pr="00F74BAD">
        <w:rPr>
          <w:sz w:val="28"/>
          <w:szCs w:val="28"/>
        </w:rPr>
        <w:t>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</w:t>
      </w:r>
      <w:proofErr w:type="gramEnd"/>
      <w:r w:rsidRPr="00F74BAD">
        <w:rPr>
          <w:sz w:val="28"/>
          <w:szCs w:val="28"/>
        </w:rPr>
        <w:t xml:space="preserve">, в которых проживают </w:t>
      </w:r>
      <w:r w:rsidRPr="00F74BAD">
        <w:rPr>
          <w:sz w:val="28"/>
          <w:szCs w:val="28"/>
        </w:rPr>
        <w:lastRenderedPageBreak/>
        <w:t xml:space="preserve">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sz w:val="28"/>
          <w:szCs w:val="28"/>
        </w:rPr>
        <w:t>Михновского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Новосельского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30 октября </w:t>
      </w:r>
      <w:r w:rsidRPr="00F74BAD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 xml:space="preserve">53 </w:t>
      </w:r>
      <w:r w:rsidRPr="00F74BAD">
        <w:rPr>
          <w:sz w:val="28"/>
          <w:szCs w:val="28"/>
        </w:rPr>
        <w:t>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Новосельского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Пионерского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02 ноября </w:t>
      </w:r>
      <w:r w:rsidRPr="00F74BAD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40 </w:t>
      </w:r>
      <w:r w:rsidRPr="00F74BAD">
        <w:rPr>
          <w:sz w:val="28"/>
          <w:szCs w:val="28"/>
        </w:rPr>
        <w:t>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инвалидов»;</w:t>
      </w:r>
      <w:proofErr w:type="gramEnd"/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Пионерского</w:t>
      </w:r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07 ноября </w:t>
      </w:r>
      <w:r w:rsidRPr="00F74BA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62 </w:t>
      </w:r>
      <w:r w:rsidRPr="00F74BA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постановление от 02.11.2018 № 40 «О </w:t>
      </w:r>
      <w:r w:rsidRPr="00F74BAD">
        <w:rPr>
          <w:sz w:val="28"/>
          <w:szCs w:val="28"/>
        </w:rPr>
        <w:t>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</w:t>
      </w:r>
      <w:proofErr w:type="gramEnd"/>
      <w:r w:rsidRPr="00F74BAD">
        <w:rPr>
          <w:sz w:val="28"/>
          <w:szCs w:val="28"/>
        </w:rPr>
        <w:t xml:space="preserve"> инвалидов и обеспечения условий их доступности для инвалидов»;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Пригорского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 xml:space="preserve">17 июня </w:t>
      </w:r>
      <w:r w:rsidRPr="00F74BAD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101А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Пригорского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22 ноября 2023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79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03 июня 2024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</w:t>
      </w:r>
      <w:r w:rsidRPr="00F74BA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22 ноября 2023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79</w:t>
      </w:r>
      <w:r w:rsidRPr="00F74B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4BAD">
        <w:rPr>
          <w:sz w:val="28"/>
          <w:szCs w:val="28"/>
        </w:rPr>
        <w:t xml:space="preserve">О создании </w:t>
      </w:r>
      <w:r w:rsidRPr="00F74BAD">
        <w:rPr>
          <w:sz w:val="28"/>
          <w:szCs w:val="28"/>
        </w:rPr>
        <w:lastRenderedPageBreak/>
        <w:t>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</w:t>
      </w:r>
      <w:proofErr w:type="gramEnd"/>
      <w:r w:rsidRPr="00F74BAD">
        <w:rPr>
          <w:sz w:val="28"/>
          <w:szCs w:val="28"/>
        </w:rPr>
        <w:t xml:space="preserve">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>
        <w:rPr>
          <w:sz w:val="28"/>
          <w:szCs w:val="28"/>
        </w:rPr>
        <w:t>Сметанинского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Стабенского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16 ноября 2023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130 </w:t>
      </w:r>
      <w:r w:rsidRPr="00F74BAD">
        <w:rPr>
          <w:sz w:val="28"/>
          <w:szCs w:val="28"/>
        </w:rPr>
        <w:t>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Стабенского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224CAD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Талашкинского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16 декабря 2024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128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F74BA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Талашкинского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области»;</w:t>
      </w:r>
    </w:p>
    <w:p w:rsidR="00FE48DE" w:rsidRDefault="00224CAD" w:rsidP="00224CAD">
      <w:pPr>
        <w:pStyle w:val="Con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BAD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Хохловского</w:t>
      </w:r>
      <w:proofErr w:type="spellEnd"/>
      <w:r w:rsidRPr="00F74BAD">
        <w:rPr>
          <w:sz w:val="28"/>
          <w:szCs w:val="28"/>
        </w:rPr>
        <w:t xml:space="preserve"> сельского поселения Смоленского района Смоленской области от </w:t>
      </w:r>
      <w:r>
        <w:rPr>
          <w:sz w:val="28"/>
          <w:szCs w:val="28"/>
        </w:rPr>
        <w:t>11 октября 2023</w:t>
      </w:r>
      <w:r w:rsidRPr="00F74B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172</w:t>
      </w:r>
      <w:r w:rsidRPr="00F74BAD">
        <w:rPr>
          <w:sz w:val="28"/>
          <w:szCs w:val="28"/>
        </w:rPr>
        <w:t xml:space="preserve">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 w:val="28"/>
          <w:szCs w:val="28"/>
        </w:rPr>
        <w:t>.</w:t>
      </w:r>
      <w:proofErr w:type="gramEnd"/>
    </w:p>
    <w:p w:rsidR="00FE48DE" w:rsidRDefault="00FE48DE" w:rsidP="00FE48DE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hyperlink w:anchor="P44">
        <w:r w:rsidRPr="00FE48DE">
          <w:rPr>
            <w:rStyle w:val="ab"/>
            <w:sz w:val="28"/>
            <w:szCs w:val="28"/>
          </w:rPr>
          <w:t>Положение</w:t>
        </w:r>
      </w:hyperlink>
      <w:r w:rsidRPr="00FE48DE">
        <w:rPr>
          <w:sz w:val="28"/>
          <w:szCs w:val="28"/>
        </w:rPr>
        <w:t xml:space="preserve">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N 1).</w:t>
      </w:r>
    </w:p>
    <w:p w:rsidR="00FE48DE" w:rsidRPr="00906F85" w:rsidRDefault="00FE48DE" w:rsidP="00FE48DE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24CAD">
        <w:rPr>
          <w:sz w:val="28"/>
          <w:szCs w:val="28"/>
        </w:rPr>
        <w:t xml:space="preserve">Утвердить </w:t>
      </w:r>
      <w:hyperlink w:anchor="P157">
        <w:r w:rsidRPr="00906F85">
          <w:rPr>
            <w:color w:val="0000FF"/>
            <w:sz w:val="28"/>
            <w:szCs w:val="28"/>
          </w:rPr>
          <w:t>Состав</w:t>
        </w:r>
      </w:hyperlink>
      <w:r w:rsidRPr="00906F85">
        <w:rPr>
          <w:sz w:val="28"/>
          <w:szCs w:val="28"/>
        </w:rPr>
        <w:t xml:space="preserve">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>
        <w:rPr>
          <w:sz w:val="28"/>
          <w:szCs w:val="28"/>
        </w:rPr>
        <w:t xml:space="preserve"> их доступности для инвалидов в Смоленском муниципальном округе Смоленской области </w:t>
      </w:r>
      <w:r w:rsidRPr="00906F85">
        <w:rPr>
          <w:sz w:val="28"/>
          <w:szCs w:val="28"/>
        </w:rPr>
        <w:t>(приложение N 2).</w:t>
      </w:r>
      <w:proofErr w:type="gramEnd"/>
    </w:p>
    <w:p w:rsidR="002E72E7" w:rsidRPr="002E72E7" w:rsidRDefault="00FE48DE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E72E7" w:rsidRPr="002E72E7">
        <w:rPr>
          <w:rFonts w:eastAsia="Calibri"/>
          <w:sz w:val="28"/>
          <w:szCs w:val="28"/>
        </w:rPr>
        <w:t xml:space="preserve">. </w:t>
      </w:r>
      <w:proofErr w:type="gramStart"/>
      <w:r w:rsidR="002E72E7" w:rsidRPr="002E72E7">
        <w:rPr>
          <w:rFonts w:eastAsia="Calibri"/>
          <w:sz w:val="28"/>
          <w:szCs w:val="28"/>
        </w:rPr>
        <w:t>Контроль за</w:t>
      </w:r>
      <w:proofErr w:type="gramEnd"/>
      <w:r w:rsidR="002E72E7" w:rsidRPr="002E72E7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</w:t>
      </w:r>
      <w:r w:rsidR="006F4888">
        <w:rPr>
          <w:rFonts w:eastAsia="Calibri"/>
          <w:sz w:val="28"/>
          <w:szCs w:val="28"/>
        </w:rPr>
        <w:t>по развитию территорий</w:t>
      </w:r>
      <w:r w:rsidR="002E72E7" w:rsidRPr="002E72E7">
        <w:rPr>
          <w:rFonts w:eastAsia="Calibri"/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 (</w:t>
      </w:r>
      <w:proofErr w:type="spellStart"/>
      <w:r w:rsidR="006F4888">
        <w:rPr>
          <w:rFonts w:eastAsia="Calibri"/>
          <w:sz w:val="28"/>
          <w:szCs w:val="28"/>
        </w:rPr>
        <w:t>Игнатенкова</w:t>
      </w:r>
      <w:proofErr w:type="spellEnd"/>
      <w:r w:rsidR="006F4888">
        <w:rPr>
          <w:rFonts w:eastAsia="Calibri"/>
          <w:sz w:val="28"/>
          <w:szCs w:val="28"/>
        </w:rPr>
        <w:t xml:space="preserve"> Г.В</w:t>
      </w:r>
      <w:r w:rsidR="002E72E7" w:rsidRPr="002E72E7">
        <w:rPr>
          <w:rFonts w:eastAsia="Calibri"/>
          <w:sz w:val="28"/>
          <w:szCs w:val="28"/>
        </w:rPr>
        <w:t>.).</w:t>
      </w:r>
    </w:p>
    <w:p w:rsidR="002E72E7" w:rsidRPr="002E72E7" w:rsidRDefault="00FE48DE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="002E72E7" w:rsidRPr="002E72E7">
        <w:rPr>
          <w:rFonts w:eastAsia="Calibri"/>
          <w:sz w:val="28"/>
          <w:szCs w:val="28"/>
        </w:rPr>
        <w:t xml:space="preserve">. Настоящее постановление вступает в силу </w:t>
      </w:r>
      <w:r w:rsidR="001B3A99">
        <w:rPr>
          <w:rFonts w:eastAsia="Calibri"/>
          <w:sz w:val="28"/>
          <w:szCs w:val="28"/>
        </w:rPr>
        <w:t>после</w:t>
      </w:r>
      <w:r w:rsidR="002E72E7" w:rsidRPr="002E72E7">
        <w:rPr>
          <w:rFonts w:eastAsia="Calibri"/>
          <w:sz w:val="28"/>
          <w:szCs w:val="28"/>
        </w:rPr>
        <w:t xml:space="preserve"> опубликования в газете «Сельская правда Смоленский район» и распространяет свое действие на правоотношения, возникшие с 03 января 2025 года.</w:t>
      </w:r>
    </w:p>
    <w:p w:rsidR="00744365" w:rsidRPr="002E72E7" w:rsidRDefault="00744365" w:rsidP="002E72E7">
      <w:pPr>
        <w:pStyle w:val="2"/>
        <w:ind w:left="-360" w:firstLine="709"/>
        <w:rPr>
          <w:szCs w:val="28"/>
        </w:rPr>
      </w:pPr>
    </w:p>
    <w:p w:rsidR="00136260" w:rsidRDefault="00136260" w:rsidP="00C441C7">
      <w:pPr>
        <w:pStyle w:val="2"/>
        <w:ind w:left="-360"/>
      </w:pPr>
    </w:p>
    <w:p w:rsidR="00FE48DE" w:rsidRDefault="00FE48DE" w:rsidP="00C441C7">
      <w:pPr>
        <w:pStyle w:val="2"/>
        <w:ind w:left="-360"/>
      </w:pPr>
    </w:p>
    <w:p w:rsidR="001F174C" w:rsidRDefault="004D076F" w:rsidP="00C441C7">
      <w:pPr>
        <w:pStyle w:val="2"/>
        <w:ind w:left="-360"/>
      </w:pPr>
      <w:r>
        <w:t xml:space="preserve">  </w:t>
      </w:r>
      <w:r w:rsidR="0030523C">
        <w:t xml:space="preserve"> </w:t>
      </w:r>
      <w:proofErr w:type="gramStart"/>
      <w:r w:rsidR="007C675B">
        <w:t>Исполняющий</w:t>
      </w:r>
      <w:proofErr w:type="gramEnd"/>
      <w:r w:rsidR="007C675B">
        <w:t xml:space="preserve"> полномочия</w:t>
      </w:r>
      <w:r w:rsidR="001F174C">
        <w:t xml:space="preserve"> </w:t>
      </w:r>
    </w:p>
    <w:p w:rsidR="001D2108" w:rsidRDefault="001F174C" w:rsidP="00C441C7">
      <w:pPr>
        <w:pStyle w:val="2"/>
        <w:ind w:left="-360"/>
      </w:pPr>
      <w:r>
        <w:t xml:space="preserve">   </w:t>
      </w:r>
      <w:r w:rsidR="00B9754D">
        <w:t>Глав</w:t>
      </w:r>
      <w:r>
        <w:t>ы</w:t>
      </w:r>
      <w:r w:rsidR="00B9754D">
        <w:t xml:space="preserve"> </w:t>
      </w:r>
      <w:r w:rsidR="001D2108">
        <w:t>муниципального образования</w:t>
      </w:r>
      <w:r w:rsidR="00631DF1">
        <w:tab/>
      </w:r>
    </w:p>
    <w:p w:rsidR="00731B6D" w:rsidRDefault="00731B6D" w:rsidP="00C441C7">
      <w:pPr>
        <w:pStyle w:val="2"/>
        <w:ind w:left="-360"/>
      </w:pPr>
      <w:r>
        <w:t xml:space="preserve">  «Смоленский муниципальный округ</w:t>
      </w:r>
      <w:r w:rsidR="001D2108">
        <w:t xml:space="preserve">» </w:t>
      </w:r>
    </w:p>
    <w:p w:rsidR="00FE48DE" w:rsidRDefault="00731B6D" w:rsidP="00C441C7">
      <w:pPr>
        <w:pStyle w:val="2"/>
        <w:ind w:left="-360"/>
      </w:pPr>
      <w:r>
        <w:t xml:space="preserve">  </w:t>
      </w:r>
      <w:r w:rsidR="001D2108">
        <w:t>Смоленской области</w:t>
      </w:r>
      <w:r w:rsidR="00631DF1">
        <w:tab/>
      </w:r>
      <w:r w:rsidR="00631DF1">
        <w:tab/>
      </w:r>
      <w:r w:rsidR="00631DF1">
        <w:tab/>
      </w:r>
      <w:r w:rsidR="00631DF1">
        <w:tab/>
        <w:t xml:space="preserve"> </w:t>
      </w:r>
      <w:r w:rsidR="0030523C">
        <w:t xml:space="preserve">  </w:t>
      </w:r>
      <w:r>
        <w:t xml:space="preserve">                             </w:t>
      </w:r>
      <w:r w:rsidR="0030523C">
        <w:t xml:space="preserve">     </w:t>
      </w:r>
      <w:r w:rsidR="001F174C">
        <w:t xml:space="preserve">           </w:t>
      </w:r>
      <w:r w:rsidR="001F174C">
        <w:rPr>
          <w:b/>
        </w:rPr>
        <w:t>В.Ю. Окунев</w:t>
      </w:r>
    </w:p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Pr="00FE48DE" w:rsidRDefault="00FE48DE" w:rsidP="00FE48DE"/>
    <w:p w:rsidR="00FE48DE" w:rsidRDefault="00FE48DE" w:rsidP="00FE48DE"/>
    <w:p w:rsidR="00FE48DE" w:rsidRDefault="00FE48DE" w:rsidP="00FE48DE"/>
    <w:p w:rsidR="00A33441" w:rsidRDefault="00FE48DE" w:rsidP="00FE48DE">
      <w:pPr>
        <w:tabs>
          <w:tab w:val="left" w:pos="2130"/>
        </w:tabs>
      </w:pPr>
      <w:r>
        <w:tab/>
      </w:r>
    </w:p>
    <w:p w:rsidR="00FE48DE" w:rsidRDefault="00FE48DE" w:rsidP="00FE48DE">
      <w:pPr>
        <w:tabs>
          <w:tab w:val="left" w:pos="2130"/>
        </w:tabs>
      </w:pPr>
    </w:p>
    <w:p w:rsidR="00FE48DE" w:rsidRDefault="00FE48DE" w:rsidP="00FE48DE">
      <w:pPr>
        <w:tabs>
          <w:tab w:val="left" w:pos="2130"/>
        </w:tabs>
      </w:pPr>
    </w:p>
    <w:p w:rsidR="00FE48DE" w:rsidRDefault="00FE48DE" w:rsidP="00FE48DE">
      <w:pPr>
        <w:tabs>
          <w:tab w:val="left" w:pos="2130"/>
        </w:tabs>
      </w:pPr>
    </w:p>
    <w:p w:rsidR="00FE48DE" w:rsidRDefault="00FE48DE" w:rsidP="00FE48DE">
      <w:pPr>
        <w:tabs>
          <w:tab w:val="left" w:pos="2130"/>
        </w:tabs>
      </w:pPr>
    </w:p>
    <w:p w:rsidR="00FE48DE" w:rsidRDefault="00FE48DE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5C71" w:rsidRDefault="00EA5C71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5C71" w:rsidRDefault="00EA5C71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CAD" w:rsidRDefault="00224CAD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6F8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F8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муниципальный округ»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E48DE" w:rsidRPr="00906F85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2025 г. № _______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Default="00FE48DE" w:rsidP="00FE4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E48DE" w:rsidRPr="00906F85" w:rsidRDefault="00FE48DE" w:rsidP="00FE4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31632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Муниципальная 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="00316320">
        <w:rPr>
          <w:rFonts w:ascii="Times New Roman" w:hAnsi="Times New Roman" w:cs="Times New Roman"/>
          <w:sz w:val="28"/>
          <w:szCs w:val="28"/>
        </w:rPr>
        <w:t xml:space="preserve"> их доступности для инвалидов </w:t>
      </w:r>
      <w:r w:rsidRPr="00906F85">
        <w:rPr>
          <w:rFonts w:ascii="Times New Roman" w:hAnsi="Times New Roman" w:cs="Times New Roman"/>
          <w:sz w:val="28"/>
          <w:szCs w:val="28"/>
        </w:rPr>
        <w:t>(далее - муниципальная Комиссия) создается для организации работы по проведению обследования жилых помещений инвалидов, входящих в состав муниципального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жилищного фонда и частного жилищного фонда (далее - жилые помещения инвалидов), а также общего имущества в многоквартирных домах, в которых проживают инвалиды (далее - общее имущество в многоквартирных домах), в целях оценки возможности их приспособления с учетом потребностей инвалидов и обеспечения условий их доступности для инвалидов.</w:t>
      </w:r>
    </w:p>
    <w:p w:rsidR="00FE48DE" w:rsidRPr="00906F85" w:rsidRDefault="00FE48DE" w:rsidP="003163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1.2. Муниципальная Комиссия является постоянно действующим коллегиальным органом. Состав муниципальной Комиссии утверждается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906F85">
        <w:rPr>
          <w:rFonts w:ascii="Times New Roman" w:hAnsi="Times New Roman" w:cs="Times New Roman"/>
          <w:sz w:val="28"/>
          <w:szCs w:val="28"/>
        </w:rPr>
        <w:t>.</w:t>
      </w:r>
    </w:p>
    <w:p w:rsidR="00FE48DE" w:rsidRPr="00906F85" w:rsidRDefault="00FE48DE" w:rsidP="003163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 xml:space="preserve">Муниципальная Комиссия осуществляет свою деятельность в соответствии с </w:t>
      </w:r>
      <w:hyperlink r:id="rId13">
        <w:r w:rsidRPr="00906F85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06F85">
        <w:rPr>
          <w:rFonts w:ascii="Times New Roman" w:hAnsi="Times New Roman" w:cs="Times New Roman"/>
          <w:sz w:val="28"/>
          <w:szCs w:val="28"/>
        </w:rPr>
        <w:t xml:space="preserve"> создания и работы муниципальных комиссий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инвалидов, утвержденным приказом Департамента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Смоленской области по социальному развитию от 30.12.2016 N 1299.</w:t>
      </w:r>
    </w:p>
    <w:p w:rsidR="00755794" w:rsidRPr="005D2F87" w:rsidRDefault="00FE48DE" w:rsidP="00755794">
      <w:pPr>
        <w:pStyle w:val="3"/>
        <w:spacing w:before="0" w:after="0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5794">
        <w:rPr>
          <w:rFonts w:ascii="Times New Roman" w:hAnsi="Times New Roman"/>
          <w:b w:val="0"/>
          <w:sz w:val="28"/>
          <w:szCs w:val="28"/>
        </w:rPr>
        <w:t>1.4.</w:t>
      </w:r>
      <w:r w:rsidRPr="00906F85">
        <w:rPr>
          <w:rFonts w:ascii="Times New Roman" w:hAnsi="Times New Roman"/>
          <w:sz w:val="28"/>
          <w:szCs w:val="28"/>
        </w:rPr>
        <w:t xml:space="preserve"> </w:t>
      </w:r>
      <w:r w:rsidRPr="00755794">
        <w:rPr>
          <w:rFonts w:ascii="Times New Roman" w:hAnsi="Times New Roman"/>
          <w:b w:val="0"/>
          <w:sz w:val="28"/>
          <w:szCs w:val="28"/>
        </w:rPr>
        <w:t>Муниципальная Комиссия осуществляет</w:t>
      </w:r>
      <w:r w:rsidRPr="00906F85">
        <w:rPr>
          <w:rFonts w:ascii="Times New Roman" w:hAnsi="Times New Roman"/>
          <w:sz w:val="28"/>
          <w:szCs w:val="28"/>
        </w:rPr>
        <w:t xml:space="preserve"> </w:t>
      </w:r>
      <w:r w:rsidR="00755794" w:rsidRPr="005D2F87">
        <w:rPr>
          <w:rFonts w:ascii="Times New Roman" w:hAnsi="Times New Roman"/>
          <w:b w:val="0"/>
          <w:color w:val="000000"/>
          <w:sz w:val="28"/>
          <w:szCs w:val="28"/>
        </w:rPr>
        <w:t xml:space="preserve">обследование </w:t>
      </w:r>
      <w:r w:rsidR="00755794">
        <w:rPr>
          <w:rFonts w:ascii="Times New Roman" w:hAnsi="Times New Roman"/>
          <w:b w:val="0"/>
          <w:color w:val="000000"/>
          <w:sz w:val="28"/>
          <w:szCs w:val="28"/>
        </w:rPr>
        <w:t xml:space="preserve">жилых помещений инвалидов на основании заявления инвалида или его законного представителя с предоставлением необходимых документов (согласие на обработку персональных данных, документы о характеристиках жилого помещения инвалида, общего имущества в многоквартирном доме (технический план), кадастровый паспорт и </w:t>
      </w:r>
      <w:r w:rsidR="00755794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иные документы, выписку из акта </w:t>
      </w:r>
      <w:proofErr w:type="gramStart"/>
      <w:r w:rsidR="00755794">
        <w:rPr>
          <w:rFonts w:ascii="Times New Roman" w:hAnsi="Times New Roman"/>
          <w:b w:val="0"/>
          <w:color w:val="000000"/>
          <w:sz w:val="28"/>
          <w:szCs w:val="28"/>
        </w:rPr>
        <w:t>медико-социальной</w:t>
      </w:r>
      <w:proofErr w:type="gramEnd"/>
      <w:r w:rsidR="00755794">
        <w:rPr>
          <w:rFonts w:ascii="Times New Roman" w:hAnsi="Times New Roman"/>
          <w:b w:val="0"/>
          <w:color w:val="000000"/>
          <w:sz w:val="28"/>
          <w:szCs w:val="28"/>
        </w:rPr>
        <w:t xml:space="preserve"> экспертизы гражданина, признанного инвалидом)</w:t>
      </w:r>
      <w:r w:rsidR="00755794" w:rsidRPr="005D2F87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E48DE" w:rsidRPr="00906F85" w:rsidRDefault="00FE48DE" w:rsidP="003163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31632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1.5. В своей деятельности муниципальная Комиссия руководствуется </w:t>
      </w:r>
      <w:hyperlink r:id="rId14">
        <w:r w:rsidRPr="00906F8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06F85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5">
        <w:r w:rsidRPr="00906F8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06F85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6">
        <w:r w:rsidRPr="00906F8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06F85">
        <w:rPr>
          <w:rFonts w:ascii="Times New Roman" w:hAnsi="Times New Roman" w:cs="Times New Roman"/>
          <w:sz w:val="28"/>
          <w:szCs w:val="28"/>
        </w:rPr>
        <w:t xml:space="preserve"> Российской Федерации и иным действующим законодательством, а также настоящим Положением.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 Задачи, функции и права муниципальной Комиссии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75579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2.1. Основными задачами муниципальной Комиссии являются: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2.1.1. Определение необходимости приспособления жилого помещения инвалида и общего имущества в многоквартирном доме.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2.1.2. Определение мероприятий, которые необходимо выполнить с целью приспособления жилого помещения инвалида и общего имущества в многоквартирном доме с учетом ограничений жизнедеятельности.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 Муниципальная Комиссия осуществляет следующие функции: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2.2.1. Организация проведения обследования.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2.2.2. Оформление результатов обследования в виде актов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 (далее - акт обследования).</w:t>
      </w:r>
    </w:p>
    <w:p w:rsidR="00755794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2.2.3. Формирование выводов с мотивированным обоснованием о наличии или об отсутствии необходимости приспособления жилого помещения инвалида и общего имущества в многоквартирном доме в течение 7 календарных дней со дня проведения обследования жилых помещений инвалидов и общего имущества в многоквартирных домах.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2.2.4. Формирование выводов с мотивированным обоснованием о наличии или об отсутствии технической возможности для приспособления жилых помещений инвалидов и (или) общего имущества в многоквартирных домах в течение 20 календарных дней со дня формирования выводов с мотивированным обоснованием о необходимости приспособления жилого помещения инвалида и общего имущества в многоквартирных домах.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2.2.5. При наличии технической возможности разработка перечня мероприятий по приспособлению жилых помещений инвалидов и общего имущества в многоквартирных домах в течение 20 календарных дней со дня формирования выводов с мотивированным обоснованием о технической возможности для приспособления жилых помещений инвалидов и (или) общего имущества в многоквартирных домах.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2.2.6. Принятие решения о необходимости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проверки экономической целесообразности выполнения перечня мероприятий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инвалидов и общего имущества в многоквартирных домах в течение 20 календарных дней со дня разработки перечня мероприятий по приспособлению жилых помещений инвалидов и общего имущества в многоквартирных домах.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2.2.7. Принятие решения об экономической целесообразности (нецелесообразности) реконструкции или капитального ремонта многоквартирного </w:t>
      </w:r>
      <w:r w:rsidRPr="00906F85">
        <w:rPr>
          <w:rFonts w:ascii="Times New Roman" w:hAnsi="Times New Roman" w:cs="Times New Roman"/>
          <w:sz w:val="28"/>
          <w:szCs w:val="28"/>
        </w:rPr>
        <w:lastRenderedPageBreak/>
        <w:t>дома (части дома), в котором проживает инвалид, с учетом потребности инвалида и обеспечения условий его доступности для инвалида.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2.2.8.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Вынесение заключения о возможности (об отсутствии возможности) приспособления жилого помещения инвалида и общего имущества в многоквартирном доме по форме, утвержденной Министерством строительства и жилищно-коммунального хозяйства Российской Федерации, в течение 20 календарных дней со дня принятия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обеспечения условий их доступности для инвалида.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2.3. Муниципальная Комиссия имеет право: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2.3.1. Взаимодействовать по вопросам, входящим в компетенцию муниципальной Комиссии, с соответствующими органами исполнительной власти, органами местного самоуправления и организациями, запрашивать и получать от них необходимые документы, материалы и информацию.</w:t>
      </w:r>
    </w:p>
    <w:p w:rsidR="00FE48DE" w:rsidRPr="00906F85" w:rsidRDefault="00FE48DE" w:rsidP="0075579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2.3.2.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 Организация деятельности муниципальной Комиссии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75579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3.1. В состав муниципальной Комиссии включаются представители: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FE48DE" w:rsidRPr="00755794" w:rsidRDefault="00FE48DE" w:rsidP="00224CAD">
      <w:pPr>
        <w:pStyle w:val="3"/>
        <w:spacing w:before="0" w:after="0"/>
        <w:ind w:firstLine="720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5794">
        <w:rPr>
          <w:rFonts w:ascii="Times New Roman" w:hAnsi="Times New Roman"/>
          <w:b w:val="0"/>
          <w:sz w:val="28"/>
          <w:szCs w:val="28"/>
        </w:rPr>
        <w:t xml:space="preserve">3.2. Обследование проводится муниципальной Комиссией в соответствии </w:t>
      </w:r>
      <w:r w:rsidR="00755794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заявления инвалида или его законного представителя с предоставлением необходимых документов </w:t>
      </w:r>
      <w:r w:rsidRPr="00755794">
        <w:rPr>
          <w:rFonts w:ascii="Times New Roman" w:hAnsi="Times New Roman"/>
          <w:b w:val="0"/>
          <w:sz w:val="28"/>
          <w:szCs w:val="28"/>
        </w:rPr>
        <w:t>и включает в себя:</w:t>
      </w:r>
    </w:p>
    <w:p w:rsidR="00FE48DE" w:rsidRPr="00906F85" w:rsidRDefault="00FE48DE" w:rsidP="00224CA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 (технический паспорт (технический план), кадастровый паспорт и иные документы);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экспертизы гражданина, признанного инвалидом;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при необходимости проведение дополнительных обследований, испытаний несущих конструкций жилого здания;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3.3. Заседания муниципальной Комиссии проводятся по мере необходимости.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lastRenderedPageBreak/>
        <w:t>3.4. Председатель муниципальной Комиссии: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проводит заседания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определяет перечень, сроки и порядок рассмотрения вопросов на заседаниях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организует перспективное и текущее планирование работы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В случае отсутствия председателя муниципальной Комиссии заседание проводит заместитель председателя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3.5. Члены муниципальной Комиссии: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принимают участие в обследовании жилых помещений инвалидов и общего имущества в многоквартирных домах, изучают документы, готовят по ним свои замечания, предложения, возражения;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участвуют в заседаниях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3.6. Секретарь муниципальной Комиссии: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оказывает содействие председателю муниципальной Комиссии и его заместителю в организации работы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запрашивает для подготовки материалов к очередному заседанию муниципальной Комиссии необходимую информацию у членов муниципальной Комиссии, органов исполнительной власти, органов местного самоуправления и организаций;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организует проведение заседаний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информирует членов муниципальной Комиссии и лиц, привлеченных к участию в работе муниципальной Комиссии, о повестке дня заседания, дате и месте его проведения;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организует доведение материалов муниципальной Комиссии до сведения членов муниципальной Комиссии и организаций;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- осуществляет по поручению председателя муниципальной Комиссии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исполнением решений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оформляет акты обследования, решения, заключения и представляет их для подписи членам муниципальной Комиссии;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- ведет делопроизводство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3.7. Заседание муниципальной Комиссии считается правомочным, если на нем присутствует не менее половины ее членов.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3.8.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3.9. По итогам обследования оформляется акт обследования по форме, утвержденной Министерством строительства и жилищно-коммунального хозяйства Российской Федерации.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 xml:space="preserve">Акт обследования, подготовленный по результатам обследования жилого помещения инвалида и общего имущества в многоквартирном доме, в котором проживает инвалид, рассматривается и утверждается в течение 30 рабочих дней </w:t>
      </w:r>
      <w:proofErr w:type="gramStart"/>
      <w:r w:rsidRPr="00906F85">
        <w:rPr>
          <w:rFonts w:ascii="Times New Roman" w:hAnsi="Times New Roman" w:cs="Times New Roman"/>
          <w:sz w:val="28"/>
          <w:szCs w:val="28"/>
        </w:rPr>
        <w:t xml:space="preserve">с </w:t>
      </w:r>
      <w:r w:rsidRPr="00906F85">
        <w:rPr>
          <w:rFonts w:ascii="Times New Roman" w:hAnsi="Times New Roman" w:cs="Times New Roman"/>
          <w:sz w:val="28"/>
          <w:szCs w:val="28"/>
        </w:rPr>
        <w:lastRenderedPageBreak/>
        <w:t>даты</w:t>
      </w:r>
      <w:proofErr w:type="gramEnd"/>
      <w:r w:rsidRPr="00906F85">
        <w:rPr>
          <w:rFonts w:ascii="Times New Roman" w:hAnsi="Times New Roman" w:cs="Times New Roman"/>
          <w:sz w:val="28"/>
          <w:szCs w:val="28"/>
        </w:rPr>
        <w:t xml:space="preserve"> его представления в муниципальную Комиссию.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3.10. По итогам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муниципальная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3.11.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FE48DE" w:rsidRPr="00906F85" w:rsidRDefault="00FE48DE" w:rsidP="0075579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F85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EA5C71" w:rsidRDefault="00755794" w:rsidP="00EA5C71">
      <w:pPr>
        <w:pStyle w:val="formattext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proofErr w:type="gramStart"/>
      <w:r w:rsidRPr="0048251E">
        <w:rPr>
          <w:sz w:val="28"/>
          <w:szCs w:val="28"/>
        </w:rPr>
        <w:t xml:space="preserve">Для принятия решения о включении мероприятий в план мероприятий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</w:t>
      </w:r>
      <w:r w:rsidRPr="007E6299">
        <w:rPr>
          <w:sz w:val="28"/>
          <w:szCs w:val="28"/>
        </w:rPr>
        <w:t>Главе муниципального образования</w:t>
      </w:r>
      <w:r w:rsidRPr="0048251E">
        <w:rPr>
          <w:sz w:val="28"/>
          <w:szCs w:val="28"/>
        </w:rPr>
        <w:t>.</w:t>
      </w:r>
      <w:proofErr w:type="gramEnd"/>
    </w:p>
    <w:p w:rsidR="00EA5C71" w:rsidRDefault="00FE48DE" w:rsidP="00EA5C71">
      <w:pPr>
        <w:pStyle w:val="formattext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proofErr w:type="gramStart"/>
      <w:r w:rsidRPr="00906F85">
        <w:rPr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оформляется в течение 20 календарных дней со дня принятия муниципальной Комиссией решения об экономической целесообразности (нецелесообразности) реконструкции или капитального ремонта многоквартирного дома (части дома), в котором</w:t>
      </w:r>
      <w:proofErr w:type="gramEnd"/>
      <w:r w:rsidRPr="00906F85">
        <w:rPr>
          <w:sz w:val="28"/>
          <w:szCs w:val="28"/>
        </w:rPr>
        <w:t xml:space="preserve"> проживает инвалид, в целях приспособления с учетом потребности инвалида и обеспечения условий его доступности для инвалида.</w:t>
      </w:r>
    </w:p>
    <w:p w:rsidR="00FE48DE" w:rsidRPr="00906F85" w:rsidRDefault="00FE48DE" w:rsidP="00EA5C71">
      <w:pPr>
        <w:pStyle w:val="formattext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906F85">
        <w:rPr>
          <w:sz w:val="28"/>
          <w:szCs w:val="28"/>
        </w:rPr>
        <w:lastRenderedPageBreak/>
        <w:t xml:space="preserve">3.12. </w:t>
      </w:r>
      <w:proofErr w:type="gramStart"/>
      <w:r w:rsidR="00755794">
        <w:rPr>
          <w:sz w:val="28"/>
          <w:szCs w:val="28"/>
        </w:rPr>
        <w:t>Муниципальная комиссия в сроки до 20 июня и до 20 декабря текущего года представляют в Межведомственную комиссию по обследованию жилых помещений инвалидов, входящих в состав жилищного фонда Смоленской области,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инвалидов, информацию по проведению</w:t>
      </w:r>
      <w:proofErr w:type="gramEnd"/>
      <w:r w:rsidR="00755794">
        <w:rPr>
          <w:sz w:val="28"/>
          <w:szCs w:val="28"/>
        </w:rPr>
        <w:t xml:space="preserve"> обследования жилых помещений инвалидов по форме согласно приложению.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Default="00755794" w:rsidP="00224C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794" w:rsidRPr="00906F85" w:rsidRDefault="00755794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755794" w:rsidP="00FE48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E48DE" w:rsidRDefault="00755794" w:rsidP="007557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6F85">
        <w:rPr>
          <w:rFonts w:ascii="Times New Roman" w:hAnsi="Times New Roman" w:cs="Times New Roman"/>
          <w:sz w:val="28"/>
          <w:szCs w:val="28"/>
        </w:rPr>
        <w:t>П</w:t>
      </w:r>
      <w:r w:rsidR="00FE48DE" w:rsidRPr="00906F8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8DE" w:rsidRPr="00906F8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48DE" w:rsidRDefault="00755794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48D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муниципальный округ»</w:t>
      </w:r>
    </w:p>
    <w:p w:rsidR="00FE48DE" w:rsidRDefault="00FE48DE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F2130" w:rsidRPr="00906F85" w:rsidRDefault="009F2130" w:rsidP="00FE4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_________</w:t>
      </w:r>
    </w:p>
    <w:p w:rsidR="00FE48DE" w:rsidRPr="00906F85" w:rsidRDefault="00FE48DE" w:rsidP="00FE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8DE" w:rsidRPr="00906F85" w:rsidRDefault="00FE48DE" w:rsidP="00FE4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7"/>
      <w:bookmarkEnd w:id="2"/>
      <w:r w:rsidRPr="00906F85">
        <w:rPr>
          <w:rFonts w:ascii="Times New Roman" w:hAnsi="Times New Roman" w:cs="Times New Roman"/>
          <w:sz w:val="28"/>
          <w:szCs w:val="28"/>
        </w:rPr>
        <w:t>СОСТАВ</w:t>
      </w:r>
    </w:p>
    <w:p w:rsidR="00FE48DE" w:rsidRPr="00906F85" w:rsidRDefault="00755794" w:rsidP="00327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</w:t>
      </w:r>
      <w:r w:rsidR="003277C7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инвалидов и обеспечения условий их доступности для инвалидов</w:t>
      </w:r>
      <w:r w:rsidR="00FE48DE" w:rsidRPr="0090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8DE" w:rsidRDefault="00FE48DE" w:rsidP="00FE4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77C7" w:rsidRPr="003277C7" w:rsidRDefault="003277C7" w:rsidP="003277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A5C71" w:rsidRPr="00EA5C71" w:rsidRDefault="003277C7" w:rsidP="00EA5C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C7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EA5C71" w:rsidRPr="00EA5C71" w:rsidRDefault="003277C7" w:rsidP="00EA5C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7C7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Pr="003277C7">
        <w:rPr>
          <w:rFonts w:ascii="Times New Roman" w:hAnsi="Times New Roman" w:cs="Times New Roman"/>
          <w:sz w:val="28"/>
          <w:szCs w:val="28"/>
        </w:rPr>
        <w:t xml:space="preserve"> Галина Викторовна – заместитель Главы – начальник управления по развитию территорий</w:t>
      </w:r>
      <w:r w:rsidRPr="003277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Администрации муниципального образования «Смоленский муниципальный округ»</w:t>
      </w:r>
    </w:p>
    <w:p w:rsidR="00EA5C71" w:rsidRPr="00EA5C71" w:rsidRDefault="003277C7" w:rsidP="003277C7">
      <w:pPr>
        <w:pStyle w:val="ConsPlusNormal"/>
        <w:spacing w:before="28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C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</w:p>
    <w:p w:rsidR="00EA5C71" w:rsidRPr="00EA5C71" w:rsidRDefault="003277C7" w:rsidP="00EA5C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7C7"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 w:rsidRPr="003277C7">
        <w:rPr>
          <w:rFonts w:ascii="Times New Roman" w:hAnsi="Times New Roman" w:cs="Times New Roman"/>
          <w:sz w:val="28"/>
          <w:szCs w:val="28"/>
        </w:rPr>
        <w:t xml:space="preserve"> Ольга Владимировна -  начальник жилищного управления</w:t>
      </w:r>
      <w:r w:rsidRPr="003277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Администрации муниципального образования «Смоленский муниципальный округ»</w:t>
      </w:r>
    </w:p>
    <w:p w:rsidR="00EA5C71" w:rsidRPr="003277C7" w:rsidRDefault="003277C7" w:rsidP="003277C7">
      <w:pPr>
        <w:pStyle w:val="ConsPlusNormal"/>
        <w:spacing w:before="28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C7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EA5C71" w:rsidRPr="00EA5C71" w:rsidRDefault="003277C7" w:rsidP="00EA5C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7C7">
        <w:rPr>
          <w:rFonts w:ascii="Times New Roman" w:hAnsi="Times New Roman" w:cs="Times New Roman"/>
          <w:sz w:val="28"/>
          <w:szCs w:val="28"/>
        </w:rPr>
        <w:t>Маторина</w:t>
      </w:r>
      <w:proofErr w:type="spellEnd"/>
      <w:r w:rsidRPr="003277C7">
        <w:rPr>
          <w:rFonts w:ascii="Times New Roman" w:hAnsi="Times New Roman" w:cs="Times New Roman"/>
          <w:sz w:val="28"/>
          <w:szCs w:val="28"/>
        </w:rPr>
        <w:t xml:space="preserve"> Наталья Вячеславовна – главный специалист </w:t>
      </w:r>
      <w:r w:rsidRPr="003277C7">
        <w:rPr>
          <w:rFonts w:ascii="Times New Roman" w:hAnsi="Times New Roman" w:cs="Times New Roman"/>
          <w:sz w:val="28"/>
          <w:szCs w:val="28"/>
          <w:shd w:val="clear" w:color="auto" w:fill="FDFDFD"/>
        </w:rPr>
        <w:t>Администрации муниципального образования «Смоленский муниципальный округ»</w:t>
      </w:r>
    </w:p>
    <w:p w:rsidR="00EA5C71" w:rsidRPr="003277C7" w:rsidRDefault="00EA5C71" w:rsidP="003277C7">
      <w:pPr>
        <w:pStyle w:val="ConsPlusNormal"/>
        <w:spacing w:before="28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A5C71" w:rsidRPr="00231A2C" w:rsidRDefault="003277C7" w:rsidP="00EA5C71">
      <w:pPr>
        <w:ind w:right="23" w:firstLine="709"/>
        <w:contextualSpacing/>
        <w:rPr>
          <w:sz w:val="28"/>
          <w:szCs w:val="28"/>
        </w:rPr>
      </w:pPr>
      <w:r w:rsidRPr="00231A2C">
        <w:rPr>
          <w:sz w:val="28"/>
          <w:szCs w:val="28"/>
        </w:rPr>
        <w:t xml:space="preserve">Колосков Михаил Леонидович  - начальник управления территориального планирования и градостроительной деятельности </w:t>
      </w:r>
      <w:r w:rsidRPr="00231A2C">
        <w:rPr>
          <w:sz w:val="28"/>
          <w:szCs w:val="28"/>
          <w:shd w:val="clear" w:color="auto" w:fill="FDFDFD"/>
        </w:rPr>
        <w:t>Администрации муниципального образования «Смоленский муниципальный округ»</w:t>
      </w:r>
      <w:r>
        <w:rPr>
          <w:sz w:val="28"/>
          <w:szCs w:val="28"/>
        </w:rPr>
        <w:t>;</w:t>
      </w:r>
    </w:p>
    <w:p w:rsidR="00EA5C71" w:rsidRDefault="003277C7" w:rsidP="00EA5C7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Ольга Николаевна - </w:t>
      </w:r>
      <w:r w:rsidRPr="003277C7">
        <w:rPr>
          <w:rFonts w:ascii="Times New Roman" w:hAnsi="Times New Roman" w:cs="Times New Roman"/>
          <w:b w:val="0"/>
          <w:sz w:val="28"/>
          <w:szCs w:val="28"/>
        </w:rPr>
        <w:t>заместитель Главы муниципального образования «Смоленский муниципальный округ»</w:t>
      </w:r>
      <w:r w:rsidR="00EA5C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5C71" w:rsidRDefault="00EA5C71" w:rsidP="00EA5C7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A5C71">
        <w:rPr>
          <w:rFonts w:ascii="Times New Roman" w:hAnsi="Times New Roman" w:cs="Times New Roman"/>
          <w:b w:val="0"/>
          <w:sz w:val="28"/>
          <w:szCs w:val="28"/>
        </w:rPr>
        <w:t>Морозова Анна Владимировна - начальник управления по культуре, туризму и спорту Администрации муниципального образования «Смоленский муниципальный округ»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5C71" w:rsidRDefault="00EA5C71" w:rsidP="00EA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Елена Ивановна - начальник отдела социальной защиты населения в Смоленском муниципальном округе;</w:t>
      </w:r>
    </w:p>
    <w:p w:rsidR="00EA5C71" w:rsidRDefault="00EA5C71" w:rsidP="00EA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Андреевич - социальный  координатор по Смоленскому району филиала Государственного фонда «Защитники Отечества» по Смоленской области;</w:t>
      </w:r>
    </w:p>
    <w:p w:rsidR="00EA5C71" w:rsidRDefault="00EA5C71" w:rsidP="00EA5C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Татьяна</w:t>
      </w:r>
      <w:r w:rsidRPr="00906F85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руководителя по социальному сопровождению филиала Государственного фонда «Защитники Отечества».</w:t>
      </w:r>
    </w:p>
    <w:p w:rsidR="00EA5C71" w:rsidRPr="00EA5C71" w:rsidRDefault="00EA5C71" w:rsidP="00EA5C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7C7" w:rsidRDefault="003277C7" w:rsidP="003277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E48DE" w:rsidRPr="00906F85" w:rsidRDefault="00FE48DE" w:rsidP="00EA5C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6180"/>
      </w:tblGrid>
      <w:tr w:rsidR="00FE48DE" w:rsidRPr="00906F85" w:rsidTr="00EA5C71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FE48DE" w:rsidRPr="00906F85" w:rsidRDefault="00FE48DE" w:rsidP="003277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277C7" w:rsidRPr="00906F85" w:rsidRDefault="003277C7" w:rsidP="003277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8DE" w:rsidRPr="00FE48DE" w:rsidRDefault="00FE48DE" w:rsidP="00FE48DE">
      <w:pPr>
        <w:tabs>
          <w:tab w:val="left" w:pos="2130"/>
        </w:tabs>
      </w:pPr>
    </w:p>
    <w:sectPr w:rsidR="00FE48DE" w:rsidRPr="00FE48DE" w:rsidSect="009117E0">
      <w:headerReference w:type="default" r:id="rId17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6A" w:rsidRDefault="00227E6A" w:rsidP="00F50B6D">
      <w:r>
        <w:separator/>
      </w:r>
    </w:p>
  </w:endnote>
  <w:endnote w:type="continuationSeparator" w:id="0">
    <w:p w:rsidR="00227E6A" w:rsidRDefault="00227E6A" w:rsidP="00F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6A" w:rsidRDefault="00227E6A" w:rsidP="00F50B6D">
      <w:r>
        <w:separator/>
      </w:r>
    </w:p>
  </w:footnote>
  <w:footnote w:type="continuationSeparator" w:id="0">
    <w:p w:rsidR="00227E6A" w:rsidRDefault="00227E6A" w:rsidP="00F5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4528"/>
      <w:docPartObj>
        <w:docPartGallery w:val="Page Numbers (Top of Page)"/>
        <w:docPartUnique/>
      </w:docPartObj>
    </w:sdtPr>
    <w:sdtEndPr/>
    <w:sdtContent>
      <w:p w:rsidR="00224CAD" w:rsidRDefault="00224C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1C">
          <w:rPr>
            <w:noProof/>
          </w:rPr>
          <w:t>14</w:t>
        </w:r>
        <w:r>
          <w:fldChar w:fldCharType="end"/>
        </w:r>
      </w:p>
    </w:sdtContent>
  </w:sdt>
  <w:p w:rsidR="00224CAD" w:rsidRDefault="00224C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6E6"/>
    <w:multiLevelType w:val="hybridMultilevel"/>
    <w:tmpl w:val="0DEED376"/>
    <w:lvl w:ilvl="0" w:tplc="AD925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441"/>
    <w:rsid w:val="0000120A"/>
    <w:rsid w:val="0000580B"/>
    <w:rsid w:val="00033EBB"/>
    <w:rsid w:val="0004638B"/>
    <w:rsid w:val="00055A7E"/>
    <w:rsid w:val="000B1E03"/>
    <w:rsid w:val="000C3736"/>
    <w:rsid w:val="000C7E80"/>
    <w:rsid w:val="000F64DD"/>
    <w:rsid w:val="00113F6D"/>
    <w:rsid w:val="00117368"/>
    <w:rsid w:val="00125451"/>
    <w:rsid w:val="00136260"/>
    <w:rsid w:val="00182014"/>
    <w:rsid w:val="001B3A99"/>
    <w:rsid w:val="001D2108"/>
    <w:rsid w:val="001E7614"/>
    <w:rsid w:val="001F174C"/>
    <w:rsid w:val="00200D84"/>
    <w:rsid w:val="00207FC2"/>
    <w:rsid w:val="00224CAD"/>
    <w:rsid w:val="00227E6A"/>
    <w:rsid w:val="00241183"/>
    <w:rsid w:val="00245CEA"/>
    <w:rsid w:val="00271318"/>
    <w:rsid w:val="0029402A"/>
    <w:rsid w:val="002B64B8"/>
    <w:rsid w:val="002D6F9A"/>
    <w:rsid w:val="002E72E7"/>
    <w:rsid w:val="002F7FFC"/>
    <w:rsid w:val="0030523C"/>
    <w:rsid w:val="00316320"/>
    <w:rsid w:val="003217A6"/>
    <w:rsid w:val="003277C7"/>
    <w:rsid w:val="00344431"/>
    <w:rsid w:val="00366A1C"/>
    <w:rsid w:val="00376F6B"/>
    <w:rsid w:val="00377A19"/>
    <w:rsid w:val="00384BB4"/>
    <w:rsid w:val="003C042D"/>
    <w:rsid w:val="003D166C"/>
    <w:rsid w:val="003E5BDE"/>
    <w:rsid w:val="00424777"/>
    <w:rsid w:val="00447493"/>
    <w:rsid w:val="004827F4"/>
    <w:rsid w:val="00491AA1"/>
    <w:rsid w:val="004A7DE1"/>
    <w:rsid w:val="004B1AAB"/>
    <w:rsid w:val="004C43EA"/>
    <w:rsid w:val="004D076F"/>
    <w:rsid w:val="004D1D24"/>
    <w:rsid w:val="004E05CB"/>
    <w:rsid w:val="004E77CA"/>
    <w:rsid w:val="004F1047"/>
    <w:rsid w:val="004F43C6"/>
    <w:rsid w:val="00532B74"/>
    <w:rsid w:val="005403A8"/>
    <w:rsid w:val="00590C87"/>
    <w:rsid w:val="005B6C6C"/>
    <w:rsid w:val="005C249A"/>
    <w:rsid w:val="005C5C7F"/>
    <w:rsid w:val="005F4AF3"/>
    <w:rsid w:val="00615153"/>
    <w:rsid w:val="006317F4"/>
    <w:rsid w:val="00631DF1"/>
    <w:rsid w:val="00651265"/>
    <w:rsid w:val="00666454"/>
    <w:rsid w:val="00690C41"/>
    <w:rsid w:val="006B15BA"/>
    <w:rsid w:val="006C1842"/>
    <w:rsid w:val="006D3E03"/>
    <w:rsid w:val="006E1709"/>
    <w:rsid w:val="006E23D4"/>
    <w:rsid w:val="006E6DCD"/>
    <w:rsid w:val="006F4888"/>
    <w:rsid w:val="007243CB"/>
    <w:rsid w:val="00727BA1"/>
    <w:rsid w:val="00731B6D"/>
    <w:rsid w:val="007326B2"/>
    <w:rsid w:val="00736624"/>
    <w:rsid w:val="007441DC"/>
    <w:rsid w:val="00744365"/>
    <w:rsid w:val="00755794"/>
    <w:rsid w:val="00761319"/>
    <w:rsid w:val="007A4499"/>
    <w:rsid w:val="007C675B"/>
    <w:rsid w:val="007E0DEC"/>
    <w:rsid w:val="007E2446"/>
    <w:rsid w:val="007E594B"/>
    <w:rsid w:val="007E73B0"/>
    <w:rsid w:val="008236DA"/>
    <w:rsid w:val="00835256"/>
    <w:rsid w:val="00836040"/>
    <w:rsid w:val="00846B5C"/>
    <w:rsid w:val="0085233E"/>
    <w:rsid w:val="008700EF"/>
    <w:rsid w:val="008C1205"/>
    <w:rsid w:val="008D612D"/>
    <w:rsid w:val="009117E0"/>
    <w:rsid w:val="0091186F"/>
    <w:rsid w:val="00911D97"/>
    <w:rsid w:val="0092639E"/>
    <w:rsid w:val="0093430E"/>
    <w:rsid w:val="00952090"/>
    <w:rsid w:val="009710A2"/>
    <w:rsid w:val="009726F6"/>
    <w:rsid w:val="009737D5"/>
    <w:rsid w:val="00985AC8"/>
    <w:rsid w:val="009921F9"/>
    <w:rsid w:val="009C2C51"/>
    <w:rsid w:val="009D1B4A"/>
    <w:rsid w:val="009F2130"/>
    <w:rsid w:val="009F41B0"/>
    <w:rsid w:val="009F5B7A"/>
    <w:rsid w:val="009F79E4"/>
    <w:rsid w:val="00A33441"/>
    <w:rsid w:val="00A37EFD"/>
    <w:rsid w:val="00A90A91"/>
    <w:rsid w:val="00AB62FE"/>
    <w:rsid w:val="00AC2CF5"/>
    <w:rsid w:val="00AC3805"/>
    <w:rsid w:val="00AD4DE4"/>
    <w:rsid w:val="00AE6089"/>
    <w:rsid w:val="00AF248C"/>
    <w:rsid w:val="00B233BE"/>
    <w:rsid w:val="00B37CED"/>
    <w:rsid w:val="00B600C5"/>
    <w:rsid w:val="00B86024"/>
    <w:rsid w:val="00B9754D"/>
    <w:rsid w:val="00BA3C61"/>
    <w:rsid w:val="00BC0D0D"/>
    <w:rsid w:val="00BC3F67"/>
    <w:rsid w:val="00C00329"/>
    <w:rsid w:val="00C04CA9"/>
    <w:rsid w:val="00C054F8"/>
    <w:rsid w:val="00C20DDC"/>
    <w:rsid w:val="00C441C7"/>
    <w:rsid w:val="00C96138"/>
    <w:rsid w:val="00CB406F"/>
    <w:rsid w:val="00CE5F30"/>
    <w:rsid w:val="00CF1B7D"/>
    <w:rsid w:val="00CF2DFD"/>
    <w:rsid w:val="00DB3FDB"/>
    <w:rsid w:val="00DD13A7"/>
    <w:rsid w:val="00DE562C"/>
    <w:rsid w:val="00E13A8E"/>
    <w:rsid w:val="00E25EE1"/>
    <w:rsid w:val="00E458AB"/>
    <w:rsid w:val="00E83A75"/>
    <w:rsid w:val="00E858FC"/>
    <w:rsid w:val="00E92CCD"/>
    <w:rsid w:val="00E936C3"/>
    <w:rsid w:val="00E95B4C"/>
    <w:rsid w:val="00E97B27"/>
    <w:rsid w:val="00EA008D"/>
    <w:rsid w:val="00EA5C71"/>
    <w:rsid w:val="00EB45D3"/>
    <w:rsid w:val="00EC10FA"/>
    <w:rsid w:val="00ED431B"/>
    <w:rsid w:val="00ED5ACB"/>
    <w:rsid w:val="00EE175D"/>
    <w:rsid w:val="00F007E1"/>
    <w:rsid w:val="00F21656"/>
    <w:rsid w:val="00F23D71"/>
    <w:rsid w:val="00F50B6D"/>
    <w:rsid w:val="00F567E5"/>
    <w:rsid w:val="00F66537"/>
    <w:rsid w:val="00F74BAD"/>
    <w:rsid w:val="00FA2050"/>
    <w:rsid w:val="00FA2A4C"/>
    <w:rsid w:val="00FC5316"/>
    <w:rsid w:val="00FC76D7"/>
    <w:rsid w:val="00FD14DF"/>
    <w:rsid w:val="00FE2004"/>
    <w:rsid w:val="00FE48D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75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A449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50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6D"/>
  </w:style>
  <w:style w:type="paragraph" w:styleId="a8">
    <w:name w:val="footer"/>
    <w:basedOn w:val="a"/>
    <w:link w:val="a9"/>
    <w:rsid w:val="00F50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B6D"/>
  </w:style>
  <w:style w:type="paragraph" w:styleId="aa">
    <w:name w:val="No Spacing"/>
    <w:uiPriority w:val="1"/>
    <w:qFormat/>
    <w:rsid w:val="002E72E7"/>
  </w:style>
  <w:style w:type="character" w:styleId="ab">
    <w:name w:val="Hyperlink"/>
    <w:basedOn w:val="a0"/>
    <w:rsid w:val="00FE48D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55794"/>
    <w:rPr>
      <w:rFonts w:ascii="Calibri Light" w:hAnsi="Calibri Light"/>
      <w:b/>
      <w:bCs/>
      <w:sz w:val="26"/>
      <w:szCs w:val="26"/>
    </w:rPr>
  </w:style>
  <w:style w:type="paragraph" w:customStyle="1" w:styleId="formattext">
    <w:name w:val="formattext"/>
    <w:basedOn w:val="a"/>
    <w:rsid w:val="007557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76&amp;n=91366&amp;dst=1000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76&amp;n=89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009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76&amp;n=913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14557" TargetMode="External"/><Relationship Id="rId10" Type="http://schemas.openxmlformats.org/officeDocument/2006/relationships/hyperlink" Target="https://login.consultant.ru/link/?req=doc&amp;base=LAW&amp;n=20188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B5E1-70C8-40CF-92E8-150B351A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Администрация</Company>
  <LinksUpToDate>false</LinksUpToDate>
  <CharactersWithSpaces>31412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Arhitektura306</dc:creator>
  <cp:lastModifiedBy>ЖКХ402</cp:lastModifiedBy>
  <cp:revision>73</cp:revision>
  <cp:lastPrinted>2025-04-22T12:41:00Z</cp:lastPrinted>
  <dcterms:created xsi:type="dcterms:W3CDTF">2018-01-29T07:39:00Z</dcterms:created>
  <dcterms:modified xsi:type="dcterms:W3CDTF">2025-04-23T08:20:00Z</dcterms:modified>
</cp:coreProperties>
</file>