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1D70F1" w:rsidRDefault="001E4160" w:rsidP="001E4160">
      <w:pPr>
        <w:jc w:val="center"/>
        <w:rPr>
          <w:b/>
          <w:bCs/>
          <w:color w:val="000000" w:themeColor="text1"/>
          <w:sz w:val="26"/>
          <w:szCs w:val="26"/>
        </w:rPr>
      </w:pPr>
      <w:r w:rsidRPr="001D70F1">
        <w:rPr>
          <w:b/>
          <w:bCs/>
          <w:color w:val="000000" w:themeColor="text1"/>
          <w:sz w:val="26"/>
          <w:szCs w:val="26"/>
        </w:rPr>
        <w:t>АДМИНИСТРАЦИЯ МУНИЦИПАЛЬНОГО ОБРАЗОВАНИЯ</w:t>
      </w:r>
    </w:p>
    <w:p w:rsidR="001E4160" w:rsidRPr="001D70F1" w:rsidRDefault="001E4160" w:rsidP="001E4160">
      <w:pPr>
        <w:jc w:val="center"/>
        <w:rPr>
          <w:b/>
          <w:bCs/>
          <w:color w:val="000000" w:themeColor="text1"/>
          <w:sz w:val="26"/>
          <w:szCs w:val="26"/>
        </w:rPr>
      </w:pPr>
      <w:r w:rsidRPr="001D70F1">
        <w:rPr>
          <w:b/>
          <w:bCs/>
          <w:color w:val="000000" w:themeColor="text1"/>
          <w:sz w:val="26"/>
          <w:szCs w:val="26"/>
        </w:rPr>
        <w:t>«</w:t>
      </w:r>
      <w:r>
        <w:rPr>
          <w:b/>
          <w:bCs/>
          <w:color w:val="000000" w:themeColor="text1"/>
          <w:sz w:val="26"/>
          <w:szCs w:val="26"/>
        </w:rPr>
        <w:t>СМОЛЕНСКИЙ</w:t>
      </w:r>
      <w:r w:rsidRPr="001D70F1">
        <w:rPr>
          <w:b/>
          <w:bCs/>
          <w:color w:val="000000" w:themeColor="text1"/>
          <w:sz w:val="26"/>
          <w:szCs w:val="26"/>
        </w:rPr>
        <w:t xml:space="preserve"> МУНИЦИПАЛЬНЫЙ ОКРУГ» 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О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С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Т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А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О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В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Л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Е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И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Е</w:t>
      </w:r>
    </w:p>
    <w:p w:rsidR="001E4160" w:rsidRDefault="001E4160" w:rsidP="001E4160">
      <w:pPr>
        <w:jc w:val="center"/>
        <w:rPr>
          <w:color w:val="000000" w:themeColor="text1"/>
          <w:sz w:val="28"/>
          <w:szCs w:val="28"/>
        </w:rPr>
      </w:pPr>
    </w:p>
    <w:p w:rsidR="00F156A8" w:rsidRDefault="00F156A8" w:rsidP="00F5455B">
      <w:pPr>
        <w:rPr>
          <w:b/>
          <w:bCs/>
          <w:color w:val="000000"/>
          <w:sz w:val="28"/>
          <w:szCs w:val="28"/>
        </w:rPr>
      </w:pPr>
    </w:p>
    <w:p w:rsidR="001E4160" w:rsidRPr="002D64B4" w:rsidRDefault="001E4160" w:rsidP="00F5455B">
      <w:pPr>
        <w:rPr>
          <w:color w:val="000000"/>
          <w:sz w:val="28"/>
          <w:szCs w:val="28"/>
        </w:rPr>
      </w:pPr>
      <w:r w:rsidRPr="002D64B4">
        <w:rPr>
          <w:bCs/>
          <w:color w:val="000000"/>
          <w:sz w:val="28"/>
          <w:szCs w:val="28"/>
        </w:rPr>
        <w:t xml:space="preserve">от </w:t>
      </w:r>
      <w:r w:rsidR="00C54375">
        <w:rPr>
          <w:bCs/>
          <w:color w:val="000000"/>
          <w:sz w:val="28"/>
          <w:szCs w:val="28"/>
        </w:rPr>
        <w:t xml:space="preserve">14.05.2026 </w:t>
      </w:r>
      <w:r w:rsidRPr="002D64B4">
        <w:rPr>
          <w:bCs/>
          <w:color w:val="000000"/>
          <w:sz w:val="28"/>
          <w:szCs w:val="28"/>
        </w:rPr>
        <w:t xml:space="preserve">№ </w:t>
      </w:r>
      <w:r w:rsidR="00C54375">
        <w:rPr>
          <w:bCs/>
          <w:color w:val="000000"/>
          <w:sz w:val="28"/>
          <w:szCs w:val="28"/>
        </w:rPr>
        <w:t>1872</w:t>
      </w:r>
    </w:p>
    <w:p w:rsidR="001E4160" w:rsidRPr="002D64B4" w:rsidRDefault="001E4160" w:rsidP="001E4160">
      <w:pPr>
        <w:rPr>
          <w:bCs/>
          <w:color w:val="000000" w:themeColor="text1"/>
          <w:sz w:val="28"/>
          <w:szCs w:val="28"/>
        </w:rPr>
      </w:pPr>
    </w:p>
    <w:p w:rsidR="001E4160" w:rsidRPr="002D64B4" w:rsidRDefault="001E4160" w:rsidP="00F5455B">
      <w:pPr>
        <w:ind w:right="5385"/>
        <w:jc w:val="both"/>
        <w:rPr>
          <w:bCs/>
          <w:color w:val="000000"/>
          <w:sz w:val="28"/>
          <w:szCs w:val="28"/>
        </w:rPr>
      </w:pPr>
      <w:r w:rsidRPr="002D64B4">
        <w:rPr>
          <w:bCs/>
          <w:color w:val="000000" w:themeColor="text1"/>
          <w:sz w:val="28"/>
          <w:szCs w:val="28"/>
        </w:rPr>
        <w:t>Об утверждении П</w:t>
      </w:r>
      <w:r w:rsidRPr="002D64B4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2D64B4">
        <w:rPr>
          <w:bCs/>
          <w:color w:val="000000" w:themeColor="text1"/>
          <w:sz w:val="28"/>
          <w:szCs w:val="28"/>
        </w:rPr>
        <w:t xml:space="preserve"> муниципального </w:t>
      </w:r>
      <w:r w:rsidR="006120DC" w:rsidRPr="002D64B4">
        <w:rPr>
          <w:bCs/>
          <w:color w:val="000000" w:themeColor="text1"/>
          <w:sz w:val="28"/>
          <w:szCs w:val="28"/>
        </w:rPr>
        <w:t xml:space="preserve">лесного </w:t>
      </w:r>
      <w:r w:rsidRPr="002D64B4">
        <w:rPr>
          <w:bCs/>
          <w:color w:val="000000" w:themeColor="text1"/>
          <w:sz w:val="28"/>
          <w:szCs w:val="28"/>
        </w:rPr>
        <w:t>контроля</w:t>
      </w:r>
      <w:r w:rsidRPr="002D64B4">
        <w:rPr>
          <w:bCs/>
          <w:color w:val="000000" w:themeColor="text1"/>
          <w:spacing w:val="-6"/>
          <w:sz w:val="28"/>
          <w:szCs w:val="28"/>
        </w:rPr>
        <w:t xml:space="preserve"> </w:t>
      </w:r>
      <w:r w:rsidR="006120DC" w:rsidRPr="002D64B4">
        <w:rPr>
          <w:bCs/>
          <w:color w:val="000000"/>
          <w:sz w:val="28"/>
          <w:szCs w:val="28"/>
        </w:rPr>
        <w:t xml:space="preserve">в границах </w:t>
      </w:r>
      <w:r w:rsidRPr="002D64B4">
        <w:rPr>
          <w:bCs/>
          <w:color w:val="000000"/>
        </w:rPr>
        <w:t xml:space="preserve"> </w:t>
      </w:r>
      <w:r w:rsidRPr="002D64B4">
        <w:rPr>
          <w:bCs/>
          <w:color w:val="000000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2D64B4">
        <w:rPr>
          <w:bCs/>
          <w:color w:val="000000" w:themeColor="text1"/>
          <w:sz w:val="28"/>
          <w:szCs w:val="28"/>
        </w:rPr>
        <w:t xml:space="preserve"> на 2026 год </w:t>
      </w:r>
    </w:p>
    <w:p w:rsidR="00F156A8" w:rsidRDefault="00F156A8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</w:p>
    <w:p w:rsidR="00F156A8" w:rsidRPr="00506B16" w:rsidRDefault="00F156A8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</w:p>
    <w:p w:rsidR="001E4160" w:rsidRDefault="001E4160" w:rsidP="001E416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D10D8">
        <w:rPr>
          <w:sz w:val="28"/>
          <w:szCs w:val="28"/>
        </w:rPr>
        <w:t xml:space="preserve">Федеральным законом от </w:t>
      </w:r>
      <w:r w:rsidRPr="001C237A">
        <w:rPr>
          <w:color w:val="000000" w:themeColor="text1"/>
          <w:sz w:val="28"/>
          <w:szCs w:val="28"/>
        </w:rPr>
        <w:t>31</w:t>
      </w:r>
      <w:r>
        <w:rPr>
          <w:color w:val="000000" w:themeColor="text1"/>
          <w:sz w:val="28"/>
          <w:szCs w:val="28"/>
        </w:rPr>
        <w:t xml:space="preserve">.07.2020 № </w:t>
      </w:r>
      <w:r w:rsidRPr="001C237A">
        <w:rPr>
          <w:color w:val="000000" w:themeColor="text1"/>
          <w:sz w:val="28"/>
          <w:szCs w:val="28"/>
        </w:rPr>
        <w:t>248-ФЗ</w:t>
      </w:r>
      <w:r>
        <w:rPr>
          <w:color w:val="000000" w:themeColor="text1"/>
          <w:sz w:val="28"/>
          <w:szCs w:val="28"/>
        </w:rPr>
        <w:t xml:space="preserve"> </w:t>
      </w:r>
      <w:r w:rsidR="00F156A8">
        <w:rPr>
          <w:color w:val="000000" w:themeColor="text1"/>
          <w:sz w:val="28"/>
          <w:szCs w:val="28"/>
        </w:rPr>
        <w:t xml:space="preserve">                           </w:t>
      </w:r>
      <w:r w:rsidRPr="001C237A">
        <w:rPr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 w:rsidR="00F156A8">
        <w:rPr>
          <w:color w:val="000000" w:themeColor="text1"/>
          <w:sz w:val="28"/>
          <w:szCs w:val="28"/>
        </w:rPr>
        <w:t xml:space="preserve">                               </w:t>
      </w:r>
      <w:r w:rsidRPr="001C237A">
        <w:rPr>
          <w:color w:val="000000" w:themeColor="text1"/>
          <w:sz w:val="28"/>
          <w:szCs w:val="28"/>
        </w:rPr>
        <w:t>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остановлением Пра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="00F156A8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зработки,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утверждения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актуализации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контрольными (надзорными) органами </w:t>
      </w:r>
      <w:r w:rsidR="00F15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  <w:shd w:val="clear" w:color="auto" w:fill="FFFFFF"/>
        </w:rPr>
        <w:t>, 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</w:t>
      </w:r>
      <w:r w:rsidR="006120DC">
        <w:rPr>
          <w:color w:val="000000"/>
          <w:sz w:val="28"/>
          <w:szCs w:val="28"/>
        </w:rPr>
        <w:t xml:space="preserve">лесном </w:t>
      </w:r>
      <w:r w:rsidRPr="000A538F">
        <w:rPr>
          <w:color w:val="000000"/>
          <w:sz w:val="28"/>
          <w:szCs w:val="28"/>
        </w:rPr>
        <w:t xml:space="preserve">контроле </w:t>
      </w:r>
      <w:r w:rsidR="00F156A8">
        <w:rPr>
          <w:color w:val="000000"/>
          <w:sz w:val="28"/>
          <w:szCs w:val="28"/>
        </w:rPr>
        <w:t xml:space="preserve">                              </w:t>
      </w:r>
      <w:r w:rsidR="006120DC">
        <w:rPr>
          <w:color w:val="000000"/>
          <w:sz w:val="28"/>
          <w:szCs w:val="28"/>
        </w:rPr>
        <w:t>в границах</w:t>
      </w:r>
      <w:r w:rsidRPr="000A538F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 xml:space="preserve">«Смоленский муниципальный </w:t>
      </w:r>
      <w:r w:rsidR="00F156A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утвержденным решением</w:t>
      </w:r>
      <w:proofErr w:type="gramEnd"/>
      <w:r>
        <w:rPr>
          <w:bCs/>
          <w:sz w:val="28"/>
          <w:szCs w:val="28"/>
        </w:rPr>
        <w:t xml:space="preserve"> Смоленской </w:t>
      </w:r>
      <w:r w:rsidR="00F156A8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окружной Думы от </w:t>
      </w:r>
      <w:r w:rsidR="006120DC">
        <w:rPr>
          <w:bCs/>
          <w:sz w:val="28"/>
          <w:szCs w:val="28"/>
        </w:rPr>
        <w:t>24.04</w:t>
      </w:r>
      <w:r>
        <w:rPr>
          <w:bCs/>
          <w:sz w:val="28"/>
          <w:szCs w:val="28"/>
        </w:rPr>
        <w:t xml:space="preserve">.2025 № </w:t>
      </w:r>
      <w:r w:rsidR="006120DC">
        <w:rPr>
          <w:bCs/>
          <w:sz w:val="28"/>
          <w:szCs w:val="28"/>
        </w:rPr>
        <w:t>159</w:t>
      </w:r>
      <w:r>
        <w:rPr>
          <w:bCs/>
          <w:sz w:val="28"/>
          <w:szCs w:val="28"/>
        </w:rPr>
        <w:t xml:space="preserve">, </w:t>
      </w:r>
      <w:r w:rsidR="006120DC">
        <w:rPr>
          <w:bCs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 xml:space="preserve">муниципального образования «Смоленский муниципальный округ» Смоленской области, </w:t>
      </w:r>
    </w:p>
    <w:p w:rsidR="00F156A8" w:rsidRDefault="00F156A8" w:rsidP="001E416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156A8" w:rsidRDefault="00F156A8" w:rsidP="00F15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A5C23">
        <w:rPr>
          <w:rFonts w:ascii="Times New Roman" w:hAnsi="Times New Roman" w:cs="Times New Roman"/>
          <w:sz w:val="28"/>
          <w:szCs w:val="28"/>
        </w:rPr>
        <w:t>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 xml:space="preserve">СМОЛЕНСКОЙ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5C2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156A8" w:rsidRPr="004654A1" w:rsidRDefault="00F156A8" w:rsidP="001E416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E4160" w:rsidRPr="005B0962" w:rsidRDefault="001E4160" w:rsidP="001E4160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</w:t>
      </w:r>
      <w:r w:rsidR="00F156A8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</w:t>
      </w:r>
      <w:r w:rsidR="006120DC">
        <w:rPr>
          <w:color w:val="000000" w:themeColor="text1"/>
          <w:sz w:val="28"/>
          <w:szCs w:val="28"/>
        </w:rPr>
        <w:t xml:space="preserve">лесного </w:t>
      </w:r>
      <w:r w:rsidRPr="001C237A">
        <w:rPr>
          <w:color w:val="000000" w:themeColor="text1"/>
          <w:sz w:val="28"/>
          <w:szCs w:val="28"/>
        </w:rPr>
        <w:t>контроля</w:t>
      </w:r>
      <w:r w:rsidR="00F156A8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границах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0A538F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 w:rsidRPr="001C237A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6</w:t>
      </w:r>
      <w:r w:rsidRPr="001C237A">
        <w:rPr>
          <w:color w:val="000000" w:themeColor="text1"/>
          <w:sz w:val="28"/>
          <w:szCs w:val="28"/>
        </w:rPr>
        <w:t xml:space="preserve"> год </w:t>
      </w:r>
      <w:r>
        <w:rPr>
          <w:color w:val="000000" w:themeColor="text1"/>
          <w:sz w:val="28"/>
          <w:szCs w:val="28"/>
        </w:rPr>
        <w:t>(прилагается)</w:t>
      </w:r>
      <w:r w:rsidRPr="001C237A">
        <w:rPr>
          <w:color w:val="000000" w:themeColor="text1"/>
          <w:sz w:val="28"/>
          <w:szCs w:val="28"/>
        </w:rPr>
        <w:t>.</w:t>
      </w:r>
    </w:p>
    <w:p w:rsidR="001E4160" w:rsidRPr="001C237A" w:rsidRDefault="001E4160" w:rsidP="001E4160">
      <w:pPr>
        <w:pStyle w:val="2"/>
        <w:tabs>
          <w:tab w:val="left" w:pos="1200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 Настоящее п</w:t>
      </w:r>
      <w:r w:rsidRPr="001C237A">
        <w:rPr>
          <w:rFonts w:ascii="Times New Roman" w:hAnsi="Times New Roman"/>
          <w:color w:val="000000" w:themeColor="text1"/>
          <w:sz w:val="28"/>
          <w:szCs w:val="28"/>
        </w:rPr>
        <w:t>остановление вступает в силу со дня его официального опубликовани</w:t>
      </w:r>
      <w:r w:rsidR="00F156A8">
        <w:rPr>
          <w:rFonts w:ascii="Times New Roman" w:hAnsi="Times New Roman"/>
          <w:color w:val="000000" w:themeColor="text1"/>
          <w:sz w:val="28"/>
          <w:szCs w:val="28"/>
        </w:rPr>
        <w:t>я в газете «Сельская правда Смоленский район»</w:t>
      </w:r>
      <w:r w:rsidRPr="001C237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E4160" w:rsidRDefault="001E4160" w:rsidP="001E4160">
      <w:pPr>
        <w:ind w:firstLine="709"/>
        <w:jc w:val="both"/>
        <w:rPr>
          <w:bCs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</w:t>
      </w:r>
      <w:r w:rsidR="00FC7C70">
        <w:rPr>
          <w:bCs/>
          <w:sz w:val="28"/>
          <w:szCs w:val="28"/>
        </w:rPr>
        <w:t>П</w:t>
      </w:r>
      <w:r w:rsidRPr="00CE1477">
        <w:rPr>
          <w:bCs/>
          <w:sz w:val="28"/>
          <w:szCs w:val="28"/>
        </w:rPr>
        <w:t>остановление разместить на официальном сайте Администрации муниципального образования «</w:t>
      </w:r>
      <w:r>
        <w:rPr>
          <w:bCs/>
          <w:sz w:val="28"/>
          <w:szCs w:val="28"/>
        </w:rPr>
        <w:t>Смоленский</w:t>
      </w:r>
      <w:r w:rsidRPr="00CE14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муниципальный округ» </w:t>
      </w:r>
      <w:r w:rsidR="00FC7C70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Смоленской области.</w:t>
      </w:r>
    </w:p>
    <w:p w:rsidR="001E4160" w:rsidRPr="00883640" w:rsidRDefault="00FC7C70" w:rsidP="001E4160">
      <w:pPr>
        <w:tabs>
          <w:tab w:val="left" w:pos="1000"/>
          <w:tab w:val="left" w:pos="2552"/>
        </w:tabs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1E4160">
        <w:rPr>
          <w:color w:val="000000" w:themeColor="text1"/>
          <w:sz w:val="28"/>
          <w:szCs w:val="28"/>
        </w:rPr>
        <w:t xml:space="preserve">Контроль </w:t>
      </w:r>
      <w:r w:rsidRPr="00FC7C70">
        <w:rPr>
          <w:color w:val="000000" w:themeColor="text1"/>
          <w:sz w:val="28"/>
          <w:szCs w:val="28"/>
        </w:rPr>
        <w:t xml:space="preserve">за реализацией программы профилактики рисков </w:t>
      </w:r>
      <w:r>
        <w:rPr>
          <w:color w:val="000000" w:themeColor="text1"/>
          <w:sz w:val="28"/>
          <w:szCs w:val="28"/>
        </w:rPr>
        <w:t xml:space="preserve">      </w:t>
      </w:r>
      <w:r w:rsidRPr="00FC7C70">
        <w:rPr>
          <w:color w:val="000000" w:themeColor="text1"/>
          <w:sz w:val="28"/>
          <w:szCs w:val="28"/>
        </w:rPr>
        <w:t xml:space="preserve">причинения вреда (ущерба) охраняемым законом ценностям в области муниципального лесного контроля в границах муниципального образования «Смоленский муниципальный округ» Смоленской области на 2026 год возложить на </w:t>
      </w:r>
      <w:r w:rsidR="002D64B4">
        <w:rPr>
          <w:color w:val="000000" w:themeColor="text1"/>
          <w:sz w:val="28"/>
          <w:szCs w:val="28"/>
        </w:rPr>
        <w:t xml:space="preserve">исполняющего обязанности </w:t>
      </w:r>
      <w:r w:rsidRPr="00FC7C70">
        <w:rPr>
          <w:color w:val="000000" w:themeColor="text1"/>
          <w:sz w:val="28"/>
          <w:szCs w:val="28"/>
        </w:rPr>
        <w:t xml:space="preserve">заместителя Главы муниципального образования «Смоленский муниципальный округ» Смоленской области </w:t>
      </w:r>
      <w:r w:rsidRPr="00235115">
        <w:rPr>
          <w:sz w:val="28"/>
          <w:szCs w:val="28"/>
        </w:rPr>
        <w:t>–</w:t>
      </w:r>
      <w:r w:rsidRPr="00FC7C70">
        <w:rPr>
          <w:color w:val="000000" w:themeColor="text1"/>
          <w:sz w:val="28"/>
          <w:szCs w:val="28"/>
        </w:rPr>
        <w:t xml:space="preserve"> начальника Управления муниципального имущества Администрации муниципального образования «Смоленский муниципальный округ» Смоленской области</w:t>
      </w:r>
      <w:r w:rsidR="002D64B4">
        <w:rPr>
          <w:color w:val="000000" w:themeColor="text1"/>
          <w:sz w:val="28"/>
          <w:szCs w:val="28"/>
        </w:rPr>
        <w:t xml:space="preserve"> И.Н. </w:t>
      </w:r>
      <w:proofErr w:type="spellStart"/>
      <w:r w:rsidR="002D64B4">
        <w:rPr>
          <w:color w:val="000000" w:themeColor="text1"/>
          <w:sz w:val="28"/>
          <w:szCs w:val="28"/>
        </w:rPr>
        <w:t>Голубцову</w:t>
      </w:r>
      <w:proofErr w:type="spellEnd"/>
      <w:r w:rsidRPr="00FC7C7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1E4160" w:rsidRDefault="001E4160" w:rsidP="001E416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1E4160" w:rsidRDefault="001E4160" w:rsidP="001E416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1E4160" w:rsidRDefault="001E4160" w:rsidP="001E41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«Смоленский муниципальный округ» </w:t>
      </w:r>
    </w:p>
    <w:p w:rsidR="001E4160" w:rsidRDefault="001E4160" w:rsidP="001E4160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</w:t>
      </w:r>
      <w:r w:rsidRPr="00FC7C70">
        <w:rPr>
          <w:b/>
          <w:color w:val="000000"/>
          <w:sz w:val="28"/>
          <w:szCs w:val="28"/>
        </w:rPr>
        <w:t xml:space="preserve">О.Н. </w:t>
      </w:r>
      <w:proofErr w:type="spellStart"/>
      <w:r w:rsidRPr="00FC7C70">
        <w:rPr>
          <w:b/>
          <w:color w:val="000000"/>
          <w:sz w:val="28"/>
          <w:szCs w:val="28"/>
        </w:rPr>
        <w:t>Павлюченкова</w:t>
      </w:r>
      <w:proofErr w:type="spellEnd"/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7802F6" w:rsidRDefault="007802F6" w:rsidP="00FC7C70">
      <w:pPr>
        <w:tabs>
          <w:tab w:val="left" w:pos="6521"/>
        </w:tabs>
        <w:contextualSpacing/>
        <w:rPr>
          <w:color w:val="000000" w:themeColor="text1"/>
          <w:sz w:val="28"/>
          <w:szCs w:val="28"/>
        </w:rPr>
      </w:pPr>
    </w:p>
    <w:p w:rsidR="00FC7C70" w:rsidRPr="00904C8C" w:rsidRDefault="00904C8C" w:rsidP="00FC7C70">
      <w:pPr>
        <w:tabs>
          <w:tab w:val="left" w:pos="6521"/>
        </w:tabs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</w:t>
      </w:r>
      <w:r w:rsidR="00FC7C70">
        <w:rPr>
          <w:color w:val="000000" w:themeColor="text1"/>
          <w:sz w:val="28"/>
          <w:szCs w:val="28"/>
        </w:rPr>
        <w:t>У</w:t>
      </w:r>
      <w:r w:rsidR="001E4160" w:rsidRPr="001D70F1">
        <w:rPr>
          <w:sz w:val="28"/>
          <w:szCs w:val="28"/>
        </w:rPr>
        <w:t xml:space="preserve">тверждена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постановлением </w:t>
      </w:r>
    </w:p>
    <w:p w:rsidR="001E4160" w:rsidRPr="001D70F1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Администрации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муниципального образования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>«</w:t>
      </w:r>
      <w:r w:rsidR="001E4160">
        <w:rPr>
          <w:sz w:val="28"/>
          <w:szCs w:val="28"/>
        </w:rPr>
        <w:t>Смоленски</w:t>
      </w:r>
      <w:r>
        <w:rPr>
          <w:sz w:val="28"/>
          <w:szCs w:val="28"/>
        </w:rPr>
        <w:t xml:space="preserve">й муниципальный </w:t>
      </w:r>
      <w:r w:rsidR="001E4160" w:rsidRPr="001D70F1">
        <w:rPr>
          <w:sz w:val="28"/>
          <w:szCs w:val="28"/>
        </w:rPr>
        <w:t xml:space="preserve">округ» </w:t>
      </w:r>
    </w:p>
    <w:p w:rsidR="001E4160" w:rsidRPr="001D70F1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E4160" w:rsidRPr="001D70F1">
        <w:rPr>
          <w:sz w:val="28"/>
          <w:szCs w:val="28"/>
        </w:rPr>
        <w:t>Смоленской области</w:t>
      </w:r>
    </w:p>
    <w:p w:rsidR="001E4160" w:rsidRPr="00F02830" w:rsidRDefault="00FC7C70" w:rsidP="00FC7C70">
      <w:pPr>
        <w:tabs>
          <w:tab w:val="left" w:pos="6521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="001E4160">
        <w:rPr>
          <w:bCs/>
          <w:color w:val="000000"/>
          <w:sz w:val="28"/>
          <w:szCs w:val="28"/>
        </w:rPr>
        <w:t xml:space="preserve">от </w:t>
      </w:r>
      <w:r w:rsidR="007802F6">
        <w:rPr>
          <w:bCs/>
          <w:color w:val="000000"/>
          <w:sz w:val="28"/>
          <w:szCs w:val="28"/>
        </w:rPr>
        <w:t xml:space="preserve">14.05.2026 </w:t>
      </w:r>
      <w:r w:rsidR="001E4160" w:rsidRPr="00DA3DDB">
        <w:rPr>
          <w:bCs/>
          <w:color w:val="000000"/>
          <w:sz w:val="28"/>
          <w:szCs w:val="28"/>
        </w:rPr>
        <w:t>№</w:t>
      </w:r>
      <w:r w:rsidR="001E4160" w:rsidRPr="00F02830">
        <w:rPr>
          <w:bCs/>
          <w:color w:val="000000"/>
          <w:sz w:val="28"/>
          <w:szCs w:val="28"/>
        </w:rPr>
        <w:t xml:space="preserve"> </w:t>
      </w:r>
      <w:r w:rsidR="007802F6">
        <w:rPr>
          <w:bCs/>
          <w:color w:val="000000"/>
          <w:sz w:val="28"/>
          <w:szCs w:val="28"/>
        </w:rPr>
        <w:t>1872</w:t>
      </w:r>
    </w:p>
    <w:p w:rsidR="001E4160" w:rsidRDefault="001E4160" w:rsidP="001E4160">
      <w:pPr>
        <w:contextualSpacing/>
        <w:jc w:val="center"/>
        <w:rPr>
          <w:b/>
          <w:sz w:val="28"/>
          <w:szCs w:val="28"/>
        </w:rPr>
      </w:pPr>
    </w:p>
    <w:p w:rsidR="001E4160" w:rsidRDefault="001E4160" w:rsidP="001E4160">
      <w:pPr>
        <w:contextualSpacing/>
        <w:jc w:val="center"/>
      </w:pPr>
      <w:r w:rsidRPr="00235115">
        <w:rPr>
          <w:b/>
          <w:sz w:val="28"/>
          <w:szCs w:val="28"/>
        </w:rPr>
        <w:t xml:space="preserve">Программа профилактики рисков причинения вреда (ущерба) </w:t>
      </w:r>
      <w:r w:rsidR="00FC7C70">
        <w:rPr>
          <w:b/>
          <w:sz w:val="28"/>
          <w:szCs w:val="28"/>
        </w:rPr>
        <w:t xml:space="preserve">               </w:t>
      </w:r>
      <w:r w:rsidRPr="00235115">
        <w:rPr>
          <w:b/>
          <w:sz w:val="28"/>
          <w:szCs w:val="28"/>
        </w:rPr>
        <w:t xml:space="preserve">охраняемым законом ценностям по осуществлению муниципального </w:t>
      </w:r>
      <w:r w:rsidR="002649D4">
        <w:rPr>
          <w:b/>
          <w:sz w:val="28"/>
          <w:szCs w:val="28"/>
        </w:rPr>
        <w:t xml:space="preserve">лесного </w:t>
      </w:r>
      <w:r w:rsidRPr="00235115">
        <w:rPr>
          <w:b/>
          <w:sz w:val="28"/>
          <w:szCs w:val="28"/>
        </w:rPr>
        <w:t xml:space="preserve">контроля </w:t>
      </w:r>
      <w:r w:rsidR="002649D4">
        <w:rPr>
          <w:b/>
          <w:sz w:val="28"/>
          <w:szCs w:val="28"/>
        </w:rPr>
        <w:t>в границах</w:t>
      </w:r>
      <w:r w:rsidRPr="00235115">
        <w:rPr>
          <w:b/>
          <w:sz w:val="28"/>
          <w:szCs w:val="28"/>
        </w:rPr>
        <w:t xml:space="preserve"> муниципального образования </w:t>
      </w:r>
      <w:r w:rsidR="00FC7C70">
        <w:rPr>
          <w:b/>
          <w:sz w:val="28"/>
          <w:szCs w:val="28"/>
        </w:rPr>
        <w:t xml:space="preserve">                </w:t>
      </w:r>
      <w:r w:rsidRPr="002351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Смоленский</w:t>
      </w:r>
      <w:r w:rsidRPr="00235115">
        <w:rPr>
          <w:b/>
          <w:sz w:val="28"/>
          <w:szCs w:val="28"/>
        </w:rPr>
        <w:t xml:space="preserve"> муниципальный о</w:t>
      </w:r>
      <w:r>
        <w:rPr>
          <w:b/>
          <w:sz w:val="28"/>
          <w:szCs w:val="28"/>
        </w:rPr>
        <w:t>круг» Смоленской области на 2026</w:t>
      </w:r>
      <w:r w:rsidRPr="00235115">
        <w:rPr>
          <w:b/>
          <w:sz w:val="28"/>
          <w:szCs w:val="28"/>
        </w:rPr>
        <w:t xml:space="preserve"> год</w:t>
      </w:r>
    </w:p>
    <w:p w:rsidR="001E4160" w:rsidRDefault="001E4160" w:rsidP="001E4160">
      <w:pPr>
        <w:ind w:firstLine="709"/>
        <w:contextualSpacing/>
        <w:jc w:val="center"/>
        <w:rPr>
          <w:b/>
          <w:sz w:val="28"/>
          <w:szCs w:val="28"/>
        </w:rPr>
      </w:pPr>
    </w:p>
    <w:p w:rsidR="001E4160" w:rsidRPr="00235115" w:rsidRDefault="001E4160" w:rsidP="001E4160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35115">
        <w:rPr>
          <w:b/>
          <w:sz w:val="28"/>
          <w:szCs w:val="28"/>
        </w:rPr>
        <w:t>Общие положения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235115">
        <w:rPr>
          <w:sz w:val="28"/>
          <w:szCs w:val="28"/>
        </w:rPr>
        <w:t xml:space="preserve"> </w:t>
      </w:r>
      <w:proofErr w:type="gramStart"/>
      <w:r w:rsidRPr="00235115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</w:t>
      </w:r>
      <w:r w:rsidR="002649D4">
        <w:rPr>
          <w:sz w:val="28"/>
          <w:szCs w:val="28"/>
        </w:rPr>
        <w:t xml:space="preserve">лесного </w:t>
      </w:r>
      <w:r w:rsidRPr="00235115">
        <w:rPr>
          <w:sz w:val="28"/>
          <w:szCs w:val="28"/>
        </w:rPr>
        <w:t xml:space="preserve">контроля </w:t>
      </w:r>
      <w:r w:rsidR="002649D4">
        <w:rPr>
          <w:sz w:val="28"/>
          <w:szCs w:val="28"/>
        </w:rPr>
        <w:t>в границах</w:t>
      </w:r>
      <w:r w:rsidRPr="0023511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Смоленский</w:t>
      </w:r>
      <w:r w:rsidRPr="00235115">
        <w:rPr>
          <w:sz w:val="28"/>
          <w:szCs w:val="28"/>
        </w:rPr>
        <w:t xml:space="preserve"> муниципальный о</w:t>
      </w:r>
      <w:r>
        <w:rPr>
          <w:sz w:val="28"/>
          <w:szCs w:val="28"/>
        </w:rPr>
        <w:t>круг» Смоленской области на 2026</w:t>
      </w:r>
      <w:r w:rsidRPr="00235115">
        <w:rPr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</w:t>
      </w:r>
      <w:r w:rsidR="00FC7C70" w:rsidRPr="00235115">
        <w:rPr>
          <w:sz w:val="28"/>
          <w:szCs w:val="28"/>
        </w:rPr>
        <w:t>–</w:t>
      </w:r>
      <w:r w:rsidRPr="00235115">
        <w:rPr>
          <w:sz w:val="28"/>
          <w:szCs w:val="28"/>
        </w:rPr>
        <w:t xml:space="preserve"> муниципального </w:t>
      </w:r>
      <w:r w:rsidR="002649D4">
        <w:rPr>
          <w:sz w:val="28"/>
          <w:szCs w:val="28"/>
        </w:rPr>
        <w:t xml:space="preserve">лесного </w:t>
      </w:r>
      <w:r w:rsidRPr="00235115">
        <w:rPr>
          <w:sz w:val="28"/>
          <w:szCs w:val="28"/>
        </w:rPr>
        <w:t xml:space="preserve">контроля в </w:t>
      </w:r>
      <w:r w:rsidR="002649D4">
        <w:rPr>
          <w:sz w:val="28"/>
          <w:szCs w:val="28"/>
        </w:rPr>
        <w:t xml:space="preserve">границах </w:t>
      </w:r>
      <w:r w:rsidRPr="00235115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Смоленский</w:t>
      </w:r>
      <w:r w:rsidRPr="00235115">
        <w:rPr>
          <w:sz w:val="28"/>
          <w:szCs w:val="28"/>
        </w:rPr>
        <w:t xml:space="preserve"> муниципальный</w:t>
      </w:r>
      <w:proofErr w:type="gramEnd"/>
      <w:r w:rsidRPr="00235115">
        <w:rPr>
          <w:sz w:val="28"/>
          <w:szCs w:val="28"/>
        </w:rPr>
        <w:t xml:space="preserve"> округ» Смоленской области (далее </w:t>
      </w:r>
      <w:r w:rsidR="00FC7C70" w:rsidRPr="00235115">
        <w:rPr>
          <w:sz w:val="28"/>
          <w:szCs w:val="28"/>
        </w:rPr>
        <w:t>–</w:t>
      </w:r>
      <w:r w:rsidRPr="00235115">
        <w:rPr>
          <w:sz w:val="28"/>
          <w:szCs w:val="28"/>
        </w:rPr>
        <w:t xml:space="preserve"> муниципальный контроль).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35115">
        <w:rPr>
          <w:sz w:val="28"/>
          <w:szCs w:val="28"/>
        </w:rPr>
        <w:t xml:space="preserve"> Программа профилактики разработана в соответствии </w:t>
      </w:r>
      <w:proofErr w:type="gramStart"/>
      <w:r w:rsidRPr="00235115">
        <w:rPr>
          <w:sz w:val="28"/>
          <w:szCs w:val="28"/>
        </w:rPr>
        <w:t>с</w:t>
      </w:r>
      <w:proofErr w:type="gramEnd"/>
      <w:r w:rsidRPr="00235115">
        <w:rPr>
          <w:sz w:val="28"/>
          <w:szCs w:val="28"/>
        </w:rPr>
        <w:t xml:space="preserve">: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1) </w:t>
      </w:r>
      <w:r w:rsidRPr="00DD10D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06.010.2003</w:t>
      </w:r>
      <w:r w:rsidRPr="00DD10D8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DD10D8">
        <w:rPr>
          <w:sz w:val="28"/>
          <w:szCs w:val="28"/>
        </w:rPr>
        <w:t xml:space="preserve">-ФЗ «Об общих </w:t>
      </w:r>
      <w:r w:rsidR="00904C8C">
        <w:rPr>
          <w:sz w:val="28"/>
          <w:szCs w:val="28"/>
        </w:rPr>
        <w:t xml:space="preserve">                              </w:t>
      </w:r>
      <w:r w:rsidRPr="00DD10D8">
        <w:rPr>
          <w:sz w:val="28"/>
          <w:szCs w:val="28"/>
        </w:rPr>
        <w:t xml:space="preserve">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DD10D8">
        <w:rPr>
          <w:sz w:val="28"/>
          <w:szCs w:val="28"/>
        </w:rPr>
        <w:t>»;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2) Федеральным законом от 31.07.2020 № 248-ФЗ «О государственном контроле (надзоре) и муниципальном контроле в Российской Федерации» </w:t>
      </w:r>
      <w:r w:rsidR="00904C8C">
        <w:rPr>
          <w:sz w:val="28"/>
          <w:szCs w:val="28"/>
        </w:rPr>
        <w:t xml:space="preserve">                </w:t>
      </w:r>
      <w:r w:rsidRPr="00235115">
        <w:rPr>
          <w:sz w:val="28"/>
          <w:szCs w:val="28"/>
        </w:rPr>
        <w:t xml:space="preserve">(далее – Федеральный закон № 248-ФЗ);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3) Постановлением Правительства Российской Федерации </w:t>
      </w:r>
      <w:r w:rsidR="00904C8C">
        <w:rPr>
          <w:sz w:val="28"/>
          <w:szCs w:val="28"/>
        </w:rPr>
        <w:t xml:space="preserve">                                   </w:t>
      </w:r>
      <w:r w:rsidRPr="00235115">
        <w:rPr>
          <w:sz w:val="28"/>
          <w:szCs w:val="28"/>
        </w:rPr>
        <w:t>от 25.06.2021 № 990 «Об утверждении Правил разработки</w:t>
      </w:r>
      <w:r>
        <w:rPr>
          <w:sz w:val="28"/>
          <w:szCs w:val="28"/>
        </w:rPr>
        <w:t>,</w:t>
      </w:r>
      <w:r w:rsidRPr="00235115">
        <w:rPr>
          <w:sz w:val="28"/>
          <w:szCs w:val="28"/>
        </w:rPr>
        <w:t xml:space="preserve"> утверждения</w:t>
      </w:r>
      <w:r>
        <w:rPr>
          <w:sz w:val="28"/>
          <w:szCs w:val="28"/>
        </w:rPr>
        <w:t xml:space="preserve"> и актуализации</w:t>
      </w:r>
      <w:r w:rsidRPr="00235115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ценностям»; </w:t>
      </w:r>
    </w:p>
    <w:p w:rsidR="001E4160" w:rsidRPr="00313D9E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E339F">
        <w:rPr>
          <w:b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</w:t>
      </w:r>
      <w:r w:rsidR="002649D4">
        <w:rPr>
          <w:color w:val="000000"/>
          <w:sz w:val="28"/>
          <w:szCs w:val="28"/>
        </w:rPr>
        <w:t xml:space="preserve">лесном </w:t>
      </w:r>
      <w:r w:rsidRPr="000A538F">
        <w:rPr>
          <w:color w:val="000000"/>
          <w:sz w:val="28"/>
          <w:szCs w:val="28"/>
        </w:rPr>
        <w:t xml:space="preserve">контроле в </w:t>
      </w:r>
      <w:r w:rsidR="002649D4">
        <w:rPr>
          <w:color w:val="000000"/>
          <w:sz w:val="28"/>
          <w:szCs w:val="28"/>
        </w:rPr>
        <w:t xml:space="preserve">границах </w:t>
      </w:r>
      <w:r w:rsidRPr="000A538F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утвержденным решением Смоленской окружной Думы от 2</w:t>
      </w:r>
      <w:r w:rsidR="002649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2649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.2025 </w:t>
      </w:r>
      <w:r w:rsidR="002649D4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№ 1</w:t>
      </w:r>
      <w:r w:rsidR="002649D4">
        <w:rPr>
          <w:bCs/>
          <w:sz w:val="28"/>
          <w:szCs w:val="28"/>
        </w:rPr>
        <w:t>59</w:t>
      </w:r>
      <w:r>
        <w:rPr>
          <w:sz w:val="28"/>
          <w:szCs w:val="28"/>
        </w:rPr>
        <w:t>.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04C8C" w:rsidRPr="00904C8C">
        <w:rPr>
          <w:sz w:val="28"/>
          <w:szCs w:val="28"/>
        </w:rPr>
        <w:t xml:space="preserve">Администрация муниципального образования «Смоленский муниципальный округ» Смоленской области в лице Управления муниципального имущества Администрации муниципального образования «Смоленский муниципальный округ» Смоленской области </w:t>
      </w:r>
      <w:r w:rsidR="00904C8C">
        <w:rPr>
          <w:sz w:val="28"/>
          <w:szCs w:val="28"/>
        </w:rPr>
        <w:t xml:space="preserve"> (далее -                              </w:t>
      </w:r>
      <w:r w:rsidR="00904C8C">
        <w:rPr>
          <w:sz w:val="28"/>
          <w:szCs w:val="28"/>
        </w:rPr>
        <w:lastRenderedPageBreak/>
        <w:t>Управления муниципального имущества) осуществляет учет проведенных профилактических мероприятий</w:t>
      </w:r>
      <w:r w:rsidRPr="00235115">
        <w:rPr>
          <w:sz w:val="28"/>
          <w:szCs w:val="28"/>
        </w:rPr>
        <w:t>.</w:t>
      </w:r>
    </w:p>
    <w:p w:rsidR="00F0447D" w:rsidRDefault="00F0447D" w:rsidP="001E4160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1E4160" w:rsidRPr="00904C8C" w:rsidRDefault="001E4160" w:rsidP="00904C8C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Pr="00E73C17">
        <w:rPr>
          <w:b/>
          <w:sz w:val="28"/>
          <w:szCs w:val="28"/>
          <w:shd w:val="clear" w:color="auto" w:fill="FFFFFF"/>
        </w:rPr>
        <w:t>Анализ текущего состояния осуществления вида контроля,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>описание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 xml:space="preserve">текущего развития профилактической деятельности 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 xml:space="preserve">контрольного (надзорного) органа, характеристика проблем, на решение которых направлена </w:t>
      </w:r>
      <w:r>
        <w:rPr>
          <w:b/>
          <w:sz w:val="28"/>
          <w:szCs w:val="28"/>
          <w:shd w:val="clear" w:color="auto" w:fill="FFFFFF"/>
        </w:rPr>
        <w:t>П</w:t>
      </w:r>
      <w:r w:rsidRPr="00E73C17">
        <w:rPr>
          <w:b/>
          <w:sz w:val="28"/>
          <w:szCs w:val="28"/>
          <w:shd w:val="clear" w:color="auto" w:fill="FFFFFF"/>
        </w:rPr>
        <w:t>рограмма профилактики</w:t>
      </w:r>
    </w:p>
    <w:p w:rsidR="001E4160" w:rsidRDefault="001E4160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Pr="00904C8C" w:rsidRDefault="001E4160" w:rsidP="00904C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43384B">
        <w:rPr>
          <w:sz w:val="28"/>
          <w:szCs w:val="28"/>
        </w:rPr>
        <w:t xml:space="preserve"> </w:t>
      </w:r>
      <w:r w:rsidR="00904C8C" w:rsidRPr="00904C8C">
        <w:rPr>
          <w:sz w:val="28"/>
          <w:szCs w:val="28"/>
        </w:rPr>
        <w:tab/>
        <w:t>Вид муниципального контроля: муниципальный лесной контроль.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2.2.</w:t>
      </w:r>
      <w:r w:rsidRPr="00904C8C">
        <w:rPr>
          <w:sz w:val="28"/>
          <w:szCs w:val="28"/>
        </w:rPr>
        <w:tab/>
      </w:r>
      <w:proofErr w:type="gramStart"/>
      <w:r w:rsidRPr="00904C8C">
        <w:rPr>
          <w:sz w:val="28"/>
          <w:szCs w:val="28"/>
        </w:rPr>
        <w:t xml:space="preserve">Предметом муниципального контроля на территории муниципального образования является соблюдение гражданами и организациями в отношении лесных участков, находящихся в собственности муниципального образования, требований, установленных в соответствии с Лесным кодексом Российской Федерации, другими федеральными законами и принимаемыми </w:t>
      </w:r>
      <w:r>
        <w:rPr>
          <w:sz w:val="28"/>
          <w:szCs w:val="28"/>
        </w:rPr>
        <w:t xml:space="preserve">                     </w:t>
      </w:r>
      <w:r w:rsidRPr="00904C8C">
        <w:rPr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региональными нормативными правовыми актами </w:t>
      </w:r>
      <w:r>
        <w:rPr>
          <w:sz w:val="28"/>
          <w:szCs w:val="28"/>
        </w:rPr>
        <w:t xml:space="preserve">                       </w:t>
      </w:r>
      <w:r w:rsidRPr="00904C8C">
        <w:rPr>
          <w:sz w:val="28"/>
          <w:szCs w:val="28"/>
        </w:rPr>
        <w:t xml:space="preserve">в области использования, охраны, защиты, воспроизводства лесов </w:t>
      </w:r>
      <w:r>
        <w:rPr>
          <w:sz w:val="28"/>
          <w:szCs w:val="28"/>
        </w:rPr>
        <w:t xml:space="preserve">                                   </w:t>
      </w:r>
      <w:r w:rsidRPr="00904C8C">
        <w:rPr>
          <w:sz w:val="28"/>
          <w:szCs w:val="28"/>
        </w:rPr>
        <w:t>и лесоразведения</w:t>
      </w:r>
      <w:proofErr w:type="gramEnd"/>
      <w:r w:rsidRPr="00904C8C">
        <w:rPr>
          <w:sz w:val="28"/>
          <w:szCs w:val="28"/>
        </w:rPr>
        <w:t xml:space="preserve">, в том числе в области семеноводства в отношении семян лесных растений (далее </w:t>
      </w: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обязательные требования);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04C8C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2.3.</w:t>
      </w:r>
      <w:r w:rsidRPr="00904C8C">
        <w:rPr>
          <w:sz w:val="28"/>
          <w:szCs w:val="28"/>
        </w:rPr>
        <w:tab/>
        <w:t xml:space="preserve">Контролируемые лица </w:t>
      </w: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юридические лица, индивидуальные предприниматели и граждане, использующие лесные участки в границах муниципального образования «Смоленский муниципальный округ» Смоленской области.</w:t>
      </w: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2.4.</w:t>
      </w:r>
      <w:r w:rsidRPr="00904C8C">
        <w:rPr>
          <w:sz w:val="28"/>
          <w:szCs w:val="28"/>
        </w:rPr>
        <w:tab/>
        <w:t>В 2025 году муниципальный лесной контроль в границах муниципального образования «Смоленский муниципальный округ» Смоленской области не осуществлялся, профилактические мероприятия не проводились.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b/>
          <w:sz w:val="28"/>
          <w:szCs w:val="28"/>
        </w:rPr>
      </w:pPr>
      <w:r w:rsidRPr="00904C8C">
        <w:rPr>
          <w:b/>
          <w:sz w:val="28"/>
          <w:szCs w:val="28"/>
        </w:rPr>
        <w:t>3.</w:t>
      </w:r>
      <w:r w:rsidRPr="00904C8C">
        <w:rPr>
          <w:b/>
          <w:sz w:val="28"/>
          <w:szCs w:val="28"/>
        </w:rPr>
        <w:tab/>
        <w:t>Цели и задачи реализации программы профилактики</w:t>
      </w:r>
    </w:p>
    <w:p w:rsidR="00904C8C" w:rsidRPr="00904C8C" w:rsidRDefault="00904C8C" w:rsidP="00904C8C">
      <w:pPr>
        <w:ind w:firstLine="709"/>
        <w:contextualSpacing/>
        <w:jc w:val="both"/>
        <w:rPr>
          <w:b/>
          <w:sz w:val="28"/>
          <w:szCs w:val="28"/>
        </w:rPr>
      </w:pPr>
    </w:p>
    <w:p w:rsidR="00904C8C" w:rsidRPr="00904C8C" w:rsidRDefault="00904C8C" w:rsidP="007802F6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3.1.</w:t>
      </w:r>
      <w:r w:rsidRPr="00904C8C">
        <w:rPr>
          <w:sz w:val="28"/>
          <w:szCs w:val="28"/>
        </w:rPr>
        <w:tab/>
        <w:t>Основные цели: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предупреждение нарушений юридическими, физическими лицами </w:t>
      </w:r>
      <w:r>
        <w:rPr>
          <w:sz w:val="28"/>
          <w:szCs w:val="28"/>
        </w:rPr>
        <w:t xml:space="preserve">                             </w:t>
      </w:r>
      <w:r w:rsidRPr="00904C8C">
        <w:rPr>
          <w:sz w:val="28"/>
          <w:szCs w:val="28"/>
        </w:rPr>
        <w:t>и индивидуальными предпринимателями требований лесного законодательства, включая устранение причин, факторов и условий, способствующих возможному на</w:t>
      </w:r>
      <w:r>
        <w:rPr>
          <w:sz w:val="28"/>
          <w:szCs w:val="28"/>
        </w:rPr>
        <w:t>рушению обязательных требований;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04C8C">
        <w:rPr>
          <w:sz w:val="28"/>
          <w:szCs w:val="28"/>
        </w:rPr>
        <w:t>предотвращение рисков причинения вреда и снижение уровня ущерба охраняемым законом ценностям вследствие нарушения юридическими, физическими лицами и индивидуальными предпринимателями обязательных требований лесного законодательства.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 xml:space="preserve"> </w:t>
      </w: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3E21B9">
        <w:rPr>
          <w:sz w:val="28"/>
          <w:szCs w:val="28"/>
        </w:rPr>
        <w:t>3.2.</w:t>
      </w:r>
      <w:r w:rsidRPr="003E21B9">
        <w:rPr>
          <w:sz w:val="28"/>
          <w:szCs w:val="28"/>
        </w:rPr>
        <w:tab/>
        <w:t>В рамках достижения поставленных целей предусматривается решение следующих задач: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федеральными и региональными нормативными правовыми актами в области лесных отношений;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лесным законодательством;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повышение правосознания и правовой культуры юридических, физических лиц и индивидуальных предпринимателей в области лесных правоотношений. Создание условий для доведения обязательных требований лесного законодательства до юридических, физических лиц и индивидуальных предпринимателей, повышение информированности о способах их соблюдения.</w:t>
      </w:r>
    </w:p>
    <w:p w:rsid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3E21B9">
        <w:rPr>
          <w:sz w:val="28"/>
          <w:szCs w:val="28"/>
        </w:rPr>
        <w:t>Положением о муниципальном лесном контроле предусмотрены профилактические мероприятия: информирование, объявление предостережений и консультирование.</w:t>
      </w:r>
    </w:p>
    <w:p w:rsid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</w:p>
    <w:p w:rsidR="003E21B9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382D60">
        <w:rPr>
          <w:b/>
          <w:sz w:val="28"/>
          <w:szCs w:val="28"/>
        </w:rPr>
        <w:t xml:space="preserve">Перечень профилактических мероприятий, сроки </w:t>
      </w:r>
    </w:p>
    <w:p w:rsidR="001E4160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  <w:r w:rsidRPr="00382D60">
        <w:rPr>
          <w:b/>
          <w:sz w:val="28"/>
          <w:szCs w:val="28"/>
        </w:rPr>
        <w:t>(периодичность) их проведения</w:t>
      </w:r>
    </w:p>
    <w:p w:rsidR="003E21B9" w:rsidRPr="00382D60" w:rsidRDefault="003E21B9" w:rsidP="001E4160">
      <w:pPr>
        <w:ind w:left="-567" w:firstLine="709"/>
        <w:contextualSpacing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2447"/>
        <w:gridCol w:w="2447"/>
        <w:gridCol w:w="2592"/>
        <w:gridCol w:w="1906"/>
      </w:tblGrid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№</w:t>
            </w:r>
          </w:p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3E21B9">
              <w:rPr>
                <w:b/>
                <w:sz w:val="20"/>
                <w:szCs w:val="20"/>
              </w:rPr>
              <w:t>п</w:t>
            </w:r>
            <w:proofErr w:type="gramStart"/>
            <w:r w:rsidRPr="003E21B9">
              <w:rPr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Наименование (вид) профилактического мероприятия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Периодичность проведения мероприятия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Содержание (форма) мероприятия. Показатель выполнения мероприятия</w:t>
            </w:r>
          </w:p>
        </w:tc>
        <w:tc>
          <w:tcPr>
            <w:tcW w:w="1942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Ответственное структурное подразделение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1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2514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color w:val="000000"/>
                <w:sz w:val="20"/>
                <w:szCs w:val="20"/>
              </w:rPr>
              <w:t xml:space="preserve">По мере принятия новых нормативных правовых актов или внесения изменений в действующие нормативные правовые акты </w:t>
            </w:r>
            <w:r w:rsidRPr="003E21B9">
              <w:rPr>
                <w:sz w:val="20"/>
                <w:szCs w:val="20"/>
              </w:rPr>
              <w:t>по вопросам осуществления муниципального</w:t>
            </w:r>
            <w:r w:rsidR="003E21B9" w:rsidRPr="003E21B9">
              <w:rPr>
                <w:sz w:val="20"/>
                <w:szCs w:val="20"/>
              </w:rPr>
              <w:t xml:space="preserve"> лесного</w:t>
            </w:r>
            <w:r w:rsidRPr="003E21B9"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2690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 xml:space="preserve">Размещение и поддержка в актуальном состоянии на официальном сайте Администрации муниципального образования «Смоленский муниципальный округ» Смоленской области </w:t>
            </w:r>
            <w:r w:rsidRPr="003E21B9">
              <w:rPr>
                <w:color w:val="000000"/>
                <w:sz w:val="20"/>
                <w:szCs w:val="20"/>
              </w:rPr>
              <w:t xml:space="preserve">новых нормативных правовых актов или изменений в действующие нормативные правовые акты, </w:t>
            </w:r>
            <w:r w:rsidRPr="003E21B9">
              <w:rPr>
                <w:sz w:val="20"/>
                <w:szCs w:val="20"/>
              </w:rPr>
              <w:t>соблюдение норм которых является предметом муниципального</w:t>
            </w:r>
            <w:r w:rsidR="003E21B9">
              <w:rPr>
                <w:sz w:val="20"/>
                <w:szCs w:val="20"/>
              </w:rPr>
              <w:t xml:space="preserve"> лесного </w:t>
            </w:r>
            <w:r w:rsidRPr="003E21B9"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1942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 xml:space="preserve">Управление                        </w:t>
            </w:r>
            <w:r w:rsidR="003E21B9">
              <w:rPr>
                <w:sz w:val="20"/>
                <w:szCs w:val="20"/>
              </w:rPr>
              <w:t>муниципального имущества</w:t>
            </w:r>
            <w:r w:rsidRPr="003E21B9">
              <w:rPr>
                <w:sz w:val="20"/>
                <w:szCs w:val="20"/>
              </w:rPr>
              <w:t>, Отдел муниципального контроля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2514" w:type="dxa"/>
          </w:tcPr>
          <w:p w:rsidR="00AF1EBC" w:rsidRPr="00AF1EBC" w:rsidRDefault="00DD247E" w:rsidP="00AF1EB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утверждения</w:t>
            </w:r>
            <w:r w:rsidR="001E4160" w:rsidRPr="00AF1EBC">
              <w:rPr>
                <w:sz w:val="20"/>
                <w:szCs w:val="20"/>
              </w:rPr>
              <w:t xml:space="preserve"> доклада, содержащего результаты обобщения правоприменительной практики </w:t>
            </w:r>
            <w:r>
              <w:rPr>
                <w:sz w:val="20"/>
                <w:szCs w:val="20"/>
              </w:rPr>
              <w:t>по</w:t>
            </w:r>
            <w:r w:rsidR="001E4160" w:rsidRPr="00AF1EBC">
              <w:rPr>
                <w:sz w:val="20"/>
                <w:szCs w:val="20"/>
              </w:rPr>
              <w:t xml:space="preserve"> осуществлени</w:t>
            </w:r>
            <w:r>
              <w:rPr>
                <w:sz w:val="20"/>
                <w:szCs w:val="20"/>
              </w:rPr>
              <w:t>ю</w:t>
            </w:r>
            <w:r w:rsidR="001E4160" w:rsidRPr="00AF1EBC">
              <w:rPr>
                <w:sz w:val="20"/>
                <w:szCs w:val="20"/>
              </w:rPr>
              <w:t xml:space="preserve"> муниципального</w:t>
            </w:r>
            <w:r w:rsidR="00AF1EBC" w:rsidRPr="00AF1EBC">
              <w:rPr>
                <w:sz w:val="20"/>
                <w:szCs w:val="20"/>
              </w:rPr>
              <w:t xml:space="preserve"> лесного</w:t>
            </w:r>
            <w:r w:rsidR="001E4160" w:rsidRPr="00AF1EBC">
              <w:rPr>
                <w:sz w:val="20"/>
                <w:szCs w:val="20"/>
              </w:rPr>
              <w:t xml:space="preserve"> контроля </w:t>
            </w:r>
            <w:r>
              <w:rPr>
                <w:sz w:val="20"/>
                <w:szCs w:val="20"/>
              </w:rPr>
              <w:t xml:space="preserve">за </w:t>
            </w:r>
            <w:proofErr w:type="gramStart"/>
            <w:r w:rsidR="00AF1EBC" w:rsidRPr="00AF1EBC">
              <w:rPr>
                <w:sz w:val="20"/>
                <w:szCs w:val="20"/>
              </w:rPr>
              <w:t>предыдущий</w:t>
            </w:r>
            <w:proofErr w:type="gramEnd"/>
            <w:r w:rsidR="00AF1EBC" w:rsidRPr="00AF1EBC">
              <w:rPr>
                <w:sz w:val="20"/>
                <w:szCs w:val="20"/>
              </w:rPr>
              <w:t xml:space="preserve"> </w:t>
            </w:r>
            <w:r w:rsidR="00AF1EBC" w:rsidRPr="00AF1EBC">
              <w:rPr>
                <w:sz w:val="20"/>
                <w:szCs w:val="20"/>
              </w:rPr>
              <w:lastRenderedPageBreak/>
              <w:t>календарный горд</w:t>
            </w:r>
          </w:p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0" w:type="dxa"/>
          </w:tcPr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lastRenderedPageBreak/>
              <w:t xml:space="preserve">Утверждение распоряжением Администрации муниципального образования «Смоленский муниципальный округ» Смоленской области доклада                            </w:t>
            </w:r>
          </w:p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t xml:space="preserve">о правоприменительной </w:t>
            </w:r>
            <w:r w:rsidRPr="00AF1EBC">
              <w:rPr>
                <w:sz w:val="20"/>
                <w:szCs w:val="20"/>
              </w:rPr>
              <w:lastRenderedPageBreak/>
              <w:t>практике</w:t>
            </w:r>
          </w:p>
        </w:tc>
        <w:tc>
          <w:tcPr>
            <w:tcW w:w="1942" w:type="dxa"/>
          </w:tcPr>
          <w:p w:rsidR="001E4160" w:rsidRPr="00AF1EBC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lastRenderedPageBreak/>
              <w:t xml:space="preserve">Управление                </w:t>
            </w:r>
            <w:r w:rsidR="008E46FC">
              <w:rPr>
                <w:sz w:val="20"/>
                <w:szCs w:val="20"/>
              </w:rPr>
              <w:t>муниципального</w:t>
            </w:r>
            <w:r w:rsidRPr="00AF1EBC">
              <w:rPr>
                <w:sz w:val="20"/>
                <w:szCs w:val="20"/>
              </w:rPr>
              <w:t>, Отдел муниципального контроля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514" w:type="dxa"/>
          </w:tcPr>
          <w:p w:rsidR="001E4160" w:rsidRPr="003E21B9" w:rsidRDefault="008E46FC" w:rsidP="008E46F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наличия</w:t>
            </w:r>
            <w:r w:rsidR="001E4160" w:rsidRPr="003E21B9">
              <w:rPr>
                <w:sz w:val="20"/>
                <w:szCs w:val="20"/>
              </w:rPr>
              <w:t xml:space="preserve"> сведений о готовящихся нарушениях обязательных требований и (или) в случае отсутствия подтвержденных данных о том, что нарушение </w:t>
            </w:r>
            <w:r>
              <w:rPr>
                <w:sz w:val="20"/>
                <w:szCs w:val="20"/>
              </w:rPr>
              <w:t xml:space="preserve">требований </w:t>
            </w:r>
            <w:r w:rsidR="001E4160" w:rsidRPr="003E21B9">
              <w:rPr>
                <w:sz w:val="20"/>
                <w:szCs w:val="20"/>
              </w:rPr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</w:t>
            </w:r>
          </w:p>
        </w:tc>
        <w:tc>
          <w:tcPr>
            <w:tcW w:w="1942" w:type="dxa"/>
          </w:tcPr>
          <w:p w:rsidR="001E4160" w:rsidRPr="003E21B9" w:rsidRDefault="008E46FC" w:rsidP="008E46F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4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При обращении контролируемого лица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Консультирование по телефону, посредством видео-конференц-связи, на личном приеме либо в ходе профилактического мероприятия, контрольного мероприятия</w:t>
            </w:r>
          </w:p>
        </w:tc>
        <w:tc>
          <w:tcPr>
            <w:tcW w:w="1942" w:type="dxa"/>
          </w:tcPr>
          <w:p w:rsidR="001E4160" w:rsidRPr="003E21B9" w:rsidRDefault="008E46FC" w:rsidP="00904C8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5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При поступлении заявки от контролируемого лица</w:t>
            </w:r>
          </w:p>
        </w:tc>
        <w:tc>
          <w:tcPr>
            <w:tcW w:w="2690" w:type="dxa"/>
          </w:tcPr>
          <w:p w:rsidR="008E46FC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В</w:t>
            </w:r>
            <w:r w:rsidR="008E46FC">
              <w:rPr>
                <w:sz w:val="20"/>
                <w:szCs w:val="20"/>
              </w:rPr>
              <w:t xml:space="preserve"> </w:t>
            </w:r>
            <w:r w:rsidRPr="003E21B9">
              <w:rPr>
                <w:sz w:val="20"/>
                <w:szCs w:val="20"/>
              </w:rPr>
              <w:t>форме</w:t>
            </w:r>
          </w:p>
          <w:p w:rsidR="001E4160" w:rsidRPr="003E21B9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                     с использованием мобильного приложения «Инспектор»                                в соответствии со статьей 52 Федерального закона                  № 248-ФЗ</w:t>
            </w:r>
          </w:p>
        </w:tc>
        <w:tc>
          <w:tcPr>
            <w:tcW w:w="1942" w:type="dxa"/>
          </w:tcPr>
          <w:p w:rsidR="001E4160" w:rsidRPr="003E21B9" w:rsidRDefault="008E46FC" w:rsidP="00904C8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</w:tbl>
    <w:p w:rsidR="001E4160" w:rsidRDefault="001E4160" w:rsidP="001E4160">
      <w:pPr>
        <w:contextualSpacing/>
        <w:jc w:val="both"/>
        <w:rPr>
          <w:sz w:val="28"/>
          <w:szCs w:val="28"/>
        </w:rPr>
      </w:pPr>
    </w:p>
    <w:p w:rsidR="001E4160" w:rsidRPr="0043384B" w:rsidRDefault="001E4160" w:rsidP="007802F6">
      <w:pPr>
        <w:ind w:left="-567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3384B">
        <w:rPr>
          <w:b/>
          <w:sz w:val="28"/>
          <w:szCs w:val="28"/>
        </w:rPr>
        <w:t>Показатели результативности и эффективности Программы профилактики</w:t>
      </w:r>
      <w:bookmarkStart w:id="0" w:name="_GoBack"/>
      <w:bookmarkEnd w:id="0"/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3202"/>
      </w:tblGrid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№</w:t>
            </w:r>
          </w:p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proofErr w:type="gramStart"/>
            <w:r w:rsidRPr="008E46FC">
              <w:rPr>
                <w:sz w:val="20"/>
                <w:szCs w:val="20"/>
              </w:rPr>
              <w:t>п</w:t>
            </w:r>
            <w:proofErr w:type="gramEnd"/>
            <w:r w:rsidRPr="008E46FC">
              <w:rPr>
                <w:sz w:val="20"/>
                <w:szCs w:val="20"/>
              </w:rPr>
              <w:t>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Результат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46FC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jc w:val="both"/>
              <w:rPr>
                <w:color w:val="000000"/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 xml:space="preserve">Полнота информации, размещаемая на официальном сайте контрольного (надзорного) органа </w:t>
            </w:r>
            <w:r w:rsidRPr="008E46FC">
              <w:rPr>
                <w:color w:val="000000"/>
                <w:sz w:val="20"/>
                <w:szCs w:val="20"/>
              </w:rPr>
              <w:t xml:space="preserve">в информационно-телекоммуникационной сети «Интернет» </w:t>
            </w:r>
            <w:r w:rsidRPr="008E46FC">
              <w:rPr>
                <w:sz w:val="20"/>
                <w:szCs w:val="20"/>
              </w:rPr>
              <w:t xml:space="preserve">в соответствии с частью 3 статьи 46 Федерального закона от 31.07.2020 № 248-ФЗ </w:t>
            </w:r>
            <w:r w:rsidR="008E46FC">
              <w:rPr>
                <w:sz w:val="20"/>
                <w:szCs w:val="20"/>
              </w:rPr>
              <w:t xml:space="preserve">                                 </w:t>
            </w:r>
            <w:r w:rsidRPr="008E46FC">
              <w:rPr>
                <w:sz w:val="20"/>
                <w:szCs w:val="20"/>
              </w:rPr>
              <w:t xml:space="preserve">«О государственном контроле (надзоре) и муниципальном контроле </w:t>
            </w:r>
            <w:r w:rsidR="008E46FC">
              <w:rPr>
                <w:sz w:val="20"/>
                <w:szCs w:val="20"/>
              </w:rPr>
              <w:t xml:space="preserve">                  </w:t>
            </w:r>
            <w:r w:rsidRPr="008E46FC">
              <w:rPr>
                <w:sz w:val="20"/>
                <w:szCs w:val="20"/>
              </w:rPr>
              <w:t>в Российской Федерации»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100 %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jc w:val="both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100 %</w:t>
            </w:r>
          </w:p>
        </w:tc>
      </w:tr>
    </w:tbl>
    <w:p w:rsidR="00C273BD" w:rsidRPr="008E46FC" w:rsidRDefault="00C273BD" w:rsidP="007802F6">
      <w:pPr>
        <w:suppressAutoHyphens/>
        <w:rPr>
          <w:sz w:val="20"/>
          <w:szCs w:val="20"/>
        </w:rPr>
      </w:pPr>
    </w:p>
    <w:sectPr w:rsidR="00C273BD" w:rsidRPr="008E46FC" w:rsidSect="007802F6">
      <w:headerReference w:type="default" r:id="rId9"/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FB" w:rsidRDefault="009E68FB">
      <w:r>
        <w:separator/>
      </w:r>
    </w:p>
  </w:endnote>
  <w:endnote w:type="continuationSeparator" w:id="0">
    <w:p w:rsidR="009E68FB" w:rsidRDefault="009E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FB" w:rsidRDefault="009E68FB">
      <w:r>
        <w:separator/>
      </w:r>
    </w:p>
  </w:footnote>
  <w:footnote w:type="continuationSeparator" w:id="0">
    <w:p w:rsidR="009E68FB" w:rsidRDefault="009E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8C" w:rsidRPr="00C34150" w:rsidRDefault="00904C8C" w:rsidP="007E3BCC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7802F6">
      <w:rPr>
        <w:noProof/>
      </w:rPr>
      <w:t>6</w:t>
    </w:r>
    <w:r>
      <w:fldChar w:fldCharType="end"/>
    </w:r>
  </w:p>
  <w:p w:rsidR="00904C8C" w:rsidRDefault="00904C8C"/>
  <w:p w:rsidR="00904C8C" w:rsidRDefault="00904C8C"/>
  <w:p w:rsidR="00904C8C" w:rsidRDefault="00904C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05376"/>
    <w:rsid w:val="00061DDA"/>
    <w:rsid w:val="001E2485"/>
    <w:rsid w:val="001E4160"/>
    <w:rsid w:val="002553C6"/>
    <w:rsid w:val="002649D4"/>
    <w:rsid w:val="00271576"/>
    <w:rsid w:val="00291634"/>
    <w:rsid w:val="002D64B4"/>
    <w:rsid w:val="002E08E1"/>
    <w:rsid w:val="00316414"/>
    <w:rsid w:val="003E21B9"/>
    <w:rsid w:val="003F22F2"/>
    <w:rsid w:val="004F6B5A"/>
    <w:rsid w:val="00556AF2"/>
    <w:rsid w:val="006120DC"/>
    <w:rsid w:val="00622131"/>
    <w:rsid w:val="0068714E"/>
    <w:rsid w:val="006F3DF7"/>
    <w:rsid w:val="007321C5"/>
    <w:rsid w:val="007802F6"/>
    <w:rsid w:val="007E3BCC"/>
    <w:rsid w:val="0081113F"/>
    <w:rsid w:val="008E46FC"/>
    <w:rsid w:val="00904C8C"/>
    <w:rsid w:val="0090609F"/>
    <w:rsid w:val="00963DB1"/>
    <w:rsid w:val="009E68FB"/>
    <w:rsid w:val="00AF1EBC"/>
    <w:rsid w:val="00B50136"/>
    <w:rsid w:val="00BE034B"/>
    <w:rsid w:val="00C273BD"/>
    <w:rsid w:val="00C54375"/>
    <w:rsid w:val="00C8300D"/>
    <w:rsid w:val="00D07B8A"/>
    <w:rsid w:val="00DD247E"/>
    <w:rsid w:val="00E0674E"/>
    <w:rsid w:val="00E621B6"/>
    <w:rsid w:val="00F0447D"/>
    <w:rsid w:val="00F156A8"/>
    <w:rsid w:val="00F251A6"/>
    <w:rsid w:val="00F5455B"/>
    <w:rsid w:val="00F90EE2"/>
    <w:rsid w:val="00FB353A"/>
    <w:rsid w:val="00FC0F88"/>
    <w:rsid w:val="00F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04C8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4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04C8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4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5B42-2D47-4576-9705-5426E1F4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Admin</cp:lastModifiedBy>
  <cp:revision>10</cp:revision>
  <cp:lastPrinted>2026-05-13T11:25:00Z</cp:lastPrinted>
  <dcterms:created xsi:type="dcterms:W3CDTF">2026-04-21T09:52:00Z</dcterms:created>
  <dcterms:modified xsi:type="dcterms:W3CDTF">2026-05-21T07:23:00Z</dcterms:modified>
</cp:coreProperties>
</file>