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9D" w:rsidRDefault="00B60E9D" w:rsidP="00B60E9D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align>center</wp:align>
            </wp:positionH>
            <wp:positionV relativeFrom="paragraph">
              <wp:posOffset>-10160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0E9D" w:rsidRDefault="00B60E9D" w:rsidP="00B60E9D">
      <w:pPr>
        <w:jc w:val="center"/>
      </w:pPr>
    </w:p>
    <w:p w:rsidR="00B60E9D" w:rsidRDefault="00B60E9D" w:rsidP="00B60E9D">
      <w:pPr>
        <w:tabs>
          <w:tab w:val="left" w:pos="4560"/>
        </w:tabs>
        <w:ind w:firstLine="0"/>
        <w:jc w:val="left"/>
      </w:pPr>
    </w:p>
    <w:p w:rsidR="00B60E9D" w:rsidRDefault="00B60E9D" w:rsidP="00B60E9D">
      <w:pPr>
        <w:tabs>
          <w:tab w:val="left" w:pos="4560"/>
        </w:tabs>
      </w:pPr>
    </w:p>
    <w:p w:rsidR="00B60E9D" w:rsidRDefault="00B60E9D" w:rsidP="00B60E9D">
      <w:pPr>
        <w:tabs>
          <w:tab w:val="left" w:pos="4560"/>
        </w:tabs>
      </w:pPr>
    </w:p>
    <w:p w:rsidR="00B60E9D" w:rsidRDefault="00B60E9D" w:rsidP="00B60E9D">
      <w:pPr>
        <w:jc w:val="center"/>
      </w:pPr>
    </w:p>
    <w:p w:rsidR="00B60E9D" w:rsidRDefault="00B60E9D" w:rsidP="0040307A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МУНИЦИПАЛЬНОГО ОБРАЗОВАНИЯ</w:t>
      </w:r>
    </w:p>
    <w:p w:rsidR="00B60E9D" w:rsidRDefault="00B60E9D" w:rsidP="0040307A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«СМОЛЕНСКИЙ РАЙОН» СМОЛЕНСКОЙ ОБЛАСТИ</w:t>
      </w:r>
    </w:p>
    <w:p w:rsidR="00B60E9D" w:rsidRDefault="00B60E9D" w:rsidP="00B60E9D">
      <w:pPr>
        <w:jc w:val="center"/>
        <w:rPr>
          <w:b/>
          <w:bCs/>
          <w:szCs w:val="28"/>
        </w:rPr>
      </w:pPr>
    </w:p>
    <w:p w:rsidR="007D64AB" w:rsidRDefault="007D64AB" w:rsidP="00B60E9D">
      <w:pPr>
        <w:jc w:val="center"/>
        <w:rPr>
          <w:b/>
          <w:bCs/>
          <w:szCs w:val="28"/>
        </w:rPr>
      </w:pPr>
    </w:p>
    <w:p w:rsidR="00B60E9D" w:rsidRDefault="004E5881" w:rsidP="004E5881">
      <w:pPr>
        <w:tabs>
          <w:tab w:val="left" w:pos="3195"/>
          <w:tab w:val="left" w:pos="3375"/>
          <w:tab w:val="center" w:pos="5315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7B0451">
        <w:rPr>
          <w:b/>
          <w:bCs/>
          <w:szCs w:val="28"/>
        </w:rPr>
        <w:t xml:space="preserve">П </w:t>
      </w:r>
      <w:r w:rsidR="00B60E9D">
        <w:rPr>
          <w:b/>
          <w:bCs/>
          <w:szCs w:val="28"/>
        </w:rPr>
        <w:t>О С Т А Н О В Л Е Н И Е</w:t>
      </w:r>
    </w:p>
    <w:p w:rsidR="00EE6EF7" w:rsidRDefault="00EE6EF7" w:rsidP="00B60E9D">
      <w:pPr>
        <w:rPr>
          <w:b/>
          <w:bCs/>
          <w:szCs w:val="28"/>
        </w:rPr>
      </w:pPr>
    </w:p>
    <w:p w:rsidR="00B60E9D" w:rsidRPr="00AC7194" w:rsidRDefault="00B60E9D" w:rsidP="00930DD9">
      <w:pPr>
        <w:ind w:firstLine="0"/>
        <w:rPr>
          <w:szCs w:val="28"/>
        </w:rPr>
      </w:pPr>
      <w:r>
        <w:rPr>
          <w:szCs w:val="28"/>
        </w:rPr>
        <w:t xml:space="preserve">от </w:t>
      </w:r>
      <w:r w:rsidR="00996623" w:rsidRPr="00996623">
        <w:rPr>
          <w:szCs w:val="28"/>
          <w:u w:val="single"/>
        </w:rPr>
        <w:t>19.10.2022</w:t>
      </w:r>
      <w:r w:rsidR="00152979" w:rsidRPr="00470863">
        <w:rPr>
          <w:szCs w:val="28"/>
        </w:rPr>
        <w:t xml:space="preserve"> </w:t>
      </w:r>
      <w:r>
        <w:rPr>
          <w:szCs w:val="28"/>
        </w:rPr>
        <w:t xml:space="preserve">№ </w:t>
      </w:r>
      <w:bookmarkStart w:id="0" w:name="_GoBack"/>
      <w:bookmarkEnd w:id="0"/>
      <w:r w:rsidR="00996623" w:rsidRPr="00996623">
        <w:rPr>
          <w:szCs w:val="28"/>
          <w:u w:val="single"/>
        </w:rPr>
        <w:t>2029</w:t>
      </w:r>
    </w:p>
    <w:p w:rsidR="00B60E9D" w:rsidRDefault="00B60E9D" w:rsidP="00B60E9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</w:tblGrid>
      <w:tr w:rsidR="00B60E9D" w:rsidTr="0047086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0E9D" w:rsidRDefault="009B57D4" w:rsidP="00BE02AF">
            <w:pPr>
              <w:ind w:hanging="10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r w:rsidR="00E06760">
              <w:rPr>
                <w:szCs w:val="28"/>
                <w:lang w:eastAsia="en-US"/>
              </w:rPr>
              <w:t xml:space="preserve">О внесении изменений в постановление Администрации муниципального образования «Смоленский район» Смоленской области </w:t>
            </w:r>
            <w:r w:rsidR="00470863">
              <w:rPr>
                <w:szCs w:val="28"/>
              </w:rPr>
              <w:t>от 07.12.2021 года № 2215</w:t>
            </w:r>
          </w:p>
        </w:tc>
      </w:tr>
    </w:tbl>
    <w:p w:rsidR="00B60E9D" w:rsidRDefault="00B60E9D" w:rsidP="00B60E9D">
      <w:pPr>
        <w:pStyle w:val="a3"/>
        <w:ind w:firstLine="0"/>
      </w:pPr>
    </w:p>
    <w:p w:rsidR="00B60E9D" w:rsidRDefault="00B60E9D" w:rsidP="00B60E9D">
      <w:pPr>
        <w:pStyle w:val="a3"/>
        <w:tabs>
          <w:tab w:val="left" w:pos="3930"/>
        </w:tabs>
        <w:ind w:firstLine="0"/>
      </w:pPr>
      <w:r>
        <w:tab/>
      </w:r>
      <w:r>
        <w:br w:type="textWrapping" w:clear="all"/>
      </w:r>
    </w:p>
    <w:p w:rsidR="00930DD9" w:rsidRPr="00470863" w:rsidRDefault="0040307A" w:rsidP="00354494">
      <w:pPr>
        <w:ind w:firstLine="426"/>
        <w:rPr>
          <w:szCs w:val="28"/>
        </w:rPr>
      </w:pPr>
      <w:r>
        <w:rPr>
          <w:szCs w:val="28"/>
        </w:rPr>
        <w:t xml:space="preserve"> </w:t>
      </w:r>
      <w:r w:rsidR="00470863" w:rsidRPr="00470863">
        <w:rPr>
          <w:noProof/>
          <w:szCs w:val="28"/>
        </w:rPr>
        <w:t>В соответствии с Указом Губ</w:t>
      </w:r>
      <w:r w:rsidR="0036577E">
        <w:rPr>
          <w:noProof/>
          <w:szCs w:val="28"/>
        </w:rPr>
        <w:t>ернатора Смоленской области от 19.10.2022</w:t>
      </w:r>
      <w:r w:rsidR="00470863" w:rsidRPr="00470863">
        <w:rPr>
          <w:noProof/>
          <w:szCs w:val="28"/>
        </w:rPr>
        <w:t xml:space="preserve"> № </w:t>
      </w:r>
      <w:r w:rsidR="0036577E">
        <w:rPr>
          <w:noProof/>
          <w:szCs w:val="28"/>
        </w:rPr>
        <w:t>103</w:t>
      </w:r>
      <w:r w:rsidR="00470863" w:rsidRPr="00470863">
        <w:rPr>
          <w:noProof/>
          <w:szCs w:val="28"/>
        </w:rPr>
        <w:t xml:space="preserve"> </w:t>
      </w:r>
      <w:r w:rsidR="00470863" w:rsidRPr="00470863">
        <w:rPr>
          <w:szCs w:val="28"/>
        </w:rPr>
        <w:t>«</w:t>
      </w:r>
      <w:r w:rsidR="00470863" w:rsidRPr="00470863">
        <w:rPr>
          <w:noProof/>
          <w:szCs w:val="28"/>
        </w:rPr>
        <w:t xml:space="preserve">О дополнительных мерах </w:t>
      </w:r>
      <w:r w:rsidR="00470863" w:rsidRPr="00470863">
        <w:rPr>
          <w:szCs w:val="28"/>
        </w:rPr>
        <w:t>социальной поддержки сем</w:t>
      </w:r>
      <w:r w:rsidR="0036577E">
        <w:rPr>
          <w:szCs w:val="28"/>
        </w:rPr>
        <w:t>ей</w:t>
      </w:r>
      <w:r w:rsidR="00470863" w:rsidRPr="00470863">
        <w:rPr>
          <w:szCs w:val="28"/>
        </w:rPr>
        <w:t xml:space="preserve"> граждан Российской Федерации, призванных на военную службу по мобилизации в Вооруженные Силы Российской Федерации»</w:t>
      </w:r>
      <w:r w:rsidR="0036577E">
        <w:rPr>
          <w:szCs w:val="28"/>
        </w:rPr>
        <w:t xml:space="preserve"> </w:t>
      </w:r>
    </w:p>
    <w:p w:rsidR="00B60E9D" w:rsidRDefault="00B60E9D" w:rsidP="00396687">
      <w:pPr>
        <w:rPr>
          <w:szCs w:val="28"/>
        </w:rPr>
      </w:pPr>
      <w:r>
        <w:rPr>
          <w:szCs w:val="28"/>
        </w:rPr>
        <w:tab/>
      </w:r>
    </w:p>
    <w:p w:rsidR="00B60E9D" w:rsidRDefault="00B60E9D" w:rsidP="00354494">
      <w:pPr>
        <w:ind w:firstLine="426"/>
        <w:rPr>
          <w:szCs w:val="28"/>
        </w:rPr>
      </w:pPr>
      <w:r>
        <w:rPr>
          <w:szCs w:val="28"/>
        </w:rPr>
        <w:t>АДМИНИСТРАЦИЯ МУНИЦИПАЛЬНОГО ОБРАЗОВАНИЯ СМОЛЕНСКИЙ РАЙОН» СМОЛЕНСКОЙ ОБЛАСТИ ПОСТАНОВЛЯЕТ:</w:t>
      </w:r>
    </w:p>
    <w:p w:rsidR="00592D98" w:rsidRDefault="00592D98" w:rsidP="00396687">
      <w:pPr>
        <w:ind w:firstLine="426"/>
        <w:rPr>
          <w:szCs w:val="28"/>
        </w:rPr>
      </w:pPr>
    </w:p>
    <w:p w:rsidR="00470863" w:rsidRDefault="00B60E9D" w:rsidP="00470863">
      <w:pPr>
        <w:ind w:firstLine="426"/>
        <w:rPr>
          <w:szCs w:val="28"/>
        </w:rPr>
      </w:pPr>
      <w:r>
        <w:rPr>
          <w:szCs w:val="28"/>
        </w:rPr>
        <w:t xml:space="preserve">1. </w:t>
      </w:r>
      <w:r w:rsidR="00354494">
        <w:rPr>
          <w:szCs w:val="28"/>
        </w:rPr>
        <w:t xml:space="preserve"> </w:t>
      </w:r>
      <w:r w:rsidR="00470863">
        <w:rPr>
          <w:szCs w:val="28"/>
        </w:rPr>
        <w:t xml:space="preserve">Внести </w:t>
      </w:r>
      <w:r w:rsidR="00470863">
        <w:rPr>
          <w:szCs w:val="28"/>
          <w:lang w:eastAsia="en-US"/>
        </w:rPr>
        <w:t xml:space="preserve">в постановление Администрации муниципального образования «Смоленский район» Смоленской области </w:t>
      </w:r>
      <w:r w:rsidR="00BE02AF">
        <w:rPr>
          <w:szCs w:val="28"/>
          <w:lang w:eastAsia="en-US"/>
        </w:rPr>
        <w:t xml:space="preserve">от 07.12.2021 года № 2215 </w:t>
      </w:r>
      <w:r w:rsidR="00470863">
        <w:rPr>
          <w:szCs w:val="28"/>
          <w:lang w:eastAsia="en-US"/>
        </w:rPr>
        <w:t>«Об установлении платы, взимаемой с родителей (законных представителей) за присмотр и уход за детьми</w:t>
      </w:r>
      <w:r w:rsidR="00470863">
        <w:rPr>
          <w:iCs/>
          <w:szCs w:val="28"/>
          <w:lang w:eastAsia="en-US"/>
        </w:rPr>
        <w:t xml:space="preserve">, осваивающими образовательные программы дошкольного образования </w:t>
      </w:r>
      <w:r w:rsidR="00470863">
        <w:rPr>
          <w:szCs w:val="28"/>
          <w:lang w:eastAsia="en-US"/>
        </w:rPr>
        <w:t>в муниципальных бюджетных образовательных организациях,</w:t>
      </w:r>
      <w:r w:rsidR="00470863">
        <w:rPr>
          <w:iCs/>
          <w:szCs w:val="28"/>
          <w:lang w:eastAsia="en-US"/>
        </w:rPr>
        <w:t xml:space="preserve"> осуществляющих образовательную деятельность </w:t>
      </w:r>
      <w:r w:rsidR="00470863">
        <w:rPr>
          <w:szCs w:val="28"/>
          <w:lang w:eastAsia="en-US"/>
        </w:rPr>
        <w:t>в муниципальном образовании «Смоленский район» Смоленской области»</w:t>
      </w:r>
      <w:r w:rsidR="00BE02AF">
        <w:rPr>
          <w:szCs w:val="28"/>
          <w:lang w:eastAsia="en-US"/>
        </w:rPr>
        <w:t xml:space="preserve"> </w:t>
      </w:r>
      <w:r w:rsidR="00470863">
        <w:rPr>
          <w:szCs w:val="28"/>
        </w:rPr>
        <w:t>следующие изменения:</w:t>
      </w:r>
    </w:p>
    <w:p w:rsidR="00470863" w:rsidRDefault="00470863" w:rsidP="00470863">
      <w:pPr>
        <w:ind w:left="-284" w:firstLine="568"/>
        <w:rPr>
          <w:szCs w:val="28"/>
        </w:rPr>
      </w:pPr>
      <w:r>
        <w:rPr>
          <w:szCs w:val="28"/>
        </w:rPr>
        <w:t xml:space="preserve">  1.1. Пункт 2  </w:t>
      </w:r>
      <w:r w:rsidR="0056396E">
        <w:rPr>
          <w:szCs w:val="28"/>
        </w:rPr>
        <w:t>изложить в следующей ред</w:t>
      </w:r>
      <w:r w:rsidR="0036577E">
        <w:rPr>
          <w:szCs w:val="28"/>
        </w:rPr>
        <w:t>а</w:t>
      </w:r>
      <w:r w:rsidR="0056396E">
        <w:rPr>
          <w:szCs w:val="28"/>
        </w:rPr>
        <w:t>кции</w:t>
      </w:r>
      <w:r>
        <w:rPr>
          <w:szCs w:val="28"/>
        </w:rPr>
        <w:t>:</w:t>
      </w:r>
    </w:p>
    <w:p w:rsidR="0076337F" w:rsidRDefault="00470863" w:rsidP="0076337F">
      <w:pPr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  <w:lang w:eastAsia="en-US"/>
        </w:rPr>
        <w:t>«</w:t>
      </w:r>
      <w:r w:rsidR="00354494">
        <w:rPr>
          <w:szCs w:val="28"/>
        </w:rPr>
        <w:t xml:space="preserve">2. </w:t>
      </w:r>
      <w:r w:rsidR="0076337F">
        <w:rPr>
          <w:szCs w:val="28"/>
        </w:rPr>
        <w:t>За присмотр и уход за детьми-инвалидами, детьми сиротами и детьми, оставшимися без попечения родителей, а также за детьми с туберкулезной интоксикацией, в муниципальных бюджетных образовательных организациях, реализующих основную образовательную программу дошкольного образования, родительская плата не взимается.</w:t>
      </w:r>
    </w:p>
    <w:p w:rsidR="008315C9" w:rsidRDefault="00470863" w:rsidP="0076337F">
      <w:pPr>
        <w:ind w:firstLine="426"/>
        <w:rPr>
          <w:szCs w:val="28"/>
        </w:rPr>
      </w:pPr>
      <w:r>
        <w:rPr>
          <w:szCs w:val="28"/>
        </w:rPr>
        <w:t xml:space="preserve">Семьям граждан Российской Федерации, призванных в Смоленской области </w:t>
      </w:r>
      <w:r w:rsidRPr="0007514A">
        <w:rPr>
          <w:szCs w:val="28"/>
        </w:rPr>
        <w:t>на военную службу</w:t>
      </w:r>
      <w:r>
        <w:rPr>
          <w:szCs w:val="28"/>
        </w:rPr>
        <w:t xml:space="preserve"> по мобилизации в Вооруженные Силы Российской Федерации </w:t>
      </w:r>
      <w:r w:rsidRPr="0007514A">
        <w:rPr>
          <w:szCs w:val="28"/>
        </w:rPr>
        <w:t>в соответствии с Указом Президента Российской Федерации от 21 сентября 2022 г</w:t>
      </w:r>
      <w:r>
        <w:rPr>
          <w:szCs w:val="28"/>
        </w:rPr>
        <w:t>ода</w:t>
      </w:r>
      <w:r w:rsidRPr="0007514A">
        <w:rPr>
          <w:szCs w:val="28"/>
        </w:rPr>
        <w:t xml:space="preserve"> </w:t>
      </w:r>
      <w:r w:rsidRPr="0007514A">
        <w:rPr>
          <w:szCs w:val="28"/>
        </w:rPr>
        <w:lastRenderedPageBreak/>
        <w:t xml:space="preserve">№ 647 «Об объявлении частичной мобилизации в Российской Федерации», </w:t>
      </w:r>
      <w:r>
        <w:rPr>
          <w:szCs w:val="28"/>
        </w:rPr>
        <w:t>предоставляется дополнительная мера социальной поддержки</w:t>
      </w:r>
      <w:r w:rsidR="008315C9">
        <w:rPr>
          <w:szCs w:val="28"/>
        </w:rPr>
        <w:t>:</w:t>
      </w:r>
    </w:p>
    <w:p w:rsidR="009F064D" w:rsidRDefault="008315C9" w:rsidP="0076337F">
      <w:pPr>
        <w:ind w:firstLine="426"/>
        <w:rPr>
          <w:szCs w:val="28"/>
        </w:rPr>
      </w:pPr>
      <w:r>
        <w:rPr>
          <w:szCs w:val="28"/>
        </w:rPr>
        <w:t>-</w:t>
      </w:r>
      <w:r w:rsidR="00470863">
        <w:rPr>
          <w:szCs w:val="28"/>
        </w:rPr>
        <w:t xml:space="preserve"> освобождение от платы, взимаемой </w:t>
      </w:r>
      <w:r w:rsidR="0036577E">
        <w:rPr>
          <w:szCs w:val="28"/>
        </w:rPr>
        <w:t xml:space="preserve">с родителей (законных представителей) </w:t>
      </w:r>
      <w:r w:rsidR="00470863">
        <w:rPr>
          <w:szCs w:val="28"/>
        </w:rPr>
        <w:t xml:space="preserve">за присмотр и уход за </w:t>
      </w:r>
      <w:r w:rsidR="0036577E">
        <w:rPr>
          <w:szCs w:val="28"/>
        </w:rPr>
        <w:t xml:space="preserve">детьми </w:t>
      </w:r>
      <w:r w:rsidR="00470863">
        <w:rPr>
          <w:szCs w:val="28"/>
        </w:rPr>
        <w:t xml:space="preserve">в </w:t>
      </w:r>
      <w:r w:rsidR="00470863" w:rsidRPr="00A60D76">
        <w:rPr>
          <w:szCs w:val="28"/>
        </w:rPr>
        <w:t>муниципальных</w:t>
      </w:r>
      <w:r w:rsidR="00470863">
        <w:rPr>
          <w:szCs w:val="28"/>
        </w:rPr>
        <w:t xml:space="preserve"> образовательных организациях, </w:t>
      </w:r>
      <w:r w:rsidR="0036577E">
        <w:rPr>
          <w:szCs w:val="28"/>
        </w:rPr>
        <w:t xml:space="preserve">реализующих образовательную программу </w:t>
      </w:r>
      <w:r w:rsidR="00470863">
        <w:rPr>
          <w:szCs w:val="28"/>
        </w:rPr>
        <w:t>дошкольно</w:t>
      </w:r>
      <w:r w:rsidR="0036577E">
        <w:rPr>
          <w:szCs w:val="28"/>
        </w:rPr>
        <w:t>го</w:t>
      </w:r>
      <w:r w:rsidR="00470863">
        <w:rPr>
          <w:szCs w:val="28"/>
        </w:rPr>
        <w:t xml:space="preserve"> образовани</w:t>
      </w:r>
      <w:r w:rsidR="00BC4D91">
        <w:rPr>
          <w:szCs w:val="28"/>
        </w:rPr>
        <w:t xml:space="preserve">я, находящихся </w:t>
      </w:r>
      <w:r w:rsidR="0036577E">
        <w:rPr>
          <w:szCs w:val="28"/>
        </w:rPr>
        <w:t>на территории Смоленского района.</w:t>
      </w:r>
      <w:r w:rsidR="009F064D">
        <w:t>»</w:t>
      </w:r>
      <w:r w:rsidR="00470863">
        <w:rPr>
          <w:szCs w:val="28"/>
        </w:rPr>
        <w:t>.</w:t>
      </w:r>
    </w:p>
    <w:p w:rsidR="00470863" w:rsidRDefault="009F064D" w:rsidP="0076337F">
      <w:pPr>
        <w:ind w:firstLine="426"/>
        <w:rPr>
          <w:szCs w:val="28"/>
        </w:rPr>
      </w:pPr>
      <w:r>
        <w:rPr>
          <w:szCs w:val="28"/>
        </w:rPr>
        <w:t>2.</w:t>
      </w:r>
      <w:r w:rsidR="0076337F">
        <w:rPr>
          <w:szCs w:val="28"/>
        </w:rPr>
        <w:t xml:space="preserve"> </w:t>
      </w:r>
      <w:r w:rsidR="00470863" w:rsidRPr="00C93E46">
        <w:rPr>
          <w:rFonts w:eastAsia="Calibri"/>
          <w:szCs w:val="28"/>
        </w:rPr>
        <w:t>Предоставление дополн</w:t>
      </w:r>
      <w:r w:rsidR="00470863">
        <w:rPr>
          <w:rFonts w:eastAsia="Calibri"/>
          <w:szCs w:val="28"/>
        </w:rPr>
        <w:t>ительной меры социальной поддержк</w:t>
      </w:r>
      <w:r w:rsidR="00470863" w:rsidRPr="00C93E46">
        <w:rPr>
          <w:rFonts w:eastAsia="Calibri"/>
          <w:szCs w:val="28"/>
        </w:rPr>
        <w:t>и</w:t>
      </w:r>
      <w:r w:rsidR="00470863">
        <w:rPr>
          <w:rFonts w:eastAsia="Calibri"/>
          <w:szCs w:val="28"/>
        </w:rPr>
        <w:t xml:space="preserve"> </w:t>
      </w:r>
      <w:r w:rsidR="00470863" w:rsidRPr="00C93E46">
        <w:rPr>
          <w:rFonts w:eastAsia="Calibri"/>
          <w:szCs w:val="28"/>
        </w:rPr>
        <w:t>осуществляется в пери</w:t>
      </w:r>
      <w:r w:rsidR="00470863">
        <w:rPr>
          <w:rFonts w:eastAsia="Calibri"/>
          <w:szCs w:val="28"/>
        </w:rPr>
        <w:t>од прохождения мобилизованным гражданином военной службы по мобилизации</w:t>
      </w:r>
      <w:r w:rsidR="00470863">
        <w:rPr>
          <w:szCs w:val="28"/>
        </w:rPr>
        <w:t>.</w:t>
      </w:r>
    </w:p>
    <w:p w:rsidR="00354494" w:rsidRDefault="00470863" w:rsidP="00354494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    </w:t>
      </w:r>
      <w:r w:rsidR="009F064D">
        <w:rPr>
          <w:szCs w:val="28"/>
        </w:rPr>
        <w:t xml:space="preserve"> 3</w:t>
      </w:r>
      <w:r w:rsidR="00354494">
        <w:rPr>
          <w:szCs w:val="28"/>
        </w:rPr>
        <w:t xml:space="preserve">.  </w:t>
      </w:r>
      <w:r w:rsidR="003304BF">
        <w:rPr>
          <w:szCs w:val="28"/>
        </w:rPr>
        <w:t>Опубликовать н</w:t>
      </w:r>
      <w:r w:rsidR="0056396E" w:rsidRPr="00C2117F">
        <w:t xml:space="preserve">астоящее постановление </w:t>
      </w:r>
      <w:r w:rsidR="0056396E">
        <w:t>в газете «Сельская правда»</w:t>
      </w:r>
      <w:r w:rsidR="003304BF">
        <w:t>.</w:t>
      </w:r>
      <w:r w:rsidR="0056396E">
        <w:t xml:space="preserve"> </w:t>
      </w:r>
    </w:p>
    <w:p w:rsidR="00592D98" w:rsidRDefault="009F064D" w:rsidP="00354494">
      <w:pPr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>4</w:t>
      </w:r>
      <w:r w:rsidR="00354494">
        <w:rPr>
          <w:szCs w:val="28"/>
        </w:rPr>
        <w:t>. К</w:t>
      </w:r>
      <w:r w:rsidR="00396687">
        <w:rPr>
          <w:szCs w:val="28"/>
        </w:rPr>
        <w:t xml:space="preserve">онтроль за исполнением настоящего постановления возложить на </w:t>
      </w:r>
      <w:r w:rsidR="00B83E28">
        <w:rPr>
          <w:szCs w:val="28"/>
        </w:rPr>
        <w:t>председателя комитета по образованию Администрации</w:t>
      </w:r>
      <w:r w:rsidR="00396687" w:rsidRPr="00EB5C61">
        <w:rPr>
          <w:szCs w:val="28"/>
        </w:rPr>
        <w:t xml:space="preserve"> муниципального образования «Смоленский район» Смоленской области (</w:t>
      </w:r>
      <w:r w:rsidR="00B83E28">
        <w:rPr>
          <w:szCs w:val="28"/>
        </w:rPr>
        <w:t>И.В. Лонщакова</w:t>
      </w:r>
      <w:r w:rsidR="00396687" w:rsidRPr="00EB5C61">
        <w:rPr>
          <w:szCs w:val="28"/>
        </w:rPr>
        <w:t>)</w:t>
      </w:r>
      <w:r w:rsidR="00396687">
        <w:rPr>
          <w:szCs w:val="28"/>
        </w:rPr>
        <w:t>.</w:t>
      </w:r>
    </w:p>
    <w:p w:rsidR="00592D98" w:rsidRPr="00930DD9" w:rsidRDefault="00592D98" w:rsidP="00396687">
      <w:pPr>
        <w:autoSpaceDE w:val="0"/>
        <w:autoSpaceDN w:val="0"/>
        <w:adjustRightInd w:val="0"/>
        <w:ind w:firstLine="0"/>
        <w:rPr>
          <w:szCs w:val="28"/>
        </w:rPr>
      </w:pPr>
    </w:p>
    <w:p w:rsidR="004B0FCB" w:rsidRDefault="004B0FCB" w:rsidP="00396687">
      <w:pPr>
        <w:pStyle w:val="a5"/>
        <w:ind w:left="0"/>
        <w:rPr>
          <w:sz w:val="28"/>
          <w:szCs w:val="28"/>
        </w:rPr>
      </w:pPr>
    </w:p>
    <w:p w:rsidR="004B0FCB" w:rsidRDefault="004B0FCB" w:rsidP="00396687">
      <w:pPr>
        <w:pStyle w:val="a5"/>
        <w:ind w:left="0"/>
        <w:rPr>
          <w:sz w:val="28"/>
          <w:szCs w:val="28"/>
        </w:rPr>
      </w:pPr>
    </w:p>
    <w:p w:rsidR="00B60E9D" w:rsidRDefault="00B60E9D" w:rsidP="00396687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C3DB1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B60E9D" w:rsidRPr="00DE02C1" w:rsidRDefault="00B60E9D" w:rsidP="00396687">
      <w:pPr>
        <w:ind w:firstLine="0"/>
        <w:rPr>
          <w:b/>
        </w:rPr>
      </w:pPr>
      <w:r>
        <w:rPr>
          <w:szCs w:val="28"/>
        </w:rPr>
        <w:t xml:space="preserve">«Смоленский район» Смоленской области                </w:t>
      </w:r>
      <w:r w:rsidR="00B83E28">
        <w:rPr>
          <w:szCs w:val="28"/>
        </w:rPr>
        <w:t xml:space="preserve"> </w:t>
      </w:r>
      <w:r>
        <w:rPr>
          <w:szCs w:val="28"/>
        </w:rPr>
        <w:t xml:space="preserve">  </w:t>
      </w:r>
      <w:r w:rsidR="009B57D4">
        <w:rPr>
          <w:szCs w:val="28"/>
        </w:rPr>
        <w:t xml:space="preserve">         </w:t>
      </w:r>
      <w:r w:rsidR="00354494">
        <w:rPr>
          <w:szCs w:val="28"/>
        </w:rPr>
        <w:t xml:space="preserve">    </w:t>
      </w:r>
      <w:r w:rsidR="002F1283">
        <w:rPr>
          <w:szCs w:val="28"/>
        </w:rPr>
        <w:t xml:space="preserve">   </w:t>
      </w:r>
      <w:r w:rsidR="00354494">
        <w:rPr>
          <w:szCs w:val="28"/>
        </w:rPr>
        <w:t xml:space="preserve"> </w:t>
      </w:r>
      <w:r w:rsidR="001C3DB1">
        <w:rPr>
          <w:b/>
          <w:bCs/>
          <w:szCs w:val="28"/>
        </w:rPr>
        <w:t>О.Н. Павлюченкова</w:t>
      </w:r>
    </w:p>
    <w:p w:rsidR="00167D60" w:rsidRPr="00DE02C1" w:rsidRDefault="00167D60">
      <w:pPr>
        <w:rPr>
          <w:b/>
        </w:rPr>
      </w:pPr>
    </w:p>
    <w:sectPr w:rsidR="00167D60" w:rsidRPr="00DE02C1" w:rsidSect="00354494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078A"/>
    <w:multiLevelType w:val="hybridMultilevel"/>
    <w:tmpl w:val="A8AC4112"/>
    <w:lvl w:ilvl="0" w:tplc="700039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E9390D"/>
    <w:multiLevelType w:val="hybridMultilevel"/>
    <w:tmpl w:val="81480E24"/>
    <w:lvl w:ilvl="0" w:tplc="CE169D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6E6E1A"/>
    <w:multiLevelType w:val="hybridMultilevel"/>
    <w:tmpl w:val="C8CA7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E312E"/>
    <w:multiLevelType w:val="hybridMultilevel"/>
    <w:tmpl w:val="8A4AE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AC6922"/>
    <w:multiLevelType w:val="hybridMultilevel"/>
    <w:tmpl w:val="875A184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7B20509B"/>
    <w:multiLevelType w:val="hybridMultilevel"/>
    <w:tmpl w:val="0DE6B2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B60E9D"/>
    <w:rsid w:val="000B3D28"/>
    <w:rsid w:val="000E1D1E"/>
    <w:rsid w:val="000F31BB"/>
    <w:rsid w:val="00102E85"/>
    <w:rsid w:val="00152979"/>
    <w:rsid w:val="00167D60"/>
    <w:rsid w:val="00172928"/>
    <w:rsid w:val="001B44C4"/>
    <w:rsid w:val="001C3B74"/>
    <w:rsid w:val="001C3DB1"/>
    <w:rsid w:val="001F4321"/>
    <w:rsid w:val="002F1283"/>
    <w:rsid w:val="003208C5"/>
    <w:rsid w:val="003304BF"/>
    <w:rsid w:val="00330B65"/>
    <w:rsid w:val="00354494"/>
    <w:rsid w:val="0036577E"/>
    <w:rsid w:val="0038098F"/>
    <w:rsid w:val="00396687"/>
    <w:rsid w:val="003A3419"/>
    <w:rsid w:val="003D3DCD"/>
    <w:rsid w:val="003E3894"/>
    <w:rsid w:val="0040307A"/>
    <w:rsid w:val="00466350"/>
    <w:rsid w:val="00470863"/>
    <w:rsid w:val="004B0FCB"/>
    <w:rsid w:val="004E5881"/>
    <w:rsid w:val="00535C76"/>
    <w:rsid w:val="005610DD"/>
    <w:rsid w:val="005630EC"/>
    <w:rsid w:val="0056396E"/>
    <w:rsid w:val="00592D98"/>
    <w:rsid w:val="005A665B"/>
    <w:rsid w:val="00625289"/>
    <w:rsid w:val="00693DAC"/>
    <w:rsid w:val="006D17EC"/>
    <w:rsid w:val="006D2714"/>
    <w:rsid w:val="006E123E"/>
    <w:rsid w:val="0072577F"/>
    <w:rsid w:val="0072696E"/>
    <w:rsid w:val="0076337F"/>
    <w:rsid w:val="007B0451"/>
    <w:rsid w:val="007D64AB"/>
    <w:rsid w:val="008020D7"/>
    <w:rsid w:val="008315C9"/>
    <w:rsid w:val="00837925"/>
    <w:rsid w:val="0086313F"/>
    <w:rsid w:val="00880BDD"/>
    <w:rsid w:val="008974D4"/>
    <w:rsid w:val="008A4943"/>
    <w:rsid w:val="00930DD9"/>
    <w:rsid w:val="00965FCD"/>
    <w:rsid w:val="00996623"/>
    <w:rsid w:val="009A5E44"/>
    <w:rsid w:val="009B57D4"/>
    <w:rsid w:val="009B67D7"/>
    <w:rsid w:val="009E7BEE"/>
    <w:rsid w:val="009F064D"/>
    <w:rsid w:val="00A32614"/>
    <w:rsid w:val="00A418E0"/>
    <w:rsid w:val="00A47E19"/>
    <w:rsid w:val="00A51F41"/>
    <w:rsid w:val="00A65840"/>
    <w:rsid w:val="00AC7194"/>
    <w:rsid w:val="00AD5B9C"/>
    <w:rsid w:val="00AF1B29"/>
    <w:rsid w:val="00B10E24"/>
    <w:rsid w:val="00B54C79"/>
    <w:rsid w:val="00B60E9D"/>
    <w:rsid w:val="00B83E28"/>
    <w:rsid w:val="00BB7AF9"/>
    <w:rsid w:val="00BC1B3E"/>
    <w:rsid w:val="00BC4D91"/>
    <w:rsid w:val="00BE02AF"/>
    <w:rsid w:val="00BF44BD"/>
    <w:rsid w:val="00CA209B"/>
    <w:rsid w:val="00CD154C"/>
    <w:rsid w:val="00D93321"/>
    <w:rsid w:val="00DE02C1"/>
    <w:rsid w:val="00E06760"/>
    <w:rsid w:val="00E2707E"/>
    <w:rsid w:val="00E52A5D"/>
    <w:rsid w:val="00E56655"/>
    <w:rsid w:val="00E706BA"/>
    <w:rsid w:val="00E75CAC"/>
    <w:rsid w:val="00EC52AB"/>
    <w:rsid w:val="00EE6EF7"/>
    <w:rsid w:val="00F2512E"/>
    <w:rsid w:val="00FE13DC"/>
    <w:rsid w:val="00FF3EB1"/>
    <w:rsid w:val="00FF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60E9D"/>
    <w:pPr>
      <w:widowControl/>
      <w:ind w:firstLine="708"/>
    </w:pPr>
  </w:style>
  <w:style w:type="character" w:customStyle="1" w:styleId="a4">
    <w:name w:val="Основной текст с отступом Знак"/>
    <w:basedOn w:val="a0"/>
    <w:link w:val="a3"/>
    <w:semiHidden/>
    <w:rsid w:val="00B60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B60E9D"/>
    <w:pPr>
      <w:widowControl/>
      <w:ind w:left="720" w:firstLine="0"/>
      <w:jc w:val="left"/>
    </w:pPr>
    <w:rPr>
      <w:rFonts w:eastAsia="Calibri"/>
      <w:sz w:val="24"/>
    </w:rPr>
  </w:style>
  <w:style w:type="paragraph" w:customStyle="1" w:styleId="ConsPlusTitle">
    <w:name w:val="ConsPlusTitle"/>
    <w:rsid w:val="00B60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2E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2E8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592D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470863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formattext">
    <w:name w:val="formattext"/>
    <w:basedOn w:val="a"/>
    <w:rsid w:val="00470863"/>
    <w:pPr>
      <w:widowControl/>
      <w:spacing w:before="100" w:beforeAutospacing="1" w:after="100" w:afterAutospacing="1"/>
      <w:ind w:firstLine="0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Obr5</dc:creator>
  <cp:keywords/>
  <dc:description/>
  <cp:lastModifiedBy>USER</cp:lastModifiedBy>
  <cp:revision>57</cp:revision>
  <cp:lastPrinted>2022-10-20T07:58:00Z</cp:lastPrinted>
  <dcterms:created xsi:type="dcterms:W3CDTF">2014-05-06T06:15:00Z</dcterms:created>
  <dcterms:modified xsi:type="dcterms:W3CDTF">2022-10-20T14:45:00Z</dcterms:modified>
</cp:coreProperties>
</file>