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E3" w:rsidRDefault="00983F82" w:rsidP="00C63DE3">
      <w:pPr>
        <w:jc w:val="center"/>
        <w:rPr>
          <w:b/>
          <w:bCs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5780" cy="861060"/>
            <wp:effectExtent l="19050" t="0" r="7620" b="0"/>
            <wp:docPr id="4" name="Рисунок 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DE3" w:rsidRPr="00C63DE3" w:rsidRDefault="00C63DE3" w:rsidP="00C63DE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E3">
        <w:rPr>
          <w:rFonts w:ascii="Times New Roman" w:hAnsi="Times New Roman" w:cs="Times New Roman"/>
          <w:b/>
          <w:sz w:val="28"/>
          <w:szCs w:val="28"/>
        </w:rPr>
        <w:t>СМОЛЕНСКАЯ ОКРУЖНАЯ ДУМА</w:t>
      </w:r>
    </w:p>
    <w:p w:rsidR="00C63DE3" w:rsidRPr="00C63DE3" w:rsidRDefault="00C63DE3" w:rsidP="00C63DE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DE3" w:rsidRPr="00C63DE3" w:rsidRDefault="00C63DE3" w:rsidP="00C63DE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E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63DE3" w:rsidRPr="00C63DE3" w:rsidRDefault="00C63DE3" w:rsidP="00C63D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4E01" w:rsidRPr="00662090" w:rsidRDefault="000F4E01" w:rsidP="000F4E01">
      <w:pPr>
        <w:pStyle w:val="a5"/>
        <w:ind w:right="5952"/>
        <w:rPr>
          <w:rFonts w:ascii="Times New Roman" w:hAnsi="Times New Roman"/>
          <w:sz w:val="28"/>
          <w:szCs w:val="28"/>
        </w:rPr>
      </w:pPr>
      <w:r w:rsidRPr="00662090">
        <w:rPr>
          <w:rFonts w:ascii="Times New Roman" w:hAnsi="Times New Roman"/>
          <w:sz w:val="28"/>
          <w:szCs w:val="28"/>
        </w:rPr>
        <w:t>от 29 мая</w:t>
      </w:r>
      <w:r>
        <w:rPr>
          <w:rFonts w:ascii="Times New Roman" w:hAnsi="Times New Roman"/>
          <w:sz w:val="28"/>
          <w:szCs w:val="28"/>
        </w:rPr>
        <w:t xml:space="preserve"> 2025 года            № 195</w:t>
      </w:r>
    </w:p>
    <w:p w:rsidR="00C63DE3" w:rsidRPr="002F6D30" w:rsidRDefault="00C63DE3" w:rsidP="00C63D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3DE3" w:rsidRPr="002F6D30" w:rsidRDefault="00C63DE3" w:rsidP="00C63DE3">
      <w:pPr>
        <w:pStyle w:val="1"/>
        <w:spacing w:after="0"/>
        <w:ind w:right="5952" w:firstLine="0"/>
        <w:jc w:val="both"/>
      </w:pPr>
      <w:r w:rsidRPr="002F6D30">
        <w:t>О внесении изменений в Устав муниципального образования «</w:t>
      </w:r>
      <w:r w:rsidRPr="002F6D30">
        <w:rPr>
          <w:bCs/>
        </w:rPr>
        <w:t>Смоленский</w:t>
      </w:r>
      <w:r w:rsidRPr="002F6D30">
        <w:t xml:space="preserve">  муниципальный округ» Смоленской области</w:t>
      </w:r>
    </w:p>
    <w:p w:rsidR="00C63DE3" w:rsidRPr="002F6D30" w:rsidRDefault="00C63DE3" w:rsidP="00C63DE3">
      <w:pPr>
        <w:pStyle w:val="ConsTitle"/>
        <w:widowControl/>
        <w:tabs>
          <w:tab w:val="left" w:pos="3969"/>
        </w:tabs>
        <w:ind w:right="609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63DE3" w:rsidRPr="002F6D30" w:rsidRDefault="00C63DE3" w:rsidP="009E4057">
      <w:pPr>
        <w:pStyle w:val="1"/>
        <w:spacing w:after="0"/>
        <w:ind w:firstLine="0"/>
      </w:pPr>
    </w:p>
    <w:p w:rsidR="009E4057" w:rsidRPr="00527305" w:rsidRDefault="009E4057" w:rsidP="000D2D7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D30">
        <w:rPr>
          <w:rFonts w:ascii="Times New Roman" w:hAnsi="Times New Roman" w:cs="Times New Roman"/>
          <w:sz w:val="28"/>
          <w:szCs w:val="28"/>
        </w:rPr>
        <w:t xml:space="preserve">В </w:t>
      </w:r>
      <w:r w:rsidR="004513BA" w:rsidRPr="00527305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527305" w:rsidRPr="00527305">
        <w:rPr>
          <w:rFonts w:ascii="Times New Roman" w:hAnsi="Times New Roman" w:cs="Times New Roman"/>
          <w:sz w:val="28"/>
          <w:szCs w:val="28"/>
        </w:rPr>
        <w:t xml:space="preserve">с </w:t>
      </w:r>
      <w:r w:rsidR="00527305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 w:rsidR="00527305" w:rsidRPr="00527305">
        <w:rPr>
          <w:rFonts w:ascii="Times New Roman" w:hAnsi="Times New Roman" w:cs="Times New Roman"/>
          <w:sz w:val="28"/>
          <w:szCs w:val="28"/>
          <w:lang w:eastAsia="ru-RU"/>
        </w:rPr>
        <w:t>от 6 октября 2003 года № 131-ФЗ «Об общих принципах организации местного самоуправления в Российской Федерации</w:t>
      </w:r>
      <w:r w:rsidR="00E97F7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27305" w:rsidRPr="00527305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r w:rsidR="00527305" w:rsidRPr="00527305">
        <w:rPr>
          <w:rFonts w:ascii="Times New Roman" w:hAnsi="Times New Roman" w:cs="Times New Roman"/>
          <w:sz w:val="28"/>
          <w:szCs w:val="28"/>
        </w:rPr>
        <w:t>с изменениями</w:t>
      </w:r>
      <w:r w:rsidR="00527305" w:rsidRPr="00527305">
        <w:rPr>
          <w:rFonts w:ascii="Times New Roman" w:hAnsi="Times New Roman" w:cs="Times New Roman"/>
          <w:sz w:val="28"/>
          <w:szCs w:val="28"/>
          <w:lang w:eastAsia="ru-RU"/>
        </w:rPr>
        <w:t>) и</w:t>
      </w:r>
      <w:r w:rsidRPr="0052730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4513BA" w:rsidRPr="00527305">
        <w:rPr>
          <w:rFonts w:ascii="Times New Roman" w:hAnsi="Times New Roman" w:cs="Times New Roman"/>
          <w:sz w:val="28"/>
          <w:szCs w:val="28"/>
        </w:rPr>
        <w:t>ым</w:t>
      </w:r>
      <w:r w:rsidRPr="0052730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513BA" w:rsidRPr="00527305">
        <w:rPr>
          <w:rFonts w:ascii="Times New Roman" w:hAnsi="Times New Roman" w:cs="Times New Roman"/>
          <w:sz w:val="28"/>
          <w:szCs w:val="28"/>
        </w:rPr>
        <w:t>ом</w:t>
      </w:r>
      <w:r w:rsidRPr="00527305">
        <w:rPr>
          <w:rFonts w:ascii="Times New Roman" w:hAnsi="Times New Roman" w:cs="Times New Roman"/>
          <w:sz w:val="28"/>
          <w:szCs w:val="28"/>
        </w:rPr>
        <w:t xml:space="preserve"> от 19</w:t>
      </w:r>
      <w:r w:rsidR="000D2D7C" w:rsidRPr="0052730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527305">
        <w:rPr>
          <w:rFonts w:ascii="Times New Roman" w:hAnsi="Times New Roman" w:cs="Times New Roman"/>
          <w:sz w:val="28"/>
          <w:szCs w:val="28"/>
        </w:rPr>
        <w:t>2019</w:t>
      </w:r>
      <w:r w:rsidR="000D2D7C" w:rsidRPr="0052730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27305">
        <w:rPr>
          <w:rFonts w:ascii="Times New Roman" w:hAnsi="Times New Roman" w:cs="Times New Roman"/>
          <w:sz w:val="28"/>
          <w:szCs w:val="28"/>
        </w:rPr>
        <w:t xml:space="preserve"> </w:t>
      </w:r>
      <w:r w:rsidR="005273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27305">
        <w:rPr>
          <w:rFonts w:ascii="Times New Roman" w:hAnsi="Times New Roman" w:cs="Times New Roman"/>
          <w:sz w:val="28"/>
          <w:szCs w:val="28"/>
        </w:rPr>
        <w:t>№ 139-з «Об административно-территориальном устройстве Смоленской области»</w:t>
      </w:r>
      <w:r w:rsidR="00C63DE3" w:rsidRPr="00527305">
        <w:rPr>
          <w:rFonts w:ascii="Times New Roman" w:hAnsi="Times New Roman" w:cs="Times New Roman"/>
          <w:sz w:val="28"/>
          <w:szCs w:val="28"/>
        </w:rPr>
        <w:t xml:space="preserve"> </w:t>
      </w:r>
      <w:r w:rsidR="00527305" w:rsidRPr="0052730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527305" w:rsidRPr="00527305">
        <w:rPr>
          <w:rFonts w:ascii="Times New Roman" w:hAnsi="Times New Roman" w:cs="Times New Roman"/>
          <w:sz w:val="28"/>
          <w:szCs w:val="28"/>
        </w:rPr>
        <w:t>с изменениями</w:t>
      </w:r>
      <w:r w:rsidR="00527305" w:rsidRPr="00527305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527305" w:rsidRPr="00527305">
        <w:rPr>
          <w:rFonts w:ascii="Times New Roman" w:hAnsi="Times New Roman" w:cs="Times New Roman"/>
          <w:sz w:val="28"/>
          <w:szCs w:val="28"/>
        </w:rPr>
        <w:t xml:space="preserve"> </w:t>
      </w:r>
      <w:r w:rsidR="00C63DE3" w:rsidRPr="00527305">
        <w:rPr>
          <w:rFonts w:ascii="Times New Roman" w:hAnsi="Times New Roman" w:cs="Times New Roman"/>
          <w:sz w:val="28"/>
          <w:szCs w:val="28"/>
        </w:rPr>
        <w:t xml:space="preserve">Смоленская </w:t>
      </w:r>
      <w:proofErr w:type="gramStart"/>
      <w:r w:rsidR="00C63DE3" w:rsidRPr="00527305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="00C63DE3" w:rsidRPr="00527305">
        <w:rPr>
          <w:rFonts w:ascii="Times New Roman" w:hAnsi="Times New Roman" w:cs="Times New Roman"/>
          <w:sz w:val="28"/>
          <w:szCs w:val="28"/>
        </w:rPr>
        <w:t xml:space="preserve"> Дума</w:t>
      </w:r>
    </w:p>
    <w:p w:rsidR="000D2D7C" w:rsidRPr="00527305" w:rsidRDefault="000D2D7C" w:rsidP="000D2D7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4057" w:rsidRPr="002F6D30" w:rsidRDefault="009E4057" w:rsidP="000D2D7C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D30">
        <w:rPr>
          <w:rFonts w:ascii="Times New Roman" w:hAnsi="Times New Roman" w:cs="Times New Roman"/>
          <w:b/>
          <w:bCs/>
          <w:sz w:val="28"/>
          <w:szCs w:val="28"/>
        </w:rPr>
        <w:t>РЕШИЛ</w:t>
      </w:r>
      <w:r w:rsidR="00C63DE3" w:rsidRPr="002F6D3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F6D3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D2D7C" w:rsidRPr="002F6D30" w:rsidRDefault="000D2D7C" w:rsidP="000D2D7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4057" w:rsidRPr="002F6D30" w:rsidRDefault="00CD341E" w:rsidP="00527305">
      <w:pPr>
        <w:pStyle w:val="1"/>
        <w:tabs>
          <w:tab w:val="left" w:pos="1090"/>
        </w:tabs>
        <w:spacing w:after="0"/>
        <w:ind w:firstLine="709"/>
        <w:jc w:val="both"/>
      </w:pPr>
      <w:bookmarkStart w:id="0" w:name="bookmark0"/>
      <w:bookmarkEnd w:id="0"/>
      <w:r w:rsidRPr="002F6D30">
        <w:t xml:space="preserve">1. </w:t>
      </w:r>
      <w:r w:rsidR="009E4057" w:rsidRPr="002F6D30">
        <w:t>Внести в Устав муниципального образования «</w:t>
      </w:r>
      <w:r w:rsidR="00C63DE3" w:rsidRPr="002F6D30">
        <w:rPr>
          <w:bCs/>
        </w:rPr>
        <w:t>Смоленский</w:t>
      </w:r>
      <w:r w:rsidR="00C63DE3" w:rsidRPr="002F6D30">
        <w:t xml:space="preserve"> </w:t>
      </w:r>
      <w:r w:rsidR="009E4057" w:rsidRPr="002F6D30">
        <w:t xml:space="preserve"> муниципальный округ» Смоленской области следующие изменения:</w:t>
      </w:r>
    </w:p>
    <w:p w:rsidR="009E4057" w:rsidRPr="002F6D30" w:rsidRDefault="004513BA" w:rsidP="00527305">
      <w:pPr>
        <w:pStyle w:val="1"/>
        <w:numPr>
          <w:ilvl w:val="0"/>
          <w:numId w:val="2"/>
        </w:numPr>
        <w:tabs>
          <w:tab w:val="left" w:pos="1094"/>
        </w:tabs>
        <w:spacing w:after="0"/>
        <w:ind w:firstLine="709"/>
        <w:jc w:val="both"/>
      </w:pPr>
      <w:bookmarkStart w:id="1" w:name="bookmark1"/>
      <w:bookmarkEnd w:id="1"/>
      <w:r w:rsidRPr="002F6D30">
        <w:t xml:space="preserve">дополнить статьей </w:t>
      </w:r>
      <w:r w:rsidR="009E4057" w:rsidRPr="002F6D30">
        <w:t>6.1 следующего содержания:</w:t>
      </w:r>
    </w:p>
    <w:p w:rsidR="004513BA" w:rsidRPr="002F6D30" w:rsidRDefault="009E4057" w:rsidP="00527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6D30">
        <w:rPr>
          <w:b/>
          <w:bCs/>
        </w:rPr>
        <w:t>«</w:t>
      </w:r>
      <w:bookmarkStart w:id="2" w:name="bookmark3"/>
      <w:bookmarkEnd w:id="2"/>
      <w:r w:rsidR="004513BA" w:rsidRPr="002F6D30">
        <w:rPr>
          <w:rFonts w:ascii="PT Astra Serif" w:hAnsi="PT Astra Serif"/>
          <w:b/>
          <w:sz w:val="28"/>
          <w:szCs w:val="28"/>
        </w:rPr>
        <w:t>Статья 6.1. Выявлени</w:t>
      </w:r>
      <w:r w:rsidR="00676A1F">
        <w:rPr>
          <w:rFonts w:ascii="PT Astra Serif" w:hAnsi="PT Astra Serif"/>
          <w:b/>
          <w:sz w:val="28"/>
          <w:szCs w:val="28"/>
        </w:rPr>
        <w:t>е</w:t>
      </w:r>
      <w:r w:rsidR="004513BA" w:rsidRPr="002F6D30">
        <w:rPr>
          <w:rFonts w:ascii="PT Astra Serif" w:hAnsi="PT Astra Serif"/>
          <w:b/>
          <w:sz w:val="28"/>
          <w:szCs w:val="28"/>
        </w:rPr>
        <w:t xml:space="preserve"> </w:t>
      </w:r>
      <w:r w:rsidR="004513BA" w:rsidRPr="002F6D30">
        <w:rPr>
          <w:rFonts w:ascii="PT Astra Serif" w:hAnsi="PT Astra Serif" w:cs="PT Astra Serif"/>
          <w:b/>
          <w:sz w:val="28"/>
          <w:szCs w:val="28"/>
        </w:rPr>
        <w:t xml:space="preserve">мнения населения по вопросам образования, реорганизации, переименования административно-территориальных единиц  </w:t>
      </w:r>
      <w:r w:rsidR="00C63DE3" w:rsidRPr="002F6D30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="00C63DE3" w:rsidRPr="002F6D30">
        <w:rPr>
          <w:rFonts w:ascii="Times New Roman" w:hAnsi="Times New Roman" w:cs="Times New Roman"/>
          <w:b/>
          <w:bCs/>
          <w:sz w:val="28"/>
          <w:szCs w:val="28"/>
        </w:rPr>
        <w:t>Смоленский</w:t>
      </w:r>
      <w:r w:rsidR="00C63DE3" w:rsidRPr="002F6D30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округ» Смоленской области </w:t>
      </w:r>
    </w:p>
    <w:p w:rsidR="00527305" w:rsidRPr="000F4E01" w:rsidRDefault="00527305" w:rsidP="000F4E01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E01">
        <w:rPr>
          <w:rFonts w:ascii="Times New Roman" w:hAnsi="Times New Roman" w:cs="Times New Roman"/>
          <w:sz w:val="28"/>
          <w:szCs w:val="28"/>
        </w:rPr>
        <w:t xml:space="preserve">Выявление мнения населения по вопросам образования, реорганизации, переименования административно-территориальных единиц </w:t>
      </w:r>
      <w:r w:rsidRPr="000F4E01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>Смоленского муниципального округа</w:t>
      </w:r>
      <w:r w:rsidRPr="000F4E01">
        <w:rPr>
          <w:rFonts w:ascii="Times New Roman" w:hAnsi="Times New Roman" w:cs="Times New Roman"/>
          <w:sz w:val="28"/>
          <w:szCs w:val="28"/>
        </w:rPr>
        <w:t xml:space="preserve">, проживающего на территории административно-территориальной единицы </w:t>
      </w:r>
      <w:r w:rsidRPr="000F4E01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>Смоленского</w:t>
      </w:r>
      <w:r w:rsidRPr="000F4E01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Pr="000F4E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4E01">
        <w:rPr>
          <w:rFonts w:ascii="Times New Roman" w:hAnsi="Times New Roman" w:cs="Times New Roman"/>
          <w:sz w:val="28"/>
          <w:szCs w:val="28"/>
        </w:rPr>
        <w:t xml:space="preserve">интересы которого при этом затрагиваются, осуществляется органами местного самоуправления </w:t>
      </w:r>
      <w:r w:rsidRPr="000F4E01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>Смоленского</w:t>
      </w:r>
      <w:r w:rsidRPr="000F4E01">
        <w:rPr>
          <w:rFonts w:ascii="Times New Roman" w:hAnsi="Times New Roman" w:cs="Times New Roman"/>
          <w:sz w:val="28"/>
          <w:szCs w:val="28"/>
        </w:rPr>
        <w:t xml:space="preserve"> муниципального округа в таком же порядке, как и проведение </w:t>
      </w:r>
      <w:r w:rsidRPr="000F4E01">
        <w:rPr>
          <w:rFonts w:ascii="Times New Roman" w:hAnsi="Times New Roman" w:cs="Times New Roman"/>
          <w:bCs/>
          <w:sz w:val="28"/>
          <w:szCs w:val="28"/>
        </w:rPr>
        <w:t>опроса граждан в соответствии со статьей 24 настоящего Устава</w:t>
      </w:r>
      <w:proofErr w:type="gramStart"/>
      <w:r w:rsidRPr="000F4E01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:rsidR="00527305" w:rsidRPr="000F4E01" w:rsidRDefault="00527305" w:rsidP="000F4E0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E01">
        <w:rPr>
          <w:rFonts w:ascii="Times New Roman" w:hAnsi="Times New Roman" w:cs="Times New Roman"/>
          <w:sz w:val="28"/>
          <w:szCs w:val="28"/>
        </w:rPr>
        <w:t>2) пункт 17 части 1 статьи 7 после слов «</w:t>
      </w:r>
      <w:r w:rsidRPr="000F4E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государственной власти Смоленской области)</w:t>
      </w:r>
      <w:proofErr w:type="gramStart"/>
      <w:r w:rsidRPr="000F4E01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Pr="000F4E01">
        <w:rPr>
          <w:rFonts w:ascii="Times New Roman" w:hAnsi="Times New Roman" w:cs="Times New Roman"/>
          <w:sz w:val="28"/>
          <w:szCs w:val="28"/>
        </w:rPr>
        <w:t xml:space="preserve">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527305" w:rsidRDefault="00527305" w:rsidP="005273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468">
        <w:rPr>
          <w:rFonts w:ascii="Times New Roman" w:hAnsi="Times New Roman"/>
          <w:sz w:val="28"/>
          <w:szCs w:val="28"/>
        </w:rPr>
        <w:t xml:space="preserve">3) 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FA2468"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</w:rPr>
        <w:t>и</w:t>
      </w:r>
      <w:r w:rsidRPr="00FA2468">
        <w:rPr>
          <w:rFonts w:ascii="Times New Roman" w:hAnsi="Times New Roman"/>
          <w:sz w:val="28"/>
          <w:szCs w:val="28"/>
        </w:rPr>
        <w:t xml:space="preserve"> 3 статьи 33</w:t>
      </w:r>
      <w:r>
        <w:rPr>
          <w:rFonts w:ascii="Times New Roman" w:hAnsi="Times New Roman"/>
          <w:sz w:val="28"/>
          <w:szCs w:val="28"/>
        </w:rPr>
        <w:t>:</w:t>
      </w:r>
    </w:p>
    <w:p w:rsidR="00527305" w:rsidRPr="00FA2468" w:rsidRDefault="00527305" w:rsidP="005273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Pr="00FA2468">
        <w:rPr>
          <w:rFonts w:ascii="Times New Roman" w:hAnsi="Times New Roman"/>
          <w:sz w:val="28"/>
          <w:szCs w:val="28"/>
        </w:rPr>
        <w:t>дополнить пунктом 12.1 следующего содержания:</w:t>
      </w:r>
    </w:p>
    <w:p w:rsidR="00527305" w:rsidRDefault="00527305" w:rsidP="0052730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2468">
        <w:rPr>
          <w:rFonts w:ascii="Times New Roman" w:hAnsi="Times New Roman"/>
          <w:sz w:val="28"/>
          <w:szCs w:val="28"/>
        </w:rPr>
        <w:t xml:space="preserve">«12.1) инициирование вопросов образования, реорганизации, переименования административно-территориальных единиц </w:t>
      </w:r>
      <w:r w:rsidRPr="00385DEE">
        <w:rPr>
          <w:rFonts w:ascii="Times New Roman" w:eastAsia="Times New Roman" w:hAnsi="Times New Roman"/>
          <w:bCs/>
          <w:spacing w:val="-9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Cs/>
          <w:spacing w:val="-9"/>
          <w:sz w:val="28"/>
          <w:szCs w:val="28"/>
          <w:lang w:eastAsia="ru-RU"/>
        </w:rPr>
        <w:t>моленского</w:t>
      </w:r>
      <w:r w:rsidRPr="00FA2468">
        <w:rPr>
          <w:rFonts w:ascii="Times New Roman" w:hAnsi="Times New Roman"/>
          <w:sz w:val="28"/>
          <w:szCs w:val="28"/>
        </w:rPr>
        <w:t xml:space="preserve"> муниципального округа перед Смоленской областной Думой</w:t>
      </w:r>
      <w:proofErr w:type="gramStart"/>
      <w:r w:rsidRPr="00FA2468">
        <w:rPr>
          <w:rFonts w:ascii="Times New Roman" w:hAnsi="Times New Roman"/>
          <w:sz w:val="28"/>
          <w:szCs w:val="28"/>
        </w:rPr>
        <w:t>;»</w:t>
      </w:r>
      <w:proofErr w:type="gramEnd"/>
      <w:r w:rsidRPr="00FA2468">
        <w:rPr>
          <w:rFonts w:ascii="Times New Roman" w:hAnsi="Times New Roman"/>
          <w:sz w:val="28"/>
          <w:szCs w:val="28"/>
        </w:rPr>
        <w:t>;</w:t>
      </w:r>
    </w:p>
    <w:p w:rsidR="00527305" w:rsidRPr="00FA2468" w:rsidRDefault="00527305" w:rsidP="0052730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пункт 21 признать утратившим силу;</w:t>
      </w:r>
    </w:p>
    <w:p w:rsidR="00527305" w:rsidRDefault="00527305" w:rsidP="0052730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2468">
        <w:rPr>
          <w:rFonts w:ascii="Times New Roman" w:hAnsi="Times New Roman"/>
          <w:sz w:val="28"/>
          <w:szCs w:val="28"/>
        </w:rPr>
        <w:t>4) пункт 13 части 1 статьи 41 после слов «</w:t>
      </w:r>
      <w:r w:rsidRPr="00FA2468">
        <w:rPr>
          <w:rFonts w:ascii="Times New Roman" w:eastAsia="Times New Roman" w:hAnsi="Times New Roman"/>
          <w:sz w:val="28"/>
          <w:szCs w:val="28"/>
          <w:lang w:eastAsia="ru-RU"/>
        </w:rPr>
        <w:t>органами</w:t>
      </w:r>
      <w:r w:rsidRPr="00105565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власти Смоленской области)</w:t>
      </w:r>
      <w:proofErr w:type="gramStart"/>
      <w:r w:rsidRPr="00105565">
        <w:rPr>
          <w:rFonts w:ascii="Times New Roman" w:eastAsia="Times New Roman" w:hAnsi="Times New Roman"/>
          <w:sz w:val="28"/>
          <w:szCs w:val="28"/>
          <w:lang w:eastAsia="ru-RU"/>
        </w:rPr>
        <w:t>,»</w:t>
      </w:r>
      <w:proofErr w:type="gramEnd"/>
      <w:r w:rsidRPr="00105565">
        <w:rPr>
          <w:rFonts w:ascii="Times New Roman" w:hAnsi="Times New Roman"/>
          <w:sz w:val="28"/>
          <w:szCs w:val="28"/>
        </w:rPr>
        <w:t xml:space="preserve">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</w:t>
      </w:r>
      <w:r w:rsidR="000B454C">
        <w:rPr>
          <w:rFonts w:ascii="Times New Roman" w:hAnsi="Times New Roman"/>
          <w:sz w:val="28"/>
          <w:szCs w:val="28"/>
        </w:rPr>
        <w:t>;</w:t>
      </w:r>
    </w:p>
    <w:p w:rsidR="000B454C" w:rsidRPr="000B454C" w:rsidRDefault="000B454C" w:rsidP="000B454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0B454C">
        <w:rPr>
          <w:rFonts w:ascii="Times New Roman" w:hAnsi="Times New Roman" w:cs="Times New Roman"/>
          <w:sz w:val="28"/>
          <w:szCs w:val="28"/>
        </w:rPr>
        <w:t>«пункт 3 части 1 статьи 45 изложить в следующей редакции:</w:t>
      </w:r>
    </w:p>
    <w:p w:rsidR="000B454C" w:rsidRPr="000B454C" w:rsidRDefault="000B454C" w:rsidP="000B454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0B454C">
        <w:rPr>
          <w:rFonts w:ascii="Times New Roman" w:hAnsi="Times New Roman" w:cs="Times New Roman"/>
          <w:sz w:val="28"/>
          <w:szCs w:val="28"/>
        </w:rPr>
        <w:t>«3) решения окружной Думы</w:t>
      </w:r>
      <w:proofErr w:type="gramStart"/>
      <w:r w:rsidRPr="000B454C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0B454C">
        <w:rPr>
          <w:rFonts w:ascii="Times New Roman" w:hAnsi="Times New Roman" w:cs="Times New Roman"/>
          <w:sz w:val="28"/>
          <w:szCs w:val="28"/>
        </w:rPr>
        <w:t>.</w:t>
      </w:r>
    </w:p>
    <w:p w:rsidR="009E4057" w:rsidRPr="002F6D30" w:rsidRDefault="009E4057" w:rsidP="00527305">
      <w:pPr>
        <w:pStyle w:val="1"/>
        <w:spacing w:after="0"/>
        <w:ind w:firstLine="709"/>
        <w:jc w:val="both"/>
      </w:pPr>
      <w:r w:rsidRPr="002F6D30">
        <w:t xml:space="preserve">2. Настоящее решение подлежит официальному опубликованию в газете </w:t>
      </w:r>
      <w:r w:rsidR="00B461E5" w:rsidRPr="002F6D30">
        <w:t>«Сельская правда Смоленский район»</w:t>
      </w:r>
      <w:r w:rsidRPr="002F6D30">
        <w:t xml:space="preserve"> после </w:t>
      </w:r>
      <w:r w:rsidR="004513BA" w:rsidRPr="002F6D30">
        <w:t xml:space="preserve">его </w:t>
      </w:r>
      <w:r w:rsidRPr="002F6D30">
        <w:t>государственной регистрации в Управлении Министерства юстиции Российской Федерации по Смоленской области и вступает в силу со дня его официального опубликования.</w:t>
      </w:r>
    </w:p>
    <w:p w:rsidR="00B461E5" w:rsidRPr="002F6D30" w:rsidRDefault="00B461E5" w:rsidP="004513BA">
      <w:pPr>
        <w:pStyle w:val="1"/>
        <w:spacing w:after="0"/>
        <w:ind w:firstLine="560"/>
        <w:jc w:val="both"/>
      </w:pPr>
    </w:p>
    <w:p w:rsidR="000D2D7C" w:rsidRPr="002F6D30" w:rsidRDefault="000D2D7C" w:rsidP="004513BA">
      <w:pPr>
        <w:pStyle w:val="1"/>
        <w:spacing w:after="0"/>
        <w:ind w:firstLine="560"/>
        <w:jc w:val="both"/>
      </w:pPr>
    </w:p>
    <w:tbl>
      <w:tblPr>
        <w:tblW w:w="10173" w:type="dxa"/>
        <w:tblLook w:val="04A0"/>
      </w:tblPr>
      <w:tblGrid>
        <w:gridCol w:w="5070"/>
        <w:gridCol w:w="5103"/>
      </w:tblGrid>
      <w:tr w:rsidR="00B461E5" w:rsidRPr="002F6D30" w:rsidTr="00B461E5">
        <w:tc>
          <w:tcPr>
            <w:tcW w:w="5070" w:type="dxa"/>
          </w:tcPr>
          <w:p w:rsidR="00B461E5" w:rsidRPr="002F6D30" w:rsidRDefault="00B461E5" w:rsidP="0027056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D30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461E5" w:rsidRPr="002F6D30" w:rsidRDefault="00B461E5" w:rsidP="00270569">
            <w:pPr>
              <w:pStyle w:val="20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2F6D30">
              <w:rPr>
                <w:sz w:val="28"/>
                <w:szCs w:val="28"/>
              </w:rPr>
              <w:t xml:space="preserve">Смоленской окружной Думы  </w:t>
            </w:r>
          </w:p>
          <w:p w:rsidR="00B461E5" w:rsidRPr="002F6D30" w:rsidRDefault="00B461E5" w:rsidP="00270569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B461E5" w:rsidRPr="002F6D30" w:rsidRDefault="00B461E5" w:rsidP="00270569">
            <w:pPr>
              <w:pStyle w:val="a5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F6D30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  <w:r w:rsidRPr="002F6D3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461E5" w:rsidRPr="002F6D30" w:rsidRDefault="00B461E5" w:rsidP="00270569">
            <w:pPr>
              <w:pStyle w:val="a5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461E5" w:rsidRPr="002F6D30" w:rsidRDefault="00B461E5" w:rsidP="00B461E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D30"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</w:t>
            </w:r>
          </w:p>
          <w:p w:rsidR="00B461E5" w:rsidRPr="002F6D30" w:rsidRDefault="00B461E5" w:rsidP="00B461E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D30">
              <w:rPr>
                <w:rFonts w:ascii="Times New Roman" w:hAnsi="Times New Roman"/>
                <w:sz w:val="28"/>
                <w:szCs w:val="28"/>
              </w:rPr>
              <w:t>«Смоленский муниципальный округ»</w:t>
            </w:r>
          </w:p>
          <w:p w:rsidR="00B461E5" w:rsidRPr="002F6D30" w:rsidRDefault="00B461E5" w:rsidP="00B461E5">
            <w:pPr>
              <w:pStyle w:val="1"/>
              <w:spacing w:after="0"/>
              <w:ind w:firstLine="0"/>
              <w:jc w:val="both"/>
            </w:pPr>
            <w:r w:rsidRPr="002F6D30">
              <w:t>Смоленской области</w:t>
            </w:r>
          </w:p>
          <w:p w:rsidR="00B461E5" w:rsidRPr="002F6D30" w:rsidRDefault="00B461E5" w:rsidP="00B461E5">
            <w:pPr>
              <w:pStyle w:val="20"/>
              <w:tabs>
                <w:tab w:val="left" w:pos="1877"/>
              </w:tabs>
              <w:spacing w:line="199" w:lineRule="auto"/>
              <w:jc w:val="right"/>
            </w:pPr>
            <w:r w:rsidRPr="002F6D30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4513BA" w:rsidRDefault="004513BA" w:rsidP="004513BA">
      <w:pPr>
        <w:pStyle w:val="1"/>
        <w:spacing w:after="0"/>
        <w:ind w:firstLine="560"/>
        <w:jc w:val="both"/>
      </w:pPr>
    </w:p>
    <w:sectPr w:rsidR="004513BA" w:rsidSect="00E97F7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484" w:rsidRDefault="00220484" w:rsidP="00B461E5">
      <w:pPr>
        <w:spacing w:after="0" w:line="240" w:lineRule="auto"/>
      </w:pPr>
      <w:r>
        <w:separator/>
      </w:r>
    </w:p>
  </w:endnote>
  <w:endnote w:type="continuationSeparator" w:id="0">
    <w:p w:rsidR="00220484" w:rsidRDefault="00220484" w:rsidP="00B4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484" w:rsidRDefault="00220484" w:rsidP="00B461E5">
      <w:pPr>
        <w:spacing w:after="0" w:line="240" w:lineRule="auto"/>
      </w:pPr>
      <w:r>
        <w:separator/>
      </w:r>
    </w:p>
  </w:footnote>
  <w:footnote w:type="continuationSeparator" w:id="0">
    <w:p w:rsidR="00220484" w:rsidRDefault="00220484" w:rsidP="00B46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6128"/>
      <w:docPartObj>
        <w:docPartGallery w:val="Page Numbers (Top of Page)"/>
        <w:docPartUnique/>
      </w:docPartObj>
    </w:sdtPr>
    <w:sdtContent>
      <w:p w:rsidR="00E97F7B" w:rsidRDefault="00952E04">
        <w:pPr>
          <w:pStyle w:val="a7"/>
          <w:jc w:val="center"/>
        </w:pPr>
        <w:fldSimple w:instr=" PAGE   \* MERGEFORMAT ">
          <w:r w:rsidR="00676A1F">
            <w:rPr>
              <w:noProof/>
            </w:rPr>
            <w:t>2</w:t>
          </w:r>
        </w:fldSimple>
      </w:p>
    </w:sdtContent>
  </w:sdt>
  <w:p w:rsidR="00B461E5" w:rsidRDefault="00B461E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07F3C"/>
    <w:multiLevelType w:val="multilevel"/>
    <w:tmpl w:val="FD567A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917786"/>
    <w:multiLevelType w:val="multilevel"/>
    <w:tmpl w:val="55168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057"/>
    <w:rsid w:val="000B454C"/>
    <w:rsid w:val="000C2D85"/>
    <w:rsid w:val="000D2D7C"/>
    <w:rsid w:val="000F4E01"/>
    <w:rsid w:val="00186DE3"/>
    <w:rsid w:val="00220484"/>
    <w:rsid w:val="002F6D30"/>
    <w:rsid w:val="00301FA3"/>
    <w:rsid w:val="003F7995"/>
    <w:rsid w:val="004209D1"/>
    <w:rsid w:val="004338A0"/>
    <w:rsid w:val="004472D6"/>
    <w:rsid w:val="004513BA"/>
    <w:rsid w:val="00495376"/>
    <w:rsid w:val="004E0CD5"/>
    <w:rsid w:val="0051130A"/>
    <w:rsid w:val="00527305"/>
    <w:rsid w:val="00566876"/>
    <w:rsid w:val="005C1317"/>
    <w:rsid w:val="00605E8E"/>
    <w:rsid w:val="0063037C"/>
    <w:rsid w:val="00637F06"/>
    <w:rsid w:val="006458CC"/>
    <w:rsid w:val="00676A1F"/>
    <w:rsid w:val="00701194"/>
    <w:rsid w:val="007219F0"/>
    <w:rsid w:val="00741D52"/>
    <w:rsid w:val="00801C5F"/>
    <w:rsid w:val="00803EC8"/>
    <w:rsid w:val="00843174"/>
    <w:rsid w:val="00886FF1"/>
    <w:rsid w:val="008B243C"/>
    <w:rsid w:val="008F3F1F"/>
    <w:rsid w:val="00952E04"/>
    <w:rsid w:val="00963B7B"/>
    <w:rsid w:val="009817E0"/>
    <w:rsid w:val="00983F82"/>
    <w:rsid w:val="009A0DD7"/>
    <w:rsid w:val="009E4057"/>
    <w:rsid w:val="009E70D3"/>
    <w:rsid w:val="00A83DF5"/>
    <w:rsid w:val="00B43DCE"/>
    <w:rsid w:val="00B461E5"/>
    <w:rsid w:val="00B54715"/>
    <w:rsid w:val="00B61481"/>
    <w:rsid w:val="00B87036"/>
    <w:rsid w:val="00BE1626"/>
    <w:rsid w:val="00BF43F1"/>
    <w:rsid w:val="00C472CC"/>
    <w:rsid w:val="00C63DE3"/>
    <w:rsid w:val="00CD341E"/>
    <w:rsid w:val="00D3466A"/>
    <w:rsid w:val="00D628E1"/>
    <w:rsid w:val="00E97F7B"/>
    <w:rsid w:val="00F46F13"/>
    <w:rsid w:val="00F96C45"/>
    <w:rsid w:val="00FC6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E4057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9E4057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9E4057"/>
    <w:pPr>
      <w:widowControl w:val="0"/>
      <w:spacing w:after="11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9E40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513BA"/>
    <w:pPr>
      <w:ind w:left="720"/>
      <w:contextualSpacing/>
    </w:pPr>
  </w:style>
  <w:style w:type="paragraph" w:customStyle="1" w:styleId="ConsTitle">
    <w:name w:val="ConsTitle"/>
    <w:rsid w:val="00C63D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C63DE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B461E5"/>
  </w:style>
  <w:style w:type="paragraph" w:styleId="a7">
    <w:name w:val="header"/>
    <w:basedOn w:val="a"/>
    <w:link w:val="a8"/>
    <w:uiPriority w:val="99"/>
    <w:unhideWhenUsed/>
    <w:rsid w:val="00B46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61E5"/>
  </w:style>
  <w:style w:type="paragraph" w:styleId="a9">
    <w:name w:val="footer"/>
    <w:basedOn w:val="a"/>
    <w:link w:val="aa"/>
    <w:uiPriority w:val="99"/>
    <w:semiHidden/>
    <w:unhideWhenUsed/>
    <w:rsid w:val="00B46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61E5"/>
  </w:style>
  <w:style w:type="paragraph" w:customStyle="1" w:styleId="ConsPlusTitle">
    <w:name w:val="ConsPlusTitle"/>
    <w:rsid w:val="002F6D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3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Novikova_KsU</dc:creator>
  <cp:keywords/>
  <dc:description/>
  <cp:lastModifiedBy>Пользователь</cp:lastModifiedBy>
  <cp:revision>24</cp:revision>
  <dcterms:created xsi:type="dcterms:W3CDTF">2025-04-11T13:02:00Z</dcterms:created>
  <dcterms:modified xsi:type="dcterms:W3CDTF">2025-06-09T08:29:00Z</dcterms:modified>
</cp:coreProperties>
</file>