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D0" w:rsidRDefault="00CE7DD0" w:rsidP="00CE7DD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7685" cy="861695"/>
            <wp:effectExtent l="19050" t="0" r="5715" b="0"/>
            <wp:docPr id="11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E9D" w:rsidRPr="004339D0" w:rsidRDefault="00CA0E9D" w:rsidP="00CE7DD0">
      <w:pPr>
        <w:jc w:val="center"/>
        <w:rPr>
          <w:b/>
          <w:sz w:val="28"/>
          <w:szCs w:val="28"/>
        </w:rPr>
      </w:pPr>
    </w:p>
    <w:p w:rsidR="00CE7DD0" w:rsidRPr="004339D0" w:rsidRDefault="00CE7DD0" w:rsidP="00CE7DD0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СМОЛЕНСКАЯ ОКРУЖНАЯ ДУМА</w:t>
      </w:r>
    </w:p>
    <w:p w:rsidR="00CA0E9D" w:rsidRDefault="00CA0E9D" w:rsidP="00CE7DD0">
      <w:pPr>
        <w:jc w:val="center"/>
        <w:rPr>
          <w:b/>
          <w:sz w:val="28"/>
          <w:szCs w:val="28"/>
        </w:rPr>
      </w:pPr>
    </w:p>
    <w:p w:rsidR="00CE7DD0" w:rsidRPr="004339D0" w:rsidRDefault="00CE7DD0" w:rsidP="00CE7DD0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РЕШЕНИЕ</w:t>
      </w:r>
    </w:p>
    <w:p w:rsidR="00CA0E9D" w:rsidRDefault="00CA0E9D" w:rsidP="00CE7DD0">
      <w:pPr>
        <w:pStyle w:val="a8"/>
        <w:rPr>
          <w:rFonts w:ascii="Times New Roman" w:hAnsi="Times New Roman"/>
          <w:sz w:val="28"/>
          <w:szCs w:val="28"/>
        </w:rPr>
      </w:pPr>
    </w:p>
    <w:p w:rsidR="00366112" w:rsidRPr="00CA0E9D" w:rsidRDefault="00CE7DD0" w:rsidP="00CA0E9D">
      <w:pPr>
        <w:pStyle w:val="a8"/>
        <w:ind w:right="5385"/>
        <w:rPr>
          <w:rFonts w:ascii="Times New Roman" w:hAnsi="Times New Roman"/>
          <w:sz w:val="28"/>
          <w:szCs w:val="28"/>
        </w:rPr>
      </w:pPr>
      <w:r w:rsidRPr="00662090">
        <w:rPr>
          <w:rFonts w:ascii="Times New Roman" w:hAnsi="Times New Roman"/>
          <w:sz w:val="28"/>
          <w:szCs w:val="28"/>
        </w:rPr>
        <w:t>от 29 мая</w:t>
      </w:r>
      <w:r>
        <w:rPr>
          <w:rFonts w:ascii="Times New Roman" w:hAnsi="Times New Roman"/>
          <w:sz w:val="28"/>
          <w:szCs w:val="28"/>
        </w:rPr>
        <w:t xml:space="preserve"> 2025 года </w:t>
      </w:r>
      <w:r w:rsidR="00CA0E9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№ 1</w:t>
      </w:r>
      <w:r w:rsidR="00CA0E9D">
        <w:rPr>
          <w:rFonts w:ascii="Times New Roman" w:hAnsi="Times New Roman"/>
          <w:sz w:val="28"/>
          <w:szCs w:val="28"/>
        </w:rPr>
        <w:t>97</w:t>
      </w:r>
    </w:p>
    <w:p w:rsidR="00962BE7" w:rsidRPr="00A8602E" w:rsidRDefault="00962BE7" w:rsidP="00962BE7">
      <w:pPr>
        <w:shd w:val="clear" w:color="auto" w:fill="FFFFFF"/>
        <w:ind w:firstLine="709"/>
        <w:jc w:val="center"/>
        <w:rPr>
          <w:b/>
          <w:bCs/>
          <w:spacing w:val="40"/>
          <w:sz w:val="28"/>
          <w:szCs w:val="28"/>
        </w:rPr>
      </w:pPr>
    </w:p>
    <w:p w:rsidR="00827465" w:rsidRPr="00A8602E" w:rsidRDefault="007810DC" w:rsidP="00366112">
      <w:pPr>
        <w:ind w:right="5385"/>
        <w:jc w:val="both"/>
        <w:rPr>
          <w:sz w:val="28"/>
          <w:szCs w:val="28"/>
        </w:rPr>
      </w:pPr>
      <w:r w:rsidRPr="00A8602E">
        <w:rPr>
          <w:sz w:val="28"/>
          <w:szCs w:val="28"/>
        </w:rPr>
        <w:t>О досрочном прекращении по</w:t>
      </w:r>
      <w:r w:rsidR="00306132" w:rsidRPr="00A8602E">
        <w:rPr>
          <w:sz w:val="28"/>
          <w:szCs w:val="28"/>
        </w:rPr>
        <w:t>л</w:t>
      </w:r>
      <w:r w:rsidRPr="00A8602E">
        <w:rPr>
          <w:sz w:val="28"/>
          <w:szCs w:val="28"/>
        </w:rPr>
        <w:t xml:space="preserve">номочий депутата </w:t>
      </w:r>
      <w:r w:rsidR="00F5736A" w:rsidRPr="00987C52">
        <w:rPr>
          <w:sz w:val="28"/>
          <w:szCs w:val="28"/>
        </w:rPr>
        <w:t xml:space="preserve">Смоленской </w:t>
      </w:r>
      <w:r w:rsidR="000F1377">
        <w:rPr>
          <w:sz w:val="28"/>
          <w:szCs w:val="28"/>
        </w:rPr>
        <w:t>окружной</w:t>
      </w:r>
      <w:r w:rsidR="00F5736A" w:rsidRPr="00987C52">
        <w:rPr>
          <w:sz w:val="28"/>
          <w:szCs w:val="28"/>
        </w:rPr>
        <w:t xml:space="preserve"> </w:t>
      </w:r>
      <w:r w:rsidR="00366112">
        <w:rPr>
          <w:sz w:val="28"/>
          <w:szCs w:val="28"/>
        </w:rPr>
        <w:t xml:space="preserve"> </w:t>
      </w:r>
      <w:r w:rsidR="00F5736A" w:rsidRPr="00987C52">
        <w:rPr>
          <w:sz w:val="28"/>
          <w:szCs w:val="28"/>
        </w:rPr>
        <w:t>Думы</w:t>
      </w:r>
      <w:r w:rsidR="00F5736A">
        <w:rPr>
          <w:sz w:val="28"/>
          <w:szCs w:val="28"/>
        </w:rPr>
        <w:t xml:space="preserve"> </w:t>
      </w:r>
      <w:r w:rsidR="00366112">
        <w:rPr>
          <w:sz w:val="28"/>
          <w:szCs w:val="28"/>
        </w:rPr>
        <w:t xml:space="preserve">  </w:t>
      </w:r>
      <w:r w:rsidR="000F1377">
        <w:rPr>
          <w:sz w:val="28"/>
          <w:szCs w:val="28"/>
        </w:rPr>
        <w:t>первого</w:t>
      </w:r>
      <w:r w:rsidR="00366112">
        <w:rPr>
          <w:sz w:val="28"/>
          <w:szCs w:val="28"/>
        </w:rPr>
        <w:t xml:space="preserve">  </w:t>
      </w:r>
      <w:r w:rsidR="00E5359A" w:rsidRPr="00A8602E">
        <w:rPr>
          <w:sz w:val="28"/>
          <w:szCs w:val="28"/>
        </w:rPr>
        <w:t xml:space="preserve"> созыва</w:t>
      </w:r>
    </w:p>
    <w:p w:rsidR="001056EF" w:rsidRDefault="001056EF" w:rsidP="00827465">
      <w:pPr>
        <w:rPr>
          <w:sz w:val="28"/>
          <w:szCs w:val="28"/>
        </w:rPr>
      </w:pPr>
    </w:p>
    <w:p w:rsidR="00467444" w:rsidRPr="00A8602E" w:rsidRDefault="00467444" w:rsidP="00827465">
      <w:pPr>
        <w:rPr>
          <w:sz w:val="28"/>
          <w:szCs w:val="28"/>
        </w:rPr>
      </w:pPr>
    </w:p>
    <w:p w:rsidR="007810DC" w:rsidRPr="00A8602E" w:rsidRDefault="00F4406F" w:rsidP="00366112">
      <w:pPr>
        <w:tabs>
          <w:tab w:val="left" w:pos="5955"/>
        </w:tabs>
        <w:ind w:firstLine="720"/>
        <w:jc w:val="both"/>
        <w:rPr>
          <w:sz w:val="28"/>
          <w:szCs w:val="28"/>
        </w:rPr>
      </w:pPr>
      <w:proofErr w:type="gramStart"/>
      <w:r w:rsidRPr="00A8602E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10</w:t>
      </w:r>
      <w:r w:rsidRPr="00A8602E">
        <w:rPr>
          <w:sz w:val="28"/>
          <w:szCs w:val="28"/>
        </w:rPr>
        <w:t xml:space="preserve"> части 10 статьи 40 Федерального закона </w:t>
      </w:r>
      <w:r w:rsidR="00366112">
        <w:rPr>
          <w:sz w:val="28"/>
          <w:szCs w:val="28"/>
        </w:rPr>
        <w:br/>
      </w:r>
      <w:r w:rsidRPr="00A8602E">
        <w:rPr>
          <w:sz w:val="28"/>
          <w:szCs w:val="28"/>
        </w:rPr>
        <w:t>от</w:t>
      </w:r>
      <w:r w:rsidR="00366112">
        <w:rPr>
          <w:sz w:val="28"/>
          <w:szCs w:val="28"/>
        </w:rPr>
        <w:t xml:space="preserve"> </w:t>
      </w:r>
      <w:r w:rsidRPr="00A8602E">
        <w:rPr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</w:t>
      </w:r>
      <w:r w:rsidR="007810DC" w:rsidRPr="00A8602E">
        <w:rPr>
          <w:sz w:val="28"/>
          <w:szCs w:val="28"/>
        </w:rPr>
        <w:t xml:space="preserve">, </w:t>
      </w:r>
      <w:r w:rsidR="00122776">
        <w:rPr>
          <w:sz w:val="28"/>
          <w:szCs w:val="28"/>
        </w:rPr>
        <w:t xml:space="preserve">руководствуясь </w:t>
      </w:r>
      <w:r w:rsidR="00F5736A" w:rsidRPr="00F5736A">
        <w:rPr>
          <w:sz w:val="28"/>
          <w:szCs w:val="28"/>
        </w:rPr>
        <w:t>пункт</w:t>
      </w:r>
      <w:r>
        <w:rPr>
          <w:sz w:val="28"/>
          <w:szCs w:val="28"/>
        </w:rPr>
        <w:t>о</w:t>
      </w:r>
      <w:r w:rsidR="0036308A">
        <w:rPr>
          <w:sz w:val="28"/>
          <w:szCs w:val="28"/>
        </w:rPr>
        <w:t>м</w:t>
      </w:r>
      <w:r w:rsidR="00F5736A" w:rsidRPr="00F5736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367BA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5736A" w:rsidRPr="00F5736A">
        <w:rPr>
          <w:sz w:val="28"/>
          <w:szCs w:val="28"/>
        </w:rPr>
        <w:t xml:space="preserve">части 1 статьи </w:t>
      </w:r>
      <w:r w:rsidR="00367BA6">
        <w:rPr>
          <w:sz w:val="28"/>
          <w:szCs w:val="28"/>
        </w:rPr>
        <w:t>36</w:t>
      </w:r>
      <w:r w:rsidR="00F5736A" w:rsidRPr="00F5736A">
        <w:rPr>
          <w:sz w:val="28"/>
          <w:szCs w:val="28"/>
        </w:rPr>
        <w:t xml:space="preserve"> </w:t>
      </w:r>
      <w:r w:rsidR="007810DC" w:rsidRPr="00A8602E">
        <w:rPr>
          <w:sz w:val="28"/>
          <w:szCs w:val="28"/>
        </w:rPr>
        <w:t>Устав</w:t>
      </w:r>
      <w:r w:rsidR="00F5736A">
        <w:rPr>
          <w:sz w:val="28"/>
          <w:szCs w:val="28"/>
        </w:rPr>
        <w:t>а</w:t>
      </w:r>
      <w:r w:rsidR="007810DC" w:rsidRPr="00A8602E">
        <w:rPr>
          <w:sz w:val="28"/>
          <w:szCs w:val="28"/>
        </w:rPr>
        <w:t xml:space="preserve"> муниципального образования «</w:t>
      </w:r>
      <w:r w:rsidR="00F5736A">
        <w:rPr>
          <w:sz w:val="28"/>
          <w:szCs w:val="28"/>
        </w:rPr>
        <w:t xml:space="preserve">Смоленский </w:t>
      </w:r>
      <w:r w:rsidR="000F1377">
        <w:rPr>
          <w:sz w:val="28"/>
          <w:szCs w:val="28"/>
        </w:rPr>
        <w:t>муниципальный округ</w:t>
      </w:r>
      <w:r w:rsidR="007810DC" w:rsidRPr="00A8602E">
        <w:rPr>
          <w:sz w:val="28"/>
          <w:szCs w:val="28"/>
        </w:rPr>
        <w:t xml:space="preserve">» Смоленской области, а также на основании заявления депутата </w:t>
      </w:r>
      <w:r w:rsidR="00F5736A" w:rsidRPr="00F5736A">
        <w:rPr>
          <w:sz w:val="28"/>
          <w:szCs w:val="28"/>
        </w:rPr>
        <w:t xml:space="preserve">Смоленской </w:t>
      </w:r>
      <w:r w:rsidR="000F1377">
        <w:rPr>
          <w:sz w:val="28"/>
          <w:szCs w:val="28"/>
        </w:rPr>
        <w:t>окружной</w:t>
      </w:r>
      <w:r w:rsidR="00F5736A" w:rsidRPr="00F5736A">
        <w:rPr>
          <w:sz w:val="28"/>
          <w:szCs w:val="28"/>
        </w:rPr>
        <w:t xml:space="preserve"> Думы</w:t>
      </w:r>
      <w:r w:rsidR="00F5736A" w:rsidRPr="00A8602E">
        <w:rPr>
          <w:sz w:val="28"/>
          <w:szCs w:val="28"/>
        </w:rPr>
        <w:t xml:space="preserve"> </w:t>
      </w:r>
      <w:r w:rsidR="00367BA6" w:rsidRPr="000F1377">
        <w:rPr>
          <w:sz w:val="28"/>
          <w:szCs w:val="28"/>
        </w:rPr>
        <w:t>Митрофанова Ю</w:t>
      </w:r>
      <w:r w:rsidR="00367BA6">
        <w:rPr>
          <w:sz w:val="28"/>
          <w:szCs w:val="28"/>
        </w:rPr>
        <w:t>.Л.</w:t>
      </w:r>
      <w:bookmarkStart w:id="0" w:name="_GoBack"/>
      <w:bookmarkEnd w:id="0"/>
      <w:r w:rsidR="00A15F1B" w:rsidRPr="00A8602E">
        <w:rPr>
          <w:sz w:val="28"/>
          <w:szCs w:val="28"/>
        </w:rPr>
        <w:t xml:space="preserve"> от </w:t>
      </w:r>
      <w:r w:rsidR="00367BA6">
        <w:rPr>
          <w:sz w:val="28"/>
          <w:szCs w:val="28"/>
        </w:rPr>
        <w:t>29 мая</w:t>
      </w:r>
      <w:r w:rsidR="00A15F1B" w:rsidRPr="00A8602E">
        <w:rPr>
          <w:sz w:val="28"/>
          <w:szCs w:val="28"/>
        </w:rPr>
        <w:t xml:space="preserve"> 202</w:t>
      </w:r>
      <w:r w:rsidR="00367BA6">
        <w:rPr>
          <w:sz w:val="28"/>
          <w:szCs w:val="28"/>
        </w:rPr>
        <w:t>5</w:t>
      </w:r>
      <w:r w:rsidR="00A15F1B" w:rsidRPr="00A8602E">
        <w:rPr>
          <w:sz w:val="28"/>
          <w:szCs w:val="28"/>
        </w:rPr>
        <w:t xml:space="preserve"> года</w:t>
      </w:r>
      <w:r w:rsidR="007810DC" w:rsidRPr="00A8602E">
        <w:rPr>
          <w:sz w:val="28"/>
          <w:szCs w:val="28"/>
        </w:rPr>
        <w:t xml:space="preserve">, </w:t>
      </w:r>
      <w:r w:rsidR="00F5736A" w:rsidRPr="00F5736A">
        <w:rPr>
          <w:sz w:val="28"/>
          <w:szCs w:val="28"/>
        </w:rPr>
        <w:t xml:space="preserve">Смоленская </w:t>
      </w:r>
      <w:r w:rsidR="000F1377">
        <w:rPr>
          <w:sz w:val="28"/>
          <w:szCs w:val="28"/>
        </w:rPr>
        <w:t>окружная</w:t>
      </w:r>
      <w:proofErr w:type="gramEnd"/>
      <w:r w:rsidR="00F5736A" w:rsidRPr="00F5736A">
        <w:rPr>
          <w:sz w:val="28"/>
          <w:szCs w:val="28"/>
        </w:rPr>
        <w:t xml:space="preserve"> Дума</w:t>
      </w:r>
    </w:p>
    <w:p w:rsidR="007810DC" w:rsidRPr="00A8602E" w:rsidRDefault="007810DC" w:rsidP="00366112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:rsidR="008B1E18" w:rsidRPr="00A8602E" w:rsidRDefault="008B1E18" w:rsidP="00366112">
      <w:pPr>
        <w:tabs>
          <w:tab w:val="left" w:pos="3615"/>
        </w:tabs>
        <w:ind w:firstLine="720"/>
        <w:jc w:val="both"/>
        <w:rPr>
          <w:b/>
          <w:sz w:val="28"/>
          <w:szCs w:val="28"/>
        </w:rPr>
      </w:pPr>
      <w:r w:rsidRPr="00A8602E">
        <w:rPr>
          <w:b/>
          <w:sz w:val="28"/>
          <w:szCs w:val="28"/>
        </w:rPr>
        <w:t>РЕШИЛ</w:t>
      </w:r>
      <w:r w:rsidR="00F5736A">
        <w:rPr>
          <w:b/>
          <w:sz w:val="28"/>
          <w:szCs w:val="28"/>
        </w:rPr>
        <w:t>А</w:t>
      </w:r>
      <w:r w:rsidRPr="00A8602E">
        <w:rPr>
          <w:b/>
          <w:sz w:val="28"/>
          <w:szCs w:val="28"/>
        </w:rPr>
        <w:t>:</w:t>
      </w:r>
    </w:p>
    <w:p w:rsidR="00827465" w:rsidRPr="00A8602E" w:rsidRDefault="00827465" w:rsidP="00366112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:rsidR="000F1377" w:rsidRDefault="00F5736A" w:rsidP="00366112">
      <w:pPr>
        <w:tabs>
          <w:tab w:val="left" w:pos="-1843"/>
          <w:tab w:val="left" w:pos="993"/>
        </w:tabs>
        <w:ind w:firstLine="720"/>
        <w:jc w:val="both"/>
        <w:rPr>
          <w:sz w:val="28"/>
          <w:szCs w:val="28"/>
        </w:rPr>
      </w:pPr>
      <w:r w:rsidRPr="00F5736A">
        <w:rPr>
          <w:sz w:val="28"/>
          <w:szCs w:val="28"/>
        </w:rPr>
        <w:t xml:space="preserve">1. </w:t>
      </w:r>
      <w:r w:rsidR="00F874CA" w:rsidRPr="000F1377">
        <w:rPr>
          <w:sz w:val="28"/>
          <w:szCs w:val="28"/>
        </w:rPr>
        <w:t xml:space="preserve">Считать досрочно прекращенными полномочия депутата Смоленской </w:t>
      </w:r>
      <w:r w:rsidR="000F1377" w:rsidRPr="000F1377">
        <w:rPr>
          <w:sz w:val="28"/>
          <w:szCs w:val="28"/>
        </w:rPr>
        <w:t xml:space="preserve">окружной </w:t>
      </w:r>
      <w:r w:rsidR="00F874CA" w:rsidRPr="000F1377">
        <w:rPr>
          <w:sz w:val="28"/>
          <w:szCs w:val="28"/>
        </w:rPr>
        <w:t xml:space="preserve">Думы </w:t>
      </w:r>
      <w:r w:rsidR="000F1377" w:rsidRPr="000F1377">
        <w:rPr>
          <w:sz w:val="28"/>
          <w:szCs w:val="28"/>
        </w:rPr>
        <w:t>Митрофанова Юрия Леонидовича</w:t>
      </w:r>
      <w:r w:rsidR="00F874CA" w:rsidRPr="000F1377">
        <w:rPr>
          <w:sz w:val="28"/>
          <w:szCs w:val="28"/>
        </w:rPr>
        <w:t>,</w:t>
      </w:r>
      <w:r w:rsidR="00F874CA" w:rsidRPr="00F5736A">
        <w:rPr>
          <w:sz w:val="28"/>
          <w:szCs w:val="28"/>
        </w:rPr>
        <w:t xml:space="preserve"> избранного по </w:t>
      </w:r>
      <w:proofErr w:type="spellStart"/>
      <w:r w:rsidR="000F1377">
        <w:rPr>
          <w:sz w:val="28"/>
          <w:szCs w:val="28"/>
        </w:rPr>
        <w:t>четырех</w:t>
      </w:r>
      <w:r w:rsidR="00F874CA" w:rsidRPr="00F5736A">
        <w:rPr>
          <w:sz w:val="28"/>
          <w:szCs w:val="28"/>
        </w:rPr>
        <w:t>мандатному</w:t>
      </w:r>
      <w:proofErr w:type="spellEnd"/>
      <w:r w:rsidR="00F874CA" w:rsidRPr="00F5736A">
        <w:rPr>
          <w:sz w:val="28"/>
          <w:szCs w:val="28"/>
        </w:rPr>
        <w:t xml:space="preserve"> избирательному округу № </w:t>
      </w:r>
      <w:r w:rsidR="000F1377">
        <w:rPr>
          <w:sz w:val="28"/>
          <w:szCs w:val="28"/>
        </w:rPr>
        <w:t>2</w:t>
      </w:r>
      <w:r w:rsidR="00F874CA" w:rsidRPr="00F5736A">
        <w:rPr>
          <w:sz w:val="28"/>
          <w:szCs w:val="28"/>
        </w:rPr>
        <w:t>,</w:t>
      </w:r>
      <w:r w:rsidR="00F874CA">
        <w:rPr>
          <w:sz w:val="28"/>
          <w:szCs w:val="28"/>
        </w:rPr>
        <w:t xml:space="preserve"> </w:t>
      </w:r>
      <w:r w:rsidR="000F1377">
        <w:rPr>
          <w:sz w:val="28"/>
          <w:szCs w:val="28"/>
        </w:rPr>
        <w:t>29 мая</w:t>
      </w:r>
      <w:r w:rsidR="00F874CA" w:rsidRPr="00F5736A">
        <w:rPr>
          <w:sz w:val="28"/>
          <w:szCs w:val="28"/>
        </w:rPr>
        <w:t xml:space="preserve"> 202</w:t>
      </w:r>
      <w:r w:rsidR="000F1377">
        <w:rPr>
          <w:sz w:val="28"/>
          <w:szCs w:val="28"/>
        </w:rPr>
        <w:t>5</w:t>
      </w:r>
      <w:r w:rsidR="00F874CA" w:rsidRPr="00F5736A">
        <w:rPr>
          <w:sz w:val="28"/>
          <w:szCs w:val="28"/>
        </w:rPr>
        <w:t xml:space="preserve"> года в связи </w:t>
      </w:r>
      <w:r w:rsidR="00F874CA">
        <w:rPr>
          <w:sz w:val="28"/>
          <w:szCs w:val="28"/>
        </w:rPr>
        <w:t xml:space="preserve">с </w:t>
      </w:r>
      <w:r w:rsidR="00367BA6">
        <w:rPr>
          <w:sz w:val="28"/>
          <w:szCs w:val="28"/>
        </w:rPr>
        <w:t>назначением его на должность муниципальной службы.</w:t>
      </w:r>
    </w:p>
    <w:p w:rsidR="007810DC" w:rsidRDefault="00F5736A" w:rsidP="00366112">
      <w:pPr>
        <w:tabs>
          <w:tab w:val="left" w:pos="-1843"/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413E3" w:rsidRPr="00A8602E">
        <w:rPr>
          <w:sz w:val="28"/>
          <w:szCs w:val="28"/>
        </w:rPr>
        <w:t>Настоящее решение вступает в силу с</w:t>
      </w:r>
      <w:r w:rsidR="00CE7DD0">
        <w:rPr>
          <w:sz w:val="28"/>
          <w:szCs w:val="28"/>
        </w:rPr>
        <w:t>о дня</w:t>
      </w:r>
      <w:r w:rsidR="001413E3" w:rsidRPr="00A8602E">
        <w:rPr>
          <w:sz w:val="28"/>
          <w:szCs w:val="28"/>
        </w:rPr>
        <w:t xml:space="preserve"> его принятия.</w:t>
      </w:r>
    </w:p>
    <w:p w:rsidR="00CE7DD0" w:rsidRDefault="00EE0676" w:rsidP="00CE7DD0">
      <w:pPr>
        <w:tabs>
          <w:tab w:val="left" w:pos="-1843"/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подлежит официальному опубликованию </w:t>
      </w:r>
      <w:r w:rsidRPr="00E60A95">
        <w:rPr>
          <w:sz w:val="28"/>
          <w:szCs w:val="28"/>
        </w:rPr>
        <w:br/>
      </w:r>
      <w:r>
        <w:rPr>
          <w:sz w:val="28"/>
          <w:szCs w:val="28"/>
        </w:rPr>
        <w:t>в газете «Сельская правда</w:t>
      </w:r>
      <w:r w:rsidR="00CE7DD0">
        <w:rPr>
          <w:sz w:val="28"/>
          <w:szCs w:val="28"/>
        </w:rPr>
        <w:t xml:space="preserve"> </w:t>
      </w:r>
      <w:r w:rsidR="00CE7DD0">
        <w:rPr>
          <w:color w:val="000000"/>
          <w:sz w:val="28"/>
          <w:szCs w:val="28"/>
        </w:rPr>
        <w:t>Смоленский район</w:t>
      </w:r>
      <w:r w:rsidR="00CE7DD0" w:rsidRPr="007367FE">
        <w:rPr>
          <w:color w:val="000000"/>
          <w:sz w:val="28"/>
          <w:szCs w:val="28"/>
        </w:rPr>
        <w:t>» и разме</w:t>
      </w:r>
      <w:r w:rsidR="00CE7DD0">
        <w:rPr>
          <w:color w:val="000000"/>
          <w:sz w:val="28"/>
          <w:szCs w:val="28"/>
        </w:rPr>
        <w:t>щению</w:t>
      </w:r>
      <w:r w:rsidR="00CE7DD0" w:rsidRPr="007367FE">
        <w:rPr>
          <w:color w:val="000000"/>
          <w:sz w:val="28"/>
          <w:szCs w:val="28"/>
        </w:rPr>
        <w:t xml:space="preserve"> на официальном сайте Администрации </w:t>
      </w:r>
      <w:r w:rsidR="00CE7DD0" w:rsidRPr="007367FE">
        <w:rPr>
          <w:color w:val="000000" w:themeColor="text1"/>
          <w:sz w:val="28"/>
          <w:szCs w:val="28"/>
        </w:rPr>
        <w:t>муниципального образования «</w:t>
      </w:r>
      <w:r w:rsidR="00CE7DD0">
        <w:rPr>
          <w:color w:val="000000" w:themeColor="text1"/>
          <w:sz w:val="28"/>
          <w:szCs w:val="28"/>
        </w:rPr>
        <w:t>Смоленский</w:t>
      </w:r>
      <w:r w:rsidR="00CE7DD0" w:rsidRPr="007367FE">
        <w:rPr>
          <w:color w:val="000000" w:themeColor="text1"/>
          <w:sz w:val="28"/>
          <w:szCs w:val="28"/>
        </w:rPr>
        <w:t xml:space="preserve"> </w:t>
      </w:r>
      <w:r w:rsidR="00CE7DD0">
        <w:rPr>
          <w:color w:val="000000" w:themeColor="text1"/>
          <w:sz w:val="28"/>
          <w:szCs w:val="28"/>
        </w:rPr>
        <w:t>муниципальный округ</w:t>
      </w:r>
      <w:r w:rsidR="00CE7DD0" w:rsidRPr="007367FE">
        <w:rPr>
          <w:color w:val="000000" w:themeColor="text1"/>
          <w:sz w:val="28"/>
          <w:szCs w:val="28"/>
        </w:rPr>
        <w:t>» Смоленской области</w:t>
      </w:r>
      <w:r w:rsidR="00CE7DD0">
        <w:rPr>
          <w:color w:val="000000"/>
          <w:sz w:val="28"/>
          <w:szCs w:val="28"/>
        </w:rPr>
        <w:t>.</w:t>
      </w:r>
    </w:p>
    <w:p w:rsidR="00CE7DD0" w:rsidRPr="00122776" w:rsidRDefault="00EE0676" w:rsidP="00CE7DD0">
      <w:pPr>
        <w:tabs>
          <w:tab w:val="left" w:pos="-1843"/>
          <w:tab w:val="left" w:pos="993"/>
        </w:tabs>
        <w:ind w:firstLine="720"/>
        <w:jc w:val="both"/>
        <w:rPr>
          <w:sz w:val="28"/>
          <w:szCs w:val="28"/>
        </w:rPr>
      </w:pPr>
      <w:r w:rsidRPr="00122776">
        <w:rPr>
          <w:sz w:val="28"/>
          <w:szCs w:val="28"/>
        </w:rPr>
        <w:t xml:space="preserve">4. </w:t>
      </w:r>
      <w:r w:rsidR="001413E3" w:rsidRPr="00122776">
        <w:rPr>
          <w:sz w:val="28"/>
          <w:szCs w:val="28"/>
        </w:rPr>
        <w:t xml:space="preserve">Направить настоящее решение в </w:t>
      </w:r>
      <w:r w:rsidR="00CE7DD0" w:rsidRPr="00122776">
        <w:rPr>
          <w:bCs/>
          <w:sz w:val="28"/>
          <w:szCs w:val="28"/>
        </w:rPr>
        <w:t>Смоленскую территориальную избирательную комиссию Смоленской области.</w:t>
      </w:r>
      <w:r w:rsidR="00CE7DD0" w:rsidRPr="00122776">
        <w:rPr>
          <w:sz w:val="28"/>
          <w:szCs w:val="28"/>
        </w:rPr>
        <w:t xml:space="preserve"> </w:t>
      </w:r>
    </w:p>
    <w:p w:rsidR="00CE7DD0" w:rsidRPr="00122776" w:rsidRDefault="00CE7DD0" w:rsidP="00366112">
      <w:pPr>
        <w:tabs>
          <w:tab w:val="left" w:pos="-1843"/>
          <w:tab w:val="left" w:pos="993"/>
        </w:tabs>
        <w:ind w:firstLine="720"/>
        <w:jc w:val="both"/>
        <w:rPr>
          <w:sz w:val="28"/>
          <w:szCs w:val="28"/>
        </w:rPr>
      </w:pPr>
    </w:p>
    <w:p w:rsidR="00CE7DD0" w:rsidRDefault="00CE7DD0" w:rsidP="00366112">
      <w:pPr>
        <w:tabs>
          <w:tab w:val="left" w:pos="-1843"/>
          <w:tab w:val="left" w:pos="993"/>
        </w:tabs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67"/>
        <w:gridCol w:w="4887"/>
      </w:tblGrid>
      <w:tr w:rsidR="00CE7DD0" w:rsidRPr="00B71E96" w:rsidTr="000F1377">
        <w:tc>
          <w:tcPr>
            <w:tcW w:w="4967" w:type="dxa"/>
          </w:tcPr>
          <w:p w:rsidR="00CE7DD0" w:rsidRPr="00B71E96" w:rsidRDefault="00CE7DD0" w:rsidP="00972ADE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CE7DD0" w:rsidRPr="00B71E96" w:rsidRDefault="00CE7DD0" w:rsidP="00972ADE">
            <w:pPr>
              <w:pStyle w:val="22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 xml:space="preserve">Смоленской окружной Думы  </w:t>
            </w:r>
          </w:p>
          <w:p w:rsidR="00CE7DD0" w:rsidRPr="00B71E96" w:rsidRDefault="00CE7DD0" w:rsidP="00972ADE">
            <w:pPr>
              <w:pStyle w:val="22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CE7DD0" w:rsidRPr="00B71E96" w:rsidRDefault="00CE7DD0" w:rsidP="00972ADE">
            <w:pPr>
              <w:pStyle w:val="a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71E9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4887" w:type="dxa"/>
          </w:tcPr>
          <w:p w:rsidR="00CE7DD0" w:rsidRPr="00B71E96" w:rsidRDefault="00CE7DD0" w:rsidP="00972ADE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CE7DD0" w:rsidRPr="00B71E96" w:rsidRDefault="00CE7DD0" w:rsidP="00972ADE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71E9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CE7DD0" w:rsidRPr="00B71E96" w:rsidRDefault="00CE7DD0" w:rsidP="00972ADE">
            <w:pPr>
              <w:pStyle w:val="11"/>
              <w:spacing w:after="0"/>
              <w:ind w:firstLine="0"/>
              <w:rPr>
                <w:rFonts w:ascii="Times New Roman" w:hAnsi="Times New Roman" w:cs="Times New Roman"/>
              </w:rPr>
            </w:pPr>
            <w:r w:rsidRPr="00B71E96">
              <w:rPr>
                <w:rFonts w:ascii="Times New Roman" w:hAnsi="Times New Roman" w:cs="Times New Roman"/>
                <w:color w:val="000000"/>
              </w:rPr>
              <w:t>Смоленской области</w:t>
            </w:r>
          </w:p>
          <w:p w:rsidR="00CE7DD0" w:rsidRPr="00B71E96" w:rsidRDefault="00CE7DD0" w:rsidP="00972ADE">
            <w:pPr>
              <w:pStyle w:val="22"/>
              <w:tabs>
                <w:tab w:val="left" w:pos="1877"/>
              </w:tabs>
              <w:spacing w:line="199" w:lineRule="auto"/>
              <w:jc w:val="right"/>
            </w:pPr>
            <w:r w:rsidRPr="00B71E9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CE7DD0" w:rsidRPr="007367FE" w:rsidRDefault="00CE7DD0" w:rsidP="00CE7DD0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sectPr w:rsidR="00CE7DD0" w:rsidRPr="007367FE" w:rsidSect="003661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787BBA"/>
    <w:rsid w:val="00013B87"/>
    <w:rsid w:val="000601C5"/>
    <w:rsid w:val="0006742B"/>
    <w:rsid w:val="00093129"/>
    <w:rsid w:val="00094540"/>
    <w:rsid w:val="000A69AC"/>
    <w:rsid w:val="000C6F7A"/>
    <w:rsid w:val="000E20AB"/>
    <w:rsid w:val="000F1377"/>
    <w:rsid w:val="00101C43"/>
    <w:rsid w:val="001056EF"/>
    <w:rsid w:val="0011725F"/>
    <w:rsid w:val="00122776"/>
    <w:rsid w:val="001413E3"/>
    <w:rsid w:val="00172009"/>
    <w:rsid w:val="001A22BF"/>
    <w:rsid w:val="001A5BD0"/>
    <w:rsid w:val="001B4A33"/>
    <w:rsid w:val="001E02FD"/>
    <w:rsid w:val="00236B66"/>
    <w:rsid w:val="00240A25"/>
    <w:rsid w:val="0024310B"/>
    <w:rsid w:val="0026502A"/>
    <w:rsid w:val="00287487"/>
    <w:rsid w:val="002904DC"/>
    <w:rsid w:val="002904EB"/>
    <w:rsid w:val="002A0625"/>
    <w:rsid w:val="002A354F"/>
    <w:rsid w:val="002C439F"/>
    <w:rsid w:val="00306132"/>
    <w:rsid w:val="003340B7"/>
    <w:rsid w:val="003379C3"/>
    <w:rsid w:val="0035693B"/>
    <w:rsid w:val="00361384"/>
    <w:rsid w:val="0036308A"/>
    <w:rsid w:val="00366112"/>
    <w:rsid w:val="00367BA6"/>
    <w:rsid w:val="00394E91"/>
    <w:rsid w:val="003D5C28"/>
    <w:rsid w:val="003E240A"/>
    <w:rsid w:val="003E2565"/>
    <w:rsid w:val="003E3A48"/>
    <w:rsid w:val="003E4BDD"/>
    <w:rsid w:val="003F56AC"/>
    <w:rsid w:val="004009D2"/>
    <w:rsid w:val="0044362B"/>
    <w:rsid w:val="00444D4C"/>
    <w:rsid w:val="00467444"/>
    <w:rsid w:val="004938BA"/>
    <w:rsid w:val="00496023"/>
    <w:rsid w:val="004A0654"/>
    <w:rsid w:val="004A5BD1"/>
    <w:rsid w:val="005167E9"/>
    <w:rsid w:val="00533868"/>
    <w:rsid w:val="00543E75"/>
    <w:rsid w:val="00555AD2"/>
    <w:rsid w:val="0057587A"/>
    <w:rsid w:val="00623D50"/>
    <w:rsid w:val="00625B85"/>
    <w:rsid w:val="006850BA"/>
    <w:rsid w:val="006A586A"/>
    <w:rsid w:val="006C4ADF"/>
    <w:rsid w:val="006F356E"/>
    <w:rsid w:val="00732E67"/>
    <w:rsid w:val="00740FF6"/>
    <w:rsid w:val="007810DC"/>
    <w:rsid w:val="00787BBA"/>
    <w:rsid w:val="00794E25"/>
    <w:rsid w:val="007A6DD1"/>
    <w:rsid w:val="007D39D9"/>
    <w:rsid w:val="00827465"/>
    <w:rsid w:val="00831AD6"/>
    <w:rsid w:val="00850671"/>
    <w:rsid w:val="008666FC"/>
    <w:rsid w:val="00874262"/>
    <w:rsid w:val="00875F83"/>
    <w:rsid w:val="008933CA"/>
    <w:rsid w:val="008B1E18"/>
    <w:rsid w:val="008B21F3"/>
    <w:rsid w:val="008B6038"/>
    <w:rsid w:val="008C0483"/>
    <w:rsid w:val="008C2ABB"/>
    <w:rsid w:val="008C419B"/>
    <w:rsid w:val="008F57A9"/>
    <w:rsid w:val="009012FE"/>
    <w:rsid w:val="009339F1"/>
    <w:rsid w:val="00957CE8"/>
    <w:rsid w:val="00962BE7"/>
    <w:rsid w:val="009A76F5"/>
    <w:rsid w:val="009E09BD"/>
    <w:rsid w:val="009F238A"/>
    <w:rsid w:val="009F6D21"/>
    <w:rsid w:val="00A15F1B"/>
    <w:rsid w:val="00A8602E"/>
    <w:rsid w:val="00AA4440"/>
    <w:rsid w:val="00AE442A"/>
    <w:rsid w:val="00B36D4B"/>
    <w:rsid w:val="00B4660C"/>
    <w:rsid w:val="00B47E36"/>
    <w:rsid w:val="00B75738"/>
    <w:rsid w:val="00B83FD9"/>
    <w:rsid w:val="00BA3099"/>
    <w:rsid w:val="00BA6B8D"/>
    <w:rsid w:val="00C2183F"/>
    <w:rsid w:val="00C3728E"/>
    <w:rsid w:val="00C9735C"/>
    <w:rsid w:val="00CA0E9D"/>
    <w:rsid w:val="00CC2331"/>
    <w:rsid w:val="00CD371B"/>
    <w:rsid w:val="00CE7DD0"/>
    <w:rsid w:val="00D248D2"/>
    <w:rsid w:val="00D25BBC"/>
    <w:rsid w:val="00D35AC9"/>
    <w:rsid w:val="00D57E06"/>
    <w:rsid w:val="00D65376"/>
    <w:rsid w:val="00DD1BE0"/>
    <w:rsid w:val="00DE7C74"/>
    <w:rsid w:val="00E058F0"/>
    <w:rsid w:val="00E235E4"/>
    <w:rsid w:val="00E375D6"/>
    <w:rsid w:val="00E5359A"/>
    <w:rsid w:val="00E60A95"/>
    <w:rsid w:val="00E91598"/>
    <w:rsid w:val="00E93665"/>
    <w:rsid w:val="00EB3254"/>
    <w:rsid w:val="00EC5EF0"/>
    <w:rsid w:val="00EE0676"/>
    <w:rsid w:val="00F0376E"/>
    <w:rsid w:val="00F125C2"/>
    <w:rsid w:val="00F260F7"/>
    <w:rsid w:val="00F4406F"/>
    <w:rsid w:val="00F54B00"/>
    <w:rsid w:val="00F5736A"/>
    <w:rsid w:val="00F85CF0"/>
    <w:rsid w:val="00F874CA"/>
    <w:rsid w:val="00FB1A55"/>
    <w:rsid w:val="00FB311A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F5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CE7D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E7DD0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CE7DD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a">
    <w:name w:val="Body Text Indent"/>
    <w:basedOn w:val="a"/>
    <w:link w:val="ab"/>
    <w:rsid w:val="00CE7DD0"/>
    <w:pPr>
      <w:ind w:firstLine="709"/>
      <w:jc w:val="both"/>
    </w:pPr>
    <w:rPr>
      <w:rFonts w:ascii="Arial" w:hAnsi="Arial"/>
    </w:rPr>
  </w:style>
  <w:style w:type="character" w:customStyle="1" w:styleId="ab">
    <w:name w:val="Основной текст с отступом Знак"/>
    <w:basedOn w:val="a0"/>
    <w:link w:val="aa"/>
    <w:rsid w:val="00CE7DD0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rsid w:val="00CE7DD0"/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CE7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CE7DD0"/>
    <w:pPr>
      <w:widowControl w:val="0"/>
      <w:spacing w:after="11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CE7DD0"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Пользователь</cp:lastModifiedBy>
  <cp:revision>45</cp:revision>
  <cp:lastPrinted>2023-09-14T11:10:00Z</cp:lastPrinted>
  <dcterms:created xsi:type="dcterms:W3CDTF">2020-01-16T09:39:00Z</dcterms:created>
  <dcterms:modified xsi:type="dcterms:W3CDTF">2025-05-29T12:55:00Z</dcterms:modified>
</cp:coreProperties>
</file>