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88" w:rsidRPr="00793D8D" w:rsidRDefault="00C8300D" w:rsidP="00FC0F88">
      <w:pPr>
        <w:suppressAutoHyphens/>
        <w:rPr>
          <w:noProof/>
          <w:sz w:val="28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0D6552" wp14:editId="59F4DD05">
            <wp:simplePos x="0" y="0"/>
            <wp:positionH relativeFrom="page">
              <wp:posOffset>3867150</wp:posOffset>
            </wp:positionH>
            <wp:positionV relativeFrom="paragraph">
              <wp:posOffset>-198755</wp:posOffset>
            </wp:positionV>
            <wp:extent cx="666750" cy="1038225"/>
            <wp:effectExtent l="0" t="0" r="0" b="952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F88">
        <w:rPr>
          <w:noProof/>
          <w:sz w:val="28"/>
          <w:szCs w:val="20"/>
          <w:lang w:eastAsia="ar-SA"/>
        </w:rPr>
        <w:br w:type="textWrapping" w:clear="all"/>
      </w:r>
    </w:p>
    <w:p w:rsidR="00FC0F88" w:rsidRDefault="00FC0F88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Pr="00793D8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FC0F88" w:rsidRPr="00793D8D" w:rsidRDefault="00FC0F88" w:rsidP="00FC0F88">
      <w:pPr>
        <w:suppressAutoHyphens/>
        <w:ind w:firstLine="720"/>
        <w:jc w:val="center"/>
        <w:rPr>
          <w:b/>
          <w:bCs/>
          <w:sz w:val="28"/>
          <w:szCs w:val="28"/>
          <w:lang w:eastAsia="ar-SA"/>
        </w:rPr>
      </w:pPr>
      <w:r w:rsidRPr="00793D8D">
        <w:rPr>
          <w:b/>
          <w:bCs/>
          <w:sz w:val="28"/>
          <w:szCs w:val="28"/>
          <w:lang w:eastAsia="ar-SA"/>
        </w:rPr>
        <w:t>АДМИНИСТРАЦИЯ МУНИЦИПАЛЬНОГО ОБРАЗОВАНИЯ</w:t>
      </w:r>
    </w:p>
    <w:p w:rsidR="00C8300D" w:rsidRDefault="00FC0F88" w:rsidP="00FC0F88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793D8D">
        <w:rPr>
          <w:b/>
          <w:bCs/>
          <w:sz w:val="28"/>
          <w:szCs w:val="28"/>
          <w:lang w:eastAsia="ar-SA"/>
        </w:rPr>
        <w:t xml:space="preserve">«СМОЛЕНСКИЙ </w:t>
      </w:r>
      <w:r w:rsidR="00C8300D">
        <w:rPr>
          <w:b/>
          <w:bCs/>
          <w:sz w:val="28"/>
          <w:szCs w:val="28"/>
          <w:lang w:eastAsia="ar-SA"/>
        </w:rPr>
        <w:t>МУНИЦИПАЛЬНЫЙ ОКРУГ</w:t>
      </w:r>
      <w:r w:rsidRPr="00793D8D">
        <w:rPr>
          <w:b/>
          <w:bCs/>
          <w:sz w:val="28"/>
          <w:szCs w:val="28"/>
          <w:lang w:eastAsia="ar-SA"/>
        </w:rPr>
        <w:t xml:space="preserve">» </w:t>
      </w:r>
    </w:p>
    <w:p w:rsidR="00FC0F88" w:rsidRPr="00793D8D" w:rsidRDefault="00FC0F88" w:rsidP="00FC0F88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793D8D">
        <w:rPr>
          <w:b/>
          <w:bCs/>
          <w:sz w:val="28"/>
          <w:szCs w:val="28"/>
          <w:lang w:eastAsia="ar-SA"/>
        </w:rPr>
        <w:t>СМОЛЕНСКОЙ ОБЛАСТИ</w:t>
      </w:r>
    </w:p>
    <w:p w:rsidR="00FC0F88" w:rsidRPr="00793D8D" w:rsidRDefault="00FC0F88" w:rsidP="00FC0F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FC0F88" w:rsidRPr="00793D8D" w:rsidRDefault="00FC0F88" w:rsidP="00FC0F88">
      <w:pPr>
        <w:suppressAutoHyphens/>
        <w:jc w:val="center"/>
        <w:rPr>
          <w:b/>
          <w:bCs/>
          <w:sz w:val="28"/>
          <w:szCs w:val="28"/>
          <w:lang w:eastAsia="ar-SA"/>
        </w:rPr>
      </w:pPr>
      <w:proofErr w:type="gramStart"/>
      <w:r w:rsidRPr="00793D8D">
        <w:rPr>
          <w:b/>
          <w:bCs/>
          <w:sz w:val="28"/>
          <w:szCs w:val="28"/>
          <w:lang w:eastAsia="ar-SA"/>
        </w:rPr>
        <w:t>П</w:t>
      </w:r>
      <w:proofErr w:type="gramEnd"/>
      <w:r w:rsidRPr="00793D8D">
        <w:rPr>
          <w:b/>
          <w:bCs/>
          <w:sz w:val="28"/>
          <w:szCs w:val="28"/>
          <w:lang w:eastAsia="ar-SA"/>
        </w:rPr>
        <w:t xml:space="preserve"> О С Т А Н О В Л Е Н И Е</w:t>
      </w:r>
    </w:p>
    <w:p w:rsidR="00FC0F88" w:rsidRPr="00793D8D" w:rsidRDefault="00FC0F88" w:rsidP="00FC0F88">
      <w:pPr>
        <w:jc w:val="both"/>
        <w:rPr>
          <w:sz w:val="28"/>
          <w:szCs w:val="28"/>
        </w:rPr>
      </w:pPr>
    </w:p>
    <w:p w:rsidR="00FC0F88" w:rsidRPr="00793D8D" w:rsidRDefault="00FC0F88" w:rsidP="00FC0F8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40"/>
      </w:tblGrid>
      <w:tr w:rsidR="00F90EE2" w:rsidTr="00F90EE2">
        <w:trPr>
          <w:trHeight w:val="30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90EE2" w:rsidRDefault="00F90EE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 </w:t>
            </w:r>
            <w:r w:rsidR="00271576">
              <w:rPr>
                <w:sz w:val="28"/>
                <w:szCs w:val="28"/>
                <w:lang w:eastAsia="en-US"/>
              </w:rPr>
              <w:t>26.02.2026</w:t>
            </w:r>
            <w:r>
              <w:rPr>
                <w:sz w:val="28"/>
                <w:szCs w:val="28"/>
                <w:lang w:eastAsia="en-US"/>
              </w:rPr>
              <w:t xml:space="preserve"> № </w:t>
            </w:r>
            <w:r w:rsidR="00271576">
              <w:rPr>
                <w:sz w:val="28"/>
                <w:szCs w:val="28"/>
                <w:lang w:eastAsia="en-US"/>
              </w:rPr>
              <w:t>638</w:t>
            </w:r>
          </w:p>
          <w:p w:rsidR="00F90EE2" w:rsidRDefault="00F90EE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90EE2" w:rsidRDefault="00F90EE2" w:rsidP="00C8300D">
            <w:pPr>
              <w:spacing w:line="276" w:lineRule="auto"/>
              <w:ind w:right="17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«Смоленский </w:t>
            </w:r>
            <w:r w:rsidR="00C8300D">
              <w:rPr>
                <w:sz w:val="28"/>
                <w:szCs w:val="28"/>
                <w:lang w:eastAsia="en-US"/>
              </w:rPr>
              <w:t>муниципальный округ</w:t>
            </w:r>
            <w:r>
              <w:rPr>
                <w:sz w:val="28"/>
                <w:szCs w:val="28"/>
                <w:lang w:eastAsia="en-US"/>
              </w:rPr>
              <w:t>» Смоленской области на 202</w:t>
            </w:r>
            <w:r w:rsidR="00C8300D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F90EE2" w:rsidRDefault="00F90EE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90EE2" w:rsidRDefault="00F90EE2" w:rsidP="00F90EE2">
      <w:pPr>
        <w:jc w:val="both"/>
        <w:rPr>
          <w:sz w:val="28"/>
          <w:szCs w:val="28"/>
        </w:rPr>
      </w:pPr>
    </w:p>
    <w:p w:rsidR="00F90EE2" w:rsidRDefault="00F90EE2" w:rsidP="00F90EE2">
      <w:pPr>
        <w:jc w:val="both"/>
        <w:rPr>
          <w:sz w:val="28"/>
          <w:szCs w:val="28"/>
        </w:rPr>
      </w:pPr>
    </w:p>
    <w:p w:rsidR="00F90EE2" w:rsidRDefault="00F90EE2" w:rsidP="00F90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разделом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кодекса Российской Федерации, Правилами р</w:t>
      </w:r>
      <w:r>
        <w:rPr>
          <w:rFonts w:ascii="Times New Roman" w:hAnsi="Times New Roman" w:cs="Times New Roman"/>
          <w:sz w:val="28"/>
          <w:szCs w:val="28"/>
        </w:rPr>
        <w:t xml:space="preserve">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 25.06.2021 № 990, Уставом муниципального образования «Смоленский район» Смоленской области, разделом 3 Положения о муниципальном земельном контроле в границах муниципального образования «Смоленский </w:t>
      </w:r>
      <w:r w:rsidR="00C8300D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области, утвержденного решением Смоленской </w:t>
      </w:r>
      <w:r w:rsidR="00C8300D"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Думы от </w:t>
      </w:r>
      <w:r w:rsidR="00C8300D" w:rsidRPr="00C8300D">
        <w:rPr>
          <w:rFonts w:ascii="Times New Roman" w:hAnsi="Times New Roman" w:cs="Times New Roman"/>
          <w:sz w:val="28"/>
          <w:szCs w:val="28"/>
        </w:rPr>
        <w:t>20.02.2025 № 32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90EE2" w:rsidRDefault="00F90EE2" w:rsidP="00F90EE2">
      <w:pPr>
        <w:jc w:val="both"/>
        <w:rPr>
          <w:sz w:val="28"/>
          <w:szCs w:val="28"/>
        </w:rPr>
      </w:pPr>
    </w:p>
    <w:p w:rsidR="00F90EE2" w:rsidRDefault="00F90EE2" w:rsidP="00F90E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«СМОЛЕНСКИЙ </w:t>
      </w:r>
      <w:r w:rsidR="00C8300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 СМОЛЕНСКОЙ ОБЛАСТИ  ПОСТАНОВЛЯЕТ:</w:t>
      </w:r>
    </w:p>
    <w:p w:rsidR="00F90EE2" w:rsidRDefault="00F90EE2" w:rsidP="00F90EE2">
      <w:pPr>
        <w:rPr>
          <w:sz w:val="28"/>
          <w:szCs w:val="28"/>
        </w:rPr>
      </w:pPr>
    </w:p>
    <w:p w:rsidR="00F90EE2" w:rsidRDefault="00F90EE2" w:rsidP="00F90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прилагаемую программу профилактики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 «Смоленский </w:t>
      </w:r>
      <w:r w:rsidR="00C8300D">
        <w:rPr>
          <w:sz w:val="28"/>
          <w:szCs w:val="28"/>
          <w:lang w:eastAsia="en-US"/>
        </w:rPr>
        <w:t>муниципальный округ» Смоленской области на 2026 год</w:t>
      </w:r>
      <w:r>
        <w:rPr>
          <w:sz w:val="28"/>
          <w:szCs w:val="28"/>
        </w:rPr>
        <w:t>.</w:t>
      </w:r>
    </w:p>
    <w:p w:rsidR="00F90EE2" w:rsidRDefault="00F90EE2" w:rsidP="00F90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Настоящее постановление вступает в силу после официального опубликования в газете «Сельская правда»</w:t>
      </w:r>
      <w:r w:rsidR="00C8300D">
        <w:rPr>
          <w:sz w:val="28"/>
          <w:szCs w:val="28"/>
        </w:rPr>
        <w:t xml:space="preserve">. </w:t>
      </w:r>
    </w:p>
    <w:p w:rsidR="00F90EE2" w:rsidRDefault="00F90EE2" w:rsidP="00F90EE2">
      <w:pPr>
        <w:ind w:firstLine="709"/>
        <w:jc w:val="both"/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программы профилактики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 «Смоленский </w:t>
      </w:r>
      <w:r w:rsidR="00C8300D">
        <w:rPr>
          <w:sz w:val="28"/>
          <w:szCs w:val="28"/>
          <w:lang w:eastAsia="en-US"/>
        </w:rPr>
        <w:t>муниципальный округ» Смоленской области на 2026 год</w:t>
      </w:r>
      <w:r>
        <w:rPr>
          <w:sz w:val="28"/>
          <w:szCs w:val="28"/>
        </w:rPr>
        <w:t xml:space="preserve"> возложить на заместителя Главы муниципального образования – </w:t>
      </w:r>
      <w:r w:rsidR="00C8300D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управлени</w:t>
      </w:r>
      <w:r w:rsidR="00C8300D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</w:t>
      </w:r>
      <w:r w:rsidR="00C8300D">
        <w:rPr>
          <w:sz w:val="28"/>
          <w:szCs w:val="28"/>
        </w:rPr>
        <w:t>ого</w:t>
      </w:r>
      <w:r>
        <w:rPr>
          <w:sz w:val="28"/>
          <w:szCs w:val="28"/>
        </w:rPr>
        <w:t xml:space="preserve"> имуществ</w:t>
      </w:r>
      <w:r w:rsidR="00C8300D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муниципального образования «Смоленский </w:t>
      </w:r>
      <w:r w:rsidR="00C8300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Николаеву Е.А.</w:t>
      </w:r>
    </w:p>
    <w:p w:rsidR="00F90EE2" w:rsidRDefault="00F90EE2" w:rsidP="00F90EE2">
      <w:pPr>
        <w:jc w:val="both"/>
        <w:rPr>
          <w:sz w:val="28"/>
          <w:szCs w:val="28"/>
        </w:rPr>
      </w:pPr>
    </w:p>
    <w:p w:rsidR="00F90EE2" w:rsidRDefault="00F90EE2" w:rsidP="00F90EE2">
      <w:pPr>
        <w:jc w:val="both"/>
        <w:rPr>
          <w:sz w:val="28"/>
          <w:szCs w:val="28"/>
        </w:rPr>
      </w:pPr>
    </w:p>
    <w:p w:rsidR="00F90EE2" w:rsidRDefault="00F90EE2" w:rsidP="00F90E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8300D" w:rsidRDefault="00F90EE2" w:rsidP="00F90E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«Смоленский </w:t>
      </w:r>
      <w:r w:rsidR="00C8300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F90EE2" w:rsidRDefault="00F90EE2" w:rsidP="00F90EE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</w:t>
      </w:r>
      <w:r>
        <w:rPr>
          <w:b/>
          <w:sz w:val="28"/>
          <w:szCs w:val="28"/>
        </w:rPr>
        <w:t>О.Н. </w:t>
      </w:r>
      <w:proofErr w:type="spellStart"/>
      <w:r>
        <w:rPr>
          <w:b/>
          <w:sz w:val="28"/>
          <w:szCs w:val="28"/>
        </w:rPr>
        <w:t>Павлюченкова</w:t>
      </w:r>
      <w:proofErr w:type="spellEnd"/>
      <w:r>
        <w:rPr>
          <w:b/>
          <w:sz w:val="28"/>
          <w:szCs w:val="28"/>
        </w:rPr>
        <w:br w:type="column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643"/>
      </w:tblGrid>
      <w:tr w:rsidR="00F90EE2" w:rsidTr="00F90EE2">
        <w:tc>
          <w:tcPr>
            <w:tcW w:w="5778" w:type="dxa"/>
          </w:tcPr>
          <w:p w:rsidR="00F90EE2" w:rsidRDefault="00F90EE2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:rsidR="00F90EE2" w:rsidRDefault="00F90EE2">
            <w:pPr>
              <w:pStyle w:val="ConsPlusNormal"/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F90EE2" w:rsidRDefault="00F90EE2">
            <w:pPr>
              <w:pStyle w:val="ConsPlusNormal"/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постановлением Администрации муниципального образования «Смоленский </w:t>
            </w:r>
            <w:r w:rsidR="00C830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Смоленской области от </w:t>
            </w:r>
            <w:r w:rsidR="00271576" w:rsidRPr="002715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26.02.2026 № 638</w:t>
            </w:r>
            <w:bookmarkStart w:id="0" w:name="_GoBack"/>
            <w:bookmarkEnd w:id="0"/>
          </w:p>
          <w:p w:rsidR="00F90EE2" w:rsidRDefault="00F90EE2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90EE2" w:rsidRDefault="00F90EE2" w:rsidP="00F90EE2">
      <w:pPr>
        <w:jc w:val="both"/>
        <w:rPr>
          <w:b/>
          <w:sz w:val="28"/>
          <w:szCs w:val="28"/>
        </w:rPr>
      </w:pPr>
    </w:p>
    <w:p w:rsidR="00F90EE2" w:rsidRDefault="00F90EE2" w:rsidP="00F90EE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C8300D" w:rsidRDefault="00F90EE2" w:rsidP="00F90EE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</w:t>
      </w:r>
      <w:proofErr w:type="gramStart"/>
      <w:r w:rsidR="00C8300D">
        <w:rPr>
          <w:sz w:val="28"/>
          <w:szCs w:val="28"/>
          <w:lang w:eastAsia="en-US"/>
        </w:rPr>
        <w:t>Смоленский</w:t>
      </w:r>
      <w:proofErr w:type="gramEnd"/>
      <w:r w:rsidR="00C8300D">
        <w:rPr>
          <w:sz w:val="28"/>
          <w:szCs w:val="28"/>
          <w:lang w:eastAsia="en-US"/>
        </w:rPr>
        <w:t xml:space="preserve"> муниципальный окру</w:t>
      </w:r>
      <w:r>
        <w:rPr>
          <w:sz w:val="28"/>
          <w:szCs w:val="28"/>
        </w:rPr>
        <w:t xml:space="preserve">» </w:t>
      </w:r>
    </w:p>
    <w:p w:rsidR="00F90EE2" w:rsidRDefault="00F90EE2" w:rsidP="00F90EE2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C8300D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C8300D">
        <w:rPr>
          <w:sz w:val="28"/>
          <w:szCs w:val="28"/>
        </w:rPr>
        <w:t>6</w:t>
      </w:r>
      <w:r>
        <w:rPr>
          <w:sz w:val="28"/>
          <w:szCs w:val="28"/>
        </w:rPr>
        <w:t> год</w:t>
      </w:r>
    </w:p>
    <w:p w:rsidR="00F90EE2" w:rsidRDefault="00F90EE2" w:rsidP="00F90EE2">
      <w:pPr>
        <w:rPr>
          <w:sz w:val="28"/>
          <w:szCs w:val="28"/>
        </w:rPr>
      </w:pPr>
    </w:p>
    <w:p w:rsidR="00F90EE2" w:rsidRDefault="00F90EE2" w:rsidP="00F90EE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 Анализ текущего состояния осуществления муниципального земельного контроля, описание текущего развития профилактической деятельности Администрации</w:t>
      </w:r>
      <w:r>
        <w:rPr>
          <w:sz w:val="28"/>
          <w:szCs w:val="28"/>
        </w:rPr>
        <w:t xml:space="preserve"> муниципального земельного контроля в границах муниципального образования «</w:t>
      </w:r>
      <w:r w:rsidR="00C8300D">
        <w:rPr>
          <w:sz w:val="28"/>
          <w:szCs w:val="28"/>
          <w:lang w:eastAsia="en-US"/>
        </w:rPr>
        <w:t>Смоленский муниципальный окру</w:t>
      </w:r>
      <w:r>
        <w:rPr>
          <w:sz w:val="28"/>
          <w:szCs w:val="28"/>
        </w:rPr>
        <w:t>» Смоленской области</w:t>
      </w:r>
      <w:r>
        <w:rPr>
          <w:bCs/>
          <w:sz w:val="28"/>
          <w:szCs w:val="28"/>
        </w:rPr>
        <w:t>, характеристика проблем, на решение которых направлена программа профилактики.</w:t>
      </w:r>
    </w:p>
    <w:p w:rsidR="00F90EE2" w:rsidRDefault="00F90EE2" w:rsidP="00F90EE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F90EE2" w:rsidRDefault="00F90EE2" w:rsidP="00F90EE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Муниципальный земельный контроль </w:t>
      </w:r>
      <w:r>
        <w:rPr>
          <w:sz w:val="28"/>
          <w:szCs w:val="28"/>
        </w:rPr>
        <w:t>в границах муниципального образования «</w:t>
      </w:r>
      <w:r w:rsidR="00C8300D">
        <w:rPr>
          <w:sz w:val="28"/>
          <w:szCs w:val="28"/>
          <w:lang w:eastAsia="en-US"/>
        </w:rPr>
        <w:t>Смоленский муниципальный окру</w:t>
      </w:r>
      <w:r>
        <w:rPr>
          <w:sz w:val="28"/>
          <w:szCs w:val="28"/>
        </w:rPr>
        <w:t>» Смоленской области в 202</w:t>
      </w:r>
      <w:r w:rsidR="00C8300D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осуществляется в</w:t>
      </w:r>
      <w:r>
        <w:rPr>
          <w:color w:val="000000"/>
          <w:sz w:val="28"/>
          <w:szCs w:val="28"/>
        </w:rPr>
        <w:t> соответствии со статьей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72 Земельного кодекса Российской Федерации, </w:t>
      </w:r>
      <w:r>
        <w:rPr>
          <w:sz w:val="28"/>
          <w:szCs w:val="28"/>
        </w:rPr>
        <w:t xml:space="preserve">Федеральным законом от 06.10.2003 года № 131-ФЗ «Об общих принципах организации местного самоуправления в 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 31.07.2020 № 248-ФЗ «О государственном контроле (надзоре) и муниципальном контроле в Российской Федерации», Положением </w:t>
      </w:r>
      <w:r>
        <w:rPr>
          <w:sz w:val="28"/>
          <w:szCs w:val="28"/>
        </w:rPr>
        <w:t>о муниципальном земельном контроле</w:t>
      </w:r>
      <w:proofErr w:type="gramEnd"/>
      <w:r>
        <w:rPr>
          <w:sz w:val="28"/>
          <w:szCs w:val="28"/>
        </w:rPr>
        <w:t xml:space="preserve"> в границах муниципального образования «Смоленский район» Смоленской области, утвержденным решением Смоленской районной Думы от </w:t>
      </w:r>
      <w:r w:rsidR="00C8300D" w:rsidRPr="00C8300D">
        <w:rPr>
          <w:sz w:val="28"/>
          <w:szCs w:val="28"/>
        </w:rPr>
        <w:t>20.02.2025 № 32</w:t>
      </w:r>
      <w:r>
        <w:rPr>
          <w:sz w:val="28"/>
          <w:szCs w:val="28"/>
        </w:rPr>
        <w:t>.</w:t>
      </w:r>
    </w:p>
    <w:p w:rsidR="00F90EE2" w:rsidRDefault="00F90EE2" w:rsidP="00F90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муниципального земельного контроля является:</w:t>
      </w:r>
    </w:p>
    <w:p w:rsidR="00F90EE2" w:rsidRDefault="00F90EE2" w:rsidP="00F90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соблюдение контролируемыми лицами обязательных требований, указанных нормативными правовыми актами;</w:t>
      </w:r>
    </w:p>
    <w:p w:rsidR="00F90EE2" w:rsidRDefault="00F90EE2" w:rsidP="00F90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соблюдение (реализация) требований, содержащихся в разрешительных документах;</w:t>
      </w:r>
    </w:p>
    <w:p w:rsidR="00F90EE2" w:rsidRDefault="00F90EE2" w:rsidP="00F90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F90EE2" w:rsidRDefault="00F90EE2" w:rsidP="00F90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исполнение решений, принимаемых по результатам контрольных мероприятий.</w:t>
      </w:r>
    </w:p>
    <w:p w:rsidR="00F90EE2" w:rsidRDefault="00F90EE2" w:rsidP="00F90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земельных отношений являются земли, земельные участки или части земельных участков в границах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C8300D">
        <w:rPr>
          <w:rFonts w:ascii="Times New Roman" w:hAnsi="Times New Roman" w:cs="Times New Roman"/>
          <w:sz w:val="28"/>
          <w:szCs w:val="28"/>
          <w:lang w:eastAsia="en-US"/>
        </w:rPr>
        <w:t>Смоленский муниципальный окру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0EE2" w:rsidRDefault="00F90EE2" w:rsidP="00F90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2553C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плановые контрольные мероприятия не проводились.</w:t>
      </w:r>
    </w:p>
    <w:p w:rsidR="00F90EE2" w:rsidRDefault="00F90EE2" w:rsidP="00F90EE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В соответствии с пунктом 6 постановления Правительства Российской Федерации от 10.03.2022 № 336 «Об особенностях организации и осуществления государственного контроля (надзора), муниципального контроля» проведение внеплановых контрольных (надзорных) мероприятий, внеплановых проверок, не завершенных на момент вступления в силу данного постановления, не допускается (за исключением контрольных (надзорных) мероприятий, проверок, проведение которых возможно по основаниям, предусмотренным пунктом 3 данного постановления).</w:t>
      </w:r>
      <w:proofErr w:type="gramEnd"/>
      <w:r>
        <w:rPr>
          <w:rFonts w:ascii="Times New Roman" w:hAnsi="Times New Roman"/>
          <w:sz w:val="28"/>
          <w:szCs w:val="28"/>
        </w:rPr>
        <w:t xml:space="preserve"> Однако допустимо проведение профилактических мероприятий, направленных на устранении условий, причин и факторов, ведущих к нарушениям обязательных требований и причинению вреда, охраняемым законом ценностям.</w:t>
      </w:r>
    </w:p>
    <w:p w:rsidR="00F90EE2" w:rsidRDefault="00F90EE2" w:rsidP="00F90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202</w:t>
      </w:r>
      <w:r w:rsidR="002553C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Администрацией проводились профилактические мероприятия в рамках осуществления муниципального земельного контроля, в основном – выдача предостережения о недопустимости нарушения обязательных требований.</w:t>
      </w:r>
    </w:p>
    <w:p w:rsidR="00F90EE2" w:rsidRDefault="00F90EE2" w:rsidP="00F90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организации проведения органом муниципального земельного контроля профилактики нарушений требований, установленных федеральными законами и иными нормативными правовыми актами Российской Федерации, постановлением Администрации утверждена программа профилактики нарушений обязательных требований земельного законодательства в рамках осуществления муниципального земельного контроля на 202</w:t>
      </w:r>
      <w:r w:rsidR="002553C6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:rsidR="00F90EE2" w:rsidRDefault="00F90EE2" w:rsidP="00F90EE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В рамках профилактики нарушений земельного законодательства Российской Федерации </w:t>
      </w:r>
      <w:r>
        <w:rPr>
          <w:rFonts w:ascii="Times New Roman" w:hAnsi="Times New Roman"/>
          <w:spacing w:val="-5"/>
          <w:sz w:val="28"/>
          <w:szCs w:val="28"/>
        </w:rPr>
        <w:t>Администрация</w:t>
      </w:r>
      <w:r>
        <w:rPr>
          <w:rFonts w:ascii="Times New Roman" w:hAnsi="Times New Roman"/>
          <w:spacing w:val="-2"/>
          <w:sz w:val="28"/>
          <w:szCs w:val="28"/>
        </w:rPr>
        <w:t xml:space="preserve"> осуществляет</w:t>
      </w:r>
      <w:r>
        <w:rPr>
          <w:rFonts w:ascii="Times New Roman" w:hAnsi="Times New Roman"/>
          <w:spacing w:val="-5"/>
          <w:sz w:val="28"/>
          <w:szCs w:val="28"/>
        </w:rPr>
        <w:t xml:space="preserve"> информирование, о</w:t>
      </w:r>
      <w:r>
        <w:rPr>
          <w:rFonts w:ascii="Times New Roman" w:hAnsi="Times New Roman"/>
          <w:sz w:val="28"/>
          <w:szCs w:val="28"/>
        </w:rPr>
        <w:t>бобщение правоприменительной практики, объявление предостережений, консультирование, профилактические визиты.</w:t>
      </w:r>
    </w:p>
    <w:p w:rsidR="00F90EE2" w:rsidRDefault="00F90EE2" w:rsidP="00F90EE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проблемы, на решение которых направлена программа профилактики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 «Смоленский </w:t>
      </w:r>
      <w:r w:rsidR="00E0674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 на 202</w:t>
      </w:r>
      <w:r w:rsidR="00E0674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 год (далее – программа профилактики):</w:t>
      </w:r>
    </w:p>
    <w:p w:rsidR="00F90EE2" w:rsidRDefault="00F90EE2" w:rsidP="00F90EE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недостаточный уровень правовой грамотности юридических, физических лиц и индивидуальных предпринимателей в области земельных правоотношений;</w:t>
      </w:r>
    </w:p>
    <w:p w:rsidR="00F90EE2" w:rsidRDefault="00F90EE2" w:rsidP="00F90EE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сознательное нарушение юридическими, физическими лицами и индивидуальными предпринимателями обязательных требований земельного законодательства Российской Федерации;</w:t>
      </w:r>
    </w:p>
    <w:p w:rsidR="00F90EE2" w:rsidRDefault="00F90EE2" w:rsidP="00F90EE2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pacing w:val="-6"/>
          <w:sz w:val="28"/>
          <w:szCs w:val="28"/>
        </w:rPr>
        <w:t xml:space="preserve">недостаточная эффективность проводимой Администрацией работы по </w:t>
      </w:r>
      <w:r>
        <w:rPr>
          <w:rFonts w:ascii="Times New Roman" w:hAnsi="Times New Roman"/>
          <w:sz w:val="28"/>
          <w:szCs w:val="28"/>
        </w:rPr>
        <w:t>предупреждению нарушений юридическими, физическими лицами и индивидуальными предпринимателями обязательных требований земельного законодательства Российской Федерации.</w:t>
      </w:r>
    </w:p>
    <w:p w:rsidR="00F90EE2" w:rsidRDefault="00F90EE2" w:rsidP="00F90EE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F90EE2" w:rsidRDefault="00F90EE2" w:rsidP="00F90EE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 Цели и задачи реализации программы профилактики.</w:t>
      </w:r>
    </w:p>
    <w:p w:rsidR="00F90EE2" w:rsidRDefault="00F90EE2" w:rsidP="00F90EE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90EE2" w:rsidRDefault="00F90EE2" w:rsidP="00F90E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 Цели программы профилактики:</w:t>
      </w:r>
    </w:p>
    <w:p w:rsidR="00F90EE2" w:rsidRDefault="00F90EE2" w:rsidP="00F90E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 Предупреждение нарушений </w:t>
      </w:r>
      <w:r>
        <w:rPr>
          <w:sz w:val="28"/>
          <w:szCs w:val="28"/>
        </w:rPr>
        <w:t>юридическими, физическими лицами и индивидуальными предпринимателями т</w:t>
      </w:r>
      <w:r>
        <w:rPr>
          <w:color w:val="000000"/>
          <w:sz w:val="28"/>
          <w:szCs w:val="28"/>
        </w:rPr>
        <w:t xml:space="preserve">ребований земельного законодательства, </w:t>
      </w:r>
      <w:r>
        <w:rPr>
          <w:color w:val="000000"/>
          <w:sz w:val="28"/>
          <w:szCs w:val="28"/>
        </w:rPr>
        <w:lastRenderedPageBreak/>
        <w:t>включая устранение причин, факторов и условий, способствующих возможному нарушению обязательных требований.</w:t>
      </w:r>
    </w:p>
    <w:p w:rsidR="00F90EE2" w:rsidRDefault="00F90EE2" w:rsidP="00F90E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 Предотвращение рисков причинения вреда и снижение уровня ущерба охраняемым законом ценностям вследствие нарушения </w:t>
      </w:r>
      <w:r>
        <w:rPr>
          <w:sz w:val="28"/>
          <w:szCs w:val="28"/>
        </w:rPr>
        <w:t xml:space="preserve">юридическими, физическими лицами и индивидуальными предпринимателями обязательных </w:t>
      </w:r>
      <w:r>
        <w:rPr>
          <w:color w:val="000000"/>
          <w:sz w:val="28"/>
          <w:szCs w:val="28"/>
        </w:rPr>
        <w:t>требований земельного законодательства.</w:t>
      </w:r>
    </w:p>
    <w:p w:rsidR="00F90EE2" w:rsidRDefault="00F90EE2" w:rsidP="00F90E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 В рамках достижения поставленных целей предусматривается решение следующих задач:</w:t>
      </w:r>
    </w:p>
    <w:p w:rsidR="00F90EE2" w:rsidRDefault="00F90EE2" w:rsidP="00F90E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 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земельным законодательством, определение способов устранения или снижения рисков их возникновения.</w:t>
      </w:r>
    </w:p>
    <w:p w:rsidR="00F90EE2" w:rsidRDefault="00F90EE2" w:rsidP="00F90E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2.2.2. Устранение причин, факторов и условий, способствующих возможному причинению вреда охраняемым законом ценностям и нарушению обязательных требований, установленных земельным законодательством.</w:t>
      </w:r>
    </w:p>
    <w:p w:rsidR="00F90EE2" w:rsidRDefault="00F90EE2" w:rsidP="00F90E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2.2.3. Повышение правосознания и правовой культуры </w:t>
      </w:r>
      <w:r>
        <w:rPr>
          <w:sz w:val="28"/>
          <w:szCs w:val="28"/>
        </w:rPr>
        <w:t>юридических, физических лиц и индивидуальных предпринимателей в области земельных правоотношений</w:t>
      </w:r>
      <w:r>
        <w:rPr>
          <w:color w:val="000000"/>
          <w:sz w:val="28"/>
          <w:szCs w:val="28"/>
        </w:rPr>
        <w:t xml:space="preserve">. Создание условий для доведения обязательных требований земельного законодательства до </w:t>
      </w:r>
      <w:r>
        <w:rPr>
          <w:sz w:val="28"/>
          <w:szCs w:val="28"/>
        </w:rPr>
        <w:t>юридических, физических лиц и индивидуальных предпринимателей</w:t>
      </w:r>
      <w:r>
        <w:rPr>
          <w:color w:val="000000"/>
          <w:sz w:val="28"/>
          <w:szCs w:val="28"/>
        </w:rPr>
        <w:t>, повышение информированности о способах их соблюдения.</w:t>
      </w:r>
    </w:p>
    <w:p w:rsidR="00F90EE2" w:rsidRDefault="00F90EE2" w:rsidP="00F90EE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F90EE2" w:rsidRDefault="00F90EE2" w:rsidP="00F90EE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> П</w:t>
      </w:r>
      <w:r>
        <w:rPr>
          <w:bCs/>
          <w:sz w:val="28"/>
          <w:szCs w:val="28"/>
        </w:rPr>
        <w:t>еречень профилактических мероприятий,</w:t>
      </w:r>
    </w:p>
    <w:p w:rsidR="00F90EE2" w:rsidRDefault="00F90EE2" w:rsidP="00F90EE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сроки (периодичность) их проведения.</w:t>
      </w:r>
    </w:p>
    <w:p w:rsidR="00F90EE2" w:rsidRDefault="00F90EE2" w:rsidP="00F90EE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F90EE2" w:rsidRDefault="00F90EE2" w:rsidP="00F90EE2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Срок реализации программы профилактики: с 01.01.202</w:t>
      </w:r>
      <w:r w:rsidR="00E0674E">
        <w:rPr>
          <w:bCs/>
          <w:sz w:val="28"/>
          <w:szCs w:val="28"/>
        </w:rPr>
        <w:t>6 по 31.12.2026</w:t>
      </w:r>
      <w:r>
        <w:rPr>
          <w:bCs/>
          <w:sz w:val="28"/>
          <w:szCs w:val="28"/>
        </w:rPr>
        <w:t>.</w:t>
      </w:r>
    </w:p>
    <w:p w:rsidR="00F90EE2" w:rsidRDefault="00F90EE2" w:rsidP="00F90EE2">
      <w:pPr>
        <w:autoSpaceDE w:val="0"/>
        <w:autoSpaceDN w:val="0"/>
        <w:adjustRightInd w:val="0"/>
        <w:rPr>
          <w:sz w:val="28"/>
          <w:szCs w:val="28"/>
          <w:shd w:val="clear" w:color="auto" w:fill="F6F6F6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515"/>
        <w:gridCol w:w="2868"/>
        <w:gridCol w:w="2127"/>
        <w:gridCol w:w="2269"/>
      </w:tblGrid>
      <w:tr w:rsidR="00F90EE2" w:rsidTr="00F90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F90EE2" w:rsidRDefault="00F90EE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профилактического мероприятия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(способ реализации мероприятия)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</w:t>
            </w:r>
          </w:p>
        </w:tc>
      </w:tr>
      <w:tr w:rsidR="00F90EE2" w:rsidTr="00F90EE2">
        <w:trPr>
          <w:trHeight w:val="3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Информирование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и поддержание в актуальном состоянии на официальном сайте Администрации в информационно-телекоммуникационной сети «Интернет» сведений, предусмотренных </w:t>
            </w:r>
            <w:hyperlink r:id="rId8" w:history="1">
              <w:r>
                <w:rPr>
                  <w:rStyle w:val="a6"/>
                  <w:lang w:eastAsia="en-US"/>
                </w:rPr>
                <w:t>частью 3 статьи 46</w:t>
              </w:r>
            </w:hyperlink>
            <w:r>
              <w:rPr>
                <w:lang w:eastAsia="en-US"/>
              </w:rPr>
              <w:t xml:space="preserve"> Федерального закона № 248-ФЗ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календарного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E0674E" w:rsidP="00E0674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</w:t>
            </w:r>
            <w:proofErr w:type="gramStart"/>
            <w:r>
              <w:rPr>
                <w:lang w:eastAsia="en-US"/>
              </w:rPr>
              <w:t xml:space="preserve">отдела </w:t>
            </w:r>
            <w:r w:rsidR="00F90EE2">
              <w:rPr>
                <w:lang w:eastAsia="en-US"/>
              </w:rPr>
              <w:t xml:space="preserve"> земельны</w:t>
            </w:r>
            <w:r>
              <w:rPr>
                <w:lang w:eastAsia="en-US"/>
              </w:rPr>
              <w:t>х</w:t>
            </w:r>
            <w:r w:rsidR="00F90EE2">
              <w:rPr>
                <w:lang w:eastAsia="en-US"/>
              </w:rPr>
              <w:t xml:space="preserve"> отношени</w:t>
            </w:r>
            <w:r>
              <w:rPr>
                <w:lang w:eastAsia="en-US"/>
              </w:rPr>
              <w:t>й</w:t>
            </w:r>
            <w:r w:rsidR="00F90EE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управления</w:t>
            </w:r>
            <w:r w:rsidR="00F90EE2">
              <w:rPr>
                <w:lang w:eastAsia="en-US"/>
              </w:rPr>
              <w:t xml:space="preserve"> муниципальн</w:t>
            </w:r>
            <w:r>
              <w:rPr>
                <w:lang w:eastAsia="en-US"/>
              </w:rPr>
              <w:t xml:space="preserve">ого </w:t>
            </w:r>
            <w:r w:rsidR="00F90EE2">
              <w:rPr>
                <w:lang w:eastAsia="en-US"/>
              </w:rPr>
              <w:t>имуществ</w:t>
            </w:r>
            <w:r>
              <w:rPr>
                <w:lang w:eastAsia="en-US"/>
              </w:rPr>
              <w:t>а</w:t>
            </w:r>
            <w:r w:rsidR="00F90EE2">
              <w:rPr>
                <w:lang w:eastAsia="en-US"/>
              </w:rPr>
              <w:t xml:space="preserve"> Администрации </w:t>
            </w:r>
            <w:r>
              <w:rPr>
                <w:lang w:eastAsia="en-US"/>
              </w:rPr>
              <w:t>Кузнецова</w:t>
            </w:r>
            <w:proofErr w:type="gramEnd"/>
            <w:r>
              <w:rPr>
                <w:lang w:eastAsia="en-US"/>
              </w:rPr>
              <w:t xml:space="preserve"> Е.П.</w:t>
            </w:r>
          </w:p>
        </w:tc>
      </w:tr>
      <w:tr w:rsidR="00F90EE2" w:rsidTr="00F90EE2">
        <w:trPr>
          <w:trHeight w:val="310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E2" w:rsidRDefault="00F90EE2">
            <w:pPr>
              <w:rPr>
                <w:lang w:eastAsia="en-US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E2" w:rsidRDefault="00F90EE2">
            <w:pPr>
              <w:rPr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Размещение в газете «</w:t>
            </w:r>
            <w:proofErr w:type="gramStart"/>
            <w:r>
              <w:rPr>
                <w:lang w:eastAsia="en-US"/>
              </w:rPr>
              <w:t>Сельская</w:t>
            </w:r>
            <w:proofErr w:type="gramEnd"/>
            <w:r>
              <w:rPr>
                <w:lang w:eastAsia="en-US"/>
              </w:rPr>
              <w:t xml:space="preserve"> правда</w:t>
            </w:r>
            <w:r w:rsidR="00E0674E">
              <w:rPr>
                <w:lang w:eastAsia="en-US"/>
              </w:rPr>
              <w:t xml:space="preserve"> Смоленский район</w:t>
            </w:r>
            <w:r>
              <w:rPr>
                <w:lang w:eastAsia="en-US"/>
              </w:rPr>
              <w:t>» нормативных правовых актов Администрации по вопросам осуществления муниципального земельного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календарного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E0674E" w:rsidP="00E0674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F90EE2">
              <w:rPr>
                <w:lang w:eastAsia="en-US"/>
              </w:rPr>
              <w:t>аместител</w:t>
            </w:r>
            <w:r>
              <w:rPr>
                <w:lang w:eastAsia="en-US"/>
              </w:rPr>
              <w:t>ь</w:t>
            </w:r>
            <w:r w:rsidR="00F90EE2">
              <w:rPr>
                <w:lang w:eastAsia="en-US"/>
              </w:rPr>
              <w:t xml:space="preserve"> Главы муниципального образования – </w:t>
            </w:r>
            <w:r>
              <w:rPr>
                <w:lang w:eastAsia="en-US"/>
              </w:rPr>
              <w:t>начальник</w:t>
            </w:r>
            <w:r w:rsidR="00F90EE2">
              <w:rPr>
                <w:lang w:eastAsia="en-US"/>
              </w:rPr>
              <w:t xml:space="preserve"> управлени</w:t>
            </w:r>
            <w:r>
              <w:rPr>
                <w:lang w:eastAsia="en-US"/>
              </w:rPr>
              <w:t>я</w:t>
            </w:r>
            <w:r w:rsidR="00F90EE2">
              <w:rPr>
                <w:lang w:eastAsia="en-US"/>
              </w:rPr>
              <w:t xml:space="preserve"> муниципальн</w:t>
            </w:r>
            <w:r>
              <w:rPr>
                <w:lang w:eastAsia="en-US"/>
              </w:rPr>
              <w:t xml:space="preserve">ого </w:t>
            </w:r>
            <w:r w:rsidR="00F90EE2">
              <w:rPr>
                <w:lang w:eastAsia="en-US"/>
              </w:rPr>
              <w:t>имуществ</w:t>
            </w:r>
            <w:r>
              <w:rPr>
                <w:lang w:eastAsia="en-US"/>
              </w:rPr>
              <w:t xml:space="preserve">а </w:t>
            </w:r>
            <w:r w:rsidR="00F90EE2">
              <w:rPr>
                <w:lang w:eastAsia="en-US"/>
              </w:rPr>
              <w:t>Администрации Николаева Е.А.</w:t>
            </w:r>
          </w:p>
        </w:tc>
      </w:tr>
      <w:tr w:rsidR="00F90EE2" w:rsidTr="00F90EE2">
        <w:trPr>
          <w:trHeight w:val="24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E2" w:rsidRDefault="00F90EE2">
            <w:pPr>
              <w:rPr>
                <w:lang w:eastAsia="en-US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E2" w:rsidRDefault="00F90EE2">
            <w:pPr>
              <w:rPr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Размещение на официальных страницах Администрации в социальных сетях информации по вопросам осуществления муниципального земельного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календарного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E0674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</w:t>
            </w:r>
            <w:proofErr w:type="gramStart"/>
            <w:r>
              <w:rPr>
                <w:lang w:eastAsia="en-US"/>
              </w:rPr>
              <w:t>отдела  земельных отношений управления муниципального имущества Администрации Кузнецова</w:t>
            </w:r>
            <w:proofErr w:type="gramEnd"/>
            <w:r>
              <w:rPr>
                <w:lang w:eastAsia="en-US"/>
              </w:rPr>
              <w:t xml:space="preserve"> Е.П.</w:t>
            </w:r>
          </w:p>
        </w:tc>
      </w:tr>
      <w:tr w:rsidR="00F90EE2" w:rsidTr="00F90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утверждения распоряжением Администрации доклада, содержащего результаты обобщения правоприменительной практики по осуществлению муниципального земельного контроля за предыдущий календарный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 w:rsidP="00E0674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 01.07.202</w:t>
            </w:r>
            <w:r w:rsidR="00E0674E"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E0674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</w:t>
            </w:r>
            <w:proofErr w:type="gramStart"/>
            <w:r>
              <w:rPr>
                <w:lang w:eastAsia="en-US"/>
              </w:rPr>
              <w:t>отдела  земельных отношений управления муниципального имущества Администрации Кузнецова</w:t>
            </w:r>
            <w:proofErr w:type="gramEnd"/>
            <w:r>
              <w:rPr>
                <w:lang w:eastAsia="en-US"/>
              </w:rPr>
              <w:t xml:space="preserve"> Е.П.</w:t>
            </w:r>
          </w:p>
        </w:tc>
      </w:tr>
      <w:tr w:rsidR="00F90EE2" w:rsidTr="00F90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Объявление предостережений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 w:rsidP="00E0674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(подписываются) Главой (заместителем Главы) муниципального </w:t>
            </w:r>
            <w:r>
              <w:rPr>
                <w:lang w:eastAsia="en-US"/>
              </w:rPr>
              <w:lastRenderedPageBreak/>
              <w:t xml:space="preserve">образования «Смоленский </w:t>
            </w:r>
            <w:r w:rsidR="00E0674E">
              <w:rPr>
                <w:lang w:eastAsia="en-US"/>
              </w:rPr>
              <w:t>муниципальный округ</w:t>
            </w:r>
            <w:r>
              <w:rPr>
                <w:lang w:eastAsia="en-US"/>
              </w:rPr>
              <w:t>»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Не позднее 30 дней со дня получения сведений о  готовящихся нарушениях обязательных требований или признаках нарушений обязательных требований и (или) в случае </w:t>
            </w:r>
            <w:r>
              <w:rPr>
                <w:lang w:eastAsia="en-US"/>
              </w:rPr>
              <w:lastRenderedPageBreak/>
              <w:t>отсутствия подтверждения данных о том, что нарушение обязательных требований причинило вред (ущерб) охраняемым законом ценностям либо создало угрозу причинения вреда (ущерба) 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E0674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Ведущий специалист </w:t>
            </w:r>
            <w:proofErr w:type="gramStart"/>
            <w:r>
              <w:rPr>
                <w:lang w:eastAsia="en-US"/>
              </w:rPr>
              <w:t>отдела  земельных отношений управления муниципального имущества Администрации Кузнецова</w:t>
            </w:r>
            <w:proofErr w:type="gramEnd"/>
            <w:r>
              <w:rPr>
                <w:lang w:eastAsia="en-US"/>
              </w:rPr>
              <w:t xml:space="preserve"> Е.П.</w:t>
            </w:r>
          </w:p>
        </w:tc>
      </w:tr>
      <w:tr w:rsidR="00F90EE2" w:rsidTr="00F90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Консультирование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Осуществляется в устной или письменной форме посредством телефонной связи, видео-конференц-связи, на личном приеме либо в ходе проведения профилактических мероприятий, контрольных мероприятий по вопросам: организации и осуществление муниципального земельного контроля; порядка осуществления контрольных мероприятий; порядка обжалования действий (бездействия) должностных лиц, уполномоченных осуществлять муниципальный земельный контроль; получения информации о нормативных правовых актах (их отдельных положениях), содержащих обязательные требования, оценка </w:t>
            </w:r>
            <w:r>
              <w:rPr>
                <w:lang w:eastAsia="en-US"/>
              </w:rPr>
              <w:lastRenderedPageBreak/>
              <w:t>соблюдения которых осуществляется Администрацией в рамках контрольных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 мере необходимости. Одно устное консультирование не превышает 15 минут. Информация о месте личного приема, а также об установленных для приема днях и часах размещается на официальном сайте Администрации в информационно-телекоммуникационной сети 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E0674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</w:t>
            </w:r>
            <w:proofErr w:type="gramStart"/>
            <w:r>
              <w:rPr>
                <w:lang w:eastAsia="en-US"/>
              </w:rPr>
              <w:t>отдела  земельных отношений управления муниципального имущества Администрации Кузнецова</w:t>
            </w:r>
            <w:proofErr w:type="gramEnd"/>
            <w:r>
              <w:rPr>
                <w:lang w:eastAsia="en-US"/>
              </w:rPr>
              <w:t xml:space="preserve"> Е.П.</w:t>
            </w:r>
            <w:r w:rsidR="00F90EE2">
              <w:rPr>
                <w:lang w:eastAsia="en-US"/>
              </w:rPr>
              <w:t>;</w:t>
            </w:r>
          </w:p>
          <w:p w:rsidR="00F90EE2" w:rsidRDefault="00E0674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Главы муниципального образования – начальник управления муниципального имущества Администрации Николаева Е.А.</w:t>
            </w:r>
          </w:p>
        </w:tc>
      </w:tr>
      <w:tr w:rsidR="00F90EE2" w:rsidTr="00F90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Профилактический визит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E2" w:rsidRDefault="00F90E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4E" w:rsidRDefault="00E0674E" w:rsidP="00E0674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</w:t>
            </w:r>
            <w:proofErr w:type="gramStart"/>
            <w:r>
              <w:rPr>
                <w:lang w:eastAsia="en-US"/>
              </w:rPr>
              <w:t>отдела  земельных отношений управления муниципального имущества Администрации Кузнецова</w:t>
            </w:r>
            <w:proofErr w:type="gramEnd"/>
            <w:r>
              <w:rPr>
                <w:lang w:eastAsia="en-US"/>
              </w:rPr>
              <w:t xml:space="preserve"> Е.П.;</w:t>
            </w:r>
          </w:p>
          <w:p w:rsidR="00F90EE2" w:rsidRDefault="00E0674E" w:rsidP="00E0674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Главы муниципального образования – начальник управления муниципального имущества Администрации Николаева Е.А.</w:t>
            </w:r>
          </w:p>
        </w:tc>
      </w:tr>
    </w:tbl>
    <w:p w:rsidR="00F90EE2" w:rsidRDefault="00F90EE2" w:rsidP="00F90EE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F90EE2" w:rsidRDefault="00F90EE2" w:rsidP="00F90EE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 Показатели результативности и эффективности</w:t>
      </w:r>
    </w:p>
    <w:p w:rsidR="00F90EE2" w:rsidRDefault="00F90EE2" w:rsidP="00F90EE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 профилактики.</w:t>
      </w:r>
    </w:p>
    <w:p w:rsidR="00F90EE2" w:rsidRDefault="00F90EE2" w:rsidP="00F90EE2">
      <w:pPr>
        <w:jc w:val="both"/>
        <w:rPr>
          <w:sz w:val="28"/>
          <w:szCs w:val="28"/>
        </w:rPr>
      </w:pPr>
    </w:p>
    <w:p w:rsidR="00F90EE2" w:rsidRDefault="00F90EE2" w:rsidP="00F90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proofErr w:type="gramStart"/>
      <w:r>
        <w:rPr>
          <w:sz w:val="28"/>
          <w:szCs w:val="28"/>
        </w:rPr>
        <w:t xml:space="preserve">Оценка </w:t>
      </w:r>
      <w:r>
        <w:rPr>
          <w:bCs/>
          <w:sz w:val="28"/>
          <w:szCs w:val="28"/>
        </w:rPr>
        <w:t xml:space="preserve">результативности и эффективности программы профилактики проводится Главой муниципального образования </w:t>
      </w:r>
      <w:r>
        <w:rPr>
          <w:sz w:val="28"/>
          <w:szCs w:val="28"/>
        </w:rPr>
        <w:t xml:space="preserve">«Смоленский </w:t>
      </w:r>
      <w:r w:rsidR="00E0674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на основании отчета заместителя </w:t>
      </w:r>
      <w:r>
        <w:rPr>
          <w:bCs/>
          <w:sz w:val="28"/>
          <w:szCs w:val="28"/>
        </w:rPr>
        <w:t>Главы муниципального образования </w:t>
      </w:r>
      <w:r>
        <w:rPr>
          <w:sz w:val="28"/>
          <w:szCs w:val="28"/>
        </w:rPr>
        <w:t xml:space="preserve"> – </w:t>
      </w:r>
      <w:r w:rsidR="00E0674E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управлени</w:t>
      </w:r>
      <w:r w:rsidR="00E0674E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</w:t>
      </w:r>
      <w:r w:rsidR="00E0674E">
        <w:rPr>
          <w:sz w:val="28"/>
          <w:szCs w:val="28"/>
        </w:rPr>
        <w:t>ого</w:t>
      </w:r>
      <w:r>
        <w:rPr>
          <w:sz w:val="28"/>
          <w:szCs w:val="28"/>
        </w:rPr>
        <w:t xml:space="preserve"> имуществ</w:t>
      </w:r>
      <w:r w:rsidR="00E0674E">
        <w:rPr>
          <w:sz w:val="28"/>
          <w:szCs w:val="28"/>
        </w:rPr>
        <w:t>а</w:t>
      </w:r>
      <w:r>
        <w:rPr>
          <w:sz w:val="28"/>
          <w:szCs w:val="28"/>
        </w:rPr>
        <w:t xml:space="preserve"> о реализации программы профилактики, представляемого не позднее 10 февраля года, следующего за отчетным, по следующим показателям:</w:t>
      </w:r>
      <w:proofErr w:type="gramEnd"/>
    </w:p>
    <w:p w:rsidR="00F90EE2" w:rsidRDefault="00F90EE2" w:rsidP="00F90EE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4.1.1. </w:t>
      </w:r>
      <w:proofErr w:type="gramStart"/>
      <w:r>
        <w:rPr>
          <w:sz w:val="28"/>
          <w:szCs w:val="28"/>
        </w:rPr>
        <w:t>Полнота и к</w:t>
      </w:r>
      <w:r>
        <w:rPr>
          <w:sz w:val="28"/>
          <w:szCs w:val="28"/>
          <w:shd w:val="clear" w:color="auto" w:fill="FFFFFF"/>
        </w:rPr>
        <w:t>оличество предусмотренных программой профилактики проведенных профилактических мероприятий (не менее 100% из предусмотренных программой профилактики).</w:t>
      </w:r>
      <w:proofErr w:type="gramEnd"/>
    </w:p>
    <w:p w:rsidR="00F90EE2" w:rsidRDefault="00F90EE2" w:rsidP="00F90E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4.1.2. Увеличение доли контролируемых лиц, устранивших нарушения земельного законодательства, выявленные в результате мероприятий по контролю за исполнение ранее выданных предписаний. Показатель рассчитывается как отношение числа контролируемых лиц, устранивших нарушения в отчетном году, к числу субъектов, допустивших нарушения в отчетном году, и сравнивается с данными предыдущего года.</w:t>
      </w:r>
    </w:p>
    <w:p w:rsidR="00F90EE2" w:rsidRDefault="00F90EE2" w:rsidP="00F90E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4.1.3. Увеличение доли субъектов, устранивших нарушения земельного законодательства, принявших меры к соблюдению требований земельного законодательства. Показатель рассчитывается как отношение числа субъектов, </w:t>
      </w:r>
      <w:r>
        <w:rPr>
          <w:color w:val="000000"/>
          <w:sz w:val="28"/>
          <w:szCs w:val="28"/>
        </w:rPr>
        <w:lastRenderedPageBreak/>
        <w:t>устранивших нарушения земельного законодательства, принявших меры к соблюдению требований земельного законодательства, к числу субъектов, которым объявлены предостережения о недопустимости нарушения обязательных требований, и сравнивается с данными предыдущего года.</w:t>
      </w:r>
    </w:p>
    <w:p w:rsidR="00F90EE2" w:rsidRDefault="00F90EE2" w:rsidP="00F90EE2"/>
    <w:p w:rsidR="00F90EE2" w:rsidRDefault="00F90EE2" w:rsidP="00F90EE2"/>
    <w:p w:rsidR="00F90EE2" w:rsidRDefault="00F90EE2" w:rsidP="00F90EE2"/>
    <w:p w:rsidR="00C273BD" w:rsidRDefault="00C273BD"/>
    <w:sectPr w:rsidR="00C273BD" w:rsidSect="007E3BC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F2" w:rsidRDefault="00556AF2">
      <w:r>
        <w:separator/>
      </w:r>
    </w:p>
  </w:endnote>
  <w:endnote w:type="continuationSeparator" w:id="0">
    <w:p w:rsidR="00556AF2" w:rsidRDefault="0055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F2" w:rsidRDefault="00556AF2">
      <w:r>
        <w:separator/>
      </w:r>
    </w:p>
  </w:footnote>
  <w:footnote w:type="continuationSeparator" w:id="0">
    <w:p w:rsidR="00556AF2" w:rsidRDefault="00556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BCC" w:rsidRPr="00C34150" w:rsidRDefault="00FC0F88" w:rsidP="007E3BCC">
    <w:pPr>
      <w:pStyle w:val="a3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271576">
      <w:rPr>
        <w:noProof/>
      </w:rPr>
      <w:t>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88"/>
    <w:rsid w:val="001E2485"/>
    <w:rsid w:val="002553C6"/>
    <w:rsid w:val="00271576"/>
    <w:rsid w:val="00556AF2"/>
    <w:rsid w:val="007321C5"/>
    <w:rsid w:val="007E3BCC"/>
    <w:rsid w:val="0090609F"/>
    <w:rsid w:val="00963DB1"/>
    <w:rsid w:val="00C273BD"/>
    <w:rsid w:val="00C8300D"/>
    <w:rsid w:val="00D07B8A"/>
    <w:rsid w:val="00E0674E"/>
    <w:rsid w:val="00F251A6"/>
    <w:rsid w:val="00F90EE2"/>
    <w:rsid w:val="00F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ZEM-305</dc:creator>
  <cp:keywords/>
  <dc:description/>
  <cp:lastModifiedBy>ZEM-305</cp:lastModifiedBy>
  <cp:revision>3</cp:revision>
  <cp:lastPrinted>2026-01-31T07:43:00Z</cp:lastPrinted>
  <dcterms:created xsi:type="dcterms:W3CDTF">2023-10-13T05:13:00Z</dcterms:created>
  <dcterms:modified xsi:type="dcterms:W3CDTF">2026-02-26T11:40:00Z</dcterms:modified>
</cp:coreProperties>
</file>