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4FAF" w14:textId="77777777" w:rsidR="002F6D30" w:rsidRDefault="00983F82" w:rsidP="002F6D30">
      <w:pPr>
        <w:jc w:val="center"/>
        <w:rPr>
          <w:b/>
          <w:bCs/>
        </w:rPr>
      </w:pPr>
      <w:r>
        <w:rPr>
          <w:b/>
          <w:noProof/>
          <w:sz w:val="28"/>
          <w:szCs w:val="28"/>
          <w:lang w:eastAsia="ru-RU"/>
        </w:rPr>
        <w:drawing>
          <wp:inline distT="0" distB="0" distL="0" distR="0" wp14:anchorId="14FBC26B" wp14:editId="195E2F4E">
            <wp:extent cx="525780" cy="861060"/>
            <wp:effectExtent l="19050" t="0" r="762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7" cstate="print"/>
                    <a:srcRect/>
                    <a:stretch>
                      <a:fillRect/>
                    </a:stretch>
                  </pic:blipFill>
                  <pic:spPr bwMode="auto">
                    <a:xfrm>
                      <a:off x="0" y="0"/>
                      <a:ext cx="525780" cy="861060"/>
                    </a:xfrm>
                    <a:prstGeom prst="rect">
                      <a:avLst/>
                    </a:prstGeom>
                    <a:noFill/>
                    <a:ln w="9525">
                      <a:noFill/>
                      <a:miter lim="800000"/>
                      <a:headEnd/>
                      <a:tailEnd/>
                    </a:ln>
                  </pic:spPr>
                </pic:pic>
              </a:graphicData>
            </a:graphic>
          </wp:inline>
        </w:drawing>
      </w:r>
    </w:p>
    <w:p w14:paraId="6451C044" w14:textId="77777777" w:rsidR="002F6D30" w:rsidRPr="002F6D30" w:rsidRDefault="002F6D30" w:rsidP="002F6D30">
      <w:pPr>
        <w:pStyle w:val="a5"/>
        <w:jc w:val="center"/>
        <w:rPr>
          <w:rFonts w:ascii="Times New Roman" w:hAnsi="Times New Roman" w:cs="Times New Roman"/>
          <w:b/>
          <w:sz w:val="28"/>
          <w:szCs w:val="28"/>
        </w:rPr>
      </w:pPr>
      <w:r w:rsidRPr="002F6D30">
        <w:rPr>
          <w:rFonts w:ascii="Times New Roman" w:hAnsi="Times New Roman" w:cs="Times New Roman"/>
          <w:b/>
          <w:sz w:val="28"/>
          <w:szCs w:val="28"/>
        </w:rPr>
        <w:t>СМОЛЕНСКАЯ ОКРУЖНАЯ ДУМА</w:t>
      </w:r>
    </w:p>
    <w:p w14:paraId="2F49ECC9" w14:textId="77777777" w:rsidR="002F6D30" w:rsidRPr="002F6D30" w:rsidRDefault="002F6D30" w:rsidP="002F6D30">
      <w:pPr>
        <w:pStyle w:val="a5"/>
        <w:jc w:val="center"/>
        <w:rPr>
          <w:rFonts w:ascii="Times New Roman" w:hAnsi="Times New Roman" w:cs="Times New Roman"/>
          <w:b/>
          <w:sz w:val="28"/>
          <w:szCs w:val="28"/>
        </w:rPr>
      </w:pPr>
    </w:p>
    <w:p w14:paraId="420DAD11" w14:textId="77777777" w:rsidR="002F6D30" w:rsidRPr="002F6D30" w:rsidRDefault="002F6D30" w:rsidP="002F6D30">
      <w:pPr>
        <w:pStyle w:val="a5"/>
        <w:jc w:val="center"/>
        <w:rPr>
          <w:rFonts w:ascii="Times New Roman" w:hAnsi="Times New Roman" w:cs="Times New Roman"/>
          <w:b/>
          <w:sz w:val="28"/>
          <w:szCs w:val="28"/>
        </w:rPr>
      </w:pPr>
      <w:r w:rsidRPr="002F6D30">
        <w:rPr>
          <w:rFonts w:ascii="Times New Roman" w:hAnsi="Times New Roman" w:cs="Times New Roman"/>
          <w:b/>
          <w:sz w:val="28"/>
          <w:szCs w:val="28"/>
        </w:rPr>
        <w:t>РЕШЕНИЕ</w:t>
      </w:r>
    </w:p>
    <w:p w14:paraId="21B53B0C" w14:textId="77777777" w:rsidR="002F6D30" w:rsidRPr="002F6D30" w:rsidRDefault="002F6D30" w:rsidP="002F6D30">
      <w:pPr>
        <w:pStyle w:val="a5"/>
        <w:rPr>
          <w:rFonts w:ascii="Times New Roman" w:hAnsi="Times New Roman" w:cs="Times New Roman"/>
          <w:sz w:val="28"/>
          <w:szCs w:val="28"/>
        </w:rPr>
      </w:pPr>
    </w:p>
    <w:p w14:paraId="40A6F4FB" w14:textId="508E9902" w:rsidR="002F6D30" w:rsidRPr="002F6D30" w:rsidRDefault="002F6D30" w:rsidP="007219F0">
      <w:pPr>
        <w:pStyle w:val="a5"/>
        <w:ind w:right="5668"/>
        <w:rPr>
          <w:rFonts w:ascii="Times New Roman" w:hAnsi="Times New Roman" w:cs="Times New Roman"/>
          <w:sz w:val="28"/>
          <w:szCs w:val="28"/>
        </w:rPr>
      </w:pPr>
      <w:r w:rsidRPr="002F6D30">
        <w:rPr>
          <w:rFonts w:ascii="Times New Roman" w:hAnsi="Times New Roman" w:cs="Times New Roman"/>
          <w:sz w:val="28"/>
          <w:szCs w:val="28"/>
        </w:rPr>
        <w:t xml:space="preserve">от </w:t>
      </w:r>
      <w:r w:rsidR="00B135C3">
        <w:rPr>
          <w:rFonts w:ascii="Times New Roman" w:hAnsi="Times New Roman" w:cs="Times New Roman"/>
          <w:sz w:val="28"/>
          <w:szCs w:val="28"/>
        </w:rPr>
        <w:t>30 июня</w:t>
      </w:r>
      <w:r w:rsidR="000C53A2">
        <w:rPr>
          <w:rFonts w:ascii="Times New Roman" w:hAnsi="Times New Roman" w:cs="Times New Roman"/>
          <w:sz w:val="28"/>
          <w:szCs w:val="28"/>
        </w:rPr>
        <w:t xml:space="preserve"> </w:t>
      </w:r>
      <w:r w:rsidRPr="002F6D30">
        <w:rPr>
          <w:rFonts w:ascii="Times New Roman" w:hAnsi="Times New Roman" w:cs="Times New Roman"/>
          <w:sz w:val="28"/>
          <w:szCs w:val="28"/>
        </w:rPr>
        <w:t>202</w:t>
      </w:r>
      <w:r w:rsidR="000C53A2">
        <w:rPr>
          <w:rFonts w:ascii="Times New Roman" w:hAnsi="Times New Roman" w:cs="Times New Roman"/>
          <w:sz w:val="28"/>
          <w:szCs w:val="28"/>
        </w:rPr>
        <w:t>6</w:t>
      </w:r>
      <w:r w:rsidRPr="002F6D30">
        <w:rPr>
          <w:rFonts w:ascii="Times New Roman" w:hAnsi="Times New Roman" w:cs="Times New Roman"/>
          <w:sz w:val="28"/>
          <w:szCs w:val="28"/>
        </w:rPr>
        <w:t xml:space="preserve"> года  </w:t>
      </w:r>
      <w:r w:rsidR="007219F0">
        <w:rPr>
          <w:rFonts w:ascii="Times New Roman" w:hAnsi="Times New Roman" w:cs="Times New Roman"/>
          <w:sz w:val="28"/>
          <w:szCs w:val="28"/>
        </w:rPr>
        <w:t xml:space="preserve">     </w:t>
      </w:r>
      <w:r w:rsidR="00B135C3">
        <w:rPr>
          <w:rFonts w:ascii="Times New Roman" w:hAnsi="Times New Roman" w:cs="Times New Roman"/>
          <w:sz w:val="28"/>
          <w:szCs w:val="28"/>
        </w:rPr>
        <w:t xml:space="preserve">      </w:t>
      </w:r>
      <w:r w:rsidR="007219F0">
        <w:rPr>
          <w:rFonts w:ascii="Times New Roman" w:hAnsi="Times New Roman" w:cs="Times New Roman"/>
          <w:sz w:val="28"/>
          <w:szCs w:val="28"/>
        </w:rPr>
        <w:t xml:space="preserve">  </w:t>
      </w:r>
      <w:r w:rsidRPr="002F6D30">
        <w:rPr>
          <w:rFonts w:ascii="Times New Roman" w:hAnsi="Times New Roman" w:cs="Times New Roman"/>
          <w:sz w:val="28"/>
          <w:szCs w:val="28"/>
        </w:rPr>
        <w:t xml:space="preserve">№ </w:t>
      </w:r>
      <w:r w:rsidR="00B135C3">
        <w:rPr>
          <w:rFonts w:ascii="Times New Roman" w:hAnsi="Times New Roman" w:cs="Times New Roman"/>
          <w:sz w:val="28"/>
          <w:szCs w:val="28"/>
        </w:rPr>
        <w:t>52</w:t>
      </w:r>
    </w:p>
    <w:p w14:paraId="60110ECF" w14:textId="77777777" w:rsidR="002F6D30" w:rsidRPr="002F6D30" w:rsidRDefault="002F6D30" w:rsidP="002F6D30">
      <w:pPr>
        <w:pStyle w:val="a5"/>
        <w:rPr>
          <w:rFonts w:ascii="Times New Roman" w:hAnsi="Times New Roman" w:cs="Times New Roman"/>
          <w:sz w:val="28"/>
          <w:szCs w:val="28"/>
        </w:rPr>
      </w:pPr>
    </w:p>
    <w:p w14:paraId="0971FBEF" w14:textId="36628C0D" w:rsidR="002F6D30" w:rsidRPr="002F6D30" w:rsidRDefault="002F6D30" w:rsidP="002F6D30">
      <w:pPr>
        <w:pStyle w:val="a5"/>
        <w:ind w:right="5668"/>
        <w:jc w:val="both"/>
        <w:rPr>
          <w:rFonts w:ascii="Times New Roman" w:hAnsi="Times New Roman" w:cs="Times New Roman"/>
          <w:color w:val="000000"/>
          <w:sz w:val="28"/>
          <w:szCs w:val="28"/>
        </w:rPr>
      </w:pPr>
      <w:r w:rsidRPr="002F6D30">
        <w:rPr>
          <w:rFonts w:ascii="Times New Roman" w:hAnsi="Times New Roman" w:cs="Times New Roman"/>
          <w:sz w:val="28"/>
          <w:szCs w:val="28"/>
        </w:rPr>
        <w:t>О принятии проекта решения Смоленской окружной Думы «</w:t>
      </w:r>
      <w:r w:rsidRPr="002F6D30">
        <w:rPr>
          <w:rFonts w:ascii="Times New Roman" w:hAnsi="Times New Roman" w:cs="Times New Roman"/>
          <w:color w:val="000000"/>
          <w:sz w:val="28"/>
          <w:szCs w:val="28"/>
        </w:rPr>
        <w:t>О внесении изменений в Устав муниципального образования «</w:t>
      </w:r>
      <w:r w:rsidRPr="002F6D30">
        <w:rPr>
          <w:rFonts w:ascii="Times New Roman" w:hAnsi="Times New Roman" w:cs="Times New Roman"/>
          <w:sz w:val="28"/>
          <w:szCs w:val="28"/>
        </w:rPr>
        <w:t>Смоленский</w:t>
      </w:r>
      <w:r w:rsidRPr="002F6D30">
        <w:rPr>
          <w:rFonts w:ascii="Times New Roman" w:hAnsi="Times New Roman" w:cs="Times New Roman"/>
          <w:color w:val="000000"/>
          <w:sz w:val="28"/>
          <w:szCs w:val="28"/>
        </w:rPr>
        <w:t xml:space="preserve"> муниципальный округ» Смоленской области»</w:t>
      </w:r>
    </w:p>
    <w:p w14:paraId="74DAC667" w14:textId="77777777" w:rsidR="002F6D30" w:rsidRPr="002F6D30" w:rsidRDefault="002F6D30" w:rsidP="002F6D30">
      <w:pPr>
        <w:pStyle w:val="a5"/>
        <w:rPr>
          <w:rFonts w:ascii="Times New Roman" w:hAnsi="Times New Roman" w:cs="Times New Roman"/>
          <w:sz w:val="28"/>
          <w:szCs w:val="28"/>
        </w:rPr>
      </w:pPr>
    </w:p>
    <w:p w14:paraId="07FA61AC" w14:textId="77777777" w:rsidR="002F6D30" w:rsidRPr="002F6D30" w:rsidRDefault="002F6D30" w:rsidP="002F6D30">
      <w:pPr>
        <w:pStyle w:val="a5"/>
        <w:rPr>
          <w:rFonts w:ascii="Times New Roman" w:hAnsi="Times New Roman" w:cs="Times New Roman"/>
          <w:sz w:val="28"/>
          <w:szCs w:val="28"/>
        </w:rPr>
      </w:pPr>
    </w:p>
    <w:p w14:paraId="2B81A787" w14:textId="77777777" w:rsidR="002F6D30" w:rsidRPr="002F6D30" w:rsidRDefault="002F6D30" w:rsidP="002F6D30">
      <w:pPr>
        <w:pStyle w:val="a5"/>
        <w:rPr>
          <w:rFonts w:ascii="Times New Roman" w:hAnsi="Times New Roman" w:cs="Times New Roman"/>
          <w:sz w:val="28"/>
          <w:szCs w:val="28"/>
        </w:rPr>
      </w:pPr>
    </w:p>
    <w:p w14:paraId="2804A7AF" w14:textId="4DF59B6A" w:rsidR="002F6D30" w:rsidRPr="002F6D30" w:rsidRDefault="002F6D30" w:rsidP="002F6D30">
      <w:pPr>
        <w:pStyle w:val="a5"/>
        <w:ind w:firstLine="709"/>
        <w:jc w:val="both"/>
        <w:rPr>
          <w:rFonts w:ascii="Times New Roman" w:hAnsi="Times New Roman" w:cs="Times New Roman"/>
          <w:sz w:val="28"/>
          <w:szCs w:val="28"/>
        </w:rPr>
      </w:pPr>
      <w:r w:rsidRPr="002F6D30">
        <w:rPr>
          <w:rFonts w:ascii="Times New Roman" w:hAnsi="Times New Roman" w:cs="Times New Roman"/>
          <w:sz w:val="28"/>
          <w:szCs w:val="28"/>
        </w:rPr>
        <w:t>Рассмотрев предложенный проект решения Смоленской окружной Думы</w:t>
      </w:r>
      <w:r w:rsidR="00AD52C6" w:rsidRPr="00DD3F2B">
        <w:br/>
      </w:r>
      <w:r w:rsidRPr="002F6D30">
        <w:rPr>
          <w:rFonts w:ascii="Times New Roman" w:hAnsi="Times New Roman" w:cs="Times New Roman"/>
          <w:sz w:val="28"/>
          <w:szCs w:val="28"/>
        </w:rPr>
        <w:t>«</w:t>
      </w:r>
      <w:r w:rsidR="00244B3D" w:rsidRPr="002F6D30">
        <w:rPr>
          <w:rFonts w:ascii="Times New Roman" w:hAnsi="Times New Roman" w:cs="Times New Roman"/>
          <w:color w:val="000000"/>
          <w:sz w:val="28"/>
          <w:szCs w:val="28"/>
        </w:rPr>
        <w:t>О внесении изменений в Устав муниципального образования «</w:t>
      </w:r>
      <w:r w:rsidR="00244B3D" w:rsidRPr="002F6D30">
        <w:rPr>
          <w:rFonts w:ascii="Times New Roman" w:hAnsi="Times New Roman" w:cs="Times New Roman"/>
          <w:sz w:val="28"/>
          <w:szCs w:val="28"/>
        </w:rPr>
        <w:t>Смоленский</w:t>
      </w:r>
      <w:r w:rsidR="00244B3D" w:rsidRPr="002F6D30">
        <w:rPr>
          <w:rFonts w:ascii="Times New Roman" w:hAnsi="Times New Roman" w:cs="Times New Roman"/>
          <w:color w:val="000000"/>
          <w:sz w:val="28"/>
          <w:szCs w:val="28"/>
        </w:rPr>
        <w:t xml:space="preserve"> муниципальный округ» Смоленской области</w:t>
      </w:r>
      <w:r w:rsidRPr="002F6D30">
        <w:rPr>
          <w:rFonts w:ascii="Times New Roman" w:hAnsi="Times New Roman" w:cs="Times New Roman"/>
          <w:sz w:val="28"/>
          <w:szCs w:val="28"/>
        </w:rPr>
        <w:t xml:space="preserve">», Смоленская окружная Дума </w:t>
      </w:r>
    </w:p>
    <w:p w14:paraId="55A19C8B" w14:textId="77777777" w:rsidR="002F6D30" w:rsidRPr="002F6D30" w:rsidRDefault="002F6D30" w:rsidP="002F6D30">
      <w:pPr>
        <w:pStyle w:val="a5"/>
        <w:ind w:firstLine="709"/>
        <w:jc w:val="both"/>
        <w:rPr>
          <w:rFonts w:ascii="Times New Roman" w:hAnsi="Times New Roman" w:cs="Times New Roman"/>
          <w:sz w:val="28"/>
          <w:szCs w:val="28"/>
        </w:rPr>
      </w:pPr>
    </w:p>
    <w:p w14:paraId="33FF74A3" w14:textId="77777777" w:rsidR="002F6D30" w:rsidRPr="002F6D30" w:rsidRDefault="002F6D30" w:rsidP="002F6D30">
      <w:pPr>
        <w:pStyle w:val="a5"/>
        <w:ind w:firstLine="709"/>
        <w:jc w:val="both"/>
        <w:rPr>
          <w:rFonts w:ascii="Times New Roman" w:hAnsi="Times New Roman" w:cs="Times New Roman"/>
          <w:b/>
          <w:sz w:val="28"/>
          <w:szCs w:val="28"/>
        </w:rPr>
      </w:pPr>
      <w:r w:rsidRPr="002F6D30">
        <w:rPr>
          <w:rFonts w:ascii="Times New Roman" w:hAnsi="Times New Roman" w:cs="Times New Roman"/>
          <w:b/>
          <w:sz w:val="28"/>
          <w:szCs w:val="28"/>
        </w:rPr>
        <w:t xml:space="preserve">РЕШИЛА: </w:t>
      </w:r>
    </w:p>
    <w:p w14:paraId="6A2A5985" w14:textId="77777777" w:rsidR="002F6D30" w:rsidRPr="002F6D30" w:rsidRDefault="002F6D30" w:rsidP="002F6D30">
      <w:pPr>
        <w:pStyle w:val="a5"/>
        <w:ind w:firstLine="709"/>
        <w:jc w:val="both"/>
        <w:rPr>
          <w:rFonts w:ascii="Times New Roman" w:hAnsi="Times New Roman" w:cs="Times New Roman"/>
          <w:sz w:val="28"/>
          <w:szCs w:val="28"/>
        </w:rPr>
      </w:pPr>
    </w:p>
    <w:p w14:paraId="75B92804" w14:textId="74ED46B6" w:rsidR="002F6D30" w:rsidRPr="002F6D30" w:rsidRDefault="002F6D30" w:rsidP="002F6D30">
      <w:pPr>
        <w:pStyle w:val="a5"/>
        <w:ind w:firstLine="709"/>
        <w:jc w:val="both"/>
        <w:rPr>
          <w:rFonts w:ascii="Times New Roman" w:hAnsi="Times New Roman" w:cs="Times New Roman"/>
          <w:sz w:val="28"/>
          <w:szCs w:val="28"/>
        </w:rPr>
      </w:pPr>
      <w:r w:rsidRPr="002F6D30">
        <w:rPr>
          <w:rFonts w:ascii="Times New Roman" w:hAnsi="Times New Roman" w:cs="Times New Roman"/>
          <w:sz w:val="28"/>
          <w:szCs w:val="28"/>
        </w:rPr>
        <w:t>1. Принять проект решения Смоленской окружной Думы «</w:t>
      </w:r>
      <w:r w:rsidRPr="002F6D30">
        <w:rPr>
          <w:rFonts w:ascii="Times New Roman" w:hAnsi="Times New Roman" w:cs="Times New Roman"/>
          <w:color w:val="000000"/>
          <w:sz w:val="28"/>
          <w:szCs w:val="28"/>
        </w:rPr>
        <w:t>О внесении изменений в Устав муниципального образования «</w:t>
      </w:r>
      <w:r w:rsidRPr="002F6D30">
        <w:rPr>
          <w:rFonts w:ascii="Times New Roman" w:hAnsi="Times New Roman" w:cs="Times New Roman"/>
          <w:sz w:val="28"/>
          <w:szCs w:val="28"/>
        </w:rPr>
        <w:t>Смоленский</w:t>
      </w:r>
      <w:r w:rsidRPr="002F6D30">
        <w:rPr>
          <w:rFonts w:ascii="Times New Roman" w:hAnsi="Times New Roman" w:cs="Times New Roman"/>
          <w:color w:val="000000"/>
          <w:sz w:val="28"/>
          <w:szCs w:val="28"/>
        </w:rPr>
        <w:t xml:space="preserve"> муниципальный округ» Смоленской области</w:t>
      </w:r>
      <w:r w:rsidRPr="002F6D30">
        <w:rPr>
          <w:rFonts w:ascii="Times New Roman" w:hAnsi="Times New Roman" w:cs="Times New Roman"/>
          <w:sz w:val="28"/>
          <w:szCs w:val="28"/>
        </w:rPr>
        <w:t>» (прилагается).</w:t>
      </w:r>
    </w:p>
    <w:p w14:paraId="5B412673" w14:textId="77777777" w:rsidR="002F6D30" w:rsidRPr="002F6D30" w:rsidRDefault="002F6D30" w:rsidP="002F6D30">
      <w:pPr>
        <w:pStyle w:val="a5"/>
        <w:ind w:firstLine="709"/>
        <w:jc w:val="both"/>
        <w:rPr>
          <w:rFonts w:ascii="Times New Roman" w:hAnsi="Times New Roman" w:cs="Times New Roman"/>
          <w:sz w:val="28"/>
          <w:szCs w:val="28"/>
        </w:rPr>
      </w:pPr>
      <w:r w:rsidRPr="002F6D30">
        <w:rPr>
          <w:rFonts w:ascii="Times New Roman" w:hAnsi="Times New Roman" w:cs="Times New Roman"/>
          <w:sz w:val="28"/>
          <w:szCs w:val="28"/>
        </w:rPr>
        <w:t>2. Опубликовать настоящее решение в газете «Сельская правда Смоленский район».</w:t>
      </w:r>
    </w:p>
    <w:p w14:paraId="6D6CF380" w14:textId="77777777" w:rsidR="002F6D30" w:rsidRPr="002F6D30" w:rsidRDefault="002F6D30" w:rsidP="002F6D30">
      <w:pPr>
        <w:pStyle w:val="a5"/>
        <w:rPr>
          <w:rFonts w:ascii="Times New Roman" w:hAnsi="Times New Roman" w:cs="Times New Roman"/>
          <w:sz w:val="28"/>
          <w:szCs w:val="28"/>
        </w:rPr>
      </w:pPr>
    </w:p>
    <w:p w14:paraId="07C65AA8" w14:textId="77777777" w:rsidR="002F6D30" w:rsidRPr="002F6D30" w:rsidRDefault="002F6D30" w:rsidP="002F6D30">
      <w:pPr>
        <w:pStyle w:val="a5"/>
        <w:rPr>
          <w:rFonts w:ascii="Times New Roman" w:hAnsi="Times New Roman" w:cs="Times New Roman"/>
          <w:sz w:val="28"/>
          <w:szCs w:val="28"/>
        </w:rPr>
      </w:pPr>
    </w:p>
    <w:p w14:paraId="5F909AE6" w14:textId="77777777" w:rsidR="002F6D30" w:rsidRPr="002F6D30" w:rsidRDefault="002F6D30" w:rsidP="002F6D30">
      <w:pPr>
        <w:pStyle w:val="a5"/>
        <w:rPr>
          <w:rFonts w:ascii="Times New Roman" w:hAnsi="Times New Roman" w:cs="Times New Roman"/>
          <w:sz w:val="28"/>
          <w:szCs w:val="28"/>
        </w:rPr>
      </w:pPr>
    </w:p>
    <w:p w14:paraId="4993486A" w14:textId="77777777" w:rsidR="002F6D30" w:rsidRPr="002F6D30" w:rsidRDefault="002F6D30" w:rsidP="002F6D30">
      <w:pPr>
        <w:pStyle w:val="a5"/>
        <w:rPr>
          <w:rFonts w:ascii="Times New Roman" w:hAnsi="Times New Roman" w:cs="Times New Roman"/>
          <w:sz w:val="28"/>
          <w:szCs w:val="28"/>
        </w:rPr>
      </w:pPr>
      <w:r w:rsidRPr="002F6D30">
        <w:rPr>
          <w:rFonts w:ascii="Times New Roman" w:hAnsi="Times New Roman" w:cs="Times New Roman"/>
          <w:sz w:val="28"/>
          <w:szCs w:val="28"/>
        </w:rPr>
        <w:t xml:space="preserve">Председатель </w:t>
      </w:r>
    </w:p>
    <w:p w14:paraId="0AE92040" w14:textId="77777777" w:rsidR="004266C8" w:rsidRDefault="002F6D30" w:rsidP="004266C8">
      <w:pPr>
        <w:spacing w:after="200" w:line="276" w:lineRule="auto"/>
        <w:rPr>
          <w:b/>
          <w:sz w:val="28"/>
          <w:szCs w:val="28"/>
        </w:rPr>
      </w:pPr>
      <w:r w:rsidRPr="002F6D30">
        <w:rPr>
          <w:rFonts w:ascii="Times New Roman" w:hAnsi="Times New Roman" w:cs="Times New Roman"/>
          <w:sz w:val="28"/>
          <w:szCs w:val="28"/>
        </w:rPr>
        <w:t>Смоленской окружной Думы</w:t>
      </w:r>
      <w:r w:rsidRPr="002F6D30">
        <w:rPr>
          <w:rFonts w:ascii="Times New Roman" w:hAnsi="Times New Roman" w:cs="Times New Roman"/>
          <w:sz w:val="28"/>
          <w:szCs w:val="28"/>
        </w:rPr>
        <w:tab/>
      </w:r>
      <w:r w:rsidRPr="002F6D30">
        <w:rPr>
          <w:rFonts w:ascii="Times New Roman" w:hAnsi="Times New Roman" w:cs="Times New Roman"/>
          <w:sz w:val="28"/>
          <w:szCs w:val="28"/>
        </w:rPr>
        <w:tab/>
        <w:t xml:space="preserve">                       </w:t>
      </w:r>
      <w:r w:rsidRPr="002F6D30">
        <w:rPr>
          <w:rFonts w:ascii="Times New Roman" w:hAnsi="Times New Roman" w:cs="Times New Roman"/>
          <w:sz w:val="28"/>
          <w:szCs w:val="28"/>
        </w:rPr>
        <w:tab/>
        <w:t xml:space="preserve">       </w:t>
      </w:r>
      <w:r w:rsidR="0063037C">
        <w:rPr>
          <w:rFonts w:ascii="Times New Roman" w:hAnsi="Times New Roman" w:cs="Times New Roman"/>
          <w:sz w:val="28"/>
          <w:szCs w:val="28"/>
        </w:rPr>
        <w:t xml:space="preserve">      </w:t>
      </w:r>
      <w:r w:rsidRPr="002F6D30">
        <w:rPr>
          <w:rFonts w:ascii="Times New Roman" w:hAnsi="Times New Roman" w:cs="Times New Roman"/>
          <w:sz w:val="28"/>
          <w:szCs w:val="28"/>
        </w:rPr>
        <w:t xml:space="preserve">  </w:t>
      </w:r>
      <w:r w:rsidRPr="00FC6A96">
        <w:rPr>
          <w:rFonts w:ascii="Times New Roman" w:hAnsi="Times New Roman" w:cs="Times New Roman"/>
          <w:b/>
          <w:sz w:val="28"/>
          <w:szCs w:val="28"/>
        </w:rPr>
        <w:t>Ю.Г. Давыдовский</w:t>
      </w:r>
      <w:r w:rsidR="004266C8">
        <w:rPr>
          <w:b/>
          <w:sz w:val="28"/>
          <w:szCs w:val="28"/>
        </w:rPr>
        <w:br w:type="page"/>
      </w:r>
    </w:p>
    <w:p w14:paraId="6A6F349A" w14:textId="77777777" w:rsidR="00244B3D" w:rsidRPr="009E4057" w:rsidRDefault="00244B3D" w:rsidP="00244B3D">
      <w:pPr>
        <w:spacing w:after="0"/>
        <w:jc w:val="right"/>
        <w:rPr>
          <w:rFonts w:ascii="Times New Roman" w:hAnsi="Times New Roman" w:cs="Times New Roman"/>
          <w:sz w:val="28"/>
          <w:szCs w:val="28"/>
        </w:rPr>
      </w:pPr>
      <w:r w:rsidRPr="009E4057">
        <w:rPr>
          <w:rFonts w:ascii="Times New Roman" w:hAnsi="Times New Roman" w:cs="Times New Roman"/>
          <w:sz w:val="28"/>
          <w:szCs w:val="28"/>
        </w:rPr>
        <w:lastRenderedPageBreak/>
        <w:t>ПРОЕКТ</w:t>
      </w:r>
    </w:p>
    <w:p w14:paraId="4741E4E4" w14:textId="77777777" w:rsidR="00244B3D" w:rsidRDefault="00244B3D" w:rsidP="00244B3D">
      <w:pPr>
        <w:jc w:val="center"/>
        <w:rPr>
          <w:b/>
          <w:bCs/>
        </w:rPr>
      </w:pPr>
      <w:r>
        <w:rPr>
          <w:b/>
          <w:noProof/>
          <w:sz w:val="28"/>
          <w:szCs w:val="28"/>
          <w:lang w:eastAsia="ru-RU"/>
        </w:rPr>
        <w:drawing>
          <wp:inline distT="0" distB="0" distL="0" distR="0" wp14:anchorId="339B4A89" wp14:editId="67872ABB">
            <wp:extent cx="525780" cy="861060"/>
            <wp:effectExtent l="19050" t="0" r="762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pic:cNvPicPr>
                      <a:picLocks noChangeAspect="1" noChangeArrowheads="1"/>
                    </pic:cNvPicPr>
                  </pic:nvPicPr>
                  <pic:blipFill>
                    <a:blip r:embed="rId7" cstate="print"/>
                    <a:srcRect/>
                    <a:stretch>
                      <a:fillRect/>
                    </a:stretch>
                  </pic:blipFill>
                  <pic:spPr bwMode="auto">
                    <a:xfrm>
                      <a:off x="0" y="0"/>
                      <a:ext cx="525780" cy="861060"/>
                    </a:xfrm>
                    <a:prstGeom prst="rect">
                      <a:avLst/>
                    </a:prstGeom>
                    <a:noFill/>
                    <a:ln w="9525">
                      <a:noFill/>
                      <a:miter lim="800000"/>
                      <a:headEnd/>
                      <a:tailEnd/>
                    </a:ln>
                  </pic:spPr>
                </pic:pic>
              </a:graphicData>
            </a:graphic>
          </wp:inline>
        </w:drawing>
      </w:r>
    </w:p>
    <w:p w14:paraId="45F6DCB7" w14:textId="77777777" w:rsidR="00244B3D" w:rsidRPr="00C63DE3" w:rsidRDefault="00244B3D" w:rsidP="00244B3D">
      <w:pPr>
        <w:pStyle w:val="a5"/>
        <w:jc w:val="center"/>
        <w:rPr>
          <w:rFonts w:ascii="Times New Roman" w:hAnsi="Times New Roman" w:cs="Times New Roman"/>
          <w:b/>
          <w:sz w:val="28"/>
          <w:szCs w:val="28"/>
        </w:rPr>
      </w:pPr>
      <w:r w:rsidRPr="00C63DE3">
        <w:rPr>
          <w:rFonts w:ascii="Times New Roman" w:hAnsi="Times New Roman" w:cs="Times New Roman"/>
          <w:b/>
          <w:sz w:val="28"/>
          <w:szCs w:val="28"/>
        </w:rPr>
        <w:t>СМОЛЕНСКАЯ ОКРУЖНАЯ ДУМА</w:t>
      </w:r>
    </w:p>
    <w:p w14:paraId="2A7E22D0" w14:textId="77777777" w:rsidR="00244B3D" w:rsidRPr="00C63DE3" w:rsidRDefault="00244B3D" w:rsidP="00244B3D">
      <w:pPr>
        <w:pStyle w:val="a5"/>
        <w:jc w:val="center"/>
        <w:rPr>
          <w:rFonts w:ascii="Times New Roman" w:hAnsi="Times New Roman" w:cs="Times New Roman"/>
          <w:b/>
          <w:sz w:val="28"/>
          <w:szCs w:val="28"/>
        </w:rPr>
      </w:pPr>
    </w:p>
    <w:p w14:paraId="440A403B" w14:textId="77777777" w:rsidR="00244B3D" w:rsidRPr="00C63DE3" w:rsidRDefault="00244B3D" w:rsidP="00244B3D">
      <w:pPr>
        <w:pStyle w:val="a5"/>
        <w:jc w:val="center"/>
        <w:rPr>
          <w:rFonts w:ascii="Times New Roman" w:hAnsi="Times New Roman" w:cs="Times New Roman"/>
          <w:b/>
          <w:sz w:val="28"/>
          <w:szCs w:val="28"/>
        </w:rPr>
      </w:pPr>
      <w:r w:rsidRPr="00C63DE3">
        <w:rPr>
          <w:rFonts w:ascii="Times New Roman" w:hAnsi="Times New Roman" w:cs="Times New Roman"/>
          <w:b/>
          <w:sz w:val="28"/>
          <w:szCs w:val="28"/>
        </w:rPr>
        <w:t>РЕШЕНИЕ</w:t>
      </w:r>
    </w:p>
    <w:p w14:paraId="584EF9E3" w14:textId="77777777" w:rsidR="00244B3D" w:rsidRPr="00C63DE3" w:rsidRDefault="00244B3D" w:rsidP="00244B3D">
      <w:pPr>
        <w:pStyle w:val="a5"/>
        <w:rPr>
          <w:rFonts w:ascii="Times New Roman" w:hAnsi="Times New Roman" w:cs="Times New Roman"/>
          <w:sz w:val="28"/>
          <w:szCs w:val="28"/>
        </w:rPr>
      </w:pPr>
    </w:p>
    <w:p w14:paraId="68D56D3A" w14:textId="0CF7FE90" w:rsidR="00244B3D" w:rsidRPr="00C63DE3" w:rsidRDefault="00244B3D" w:rsidP="00244B3D">
      <w:pPr>
        <w:pStyle w:val="a5"/>
        <w:rPr>
          <w:rFonts w:ascii="Times New Roman" w:hAnsi="Times New Roman" w:cs="Times New Roman"/>
          <w:sz w:val="28"/>
          <w:szCs w:val="28"/>
        </w:rPr>
      </w:pPr>
      <w:r w:rsidRPr="00C63DE3">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C63DE3">
        <w:rPr>
          <w:rFonts w:ascii="Times New Roman" w:hAnsi="Times New Roman" w:cs="Times New Roman"/>
          <w:sz w:val="28"/>
          <w:szCs w:val="28"/>
        </w:rPr>
        <w:t>202</w:t>
      </w:r>
      <w:r>
        <w:rPr>
          <w:rFonts w:ascii="Times New Roman" w:hAnsi="Times New Roman" w:cs="Times New Roman"/>
          <w:sz w:val="28"/>
          <w:szCs w:val="28"/>
        </w:rPr>
        <w:t>6</w:t>
      </w:r>
      <w:r w:rsidRPr="00C63DE3">
        <w:rPr>
          <w:rFonts w:ascii="Times New Roman" w:hAnsi="Times New Roman" w:cs="Times New Roman"/>
          <w:sz w:val="28"/>
          <w:szCs w:val="28"/>
        </w:rPr>
        <w:t xml:space="preserve"> года  </w:t>
      </w:r>
      <w:r w:rsidR="00AD52C6">
        <w:rPr>
          <w:rFonts w:ascii="Times New Roman" w:hAnsi="Times New Roman" w:cs="Times New Roman"/>
          <w:sz w:val="28"/>
          <w:szCs w:val="28"/>
        </w:rPr>
        <w:t xml:space="preserve">    </w:t>
      </w:r>
      <w:r w:rsidRPr="00C63DE3">
        <w:rPr>
          <w:rFonts w:ascii="Times New Roman" w:hAnsi="Times New Roman" w:cs="Times New Roman"/>
          <w:sz w:val="28"/>
          <w:szCs w:val="28"/>
        </w:rPr>
        <w:t xml:space="preserve">№ </w:t>
      </w:r>
    </w:p>
    <w:p w14:paraId="5ECC3C42" w14:textId="77777777" w:rsidR="00244B3D" w:rsidRPr="002F6D30" w:rsidRDefault="00244B3D" w:rsidP="00244B3D">
      <w:pPr>
        <w:pStyle w:val="a5"/>
        <w:rPr>
          <w:rFonts w:ascii="Times New Roman" w:hAnsi="Times New Roman" w:cs="Times New Roman"/>
          <w:sz w:val="28"/>
          <w:szCs w:val="28"/>
        </w:rPr>
      </w:pPr>
    </w:p>
    <w:p w14:paraId="5C30A949" w14:textId="77777777" w:rsidR="00244B3D" w:rsidRPr="002F6D30" w:rsidRDefault="00244B3D" w:rsidP="00077F50">
      <w:pPr>
        <w:pStyle w:val="1"/>
        <w:spacing w:after="0"/>
        <w:ind w:right="5668" w:firstLine="0"/>
        <w:jc w:val="both"/>
      </w:pPr>
      <w:r w:rsidRPr="002F6D30">
        <w:t>О внесении изменений в Устав муниципального образования «</w:t>
      </w:r>
      <w:r w:rsidRPr="002F6D30">
        <w:rPr>
          <w:bCs/>
        </w:rPr>
        <w:t>Смоленский</w:t>
      </w:r>
      <w:r w:rsidRPr="002F6D30">
        <w:t xml:space="preserve"> муниципальный округ» Смоленской области</w:t>
      </w:r>
    </w:p>
    <w:p w14:paraId="51DB3248" w14:textId="77777777" w:rsidR="00244B3D" w:rsidRPr="002F6D30" w:rsidRDefault="00244B3D" w:rsidP="00244B3D">
      <w:pPr>
        <w:pStyle w:val="ConsTitle"/>
        <w:widowControl/>
        <w:tabs>
          <w:tab w:val="left" w:pos="3969"/>
        </w:tabs>
        <w:ind w:right="6094"/>
        <w:jc w:val="both"/>
        <w:rPr>
          <w:rFonts w:ascii="Times New Roman" w:hAnsi="Times New Roman" w:cs="Times New Roman"/>
          <w:b w:val="0"/>
          <w:bCs w:val="0"/>
          <w:sz w:val="28"/>
          <w:szCs w:val="28"/>
        </w:rPr>
      </w:pPr>
    </w:p>
    <w:p w14:paraId="6124C90C" w14:textId="77777777" w:rsidR="00244B3D" w:rsidRPr="002F6D30" w:rsidRDefault="00244B3D" w:rsidP="00244B3D">
      <w:pPr>
        <w:pStyle w:val="1"/>
        <w:spacing w:after="0"/>
        <w:ind w:firstLine="0"/>
      </w:pPr>
    </w:p>
    <w:p w14:paraId="5B41C9D8" w14:textId="7F958B77" w:rsidR="00244B3D" w:rsidRPr="00645B08" w:rsidRDefault="00244B3D" w:rsidP="00244B3D">
      <w:pPr>
        <w:pStyle w:val="a5"/>
        <w:ind w:firstLine="709"/>
        <w:jc w:val="both"/>
        <w:rPr>
          <w:rFonts w:ascii="Times New Roman" w:hAnsi="Times New Roman" w:cs="Times New Roman"/>
          <w:sz w:val="28"/>
          <w:szCs w:val="28"/>
        </w:rPr>
      </w:pPr>
      <w:r w:rsidRPr="00645B08">
        <w:rPr>
          <w:rFonts w:ascii="Times New Roman" w:eastAsia="Calibri" w:hAnsi="Times New Roman" w:cs="Times New Roman"/>
          <w:sz w:val="28"/>
          <w:szCs w:val="28"/>
        </w:rPr>
        <w:t xml:space="preserve">В соответствии с </w:t>
      </w:r>
      <w:r w:rsidRPr="00645B08">
        <w:rPr>
          <w:rFonts w:ascii="Times New Roman" w:eastAsia="Calibri" w:hAnsi="Times New Roman" w:cs="Times New Roman"/>
          <w:sz w:val="28"/>
          <w:szCs w:val="28"/>
          <w:lang w:eastAsia="ru-RU"/>
        </w:rPr>
        <w:t xml:space="preserve">Федеральным законом от 20 марта 2025 года № 33-ФЗ </w:t>
      </w:r>
      <w:r w:rsidRPr="00645B08">
        <w:rPr>
          <w:rFonts w:ascii="Times New Roman" w:hAnsi="Times New Roman" w:cs="Times New Roman"/>
          <w:sz w:val="28"/>
          <w:szCs w:val="28"/>
        </w:rPr>
        <w:br/>
      </w:r>
      <w:r w:rsidRPr="00645B08">
        <w:rPr>
          <w:rFonts w:ascii="Times New Roman" w:eastAsia="Calibri" w:hAnsi="Times New Roman" w:cs="Times New Roman"/>
          <w:sz w:val="28"/>
          <w:szCs w:val="28"/>
          <w:lang w:eastAsia="ru-RU"/>
        </w:rPr>
        <w:t xml:space="preserve"> «Об общих принципах организации местного самоуправления в единой системе публичной власти», </w:t>
      </w:r>
      <w:r w:rsidRPr="00645B08">
        <w:rPr>
          <w:rFonts w:ascii="Times New Roman" w:eastAsia="Calibri" w:hAnsi="Times New Roman" w:cs="Times New Roman"/>
          <w:sz w:val="28"/>
          <w:szCs w:val="28"/>
        </w:rPr>
        <w:t>Уставом Смоленской области, областным законом</w:t>
      </w:r>
      <w:r w:rsidRPr="00645B08">
        <w:rPr>
          <w:rFonts w:ascii="Times New Roman" w:eastAsia="Calibri" w:hAnsi="Times New Roman" w:cs="Times New Roman"/>
          <w:color w:val="000000"/>
          <w:sz w:val="28"/>
          <w:szCs w:val="28"/>
        </w:rPr>
        <w:t xml:space="preserve"> </w:t>
      </w:r>
      <w:r w:rsidRPr="00645B08">
        <w:rPr>
          <w:rFonts w:ascii="Times New Roman" w:hAnsi="Times New Roman" w:cs="Times New Roman"/>
          <w:sz w:val="28"/>
          <w:szCs w:val="28"/>
        </w:rPr>
        <w:br/>
      </w:r>
      <w:r w:rsidRPr="00645B08">
        <w:rPr>
          <w:rFonts w:ascii="Times New Roman" w:eastAsia="Calibri" w:hAnsi="Times New Roman" w:cs="Times New Roman"/>
          <w:color w:val="000000"/>
          <w:sz w:val="28"/>
          <w:szCs w:val="28"/>
        </w:rPr>
        <w:t xml:space="preserve">от </w:t>
      </w:r>
      <w:r w:rsidRPr="00645B08">
        <w:rPr>
          <w:rFonts w:ascii="Times New Roman" w:eastAsia="Calibri" w:hAnsi="Times New Roman" w:cs="Times New Roman"/>
          <w:sz w:val="28"/>
          <w:szCs w:val="28"/>
        </w:rPr>
        <w:t xml:space="preserve">29 сентября 2021 года № 91-з «О мерах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 </w:t>
      </w:r>
      <w:r w:rsidRPr="00645B08">
        <w:rPr>
          <w:rFonts w:ascii="Times New Roman" w:eastAsia="Calibri" w:hAnsi="Times New Roman" w:cs="Times New Roman"/>
          <w:color w:val="000000"/>
          <w:sz w:val="28"/>
          <w:szCs w:val="28"/>
        </w:rPr>
        <w:t>(в редакции областных законов от 01.03.2024 № 18-з, от 27.11.2025 № 131-з)</w:t>
      </w:r>
      <w:r w:rsidRPr="00645B08">
        <w:rPr>
          <w:rFonts w:ascii="Times New Roman" w:hAnsi="Times New Roman" w:cs="Times New Roman"/>
          <w:sz w:val="28"/>
          <w:szCs w:val="28"/>
        </w:rPr>
        <w:t xml:space="preserve"> Смоленская окружная Дума</w:t>
      </w:r>
    </w:p>
    <w:p w14:paraId="05E9404F" w14:textId="77777777" w:rsidR="00244B3D" w:rsidRPr="00645B08" w:rsidRDefault="00244B3D" w:rsidP="00244B3D">
      <w:pPr>
        <w:pStyle w:val="a5"/>
        <w:ind w:firstLine="709"/>
        <w:jc w:val="both"/>
        <w:rPr>
          <w:rFonts w:ascii="Times New Roman" w:hAnsi="Times New Roman" w:cs="Times New Roman"/>
          <w:sz w:val="28"/>
          <w:szCs w:val="28"/>
        </w:rPr>
      </w:pPr>
    </w:p>
    <w:p w14:paraId="302A8E87" w14:textId="43E91A96" w:rsidR="00244B3D" w:rsidRPr="00645B08" w:rsidRDefault="00244B3D" w:rsidP="00244B3D">
      <w:pPr>
        <w:pStyle w:val="a5"/>
        <w:ind w:firstLine="709"/>
        <w:jc w:val="both"/>
        <w:rPr>
          <w:rFonts w:ascii="Times New Roman" w:hAnsi="Times New Roman" w:cs="Times New Roman"/>
          <w:color w:val="000000"/>
          <w:sz w:val="28"/>
          <w:szCs w:val="28"/>
        </w:rPr>
      </w:pPr>
      <w:r w:rsidRPr="00645B08">
        <w:rPr>
          <w:rFonts w:ascii="Times New Roman" w:hAnsi="Times New Roman" w:cs="Times New Roman"/>
          <w:b/>
          <w:bCs/>
          <w:sz w:val="28"/>
          <w:szCs w:val="28"/>
        </w:rPr>
        <w:t>РЕШИЛА:</w:t>
      </w:r>
      <w:r w:rsidR="007121F0" w:rsidRPr="00645B08">
        <w:rPr>
          <w:rFonts w:ascii="Times New Roman" w:hAnsi="Times New Roman" w:cs="Times New Roman"/>
          <w:color w:val="000000"/>
          <w:sz w:val="28"/>
          <w:szCs w:val="28"/>
        </w:rPr>
        <w:t xml:space="preserve"> </w:t>
      </w:r>
    </w:p>
    <w:p w14:paraId="062E3617" w14:textId="77777777" w:rsidR="008E6A99" w:rsidRPr="00645B08" w:rsidRDefault="008E6A99" w:rsidP="00244B3D">
      <w:pPr>
        <w:pStyle w:val="a5"/>
        <w:ind w:firstLine="709"/>
        <w:jc w:val="both"/>
        <w:rPr>
          <w:rFonts w:ascii="Times New Roman" w:hAnsi="Times New Roman" w:cs="Times New Roman"/>
          <w:sz w:val="28"/>
          <w:szCs w:val="28"/>
        </w:rPr>
      </w:pPr>
    </w:p>
    <w:p w14:paraId="6BAAAE40" w14:textId="6715C9BA" w:rsidR="00244B3D" w:rsidRPr="00EA0891" w:rsidRDefault="00244B3D" w:rsidP="006904F6">
      <w:pPr>
        <w:pStyle w:val="1"/>
        <w:tabs>
          <w:tab w:val="left" w:pos="1090"/>
        </w:tabs>
        <w:ind w:firstLine="709"/>
        <w:jc w:val="both"/>
        <w:rPr>
          <w:color w:val="000000" w:themeColor="text1"/>
          <w:highlight w:val="green"/>
        </w:rPr>
      </w:pPr>
      <w:bookmarkStart w:id="0" w:name="bookmark0"/>
      <w:bookmarkEnd w:id="0"/>
      <w:r w:rsidRPr="00645B08">
        <w:rPr>
          <w:b/>
        </w:rPr>
        <w:t>1</w:t>
      </w:r>
      <w:r w:rsidRPr="00EA0891">
        <w:rPr>
          <w:color w:val="000000" w:themeColor="text1"/>
        </w:rPr>
        <w:t>. Внести в Устав муниципального образования «</w:t>
      </w:r>
      <w:r w:rsidRPr="00EA0891">
        <w:rPr>
          <w:bCs/>
          <w:color w:val="000000" w:themeColor="text1"/>
        </w:rPr>
        <w:t>Смоленский</w:t>
      </w:r>
      <w:r w:rsidRPr="00EA0891">
        <w:rPr>
          <w:color w:val="000000" w:themeColor="text1"/>
        </w:rPr>
        <w:t xml:space="preserve"> муниципальный округ» Смоленской области</w:t>
      </w:r>
      <w:r w:rsidR="006B1D86" w:rsidRPr="00EA0891">
        <w:rPr>
          <w:color w:val="000000" w:themeColor="text1"/>
        </w:rPr>
        <w:t xml:space="preserve"> (в редакции</w:t>
      </w:r>
      <w:r w:rsidR="00C9722D" w:rsidRPr="00EA0891">
        <w:rPr>
          <w:color w:val="000000" w:themeColor="text1"/>
        </w:rPr>
        <w:t xml:space="preserve"> решений Смоленской окружной Думы от 29.05.2025 № 195; от 29.01.2026 № 7</w:t>
      </w:r>
      <w:r w:rsidR="006B1D86" w:rsidRPr="00EA0891">
        <w:rPr>
          <w:color w:val="000000" w:themeColor="text1"/>
        </w:rPr>
        <w:t xml:space="preserve">), </w:t>
      </w:r>
      <w:r w:rsidRPr="00EA0891">
        <w:rPr>
          <w:color w:val="000000" w:themeColor="text1"/>
        </w:rPr>
        <w:t>следующие изменения:</w:t>
      </w:r>
    </w:p>
    <w:p w14:paraId="0DEBCBF5" w14:textId="77777777" w:rsidR="00244B3D" w:rsidRPr="00EA0891" w:rsidRDefault="00244B3D" w:rsidP="00244B3D">
      <w:pPr>
        <w:pStyle w:val="1"/>
        <w:tabs>
          <w:tab w:val="left" w:pos="1094"/>
        </w:tabs>
        <w:spacing w:after="0"/>
        <w:ind w:firstLine="709"/>
        <w:jc w:val="both"/>
        <w:rPr>
          <w:color w:val="000000" w:themeColor="text1"/>
          <w:lang w:eastAsia="ru-RU"/>
        </w:rPr>
      </w:pPr>
      <w:bookmarkStart w:id="1" w:name="bookmark1"/>
      <w:bookmarkEnd w:id="1"/>
      <w:r w:rsidRPr="00EA0891">
        <w:rPr>
          <w:b/>
          <w:color w:val="000000" w:themeColor="text1"/>
          <w:lang w:eastAsia="ru-RU"/>
        </w:rPr>
        <w:t>1)</w:t>
      </w:r>
      <w:r w:rsidRPr="00EA0891">
        <w:rPr>
          <w:color w:val="000000" w:themeColor="text1"/>
          <w:lang w:eastAsia="ru-RU"/>
        </w:rPr>
        <w:t xml:space="preserve"> статью 6.1 признать утратившей силу;</w:t>
      </w:r>
    </w:p>
    <w:p w14:paraId="29FC2F7A"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b/>
          <w:color w:val="000000" w:themeColor="text1"/>
          <w:lang w:eastAsia="ru-RU"/>
        </w:rPr>
        <w:t>2)</w:t>
      </w:r>
      <w:r w:rsidRPr="00EA0891">
        <w:rPr>
          <w:color w:val="000000" w:themeColor="text1"/>
          <w:lang w:eastAsia="ru-RU"/>
        </w:rPr>
        <w:t xml:space="preserve"> дополнить статьей 9.1 следующего содержания:</w:t>
      </w:r>
    </w:p>
    <w:p w14:paraId="4AB61B02" w14:textId="77777777" w:rsidR="00244B3D" w:rsidRPr="00EA0891" w:rsidRDefault="00244B3D" w:rsidP="00244B3D">
      <w:pPr>
        <w:pStyle w:val="1"/>
        <w:tabs>
          <w:tab w:val="left" w:pos="1094"/>
        </w:tabs>
        <w:spacing w:after="0"/>
        <w:ind w:firstLine="709"/>
        <w:jc w:val="both"/>
        <w:rPr>
          <w:b/>
          <w:color w:val="000000" w:themeColor="text1"/>
          <w:lang w:eastAsia="ru-RU"/>
        </w:rPr>
      </w:pPr>
      <w:r w:rsidRPr="00EA0891">
        <w:rPr>
          <w:color w:val="000000" w:themeColor="text1"/>
          <w:lang w:eastAsia="ru-RU"/>
        </w:rPr>
        <w:t>«</w:t>
      </w:r>
      <w:r w:rsidRPr="00EA0891">
        <w:rPr>
          <w:b/>
          <w:color w:val="000000" w:themeColor="text1"/>
          <w:lang w:eastAsia="ru-RU"/>
        </w:rPr>
        <w:t>Статья 9.1. Осуществление органами местного самоуправления муниципального образования «Смоленский муниципальный округ» Смоленской области отдельных государственных полномочий</w:t>
      </w:r>
    </w:p>
    <w:p w14:paraId="473704B3"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 xml:space="preserve">1. Органы местного самоуправления Смоленского муниципального округа осуществляют отдельные государственные полномочия на основании федеральных и областных законов, нормативных правовых актов федеральных органов исполнительной власти и исполнительных органов Смоленской области, изданных на основании федеральных и областных законов. </w:t>
      </w:r>
    </w:p>
    <w:p w14:paraId="24BC333A"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 xml:space="preserve">2. Финансовое обеспечение осуществления переданных отдельных государственных полномочий осуществляется за счет субвенций из </w:t>
      </w:r>
      <w:r w:rsidRPr="00EA0891">
        <w:rPr>
          <w:color w:val="000000" w:themeColor="text1"/>
          <w:lang w:eastAsia="ru-RU"/>
        </w:rPr>
        <w:lastRenderedPageBreak/>
        <w:t>соответствующего бюджета.</w:t>
      </w:r>
    </w:p>
    <w:p w14:paraId="6305F6A2"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3. Органы местного самоуправления Смоленского муниципального округа несут ответственность за осуществление переданных полномочий Российской Федерации, полномочий Смоленской области в пределах субвенций, предоставленных местному бюджету в целях финансового обеспечения осуществления соответствующих полномочий.</w:t>
      </w:r>
    </w:p>
    <w:p w14:paraId="76D39863"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4. Органы местного самоуправления Смоленского муниципального округа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случае недостаточности переданных из соответствующих бюджетов средств субвенций на осуществление отдельных государственных полномочий, если использование органом местного самоуправления собственного имущества (материальные ресурсы, финансовые средства) Смоленского муниципального округа на осуществление переданных отдельных государственных полномочий не повлечет за собой неисполнение органом местного самоуправления Смоленского муниципального округа полномочий по вопросам непосредственного обеспечения жизнедеятельности населения.</w:t>
      </w:r>
    </w:p>
    <w:p w14:paraId="2E8A119E"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5. Глава муниципального образования вправе направить в Смоленскую окружную Думу проект решения о дополнительном использовании собственного имущества (материальные ресурсы, финансовые средства) Смоленского муниципального округа для осуществления переданных отдельных государственных полномочий.</w:t>
      </w:r>
    </w:p>
    <w:p w14:paraId="01D2936C"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6. Смоленская окружная Дума вправе принять решение о дополнительном использовании органами местного самоуправления собственного имущества (материальные ресурсы, финансовые средства) Смоленского муниципального округа для осуществления переданных им отдельных государственных полномочий.</w:t>
      </w:r>
    </w:p>
    <w:p w14:paraId="066E527B" w14:textId="77777777" w:rsidR="00244B3D" w:rsidRPr="00EA0891" w:rsidRDefault="00244B3D" w:rsidP="00244B3D">
      <w:pPr>
        <w:pStyle w:val="1"/>
        <w:tabs>
          <w:tab w:val="left" w:pos="1094"/>
        </w:tabs>
        <w:spacing w:after="0"/>
        <w:ind w:firstLine="709"/>
        <w:jc w:val="both"/>
        <w:rPr>
          <w:color w:val="000000" w:themeColor="text1"/>
          <w:lang w:eastAsia="ru-RU"/>
        </w:rPr>
      </w:pPr>
      <w:r w:rsidRPr="00EA0891">
        <w:rPr>
          <w:color w:val="000000" w:themeColor="text1"/>
          <w:lang w:eastAsia="ru-RU"/>
        </w:rPr>
        <w:t>7. Дополнительное финансирование переданных отдельных государственных полномочий в течение финансового года возможно только после внесения соответствующих изменений в местный бюджет.»;</w:t>
      </w:r>
    </w:p>
    <w:p w14:paraId="515EEDA9" w14:textId="77777777" w:rsidR="00244B3D" w:rsidRPr="00EA0891" w:rsidRDefault="00244B3D" w:rsidP="00244B3D">
      <w:pPr>
        <w:pStyle w:val="1"/>
        <w:tabs>
          <w:tab w:val="left" w:pos="1094"/>
        </w:tabs>
        <w:spacing w:after="0"/>
        <w:ind w:firstLine="709"/>
        <w:jc w:val="both"/>
        <w:rPr>
          <w:color w:val="000000" w:themeColor="text1"/>
        </w:rPr>
      </w:pPr>
      <w:r w:rsidRPr="00EA0891">
        <w:rPr>
          <w:b/>
          <w:color w:val="000000" w:themeColor="text1"/>
        </w:rPr>
        <w:t>3)</w:t>
      </w:r>
      <w:r w:rsidRPr="00EA0891">
        <w:rPr>
          <w:color w:val="000000" w:themeColor="text1"/>
        </w:rPr>
        <w:t xml:space="preserve"> в пункте 1, подпункте «б» пункта 2 части 11 статьи 31 слова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заменить словами «О гарантиях осуществления полномочий депутата, главы муниципального образования в Смоленской области»;</w:t>
      </w:r>
    </w:p>
    <w:p w14:paraId="41D046F9" w14:textId="77777777" w:rsidR="00244B3D" w:rsidRPr="00EA0891" w:rsidRDefault="00244B3D" w:rsidP="00244B3D">
      <w:pPr>
        <w:pStyle w:val="1"/>
        <w:tabs>
          <w:tab w:val="left" w:pos="1090"/>
        </w:tabs>
        <w:spacing w:after="0"/>
        <w:ind w:firstLine="709"/>
        <w:jc w:val="both"/>
        <w:rPr>
          <w:color w:val="000000" w:themeColor="text1"/>
        </w:rPr>
      </w:pPr>
      <w:r w:rsidRPr="00EA0891">
        <w:rPr>
          <w:b/>
          <w:color w:val="000000" w:themeColor="text1"/>
        </w:rPr>
        <w:t>4)</w:t>
      </w:r>
      <w:r w:rsidRPr="00EA0891">
        <w:rPr>
          <w:color w:val="000000" w:themeColor="text1"/>
        </w:rPr>
        <w:t xml:space="preserve"> в статье 33:</w:t>
      </w:r>
    </w:p>
    <w:p w14:paraId="6E3FA029" w14:textId="77777777" w:rsidR="00244B3D" w:rsidRPr="00EA0891" w:rsidRDefault="00244B3D" w:rsidP="00244B3D">
      <w:pPr>
        <w:pStyle w:val="1"/>
        <w:tabs>
          <w:tab w:val="left" w:pos="1090"/>
        </w:tabs>
        <w:spacing w:after="0"/>
        <w:ind w:firstLine="709"/>
        <w:jc w:val="both"/>
        <w:rPr>
          <w:color w:val="000000" w:themeColor="text1"/>
          <w:lang w:eastAsia="ru-RU"/>
        </w:rPr>
      </w:pPr>
      <w:r w:rsidRPr="00EA0891">
        <w:rPr>
          <w:color w:val="000000" w:themeColor="text1"/>
        </w:rPr>
        <w:t>а) в пункте 7 части 2 слова «</w:t>
      </w:r>
      <w:r w:rsidRPr="00EA0891">
        <w:rPr>
          <w:color w:val="000000" w:themeColor="text1"/>
          <w:lang w:eastAsia="ru-RU"/>
        </w:rPr>
        <w:t>местной администрации» заменить словами «Администрации муниципального образования»;</w:t>
      </w:r>
    </w:p>
    <w:p w14:paraId="19F03FB4" w14:textId="77777777" w:rsidR="00244B3D" w:rsidRPr="00EA0891" w:rsidRDefault="00244B3D" w:rsidP="00244B3D">
      <w:pPr>
        <w:pStyle w:val="1"/>
        <w:tabs>
          <w:tab w:val="left" w:pos="1090"/>
        </w:tabs>
        <w:spacing w:after="0"/>
        <w:ind w:firstLine="709"/>
        <w:jc w:val="both"/>
        <w:rPr>
          <w:color w:val="000000" w:themeColor="text1"/>
          <w:lang w:eastAsia="ru-RU"/>
        </w:rPr>
      </w:pPr>
      <w:r w:rsidRPr="00EA0891">
        <w:rPr>
          <w:color w:val="000000" w:themeColor="text1"/>
          <w:lang w:eastAsia="ru-RU"/>
        </w:rPr>
        <w:t>б) в части 3:</w:t>
      </w:r>
    </w:p>
    <w:p w14:paraId="30C8AB24" w14:textId="59A6A037" w:rsidR="00244B3D" w:rsidRPr="00EA0891" w:rsidRDefault="00244B3D" w:rsidP="00244B3D">
      <w:pPr>
        <w:pStyle w:val="1"/>
        <w:tabs>
          <w:tab w:val="left" w:pos="1090"/>
        </w:tabs>
        <w:spacing w:after="0"/>
        <w:ind w:firstLine="709"/>
        <w:jc w:val="both"/>
        <w:rPr>
          <w:color w:val="000000" w:themeColor="text1"/>
          <w:lang w:eastAsia="ru-RU"/>
        </w:rPr>
      </w:pPr>
      <w:r w:rsidRPr="00EA0891">
        <w:rPr>
          <w:color w:val="000000" w:themeColor="text1"/>
          <w:lang w:eastAsia="ru-RU"/>
        </w:rPr>
        <w:t>– в пункте 10 слова «, местного референдума и голосования по отзыву депутата, Главы муниципального образования» заменить словами «и местного референдума»;</w:t>
      </w:r>
    </w:p>
    <w:p w14:paraId="1D5A5A40" w14:textId="5B4D23CC" w:rsidR="00244B3D" w:rsidRPr="00EA0891" w:rsidRDefault="00244B3D" w:rsidP="00244B3D">
      <w:pPr>
        <w:pStyle w:val="1"/>
        <w:tabs>
          <w:tab w:val="left" w:pos="1090"/>
        </w:tabs>
        <w:spacing w:after="0"/>
        <w:ind w:firstLine="709"/>
        <w:jc w:val="both"/>
        <w:rPr>
          <w:color w:val="000000" w:themeColor="text1"/>
          <w:lang w:eastAsia="ru-RU"/>
        </w:rPr>
      </w:pPr>
      <w:r w:rsidRPr="00EA0891">
        <w:rPr>
          <w:color w:val="000000" w:themeColor="text1"/>
          <w:lang w:eastAsia="ru-RU"/>
        </w:rPr>
        <w:t>– пункт 12.1 признать утратившим силу;</w:t>
      </w:r>
    </w:p>
    <w:p w14:paraId="2E44F862" w14:textId="2B603487" w:rsidR="00244B3D" w:rsidRPr="00EA0891" w:rsidRDefault="00244B3D" w:rsidP="00244B3D">
      <w:pPr>
        <w:pStyle w:val="1"/>
        <w:tabs>
          <w:tab w:val="left" w:pos="1090"/>
        </w:tabs>
        <w:spacing w:after="0"/>
        <w:ind w:firstLine="709"/>
        <w:jc w:val="both"/>
        <w:rPr>
          <w:color w:val="000000" w:themeColor="text1"/>
        </w:rPr>
      </w:pPr>
      <w:r w:rsidRPr="00EA0891">
        <w:rPr>
          <w:color w:val="000000" w:themeColor="text1"/>
          <w:lang w:eastAsia="ru-RU"/>
        </w:rPr>
        <w:lastRenderedPageBreak/>
        <w:t>– в пункте 23 слова «из числа кандидатов, представленных конкурсной комиссией по результатам конкурса» заменить словами «</w:t>
      </w:r>
      <w:r w:rsidRPr="00EA0891">
        <w:rPr>
          <w:color w:val="000000" w:themeColor="text1"/>
        </w:rPr>
        <w:t>из числа кандидатов, представленных Губернатором Смоленской области»;</w:t>
      </w:r>
    </w:p>
    <w:p w14:paraId="26F984BF" w14:textId="3EFB3494" w:rsidR="00244B3D" w:rsidRPr="00EA0891" w:rsidRDefault="00244B3D" w:rsidP="00244B3D">
      <w:pPr>
        <w:pStyle w:val="1"/>
        <w:tabs>
          <w:tab w:val="left" w:pos="1090"/>
        </w:tabs>
        <w:spacing w:after="0"/>
        <w:ind w:firstLine="709"/>
        <w:jc w:val="both"/>
        <w:rPr>
          <w:color w:val="000000" w:themeColor="text1"/>
        </w:rPr>
      </w:pPr>
      <w:r w:rsidRPr="00EA0891">
        <w:rPr>
          <w:color w:val="000000" w:themeColor="text1"/>
        </w:rPr>
        <w:t>– в пункте 30 слова «</w:t>
      </w:r>
      <w:r w:rsidRPr="00EA0891">
        <w:rPr>
          <w:color w:val="000000" w:themeColor="text1"/>
          <w:lang w:eastAsia="ru-RU"/>
        </w:rPr>
        <w:t>и решениями окружной Думы» исключить;</w:t>
      </w:r>
    </w:p>
    <w:p w14:paraId="4D664F41" w14:textId="77777777" w:rsidR="00244B3D" w:rsidRPr="00EA0891" w:rsidRDefault="00244B3D" w:rsidP="00244B3D">
      <w:pPr>
        <w:pStyle w:val="1"/>
        <w:tabs>
          <w:tab w:val="left" w:pos="1094"/>
        </w:tabs>
        <w:spacing w:after="0"/>
        <w:ind w:firstLine="709"/>
        <w:jc w:val="both"/>
        <w:rPr>
          <w:color w:val="000000" w:themeColor="text1"/>
        </w:rPr>
      </w:pPr>
      <w:r w:rsidRPr="00EA0891">
        <w:rPr>
          <w:b/>
          <w:color w:val="000000" w:themeColor="text1"/>
        </w:rPr>
        <w:t>5)</w:t>
      </w:r>
      <w:r w:rsidRPr="00EA0891">
        <w:rPr>
          <w:color w:val="000000" w:themeColor="text1"/>
        </w:rPr>
        <w:t xml:space="preserve"> в пункте 1, подпункте «б» пункта 2 части 4 статьи 34 слова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заменить словами «О гарантиях осуществления полномочий депутата, главы муниципального образования в Смоленской области»;</w:t>
      </w:r>
    </w:p>
    <w:p w14:paraId="68FB4F78" w14:textId="77777777" w:rsidR="00244B3D" w:rsidRPr="00EA0891" w:rsidRDefault="00244B3D" w:rsidP="00244B3D">
      <w:pPr>
        <w:spacing w:after="0" w:line="240" w:lineRule="auto"/>
        <w:ind w:firstLine="709"/>
        <w:jc w:val="both"/>
        <w:rPr>
          <w:rFonts w:ascii="Times New Roman" w:hAnsi="Times New Roman" w:cs="Times New Roman"/>
          <w:color w:val="000000" w:themeColor="text1"/>
          <w:sz w:val="28"/>
          <w:szCs w:val="28"/>
        </w:rPr>
      </w:pPr>
      <w:r w:rsidRPr="00EA0891">
        <w:rPr>
          <w:rFonts w:ascii="Times New Roman" w:hAnsi="Times New Roman" w:cs="Times New Roman"/>
          <w:b/>
          <w:color w:val="000000" w:themeColor="text1"/>
          <w:sz w:val="28"/>
          <w:szCs w:val="28"/>
        </w:rPr>
        <w:t>6)</w:t>
      </w:r>
      <w:r w:rsidRPr="00EA0891">
        <w:rPr>
          <w:rFonts w:ascii="Times New Roman" w:hAnsi="Times New Roman" w:cs="Times New Roman"/>
          <w:color w:val="000000" w:themeColor="text1"/>
          <w:sz w:val="28"/>
          <w:szCs w:val="28"/>
        </w:rPr>
        <w:t xml:space="preserve"> в статье 37:</w:t>
      </w:r>
    </w:p>
    <w:p w14:paraId="0C24AD27" w14:textId="77777777" w:rsidR="00244B3D" w:rsidRPr="00EA0891" w:rsidRDefault="00244B3D" w:rsidP="00244B3D">
      <w:pPr>
        <w:pStyle w:val="ad"/>
        <w:spacing w:before="0" w:beforeAutospacing="0" w:after="0" w:afterAutospacing="0"/>
        <w:ind w:firstLine="709"/>
        <w:rPr>
          <w:color w:val="000000" w:themeColor="text1"/>
          <w:sz w:val="28"/>
          <w:szCs w:val="28"/>
        </w:rPr>
      </w:pPr>
      <w:r w:rsidRPr="00EA0891">
        <w:rPr>
          <w:color w:val="000000" w:themeColor="text1"/>
          <w:sz w:val="28"/>
          <w:szCs w:val="28"/>
        </w:rPr>
        <w:t>а) в части 6:</w:t>
      </w:r>
    </w:p>
    <w:p w14:paraId="76135CA0" w14:textId="5C5CA3F0" w:rsidR="00244B3D" w:rsidRPr="00EA0891" w:rsidRDefault="00244B3D" w:rsidP="00244B3D">
      <w:pPr>
        <w:pStyle w:val="ad"/>
        <w:spacing w:before="0" w:beforeAutospacing="0" w:after="0" w:afterAutospacing="0"/>
        <w:ind w:firstLine="709"/>
        <w:rPr>
          <w:color w:val="000000" w:themeColor="text1"/>
          <w:sz w:val="28"/>
          <w:szCs w:val="28"/>
        </w:rPr>
      </w:pPr>
      <w:r w:rsidRPr="00EA0891">
        <w:rPr>
          <w:color w:val="000000" w:themeColor="text1"/>
          <w:sz w:val="28"/>
          <w:szCs w:val="28"/>
        </w:rPr>
        <w:t>– пункт 5 изложить в новой редакции:</w:t>
      </w:r>
    </w:p>
    <w:p w14:paraId="5FD54D73" w14:textId="7C23A4FD" w:rsidR="00244B3D" w:rsidRPr="00EA0891" w:rsidRDefault="00244B3D" w:rsidP="00244B3D">
      <w:pPr>
        <w:spacing w:after="0" w:line="240" w:lineRule="auto"/>
        <w:ind w:firstLine="709"/>
        <w:jc w:val="both"/>
        <w:rPr>
          <w:rFonts w:ascii="Times New Roman" w:hAnsi="Times New Roman" w:cs="Times New Roman"/>
          <w:color w:val="000000" w:themeColor="text1"/>
          <w:sz w:val="28"/>
          <w:szCs w:val="28"/>
        </w:rPr>
      </w:pPr>
      <w:r w:rsidRPr="00EA0891">
        <w:rPr>
          <w:rFonts w:ascii="Times New Roman" w:hAnsi="Times New Roman" w:cs="Times New Roman"/>
          <w:color w:val="000000" w:themeColor="text1"/>
          <w:sz w:val="28"/>
          <w:szCs w:val="28"/>
        </w:rPr>
        <w:t xml:space="preserve">«5) </w:t>
      </w:r>
      <w:r w:rsidRPr="00EA0891">
        <w:rPr>
          <w:rFonts w:ascii="Times New Roman" w:eastAsia="Times New Roman" w:hAnsi="Times New Roman" w:cs="Times New Roman"/>
          <w:color w:val="000000" w:themeColor="text1"/>
          <w:sz w:val="28"/>
          <w:szCs w:val="28"/>
          <w:lang w:eastAsia="ru-RU"/>
        </w:rPr>
        <w:t xml:space="preserve">представляет в окружную Думу </w:t>
      </w:r>
      <w:r w:rsidRPr="00EA0891">
        <w:rPr>
          <w:rFonts w:ascii="Times New Roman" w:hAnsi="Times New Roman" w:cs="Times New Roman"/>
          <w:color w:val="000000" w:themeColor="text1"/>
          <w:sz w:val="28"/>
          <w:szCs w:val="28"/>
        </w:rPr>
        <w:t>проекты</w:t>
      </w:r>
      <w:r w:rsidR="004974DE" w:rsidRPr="00EA0891">
        <w:rPr>
          <w:rFonts w:ascii="Times New Roman" w:hAnsi="Times New Roman" w:cs="Times New Roman"/>
          <w:color w:val="000000" w:themeColor="text1"/>
          <w:sz w:val="28"/>
          <w:szCs w:val="28"/>
        </w:rPr>
        <w:t xml:space="preserve"> нормативных</w:t>
      </w:r>
      <w:r w:rsidR="00F11A37" w:rsidRPr="00EA0891">
        <w:rPr>
          <w:rFonts w:ascii="Times New Roman" w:hAnsi="Times New Roman" w:cs="Times New Roman"/>
          <w:color w:val="000000" w:themeColor="text1"/>
          <w:sz w:val="28"/>
          <w:szCs w:val="28"/>
        </w:rPr>
        <w:t xml:space="preserve"> </w:t>
      </w:r>
      <w:r w:rsidRPr="00EA0891">
        <w:rPr>
          <w:rFonts w:ascii="Times New Roman" w:hAnsi="Times New Roman" w:cs="Times New Roman"/>
          <w:color w:val="000000" w:themeColor="text1"/>
          <w:sz w:val="28"/>
          <w:szCs w:val="28"/>
        </w:rPr>
        <w:t xml:space="preserve">правовых актов </w:t>
      </w:r>
      <w:r w:rsidR="00211DD1" w:rsidRPr="00EA0891">
        <w:rPr>
          <w:rFonts w:ascii="Times New Roman" w:hAnsi="Times New Roman" w:cs="Times New Roman"/>
          <w:color w:val="000000" w:themeColor="text1"/>
          <w:sz w:val="28"/>
          <w:szCs w:val="28"/>
        </w:rPr>
        <w:t xml:space="preserve">Смоленской окружной Думы </w:t>
      </w:r>
      <w:r w:rsidRPr="00EA0891">
        <w:rPr>
          <w:rFonts w:ascii="Times New Roman" w:hAnsi="Times New Roman" w:cs="Times New Roman"/>
          <w:color w:val="000000" w:themeColor="text1"/>
          <w:sz w:val="28"/>
          <w:szCs w:val="28"/>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предусматривающие расходы, финансовое обеспечение которых осуществляется за счет средств местного бюджета или дает заключения на них;»;</w:t>
      </w:r>
    </w:p>
    <w:p w14:paraId="15092134" w14:textId="4507767E" w:rsidR="00244B3D" w:rsidRPr="00EA0891" w:rsidRDefault="00244B3D" w:rsidP="00244B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A0891">
        <w:rPr>
          <w:rFonts w:ascii="Times New Roman" w:hAnsi="Times New Roman" w:cs="Times New Roman"/>
          <w:color w:val="000000" w:themeColor="text1"/>
          <w:sz w:val="28"/>
          <w:szCs w:val="28"/>
        </w:rPr>
        <w:t>– в пункте 10 слова «</w:t>
      </w:r>
      <w:r w:rsidRPr="00EA0891">
        <w:rPr>
          <w:rFonts w:ascii="Times New Roman" w:eastAsia="Times New Roman" w:hAnsi="Times New Roman" w:cs="Times New Roman"/>
          <w:color w:val="000000" w:themeColor="text1"/>
          <w:sz w:val="28"/>
          <w:szCs w:val="28"/>
          <w:lang w:eastAsia="ru-RU"/>
        </w:rPr>
        <w:t>и ее структурных подразделений» заменить словами «и иных подведомственных Главе муниципального образования органов местного самоуправления»;</w:t>
      </w:r>
    </w:p>
    <w:p w14:paraId="1A4B7500" w14:textId="6C69768E" w:rsidR="00244B3D" w:rsidRPr="00EA0891" w:rsidRDefault="00244B3D" w:rsidP="00244B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A0891">
        <w:rPr>
          <w:rFonts w:ascii="Times New Roman" w:eastAsia="Times New Roman" w:hAnsi="Times New Roman" w:cs="Times New Roman"/>
          <w:color w:val="000000" w:themeColor="text1"/>
          <w:sz w:val="28"/>
          <w:szCs w:val="28"/>
          <w:lang w:eastAsia="ru-RU"/>
        </w:rPr>
        <w:t>– пункт 23 изложить в следующей редакции:</w:t>
      </w:r>
    </w:p>
    <w:p w14:paraId="5BD441D0" w14:textId="77777777" w:rsidR="00244B3D" w:rsidRPr="00EA0891" w:rsidRDefault="00244B3D" w:rsidP="00244B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A0891">
        <w:rPr>
          <w:rFonts w:ascii="Times New Roman" w:eastAsia="Times New Roman" w:hAnsi="Times New Roman" w:cs="Times New Roman"/>
          <w:color w:val="000000" w:themeColor="text1"/>
          <w:sz w:val="28"/>
          <w:szCs w:val="28"/>
          <w:lang w:eastAsia="ru-RU"/>
        </w:rPr>
        <w:t xml:space="preserve">«23) осуществляет иные полномочия, предусмотренные федеральными законами, </w:t>
      </w:r>
      <w:r w:rsidRPr="00EA0891">
        <w:rPr>
          <w:rFonts w:ascii="Times New Roman" w:hAnsi="Times New Roman" w:cs="Times New Roman"/>
          <w:color w:val="000000" w:themeColor="text1"/>
          <w:sz w:val="28"/>
          <w:szCs w:val="28"/>
        </w:rPr>
        <w:t xml:space="preserve">и принимаемыми в соответствии с ними Уставом Смоленской области, </w:t>
      </w:r>
      <w:r w:rsidRPr="00EA0891">
        <w:rPr>
          <w:rFonts w:ascii="Times New Roman" w:eastAsia="Times New Roman" w:hAnsi="Times New Roman" w:cs="Times New Roman"/>
          <w:color w:val="000000" w:themeColor="text1"/>
          <w:sz w:val="28"/>
          <w:szCs w:val="28"/>
          <w:lang w:eastAsia="ru-RU"/>
        </w:rPr>
        <w:t>областными законами, Уставом муниципального образования.»;</w:t>
      </w:r>
    </w:p>
    <w:p w14:paraId="78EDA6F8" w14:textId="77777777" w:rsidR="00244B3D" w:rsidRPr="00EA0891" w:rsidRDefault="00244B3D" w:rsidP="00244B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A0891">
        <w:rPr>
          <w:rFonts w:ascii="Times New Roman" w:eastAsia="Times New Roman" w:hAnsi="Times New Roman" w:cs="Times New Roman"/>
          <w:color w:val="000000" w:themeColor="text1"/>
          <w:sz w:val="28"/>
          <w:szCs w:val="28"/>
          <w:lang w:eastAsia="ru-RU"/>
        </w:rPr>
        <w:t>б) часть 7 изложить в следующей редакции:</w:t>
      </w:r>
    </w:p>
    <w:p w14:paraId="502B7333" w14:textId="5383EA7D" w:rsidR="00244B3D" w:rsidRPr="00EA0891" w:rsidRDefault="00244B3D" w:rsidP="00244B3D">
      <w:pPr>
        <w:spacing w:after="0" w:line="240" w:lineRule="auto"/>
        <w:ind w:firstLine="709"/>
        <w:jc w:val="both"/>
        <w:rPr>
          <w:rFonts w:ascii="Times New Roman" w:hAnsi="Times New Roman" w:cs="Times New Roman"/>
          <w:color w:val="000000" w:themeColor="text1"/>
          <w:sz w:val="28"/>
          <w:szCs w:val="28"/>
        </w:rPr>
      </w:pPr>
      <w:r w:rsidRPr="00EA0891">
        <w:rPr>
          <w:rFonts w:ascii="Times New Roman" w:eastAsia="Times New Roman" w:hAnsi="Times New Roman" w:cs="Times New Roman"/>
          <w:color w:val="000000" w:themeColor="text1"/>
          <w:sz w:val="28"/>
          <w:szCs w:val="28"/>
          <w:lang w:eastAsia="ru-RU"/>
        </w:rPr>
        <w:t xml:space="preserve">«7. </w:t>
      </w:r>
      <w:r w:rsidRPr="00EA0891">
        <w:rPr>
          <w:rFonts w:ascii="Times New Roman" w:hAnsi="Times New Roman" w:cs="Times New Roman"/>
          <w:color w:val="000000" w:themeColor="text1"/>
          <w:sz w:val="28"/>
          <w:szCs w:val="28"/>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r w:rsidR="00AC69B6" w:rsidRPr="00EA0891">
        <w:rPr>
          <w:rFonts w:ascii="Times New Roman" w:hAnsi="Times New Roman" w:cs="Times New Roman"/>
          <w:color w:val="000000" w:themeColor="text1"/>
          <w:sz w:val="28"/>
          <w:szCs w:val="28"/>
        </w:rPr>
        <w:t>».»;</w:t>
      </w:r>
    </w:p>
    <w:p w14:paraId="2DEF5627" w14:textId="77777777" w:rsidR="00244B3D" w:rsidRPr="00EA0891" w:rsidRDefault="00244B3D" w:rsidP="00244B3D">
      <w:pPr>
        <w:pStyle w:val="1"/>
        <w:tabs>
          <w:tab w:val="left" w:pos="1094"/>
        </w:tabs>
        <w:spacing w:after="0"/>
        <w:ind w:firstLine="709"/>
        <w:jc w:val="both"/>
        <w:rPr>
          <w:color w:val="000000" w:themeColor="text1"/>
        </w:rPr>
      </w:pPr>
      <w:r w:rsidRPr="00EA0891">
        <w:rPr>
          <w:b/>
          <w:color w:val="000000" w:themeColor="text1"/>
        </w:rPr>
        <w:t>7)</w:t>
      </w:r>
      <w:r w:rsidRPr="00EA0891">
        <w:rPr>
          <w:color w:val="000000" w:themeColor="text1"/>
        </w:rPr>
        <w:t xml:space="preserve"> в пункте 1, подпункте «б» пункта 2 части 1 статьи 39 слова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заменить словами «О гарантиях осуществления полномочий депутата, главы муниципального образования в Смоленской области»;</w:t>
      </w:r>
    </w:p>
    <w:p w14:paraId="51C8DBDA" w14:textId="77777777" w:rsidR="00244B3D" w:rsidRPr="00EA0891" w:rsidRDefault="00244B3D" w:rsidP="00244B3D">
      <w:pPr>
        <w:pStyle w:val="1"/>
        <w:tabs>
          <w:tab w:val="left" w:pos="1094"/>
        </w:tabs>
        <w:spacing w:after="0"/>
        <w:ind w:firstLine="709"/>
        <w:jc w:val="both"/>
        <w:rPr>
          <w:color w:val="000000" w:themeColor="text1"/>
        </w:rPr>
      </w:pPr>
      <w:r w:rsidRPr="00EA0891">
        <w:rPr>
          <w:b/>
          <w:color w:val="000000" w:themeColor="text1"/>
        </w:rPr>
        <w:t>8)</w:t>
      </w:r>
      <w:r w:rsidRPr="00EA0891">
        <w:rPr>
          <w:color w:val="000000" w:themeColor="text1"/>
        </w:rPr>
        <w:t xml:space="preserve"> в статье 41:</w:t>
      </w:r>
    </w:p>
    <w:p w14:paraId="21A71130" w14:textId="77777777" w:rsidR="00244B3D" w:rsidRPr="00EA0891" w:rsidRDefault="00244B3D" w:rsidP="00244B3D">
      <w:pPr>
        <w:pStyle w:val="1"/>
        <w:tabs>
          <w:tab w:val="left" w:pos="1094"/>
        </w:tabs>
        <w:spacing w:after="0"/>
        <w:ind w:firstLine="709"/>
        <w:jc w:val="both"/>
        <w:rPr>
          <w:color w:val="000000" w:themeColor="text1"/>
        </w:rPr>
      </w:pPr>
      <w:r w:rsidRPr="00EA0891">
        <w:rPr>
          <w:color w:val="000000" w:themeColor="text1"/>
        </w:rPr>
        <w:t>а) пункт 3 части 1 признать утратившим силу;</w:t>
      </w:r>
    </w:p>
    <w:p w14:paraId="214B33DC" w14:textId="77777777" w:rsidR="00244B3D" w:rsidRPr="00EA0891" w:rsidRDefault="00244B3D" w:rsidP="00244B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A0891">
        <w:rPr>
          <w:rFonts w:ascii="Times New Roman" w:eastAsia="Times New Roman" w:hAnsi="Times New Roman" w:cs="Times New Roman"/>
          <w:color w:val="000000" w:themeColor="text1"/>
          <w:sz w:val="28"/>
          <w:szCs w:val="28"/>
          <w:lang w:eastAsia="ru-RU"/>
        </w:rPr>
        <w:t>б) часть 3 изложить в следующей редакции:</w:t>
      </w:r>
    </w:p>
    <w:p w14:paraId="5D113518" w14:textId="77777777" w:rsidR="00244B3D" w:rsidRPr="00EA0891" w:rsidRDefault="00244B3D" w:rsidP="00244B3D">
      <w:pPr>
        <w:spacing w:after="0" w:line="240" w:lineRule="auto"/>
        <w:ind w:firstLine="709"/>
        <w:jc w:val="both"/>
        <w:rPr>
          <w:rFonts w:ascii="Times New Roman" w:hAnsi="Times New Roman" w:cs="Times New Roman"/>
          <w:color w:val="000000" w:themeColor="text1"/>
          <w:sz w:val="28"/>
          <w:szCs w:val="28"/>
        </w:rPr>
      </w:pPr>
      <w:r w:rsidRPr="00EA0891">
        <w:rPr>
          <w:rFonts w:ascii="Times New Roman" w:eastAsia="Times New Roman" w:hAnsi="Times New Roman" w:cs="Times New Roman"/>
          <w:color w:val="000000" w:themeColor="text1"/>
          <w:sz w:val="28"/>
          <w:szCs w:val="28"/>
          <w:lang w:eastAsia="ru-RU"/>
        </w:rPr>
        <w:t xml:space="preserve">«3. Администрация муниципального образования обладает иными полномочиями, определенными федеральными законами, </w:t>
      </w:r>
      <w:r w:rsidRPr="00EA0891">
        <w:rPr>
          <w:rFonts w:ascii="Times New Roman" w:hAnsi="Times New Roman" w:cs="Times New Roman"/>
          <w:color w:val="000000" w:themeColor="text1"/>
          <w:sz w:val="28"/>
          <w:szCs w:val="28"/>
        </w:rPr>
        <w:t xml:space="preserve">и принимаемыми в </w:t>
      </w:r>
      <w:r w:rsidRPr="00EA0891">
        <w:rPr>
          <w:rFonts w:ascii="Times New Roman" w:hAnsi="Times New Roman" w:cs="Times New Roman"/>
          <w:color w:val="000000" w:themeColor="text1"/>
          <w:sz w:val="28"/>
          <w:szCs w:val="28"/>
        </w:rPr>
        <w:lastRenderedPageBreak/>
        <w:t xml:space="preserve">соответствии с ними Уставом Смоленской области, </w:t>
      </w:r>
      <w:r w:rsidRPr="00EA0891">
        <w:rPr>
          <w:rFonts w:ascii="Times New Roman" w:eastAsia="Times New Roman" w:hAnsi="Times New Roman" w:cs="Times New Roman"/>
          <w:color w:val="000000" w:themeColor="text1"/>
          <w:sz w:val="28"/>
          <w:szCs w:val="28"/>
          <w:lang w:eastAsia="ru-RU"/>
        </w:rPr>
        <w:t>областными законами, Уставом муниципального образования.»;</w:t>
      </w:r>
    </w:p>
    <w:p w14:paraId="782EC011" w14:textId="77777777" w:rsidR="00244B3D" w:rsidRPr="00EA0891" w:rsidRDefault="00244B3D" w:rsidP="00244B3D">
      <w:pPr>
        <w:pStyle w:val="1"/>
        <w:tabs>
          <w:tab w:val="left" w:pos="1094"/>
        </w:tabs>
        <w:spacing w:after="0"/>
        <w:ind w:firstLine="709"/>
        <w:jc w:val="both"/>
        <w:rPr>
          <w:color w:val="000000" w:themeColor="text1"/>
        </w:rPr>
      </w:pPr>
      <w:r w:rsidRPr="00EA0891">
        <w:rPr>
          <w:b/>
          <w:color w:val="000000" w:themeColor="text1"/>
        </w:rPr>
        <w:t>9)</w:t>
      </w:r>
      <w:r w:rsidRPr="00EA0891">
        <w:rPr>
          <w:color w:val="000000" w:themeColor="text1"/>
        </w:rPr>
        <w:t xml:space="preserve"> статью 43 дополнить частью 7 следующего содержания:</w:t>
      </w:r>
    </w:p>
    <w:p w14:paraId="348B5106" w14:textId="19A799BB" w:rsidR="00244B3D" w:rsidRPr="00EA0891" w:rsidRDefault="00244B3D" w:rsidP="00244B3D">
      <w:pPr>
        <w:pStyle w:val="ad"/>
        <w:spacing w:before="0" w:beforeAutospacing="0" w:after="0" w:afterAutospacing="0" w:line="288" w:lineRule="atLeast"/>
        <w:ind w:firstLine="709"/>
        <w:jc w:val="both"/>
        <w:rPr>
          <w:color w:val="000000" w:themeColor="text1"/>
          <w:sz w:val="28"/>
          <w:szCs w:val="28"/>
        </w:rPr>
      </w:pPr>
      <w:r w:rsidRPr="00EA0891">
        <w:rPr>
          <w:color w:val="000000" w:themeColor="text1"/>
          <w:sz w:val="28"/>
          <w:szCs w:val="28"/>
        </w:rPr>
        <w:t>«7. Председателю</w:t>
      </w:r>
      <w:r w:rsidR="00357A5F" w:rsidRPr="00EA0891">
        <w:rPr>
          <w:color w:val="000000" w:themeColor="text1"/>
          <w:sz w:val="28"/>
          <w:szCs w:val="28"/>
        </w:rPr>
        <w:t xml:space="preserve"> Контрольно-ревизионной комиссии</w:t>
      </w:r>
      <w:r w:rsidRPr="00EA0891">
        <w:rPr>
          <w:color w:val="000000" w:themeColor="text1"/>
          <w:sz w:val="28"/>
          <w:szCs w:val="28"/>
        </w:rPr>
        <w:t>, аудитору Контрольно-ревизионной комиссии гарантируются меры по материальному и социальному обеспечению, предусмотренные областным законом от 29 сентября 2021 года № 91-з «О мерах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w:t>
      </w:r>
      <w:r w:rsidR="000C53A2" w:rsidRPr="00EA0891">
        <w:rPr>
          <w:color w:val="000000" w:themeColor="text1"/>
          <w:sz w:val="28"/>
          <w:szCs w:val="28"/>
        </w:rPr>
        <w:t>».»;</w:t>
      </w:r>
    </w:p>
    <w:p w14:paraId="5FB02EF7" w14:textId="77777777" w:rsidR="00244B3D" w:rsidRPr="00EA0891" w:rsidRDefault="00244B3D" w:rsidP="00244B3D">
      <w:pPr>
        <w:pStyle w:val="ad"/>
        <w:spacing w:before="0" w:beforeAutospacing="0" w:after="0" w:afterAutospacing="0" w:line="288" w:lineRule="atLeast"/>
        <w:ind w:firstLine="709"/>
        <w:jc w:val="both"/>
        <w:rPr>
          <w:color w:val="000000" w:themeColor="text1"/>
          <w:sz w:val="28"/>
          <w:szCs w:val="28"/>
        </w:rPr>
      </w:pPr>
      <w:r w:rsidRPr="00EA0891">
        <w:rPr>
          <w:b/>
          <w:color w:val="000000" w:themeColor="text1"/>
          <w:sz w:val="28"/>
          <w:szCs w:val="28"/>
          <w:shd w:val="clear" w:color="auto" w:fill="FFFFFF" w:themeFill="background1"/>
        </w:rPr>
        <w:t>10)</w:t>
      </w:r>
      <w:r w:rsidRPr="00EA0891">
        <w:rPr>
          <w:color w:val="000000" w:themeColor="text1"/>
          <w:sz w:val="28"/>
          <w:szCs w:val="28"/>
          <w:shd w:val="clear" w:color="auto" w:fill="FFFFFF" w:themeFill="background1"/>
        </w:rPr>
        <w:t xml:space="preserve"> с</w:t>
      </w:r>
      <w:r w:rsidRPr="00EA0891">
        <w:rPr>
          <w:color w:val="000000" w:themeColor="text1"/>
          <w:sz w:val="28"/>
          <w:szCs w:val="28"/>
        </w:rPr>
        <w:t>татью 48 дополнить частью 2.1. следующего содержания:</w:t>
      </w:r>
    </w:p>
    <w:p w14:paraId="0506A721" w14:textId="77777777" w:rsidR="00244B3D" w:rsidRPr="00645B08" w:rsidRDefault="00244B3D" w:rsidP="00244B3D">
      <w:pPr>
        <w:spacing w:after="0" w:line="240" w:lineRule="auto"/>
        <w:ind w:firstLine="709"/>
        <w:jc w:val="both"/>
        <w:rPr>
          <w:rFonts w:ascii="Times New Roman" w:eastAsia="Calibri" w:hAnsi="Times New Roman" w:cs="Times New Roman"/>
          <w:sz w:val="28"/>
          <w:szCs w:val="28"/>
        </w:rPr>
      </w:pPr>
      <w:r w:rsidRPr="00EA0891">
        <w:rPr>
          <w:rFonts w:ascii="Times New Roman" w:hAnsi="Times New Roman" w:cs="Times New Roman"/>
          <w:color w:val="000000" w:themeColor="text1"/>
          <w:sz w:val="28"/>
          <w:szCs w:val="28"/>
        </w:rPr>
        <w:t xml:space="preserve">«2.1. </w:t>
      </w:r>
      <w:r w:rsidRPr="00EA0891">
        <w:rPr>
          <w:rFonts w:ascii="Times New Roman" w:eastAsia="Calibri" w:hAnsi="Times New Roman" w:cs="Times New Roman"/>
          <w:color w:val="000000" w:themeColor="text1"/>
          <w:sz w:val="28"/>
          <w:szCs w:val="28"/>
        </w:rPr>
        <w:t xml:space="preserve">Проекты нормативных правовых актов </w:t>
      </w:r>
      <w:r w:rsidRPr="00EA0891">
        <w:rPr>
          <w:rFonts w:ascii="Times New Roman" w:eastAsia="Times New Roman" w:hAnsi="Times New Roman" w:cs="Times New Roman"/>
          <w:color w:val="000000" w:themeColor="text1"/>
          <w:sz w:val="28"/>
          <w:szCs w:val="28"/>
          <w:lang w:eastAsia="ru-RU"/>
        </w:rPr>
        <w:t>Смоленской окружной Думы</w:t>
      </w:r>
      <w:r w:rsidRPr="00EA0891">
        <w:rPr>
          <w:rFonts w:ascii="Times New Roman" w:eastAsia="Calibri" w:hAnsi="Times New Roman" w:cs="Times New Roman"/>
          <w:color w:val="000000" w:themeColor="text1"/>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EA0891">
        <w:rPr>
          <w:rFonts w:ascii="Times New Roman" w:eastAsia="Times New Roman" w:hAnsi="Times New Roman" w:cs="Times New Roman"/>
          <w:color w:val="000000" w:themeColor="text1"/>
          <w:sz w:val="28"/>
          <w:szCs w:val="28"/>
          <w:lang w:eastAsia="ru-RU"/>
        </w:rPr>
        <w:t xml:space="preserve">Смоленской </w:t>
      </w:r>
      <w:r w:rsidRPr="00645B08">
        <w:rPr>
          <w:rFonts w:ascii="Times New Roman" w:eastAsia="Times New Roman" w:hAnsi="Times New Roman" w:cs="Times New Roman"/>
          <w:sz w:val="28"/>
          <w:szCs w:val="28"/>
          <w:lang w:eastAsia="ru-RU"/>
        </w:rPr>
        <w:t>окружной Думы</w:t>
      </w:r>
      <w:r w:rsidRPr="00645B08">
        <w:rPr>
          <w:rFonts w:ascii="Times New Roman" w:eastAsia="Calibri" w:hAnsi="Times New Roman" w:cs="Times New Roman"/>
          <w:sz w:val="28"/>
          <w:szCs w:val="28"/>
        </w:rPr>
        <w:t xml:space="preserve">, предусматривающие расходы, финансовое обеспечение которых осуществляется за счет средств </w:t>
      </w:r>
      <w:r w:rsidRPr="00645B08">
        <w:rPr>
          <w:rFonts w:ascii="Times New Roman" w:hAnsi="Times New Roman" w:cs="Times New Roman"/>
          <w:sz w:val="28"/>
          <w:szCs w:val="28"/>
        </w:rPr>
        <w:t xml:space="preserve">местного </w:t>
      </w:r>
      <w:r w:rsidRPr="00645B08">
        <w:rPr>
          <w:rFonts w:ascii="Times New Roman" w:eastAsia="Calibri" w:hAnsi="Times New Roman" w:cs="Times New Roman"/>
          <w:sz w:val="28"/>
          <w:szCs w:val="28"/>
        </w:rPr>
        <w:t xml:space="preserve">бюджета, рассматриваются </w:t>
      </w:r>
      <w:r w:rsidRPr="00645B08">
        <w:rPr>
          <w:rFonts w:ascii="Times New Roman" w:eastAsia="Times New Roman" w:hAnsi="Times New Roman" w:cs="Times New Roman"/>
          <w:sz w:val="28"/>
          <w:szCs w:val="28"/>
          <w:lang w:eastAsia="ru-RU"/>
        </w:rPr>
        <w:t>Смоленской окружной Думой</w:t>
      </w:r>
      <w:r w:rsidRPr="00645B08">
        <w:rPr>
          <w:rFonts w:ascii="Times New Roman" w:eastAsia="Calibri" w:hAnsi="Times New Roman" w:cs="Times New Roman"/>
          <w:sz w:val="28"/>
          <w:szCs w:val="28"/>
        </w:rPr>
        <w:t xml:space="preserve"> по представлению Главы </w:t>
      </w:r>
      <w:r w:rsidRPr="00645B08">
        <w:rPr>
          <w:rFonts w:ascii="Times New Roman" w:hAnsi="Times New Roman" w:cs="Times New Roman"/>
          <w:sz w:val="28"/>
          <w:szCs w:val="28"/>
        </w:rPr>
        <w:t>муниципального образования</w:t>
      </w:r>
      <w:r w:rsidRPr="00645B08">
        <w:rPr>
          <w:rFonts w:ascii="Times New Roman" w:eastAsia="Calibri" w:hAnsi="Times New Roman" w:cs="Times New Roman"/>
          <w:sz w:val="28"/>
          <w:szCs w:val="28"/>
        </w:rPr>
        <w:t xml:space="preserve"> либо при наличии заключения указанного лица. Данное заключение представляется в </w:t>
      </w:r>
      <w:r w:rsidRPr="00645B08">
        <w:rPr>
          <w:rFonts w:ascii="Times New Roman" w:eastAsia="Times New Roman" w:hAnsi="Times New Roman" w:cs="Times New Roman"/>
          <w:sz w:val="28"/>
          <w:szCs w:val="28"/>
          <w:lang w:eastAsia="ru-RU"/>
        </w:rPr>
        <w:t>Смоленскую окружную Думу</w:t>
      </w:r>
      <w:r w:rsidRPr="00645B08">
        <w:rPr>
          <w:rFonts w:ascii="Times New Roman" w:eastAsia="Calibri" w:hAnsi="Times New Roman" w:cs="Times New Roman"/>
          <w:sz w:val="28"/>
          <w:szCs w:val="28"/>
        </w:rPr>
        <w:t xml:space="preserve"> в течение 20 дней со дня получения Главой </w:t>
      </w:r>
      <w:r w:rsidRPr="00645B08">
        <w:rPr>
          <w:rFonts w:ascii="Times New Roman" w:hAnsi="Times New Roman" w:cs="Times New Roman"/>
          <w:sz w:val="28"/>
          <w:szCs w:val="28"/>
        </w:rPr>
        <w:t xml:space="preserve">муниципального образования </w:t>
      </w:r>
      <w:r w:rsidRPr="00645B08">
        <w:rPr>
          <w:rFonts w:ascii="Times New Roman" w:eastAsia="Calibri" w:hAnsi="Times New Roman" w:cs="Times New Roman"/>
          <w:sz w:val="28"/>
          <w:szCs w:val="28"/>
        </w:rPr>
        <w:t xml:space="preserve">соответствующего проекта нормативного правового акта </w:t>
      </w:r>
      <w:r w:rsidRPr="00645B08">
        <w:rPr>
          <w:rFonts w:ascii="Times New Roman" w:eastAsia="Times New Roman" w:hAnsi="Times New Roman" w:cs="Times New Roman"/>
          <w:sz w:val="28"/>
          <w:szCs w:val="28"/>
          <w:lang w:eastAsia="ru-RU"/>
        </w:rPr>
        <w:t>Смоленской окружной Думы</w:t>
      </w:r>
      <w:r w:rsidRPr="00645B08">
        <w:rPr>
          <w:rFonts w:ascii="Times New Roman" w:eastAsia="Calibri" w:hAnsi="Times New Roman" w:cs="Times New Roman"/>
          <w:sz w:val="28"/>
          <w:szCs w:val="28"/>
        </w:rPr>
        <w:t>.».</w:t>
      </w:r>
    </w:p>
    <w:p w14:paraId="6B4657F4" w14:textId="77777777" w:rsidR="00244B3D" w:rsidRPr="00645B08" w:rsidRDefault="00244B3D" w:rsidP="00244B3D">
      <w:pPr>
        <w:pStyle w:val="1"/>
        <w:spacing w:after="0"/>
        <w:ind w:firstLine="709"/>
        <w:jc w:val="both"/>
      </w:pPr>
      <w:r w:rsidRPr="00645B08">
        <w:t>2. Настоящее решение подлежит официальному опубликованию в газете «Сельская правда Смоленский район»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w:t>
      </w:r>
    </w:p>
    <w:p w14:paraId="04A929F9" w14:textId="77777777" w:rsidR="00244B3D" w:rsidRPr="00645B08" w:rsidRDefault="00244B3D" w:rsidP="00244B3D">
      <w:pPr>
        <w:pStyle w:val="1"/>
        <w:spacing w:after="0"/>
        <w:ind w:firstLine="560"/>
        <w:jc w:val="both"/>
      </w:pPr>
    </w:p>
    <w:p w14:paraId="68BBF285" w14:textId="77777777" w:rsidR="00244B3D" w:rsidRPr="00645B08" w:rsidRDefault="00244B3D" w:rsidP="00244B3D">
      <w:pPr>
        <w:pStyle w:val="1"/>
        <w:spacing w:after="0"/>
        <w:ind w:firstLine="560"/>
        <w:jc w:val="both"/>
      </w:pPr>
    </w:p>
    <w:tbl>
      <w:tblPr>
        <w:tblW w:w="10173" w:type="dxa"/>
        <w:tblLook w:val="04A0" w:firstRow="1" w:lastRow="0" w:firstColumn="1" w:lastColumn="0" w:noHBand="0" w:noVBand="1"/>
      </w:tblPr>
      <w:tblGrid>
        <w:gridCol w:w="5070"/>
        <w:gridCol w:w="5103"/>
      </w:tblGrid>
      <w:tr w:rsidR="00244B3D" w:rsidRPr="00645B08" w14:paraId="706532CC" w14:textId="77777777" w:rsidTr="00244B3D">
        <w:tc>
          <w:tcPr>
            <w:tcW w:w="5070" w:type="dxa"/>
          </w:tcPr>
          <w:p w14:paraId="0D53D9F2" w14:textId="77777777" w:rsidR="00244B3D" w:rsidRPr="00645B08" w:rsidRDefault="00244B3D" w:rsidP="00E2756A">
            <w:pPr>
              <w:pStyle w:val="a5"/>
              <w:jc w:val="both"/>
              <w:rPr>
                <w:rFonts w:ascii="Times New Roman" w:hAnsi="Times New Roman" w:cs="Times New Roman"/>
                <w:sz w:val="28"/>
                <w:szCs w:val="28"/>
              </w:rPr>
            </w:pPr>
            <w:r w:rsidRPr="00645B08">
              <w:rPr>
                <w:rFonts w:ascii="Times New Roman" w:hAnsi="Times New Roman" w:cs="Times New Roman"/>
                <w:sz w:val="28"/>
                <w:szCs w:val="28"/>
              </w:rPr>
              <w:t>Председатель</w:t>
            </w:r>
          </w:p>
          <w:p w14:paraId="64DCD587" w14:textId="77777777" w:rsidR="00244B3D" w:rsidRPr="00645B08" w:rsidRDefault="00244B3D" w:rsidP="00E2756A">
            <w:pPr>
              <w:pStyle w:val="20"/>
              <w:tabs>
                <w:tab w:val="left" w:pos="1877"/>
              </w:tabs>
              <w:spacing w:line="199" w:lineRule="auto"/>
              <w:rPr>
                <w:sz w:val="28"/>
                <w:szCs w:val="28"/>
              </w:rPr>
            </w:pPr>
            <w:r w:rsidRPr="00645B08">
              <w:rPr>
                <w:sz w:val="28"/>
                <w:szCs w:val="28"/>
              </w:rPr>
              <w:t xml:space="preserve">Смоленской окружной Думы </w:t>
            </w:r>
          </w:p>
          <w:p w14:paraId="06F89A3A" w14:textId="77777777" w:rsidR="00244B3D" w:rsidRPr="00645B08" w:rsidRDefault="00244B3D" w:rsidP="00E2756A">
            <w:pPr>
              <w:pStyle w:val="20"/>
              <w:tabs>
                <w:tab w:val="left" w:pos="1877"/>
              </w:tabs>
              <w:spacing w:line="199" w:lineRule="auto"/>
              <w:jc w:val="right"/>
              <w:rPr>
                <w:b/>
                <w:sz w:val="28"/>
                <w:szCs w:val="28"/>
              </w:rPr>
            </w:pPr>
          </w:p>
          <w:p w14:paraId="71B13EAF" w14:textId="77777777" w:rsidR="00244B3D" w:rsidRPr="00645B08" w:rsidRDefault="00244B3D" w:rsidP="00E2756A">
            <w:pPr>
              <w:pStyle w:val="a5"/>
              <w:jc w:val="right"/>
              <w:rPr>
                <w:rFonts w:ascii="Times New Roman" w:hAnsi="Times New Roman" w:cs="Times New Roman"/>
                <w:b/>
                <w:sz w:val="28"/>
                <w:szCs w:val="28"/>
              </w:rPr>
            </w:pPr>
          </w:p>
          <w:p w14:paraId="0A41520E" w14:textId="7CCA2318" w:rsidR="00244B3D" w:rsidRPr="00645B08" w:rsidRDefault="00244B3D" w:rsidP="00E2756A">
            <w:pPr>
              <w:pStyle w:val="a5"/>
              <w:jc w:val="right"/>
              <w:rPr>
                <w:rFonts w:ascii="Times New Roman" w:hAnsi="Times New Roman" w:cs="Times New Roman"/>
                <w:sz w:val="28"/>
                <w:szCs w:val="28"/>
              </w:rPr>
            </w:pPr>
            <w:r w:rsidRPr="00645B08">
              <w:rPr>
                <w:rFonts w:ascii="Times New Roman" w:hAnsi="Times New Roman" w:cs="Times New Roman"/>
                <w:b/>
                <w:sz w:val="28"/>
                <w:szCs w:val="28"/>
              </w:rPr>
              <w:t>Ю.Г. Давыдовский</w:t>
            </w:r>
            <w:r w:rsidRPr="00645B08">
              <w:rPr>
                <w:rFonts w:ascii="Times New Roman" w:hAnsi="Times New Roman" w:cs="Times New Roman"/>
                <w:sz w:val="28"/>
                <w:szCs w:val="28"/>
              </w:rPr>
              <w:t xml:space="preserve">  </w:t>
            </w:r>
          </w:p>
          <w:p w14:paraId="06F5924B" w14:textId="77777777" w:rsidR="00244B3D" w:rsidRPr="00645B08" w:rsidRDefault="00244B3D" w:rsidP="00E2756A">
            <w:pPr>
              <w:pStyle w:val="a5"/>
              <w:jc w:val="right"/>
              <w:rPr>
                <w:rFonts w:ascii="Times New Roman" w:hAnsi="Times New Roman" w:cs="Times New Roman"/>
                <w:sz w:val="28"/>
                <w:szCs w:val="28"/>
              </w:rPr>
            </w:pPr>
          </w:p>
        </w:tc>
        <w:tc>
          <w:tcPr>
            <w:tcW w:w="5103" w:type="dxa"/>
          </w:tcPr>
          <w:p w14:paraId="15FA0B5C" w14:textId="77777777" w:rsidR="00244B3D" w:rsidRPr="00645B08" w:rsidRDefault="00244B3D" w:rsidP="00E2756A">
            <w:pPr>
              <w:pStyle w:val="a5"/>
              <w:jc w:val="both"/>
              <w:rPr>
                <w:rFonts w:ascii="Times New Roman" w:hAnsi="Times New Roman" w:cs="Times New Roman"/>
                <w:sz w:val="28"/>
                <w:szCs w:val="28"/>
              </w:rPr>
            </w:pPr>
            <w:r w:rsidRPr="00645B08">
              <w:rPr>
                <w:rFonts w:ascii="Times New Roman" w:hAnsi="Times New Roman" w:cs="Times New Roman"/>
                <w:sz w:val="28"/>
                <w:szCs w:val="28"/>
              </w:rPr>
              <w:t>Глава муниципального образования</w:t>
            </w:r>
          </w:p>
          <w:p w14:paraId="3492802B" w14:textId="77777777" w:rsidR="00244B3D" w:rsidRPr="00645B08" w:rsidRDefault="00244B3D" w:rsidP="00E2756A">
            <w:pPr>
              <w:pStyle w:val="a5"/>
              <w:jc w:val="both"/>
              <w:rPr>
                <w:rFonts w:ascii="Times New Roman" w:hAnsi="Times New Roman" w:cs="Times New Roman"/>
                <w:sz w:val="28"/>
                <w:szCs w:val="28"/>
              </w:rPr>
            </w:pPr>
            <w:r w:rsidRPr="00645B08">
              <w:rPr>
                <w:rFonts w:ascii="Times New Roman" w:hAnsi="Times New Roman" w:cs="Times New Roman"/>
                <w:sz w:val="28"/>
                <w:szCs w:val="28"/>
              </w:rPr>
              <w:t>«Смоленский муниципальный округ»</w:t>
            </w:r>
          </w:p>
          <w:p w14:paraId="734BD0DA" w14:textId="77777777" w:rsidR="00244B3D" w:rsidRPr="00645B08" w:rsidRDefault="00244B3D" w:rsidP="00E2756A">
            <w:pPr>
              <w:pStyle w:val="1"/>
              <w:spacing w:after="0"/>
              <w:ind w:firstLine="0"/>
              <w:jc w:val="both"/>
            </w:pPr>
            <w:r w:rsidRPr="00645B08">
              <w:t>Смоленской области</w:t>
            </w:r>
          </w:p>
          <w:p w14:paraId="2BE14644" w14:textId="77777777" w:rsidR="00244B3D" w:rsidRPr="00645B08" w:rsidRDefault="00244B3D" w:rsidP="00E2756A">
            <w:pPr>
              <w:pStyle w:val="20"/>
              <w:tabs>
                <w:tab w:val="left" w:pos="1877"/>
              </w:tabs>
              <w:spacing w:line="199" w:lineRule="auto"/>
              <w:jc w:val="right"/>
              <w:rPr>
                <w:b/>
                <w:sz w:val="28"/>
                <w:szCs w:val="28"/>
              </w:rPr>
            </w:pPr>
          </w:p>
          <w:p w14:paraId="3E98363A" w14:textId="37BEC03A" w:rsidR="00244B3D" w:rsidRPr="00645B08" w:rsidRDefault="00244B3D" w:rsidP="00E2756A">
            <w:pPr>
              <w:pStyle w:val="20"/>
              <w:tabs>
                <w:tab w:val="left" w:pos="1877"/>
              </w:tabs>
              <w:spacing w:line="199" w:lineRule="auto"/>
              <w:jc w:val="right"/>
              <w:rPr>
                <w:sz w:val="28"/>
                <w:szCs w:val="28"/>
              </w:rPr>
            </w:pPr>
            <w:r w:rsidRPr="00645B08">
              <w:rPr>
                <w:b/>
                <w:sz w:val="28"/>
                <w:szCs w:val="28"/>
              </w:rPr>
              <w:t>О.Н. Павлюченкова</w:t>
            </w:r>
          </w:p>
        </w:tc>
      </w:tr>
    </w:tbl>
    <w:p w14:paraId="755AB33E" w14:textId="77777777" w:rsidR="00244B3D" w:rsidRPr="00645B08" w:rsidRDefault="00244B3D" w:rsidP="00244B3D">
      <w:pPr>
        <w:pStyle w:val="1"/>
        <w:spacing w:after="0"/>
        <w:ind w:firstLine="560"/>
        <w:jc w:val="both"/>
      </w:pPr>
    </w:p>
    <w:p w14:paraId="0FE61CBD" w14:textId="77777777" w:rsidR="00983F82" w:rsidRDefault="00983F82" w:rsidP="006458CC">
      <w:pPr>
        <w:spacing w:after="0"/>
        <w:jc w:val="right"/>
        <w:rPr>
          <w:rFonts w:ascii="Times New Roman" w:hAnsi="Times New Roman" w:cs="Times New Roman"/>
          <w:sz w:val="28"/>
          <w:szCs w:val="28"/>
        </w:rPr>
      </w:pPr>
    </w:p>
    <w:sectPr w:rsidR="00983F82" w:rsidSect="00E97F7B">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9760" w14:textId="77777777" w:rsidR="00490621" w:rsidRDefault="00490621" w:rsidP="00B461E5">
      <w:pPr>
        <w:spacing w:after="0" w:line="240" w:lineRule="auto"/>
      </w:pPr>
      <w:r>
        <w:separator/>
      </w:r>
    </w:p>
  </w:endnote>
  <w:endnote w:type="continuationSeparator" w:id="0">
    <w:p w14:paraId="6FEFD027" w14:textId="77777777" w:rsidR="00490621" w:rsidRDefault="00490621" w:rsidP="00B4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7737" w14:textId="77777777" w:rsidR="00490621" w:rsidRDefault="00490621" w:rsidP="00B461E5">
      <w:pPr>
        <w:spacing w:after="0" w:line="240" w:lineRule="auto"/>
      </w:pPr>
      <w:r>
        <w:separator/>
      </w:r>
    </w:p>
  </w:footnote>
  <w:footnote w:type="continuationSeparator" w:id="0">
    <w:p w14:paraId="2B19D9E9" w14:textId="77777777" w:rsidR="00490621" w:rsidRDefault="00490621" w:rsidP="00B4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128"/>
      <w:docPartObj>
        <w:docPartGallery w:val="Page Numbers (Top of Page)"/>
        <w:docPartUnique/>
      </w:docPartObj>
    </w:sdtPr>
    <w:sdtContent>
      <w:p w14:paraId="346BE320" w14:textId="77777777" w:rsidR="00E97F7B" w:rsidRDefault="00566876">
        <w:pPr>
          <w:pStyle w:val="a7"/>
          <w:jc w:val="center"/>
        </w:pPr>
        <w:r>
          <w:fldChar w:fldCharType="begin"/>
        </w:r>
        <w:r>
          <w:instrText xml:space="preserve"> PAGE   \* MERGEFORMAT </w:instrText>
        </w:r>
        <w:r>
          <w:fldChar w:fldCharType="separate"/>
        </w:r>
        <w:r w:rsidR="00357A5F">
          <w:rPr>
            <w:noProof/>
          </w:rPr>
          <w:t>2</w:t>
        </w:r>
        <w:r>
          <w:rPr>
            <w:noProof/>
          </w:rPr>
          <w:fldChar w:fldCharType="end"/>
        </w:r>
      </w:p>
    </w:sdtContent>
  </w:sdt>
  <w:p w14:paraId="29F504CA" w14:textId="77777777" w:rsidR="00B461E5" w:rsidRDefault="00B461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07F3C"/>
    <w:multiLevelType w:val="multilevel"/>
    <w:tmpl w:val="FD567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917786"/>
    <w:multiLevelType w:val="multilevel"/>
    <w:tmpl w:val="55168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4350452">
    <w:abstractNumId w:val="1"/>
  </w:num>
  <w:num w:numId="2" w16cid:durableId="100879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57"/>
    <w:rsid w:val="000231A6"/>
    <w:rsid w:val="00077F50"/>
    <w:rsid w:val="000C2D85"/>
    <w:rsid w:val="000C53A2"/>
    <w:rsid w:val="000D2D7C"/>
    <w:rsid w:val="00186DE3"/>
    <w:rsid w:val="00187D64"/>
    <w:rsid w:val="001B7F65"/>
    <w:rsid w:val="00211DD1"/>
    <w:rsid w:val="00244B3D"/>
    <w:rsid w:val="002628C4"/>
    <w:rsid w:val="002D0A0A"/>
    <w:rsid w:val="002F6D30"/>
    <w:rsid w:val="00301FA3"/>
    <w:rsid w:val="00357A5F"/>
    <w:rsid w:val="003974ED"/>
    <w:rsid w:val="003A22D9"/>
    <w:rsid w:val="003D6FD4"/>
    <w:rsid w:val="004209D1"/>
    <w:rsid w:val="004266C8"/>
    <w:rsid w:val="004338A0"/>
    <w:rsid w:val="004472D6"/>
    <w:rsid w:val="00450F8D"/>
    <w:rsid w:val="004513BA"/>
    <w:rsid w:val="0048785D"/>
    <w:rsid w:val="00490621"/>
    <w:rsid w:val="00495376"/>
    <w:rsid w:val="004974DE"/>
    <w:rsid w:val="004E0CD5"/>
    <w:rsid w:val="0051130A"/>
    <w:rsid w:val="00527305"/>
    <w:rsid w:val="00566876"/>
    <w:rsid w:val="005C1317"/>
    <w:rsid w:val="00605E8E"/>
    <w:rsid w:val="0063037C"/>
    <w:rsid w:val="00637F06"/>
    <w:rsid w:val="006458CC"/>
    <w:rsid w:val="00645B08"/>
    <w:rsid w:val="00662A7E"/>
    <w:rsid w:val="006904F6"/>
    <w:rsid w:val="006B1D86"/>
    <w:rsid w:val="00701194"/>
    <w:rsid w:val="007121F0"/>
    <w:rsid w:val="007219F0"/>
    <w:rsid w:val="00741D52"/>
    <w:rsid w:val="00801C5F"/>
    <w:rsid w:val="00803EC8"/>
    <w:rsid w:val="00843174"/>
    <w:rsid w:val="008B243C"/>
    <w:rsid w:val="008E6A99"/>
    <w:rsid w:val="008F3F1F"/>
    <w:rsid w:val="009203D6"/>
    <w:rsid w:val="00963B7B"/>
    <w:rsid w:val="00983F82"/>
    <w:rsid w:val="009E06FE"/>
    <w:rsid w:val="009E4057"/>
    <w:rsid w:val="009E70D3"/>
    <w:rsid w:val="00A6408A"/>
    <w:rsid w:val="00A83DF5"/>
    <w:rsid w:val="00AC69B6"/>
    <w:rsid w:val="00AD52C6"/>
    <w:rsid w:val="00AF10FF"/>
    <w:rsid w:val="00B135C3"/>
    <w:rsid w:val="00B41810"/>
    <w:rsid w:val="00B43DCE"/>
    <w:rsid w:val="00B461E5"/>
    <w:rsid w:val="00B54715"/>
    <w:rsid w:val="00B61481"/>
    <w:rsid w:val="00B87036"/>
    <w:rsid w:val="00BE1626"/>
    <w:rsid w:val="00BF43F1"/>
    <w:rsid w:val="00C472CC"/>
    <w:rsid w:val="00C63DE3"/>
    <w:rsid w:val="00C96431"/>
    <w:rsid w:val="00C9722D"/>
    <w:rsid w:val="00CD341E"/>
    <w:rsid w:val="00D3466A"/>
    <w:rsid w:val="00D628E1"/>
    <w:rsid w:val="00DB1085"/>
    <w:rsid w:val="00DB26E3"/>
    <w:rsid w:val="00DC1E22"/>
    <w:rsid w:val="00E97F7B"/>
    <w:rsid w:val="00EA0891"/>
    <w:rsid w:val="00EB6BC5"/>
    <w:rsid w:val="00ED20F7"/>
    <w:rsid w:val="00F11A37"/>
    <w:rsid w:val="00F46F13"/>
    <w:rsid w:val="00F96C45"/>
    <w:rsid w:val="00FC6A96"/>
    <w:rsid w:val="00FD2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43F"/>
  <w15:docId w15:val="{B1A582A9-6DF0-4960-881A-B2470882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E4057"/>
    <w:rPr>
      <w:rFonts w:ascii="Times New Roman" w:eastAsia="Times New Roman" w:hAnsi="Times New Roman" w:cs="Times New Roman"/>
      <w:sz w:val="28"/>
      <w:szCs w:val="28"/>
    </w:rPr>
  </w:style>
  <w:style w:type="character" w:customStyle="1" w:styleId="2">
    <w:name w:val="Основной текст (2)_"/>
    <w:basedOn w:val="a0"/>
    <w:link w:val="20"/>
    <w:rsid w:val="009E4057"/>
    <w:rPr>
      <w:rFonts w:ascii="Times New Roman" w:eastAsia="Times New Roman" w:hAnsi="Times New Roman" w:cs="Times New Roman"/>
      <w:sz w:val="20"/>
      <w:szCs w:val="20"/>
    </w:rPr>
  </w:style>
  <w:style w:type="paragraph" w:customStyle="1" w:styleId="1">
    <w:name w:val="Основной текст1"/>
    <w:basedOn w:val="a"/>
    <w:link w:val="a3"/>
    <w:rsid w:val="009E4057"/>
    <w:pPr>
      <w:widowControl w:val="0"/>
      <w:spacing w:after="110" w:line="240" w:lineRule="auto"/>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9E4057"/>
    <w:pPr>
      <w:widowControl w:val="0"/>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4513BA"/>
    <w:pPr>
      <w:ind w:left="720"/>
      <w:contextualSpacing/>
    </w:pPr>
  </w:style>
  <w:style w:type="paragraph" w:customStyle="1" w:styleId="ConsTitle">
    <w:name w:val="ConsTitle"/>
    <w:rsid w:val="00C63DE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5">
    <w:name w:val="No Spacing"/>
    <w:link w:val="a6"/>
    <w:uiPriority w:val="1"/>
    <w:qFormat/>
    <w:rsid w:val="00C63DE3"/>
    <w:pPr>
      <w:spacing w:after="0" w:line="240" w:lineRule="auto"/>
    </w:pPr>
  </w:style>
  <w:style w:type="character" w:customStyle="1" w:styleId="a6">
    <w:name w:val="Без интервала Знак"/>
    <w:link w:val="a5"/>
    <w:uiPriority w:val="1"/>
    <w:rsid w:val="00B461E5"/>
  </w:style>
  <w:style w:type="paragraph" w:styleId="a7">
    <w:name w:val="header"/>
    <w:basedOn w:val="a"/>
    <w:link w:val="a8"/>
    <w:uiPriority w:val="99"/>
    <w:unhideWhenUsed/>
    <w:rsid w:val="00B461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61E5"/>
  </w:style>
  <w:style w:type="paragraph" w:styleId="a9">
    <w:name w:val="footer"/>
    <w:basedOn w:val="a"/>
    <w:link w:val="aa"/>
    <w:uiPriority w:val="99"/>
    <w:unhideWhenUsed/>
    <w:rsid w:val="00B461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61E5"/>
  </w:style>
  <w:style w:type="paragraph" w:customStyle="1" w:styleId="ConsPlusTitle">
    <w:name w:val="ConsPlusTitle"/>
    <w:rsid w:val="002F6D3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
    <w:link w:val="ac"/>
    <w:uiPriority w:val="99"/>
    <w:semiHidden/>
    <w:unhideWhenUsed/>
    <w:rsid w:val="00983F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3F82"/>
    <w:rPr>
      <w:rFonts w:ascii="Tahoma" w:hAnsi="Tahoma" w:cs="Tahoma"/>
      <w:sz w:val="16"/>
      <w:szCs w:val="16"/>
    </w:rPr>
  </w:style>
  <w:style w:type="paragraph" w:styleId="ad">
    <w:name w:val="Normal (Web)"/>
    <w:basedOn w:val="a"/>
    <w:uiPriority w:val="99"/>
    <w:unhideWhenUsed/>
    <w:rsid w:val="0024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450F8D"/>
    <w:rPr>
      <w:color w:val="0563C1" w:themeColor="hyperlink"/>
      <w:u w:val="single"/>
    </w:rPr>
  </w:style>
  <w:style w:type="character" w:customStyle="1" w:styleId="10">
    <w:name w:val="Неразрешенное упоминание1"/>
    <w:basedOn w:val="a0"/>
    <w:uiPriority w:val="99"/>
    <w:semiHidden/>
    <w:unhideWhenUsed/>
    <w:rsid w:val="00450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Novikova_KsU</dc:creator>
  <cp:keywords/>
  <dc:description/>
  <cp:lastModifiedBy>user</cp:lastModifiedBy>
  <cp:revision>6</cp:revision>
  <cp:lastPrinted>2026-06-25T10:05:00Z</cp:lastPrinted>
  <dcterms:created xsi:type="dcterms:W3CDTF">2026-06-25T10:59:00Z</dcterms:created>
  <dcterms:modified xsi:type="dcterms:W3CDTF">2026-06-26T11:00:00Z</dcterms:modified>
</cp:coreProperties>
</file>