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ACBE" w14:textId="77777777" w:rsidR="006D002B" w:rsidRPr="006E0B01" w:rsidRDefault="006D002B" w:rsidP="00FF517C">
      <w:pPr>
        <w:jc w:val="center"/>
        <w:rPr>
          <w:bCs/>
          <w:color w:val="000000" w:themeColor="text1"/>
          <w:sz w:val="28"/>
          <w:szCs w:val="28"/>
        </w:rPr>
      </w:pPr>
      <w:r w:rsidRPr="006E0B01">
        <w:rPr>
          <w:noProof/>
          <w:color w:val="000000" w:themeColor="text1"/>
          <w:sz w:val="28"/>
          <w:szCs w:val="28"/>
        </w:rPr>
        <w:drawing>
          <wp:inline distT="0" distB="0" distL="0" distR="0" wp14:anchorId="37C6CA2E" wp14:editId="60472A4A">
            <wp:extent cx="523875" cy="857250"/>
            <wp:effectExtent l="0" t="0" r="9525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3DCB9" w14:textId="77777777" w:rsidR="006D002B" w:rsidRPr="006E0B01" w:rsidRDefault="006D002B" w:rsidP="00FF517C">
      <w:pPr>
        <w:jc w:val="center"/>
        <w:rPr>
          <w:b/>
          <w:bCs/>
          <w:color w:val="000000" w:themeColor="text1"/>
          <w:sz w:val="28"/>
          <w:szCs w:val="28"/>
        </w:rPr>
      </w:pPr>
      <w:r w:rsidRPr="006E0B01">
        <w:rPr>
          <w:b/>
          <w:bCs/>
          <w:color w:val="000000" w:themeColor="text1"/>
          <w:sz w:val="28"/>
          <w:szCs w:val="28"/>
        </w:rPr>
        <w:t>СМОЛЕНСКАЯ ОКРУЖНАЯ ДУМА</w:t>
      </w:r>
    </w:p>
    <w:p w14:paraId="42D78E08" w14:textId="77777777" w:rsidR="006D002B" w:rsidRPr="006E0B01" w:rsidRDefault="006D002B" w:rsidP="00FF517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270A72A" w14:textId="77777777" w:rsidR="006D002B" w:rsidRPr="006E0B01" w:rsidRDefault="006D002B" w:rsidP="00FF517C">
      <w:pPr>
        <w:jc w:val="center"/>
        <w:rPr>
          <w:b/>
          <w:bCs/>
          <w:color w:val="000000" w:themeColor="text1"/>
          <w:sz w:val="28"/>
          <w:szCs w:val="28"/>
        </w:rPr>
      </w:pPr>
      <w:r w:rsidRPr="006E0B01">
        <w:rPr>
          <w:b/>
          <w:bCs/>
          <w:color w:val="000000" w:themeColor="text1"/>
          <w:sz w:val="28"/>
          <w:szCs w:val="28"/>
        </w:rPr>
        <w:t>РЕШЕНИЕ</w:t>
      </w:r>
    </w:p>
    <w:p w14:paraId="5A26BF63" w14:textId="77777777" w:rsidR="006D002B" w:rsidRPr="006E0B01" w:rsidRDefault="006D002B" w:rsidP="00FF517C">
      <w:pPr>
        <w:rPr>
          <w:bCs/>
          <w:color w:val="000000" w:themeColor="text1"/>
          <w:sz w:val="28"/>
          <w:szCs w:val="28"/>
        </w:rPr>
      </w:pPr>
    </w:p>
    <w:p w14:paraId="50CD7CF4" w14:textId="22A61DD5" w:rsidR="00FF517C" w:rsidRPr="002F6D30" w:rsidRDefault="00FF517C" w:rsidP="00FF517C">
      <w:pPr>
        <w:pStyle w:val="a3"/>
        <w:ind w:right="5385"/>
        <w:rPr>
          <w:rFonts w:ascii="Times New Roman" w:hAnsi="Times New Roman"/>
          <w:sz w:val="28"/>
          <w:szCs w:val="28"/>
        </w:rPr>
      </w:pPr>
      <w:r w:rsidRPr="002F6D3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 ию</w:t>
      </w:r>
      <w:r w:rsidR="00363C4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2F6D3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F6D30">
        <w:rPr>
          <w:rFonts w:ascii="Times New Roman" w:hAnsi="Times New Roman"/>
          <w:sz w:val="28"/>
          <w:szCs w:val="28"/>
        </w:rPr>
        <w:t xml:space="preserve"> года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2F6D3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54</w:t>
      </w:r>
    </w:p>
    <w:p w14:paraId="78629CF6" w14:textId="77777777" w:rsidR="00FF517C" w:rsidRPr="006E0B01" w:rsidRDefault="00FF517C" w:rsidP="00FF517C">
      <w:pPr>
        <w:ind w:right="5385"/>
        <w:rPr>
          <w:rFonts w:ascii="Calibri" w:hAnsi="Calibri"/>
          <w:bCs/>
          <w:color w:val="000000" w:themeColor="text1"/>
          <w:sz w:val="28"/>
          <w:szCs w:val="28"/>
        </w:rPr>
      </w:pPr>
    </w:p>
    <w:p w14:paraId="038A4F50" w14:textId="77777777" w:rsidR="006D002B" w:rsidRPr="006E0B01" w:rsidRDefault="006D002B" w:rsidP="00FF517C">
      <w:pPr>
        <w:ind w:right="5385"/>
        <w:jc w:val="both"/>
        <w:rPr>
          <w:color w:val="000000" w:themeColor="text1"/>
          <w:sz w:val="28"/>
          <w:szCs w:val="28"/>
        </w:rPr>
      </w:pPr>
      <w:r w:rsidRPr="006E0B01">
        <w:rPr>
          <w:color w:val="000000" w:themeColor="text1"/>
          <w:sz w:val="28"/>
          <w:szCs w:val="28"/>
        </w:rPr>
        <w:t>Об утверждении перечня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«Смоленский муниципальный округ» Смоленской области</w:t>
      </w:r>
    </w:p>
    <w:p w14:paraId="6C116615" w14:textId="77777777" w:rsidR="006D002B" w:rsidRDefault="006D002B" w:rsidP="00FF517C">
      <w:pPr>
        <w:ind w:right="6094"/>
        <w:jc w:val="both"/>
        <w:rPr>
          <w:color w:val="000000" w:themeColor="text1"/>
          <w:sz w:val="28"/>
          <w:szCs w:val="28"/>
        </w:rPr>
      </w:pPr>
    </w:p>
    <w:p w14:paraId="22436D75" w14:textId="77777777" w:rsidR="00FF517C" w:rsidRPr="006E0B01" w:rsidRDefault="00FF517C" w:rsidP="00FF517C">
      <w:pPr>
        <w:ind w:right="6094"/>
        <w:jc w:val="both"/>
        <w:rPr>
          <w:color w:val="000000" w:themeColor="text1"/>
          <w:sz w:val="28"/>
          <w:szCs w:val="28"/>
        </w:rPr>
      </w:pPr>
    </w:p>
    <w:p w14:paraId="72863268" w14:textId="77777777" w:rsidR="006D002B" w:rsidRPr="006E0B01" w:rsidRDefault="006D002B" w:rsidP="00FF517C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6E0B01">
        <w:rPr>
          <w:color w:val="000000" w:themeColor="text1"/>
          <w:sz w:val="28"/>
          <w:szCs w:val="28"/>
        </w:rPr>
        <w:t>Руководствуясь Положением о порядке управления и распоряжения муниципальной собственностью муниципального образования «Смоленский муниципальный округ» Смоленской области, утвержденным решением Смоленской окружной Думы от</w:t>
      </w:r>
      <w:r w:rsidRPr="006E0B01">
        <w:rPr>
          <w:color w:val="000000" w:themeColor="text1"/>
          <w:sz w:val="28"/>
          <w:szCs w:val="22"/>
        </w:rPr>
        <w:t> </w:t>
      </w:r>
      <w:r w:rsidRPr="006E0B01">
        <w:rPr>
          <w:color w:val="000000" w:themeColor="text1"/>
          <w:sz w:val="28"/>
          <w:szCs w:val="28"/>
        </w:rPr>
        <w:t>26</w:t>
      </w:r>
      <w:r w:rsidRPr="006E0B01">
        <w:rPr>
          <w:color w:val="000000" w:themeColor="text1"/>
          <w:sz w:val="28"/>
          <w:szCs w:val="22"/>
        </w:rPr>
        <w:t> </w:t>
      </w:r>
      <w:r w:rsidRPr="006E0B01">
        <w:rPr>
          <w:color w:val="000000" w:themeColor="text1"/>
          <w:sz w:val="28"/>
          <w:szCs w:val="28"/>
        </w:rPr>
        <w:t>июня</w:t>
      </w:r>
      <w:r w:rsidRPr="006E0B01">
        <w:rPr>
          <w:color w:val="000000" w:themeColor="text1"/>
          <w:sz w:val="28"/>
          <w:szCs w:val="22"/>
        </w:rPr>
        <w:t> </w:t>
      </w:r>
      <w:r w:rsidRPr="006E0B01">
        <w:rPr>
          <w:color w:val="000000" w:themeColor="text1"/>
          <w:sz w:val="28"/>
          <w:szCs w:val="28"/>
        </w:rPr>
        <w:t>2025</w:t>
      </w:r>
      <w:r w:rsidRPr="006E0B01">
        <w:rPr>
          <w:color w:val="000000" w:themeColor="text1"/>
          <w:sz w:val="28"/>
          <w:szCs w:val="22"/>
        </w:rPr>
        <w:t> </w:t>
      </w:r>
      <w:r w:rsidRPr="006E0B01">
        <w:rPr>
          <w:color w:val="000000" w:themeColor="text1"/>
          <w:sz w:val="28"/>
          <w:szCs w:val="28"/>
        </w:rPr>
        <w:t>года №</w:t>
      </w:r>
      <w:r w:rsidRPr="006E0B01">
        <w:rPr>
          <w:color w:val="000000" w:themeColor="text1"/>
          <w:sz w:val="28"/>
          <w:szCs w:val="22"/>
        </w:rPr>
        <w:t> </w:t>
      </w:r>
      <w:r w:rsidRPr="006E0B01">
        <w:rPr>
          <w:color w:val="000000" w:themeColor="text1"/>
          <w:sz w:val="28"/>
          <w:szCs w:val="28"/>
        </w:rPr>
        <w:t>201, Уставом муниципального образования «Смоленский муниципальный округ» Смоленской области, Смоленская окружная Дума</w:t>
      </w:r>
    </w:p>
    <w:p w14:paraId="2148A683" w14:textId="77777777" w:rsidR="006D002B" w:rsidRPr="006E0B01" w:rsidRDefault="006D002B" w:rsidP="00FF517C">
      <w:pPr>
        <w:jc w:val="both"/>
        <w:rPr>
          <w:color w:val="000000" w:themeColor="text1"/>
          <w:sz w:val="28"/>
          <w:szCs w:val="28"/>
        </w:rPr>
      </w:pPr>
    </w:p>
    <w:p w14:paraId="7B28A443" w14:textId="77777777" w:rsidR="006D002B" w:rsidRPr="006E0B01" w:rsidRDefault="006D002B" w:rsidP="00FF517C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6E0B01">
        <w:rPr>
          <w:b/>
          <w:color w:val="000000" w:themeColor="text1"/>
          <w:sz w:val="28"/>
          <w:szCs w:val="28"/>
        </w:rPr>
        <w:t>РЕШИЛА:</w:t>
      </w:r>
    </w:p>
    <w:p w14:paraId="2C939323" w14:textId="77777777" w:rsidR="003B7DC3" w:rsidRPr="006E0B01" w:rsidRDefault="003B7DC3" w:rsidP="00FF517C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613292C7" w14:textId="2F5E752B" w:rsidR="006D002B" w:rsidRPr="006E0B01" w:rsidRDefault="003B7DC3" w:rsidP="00FF517C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6E0B01">
        <w:rPr>
          <w:color w:val="000000" w:themeColor="text1"/>
          <w:sz w:val="28"/>
          <w:szCs w:val="28"/>
        </w:rPr>
        <w:t>1.</w:t>
      </w:r>
      <w:r w:rsidRPr="006E0B01">
        <w:rPr>
          <w:color w:val="000000" w:themeColor="text1"/>
        </w:rPr>
        <w:t> </w:t>
      </w:r>
      <w:r w:rsidR="006D002B" w:rsidRPr="006E0B01">
        <w:rPr>
          <w:color w:val="000000" w:themeColor="text1"/>
          <w:sz w:val="28"/>
          <w:szCs w:val="28"/>
        </w:rPr>
        <w:t>Утвердить прилагаемый перечень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«Смоленский муниципальный округ» Смоленской области.</w:t>
      </w:r>
    </w:p>
    <w:p w14:paraId="6C35C09F" w14:textId="12CF82F5" w:rsidR="006D002B" w:rsidRPr="006E0B01" w:rsidRDefault="003B7DC3" w:rsidP="00FF517C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6E0B01">
        <w:rPr>
          <w:color w:val="000000" w:themeColor="text1"/>
          <w:sz w:val="28"/>
          <w:szCs w:val="28"/>
        </w:rPr>
        <w:t>2.</w:t>
      </w:r>
      <w:r w:rsidRPr="006E0B01">
        <w:rPr>
          <w:color w:val="000000" w:themeColor="text1"/>
        </w:rPr>
        <w:t> </w:t>
      </w:r>
      <w:r w:rsidR="006D002B" w:rsidRPr="006E0B01">
        <w:rPr>
          <w:color w:val="000000" w:themeColor="text1"/>
          <w:sz w:val="28"/>
          <w:szCs w:val="28"/>
        </w:rPr>
        <w:t>Прилагаемый перечень направить в Управление муниципального имущества Администрации муниципального образования «Смоленский муниципальный округ» Смоленской области для принятия соответствующего решения.</w:t>
      </w:r>
    </w:p>
    <w:p w14:paraId="652B75EA" w14:textId="77777777" w:rsidR="006D002B" w:rsidRPr="006E0B01" w:rsidRDefault="006D002B" w:rsidP="00FF517C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p w14:paraId="4F579069" w14:textId="77777777" w:rsidR="006D002B" w:rsidRPr="006E0B01" w:rsidRDefault="006D002B" w:rsidP="00FF517C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  <w:gridCol w:w="3765"/>
      </w:tblGrid>
      <w:tr w:rsidR="006E0B01" w:rsidRPr="006E0B01" w14:paraId="0877C1DE" w14:textId="77777777" w:rsidTr="003870CF">
        <w:tc>
          <w:tcPr>
            <w:tcW w:w="6487" w:type="dxa"/>
            <w:vAlign w:val="bottom"/>
          </w:tcPr>
          <w:p w14:paraId="3BA03FC7" w14:textId="77777777" w:rsidR="0036799B" w:rsidRPr="006E0B01" w:rsidRDefault="006D002B" w:rsidP="00FF517C">
            <w:pPr>
              <w:tabs>
                <w:tab w:val="left" w:pos="720"/>
              </w:tabs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</w:p>
          <w:p w14:paraId="6D4BF664" w14:textId="14B9EC05" w:rsidR="006D002B" w:rsidRPr="006E0B01" w:rsidRDefault="006D002B" w:rsidP="00FF517C">
            <w:pPr>
              <w:tabs>
                <w:tab w:val="left" w:pos="720"/>
              </w:tabs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Смоленской окружной Думы</w:t>
            </w:r>
          </w:p>
        </w:tc>
        <w:tc>
          <w:tcPr>
            <w:tcW w:w="3934" w:type="dxa"/>
            <w:vAlign w:val="bottom"/>
          </w:tcPr>
          <w:p w14:paraId="163849E6" w14:textId="77777777" w:rsidR="006D002B" w:rsidRPr="006E0B01" w:rsidRDefault="006D002B" w:rsidP="00FF517C">
            <w:pPr>
              <w:tabs>
                <w:tab w:val="left" w:pos="720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b/>
                <w:color w:val="000000" w:themeColor="text1"/>
                <w:sz w:val="28"/>
                <w:szCs w:val="28"/>
              </w:rPr>
              <w:t>Ю.Г. Давыдовский</w:t>
            </w:r>
          </w:p>
        </w:tc>
      </w:tr>
    </w:tbl>
    <w:p w14:paraId="0A3B2D1C" w14:textId="77777777" w:rsidR="0036799B" w:rsidRPr="006E0B01" w:rsidRDefault="0036799B" w:rsidP="00FF517C">
      <w:pPr>
        <w:spacing w:after="200" w:line="276" w:lineRule="auto"/>
        <w:rPr>
          <w:bCs/>
          <w:color w:val="000000" w:themeColor="text1"/>
          <w:sz w:val="28"/>
          <w:szCs w:val="28"/>
        </w:rPr>
      </w:pPr>
      <w:r w:rsidRPr="006E0B01">
        <w:rPr>
          <w:bCs/>
          <w:color w:val="000000" w:themeColor="text1"/>
          <w:sz w:val="28"/>
          <w:szCs w:val="28"/>
        </w:rPr>
        <w:br w:type="page"/>
      </w:r>
    </w:p>
    <w:p w14:paraId="0348ADFF" w14:textId="77777777" w:rsidR="006D002B" w:rsidRPr="006E0B01" w:rsidRDefault="006D002B" w:rsidP="00FF517C">
      <w:pPr>
        <w:ind w:left="4536"/>
        <w:rPr>
          <w:bCs/>
          <w:color w:val="000000" w:themeColor="text1"/>
          <w:sz w:val="28"/>
          <w:szCs w:val="28"/>
        </w:rPr>
      </w:pPr>
      <w:r w:rsidRPr="006E0B01">
        <w:rPr>
          <w:bCs/>
          <w:color w:val="000000" w:themeColor="text1"/>
          <w:sz w:val="28"/>
          <w:szCs w:val="28"/>
        </w:rPr>
        <w:lastRenderedPageBreak/>
        <w:t xml:space="preserve">Приложение </w:t>
      </w:r>
    </w:p>
    <w:p w14:paraId="1647B122" w14:textId="77777777" w:rsidR="006D002B" w:rsidRPr="006E0B01" w:rsidRDefault="006D002B" w:rsidP="00FF517C">
      <w:pPr>
        <w:ind w:left="4536"/>
        <w:rPr>
          <w:bCs/>
          <w:color w:val="000000" w:themeColor="text1"/>
          <w:sz w:val="28"/>
          <w:szCs w:val="28"/>
        </w:rPr>
      </w:pPr>
      <w:r w:rsidRPr="006E0B01">
        <w:rPr>
          <w:bCs/>
          <w:color w:val="000000" w:themeColor="text1"/>
          <w:sz w:val="28"/>
          <w:szCs w:val="28"/>
        </w:rPr>
        <w:t xml:space="preserve">к решению Смоленской окружной Думы </w:t>
      </w:r>
    </w:p>
    <w:p w14:paraId="2D69DDD1" w14:textId="7DB60F91" w:rsidR="00FF517C" w:rsidRPr="00FF517C" w:rsidRDefault="006D002B" w:rsidP="00FF517C">
      <w:pPr>
        <w:pStyle w:val="a3"/>
        <w:ind w:left="4536" w:right="140"/>
        <w:rPr>
          <w:rFonts w:ascii="Times New Roman" w:hAnsi="Times New Roman" w:cs="Times New Roman"/>
          <w:sz w:val="28"/>
          <w:szCs w:val="28"/>
        </w:rPr>
      </w:pPr>
      <w:r w:rsidRPr="00FF51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</w:t>
      </w:r>
      <w:r w:rsidRPr="00FF51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F517C" w:rsidRPr="00FF517C">
        <w:rPr>
          <w:rFonts w:ascii="Times New Roman" w:hAnsi="Times New Roman" w:cs="Times New Roman"/>
          <w:sz w:val="28"/>
          <w:szCs w:val="28"/>
        </w:rPr>
        <w:t>30 июня 2026 года № 54</w:t>
      </w:r>
    </w:p>
    <w:p w14:paraId="5763203F" w14:textId="516F6554" w:rsidR="006D002B" w:rsidRPr="006E0B01" w:rsidRDefault="006D002B" w:rsidP="00FF517C">
      <w:pPr>
        <w:rPr>
          <w:bCs/>
          <w:color w:val="000000" w:themeColor="text1"/>
          <w:sz w:val="28"/>
          <w:szCs w:val="28"/>
        </w:rPr>
      </w:pPr>
    </w:p>
    <w:p w14:paraId="10D8F8E4" w14:textId="77777777" w:rsidR="006D002B" w:rsidRPr="006E0B01" w:rsidRDefault="006D002B" w:rsidP="00FF517C">
      <w:pPr>
        <w:jc w:val="center"/>
        <w:rPr>
          <w:color w:val="000000" w:themeColor="text1"/>
          <w:sz w:val="28"/>
          <w:szCs w:val="28"/>
        </w:rPr>
      </w:pPr>
    </w:p>
    <w:p w14:paraId="6ED0FACC" w14:textId="77777777" w:rsidR="006D002B" w:rsidRPr="006E0B01" w:rsidRDefault="006D002B" w:rsidP="00FF517C">
      <w:pPr>
        <w:ind w:right="424"/>
        <w:jc w:val="center"/>
        <w:rPr>
          <w:color w:val="000000" w:themeColor="text1"/>
          <w:sz w:val="28"/>
          <w:szCs w:val="28"/>
        </w:rPr>
      </w:pPr>
      <w:r w:rsidRPr="006E0B01">
        <w:rPr>
          <w:color w:val="000000" w:themeColor="text1"/>
          <w:sz w:val="28"/>
          <w:szCs w:val="28"/>
        </w:rPr>
        <w:t>Перечень</w:t>
      </w:r>
    </w:p>
    <w:p w14:paraId="6232583F" w14:textId="77777777" w:rsidR="006D002B" w:rsidRPr="006E0B01" w:rsidRDefault="006D002B" w:rsidP="00FF517C">
      <w:pPr>
        <w:ind w:right="424"/>
        <w:jc w:val="center"/>
        <w:rPr>
          <w:color w:val="000000" w:themeColor="text1"/>
          <w:sz w:val="28"/>
          <w:szCs w:val="28"/>
        </w:rPr>
      </w:pPr>
      <w:r w:rsidRPr="006E0B01">
        <w:rPr>
          <w:color w:val="000000" w:themeColor="text1"/>
          <w:sz w:val="28"/>
          <w:szCs w:val="28"/>
        </w:rPr>
        <w:t>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«Смоленский муниципальный округ» Смоленской области</w:t>
      </w:r>
    </w:p>
    <w:p w14:paraId="407057B5" w14:textId="77777777" w:rsidR="006D002B" w:rsidRPr="006E0B01" w:rsidRDefault="006D002B" w:rsidP="00FF517C">
      <w:pPr>
        <w:jc w:val="center"/>
        <w:rPr>
          <w:color w:val="000000" w:themeColor="text1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701"/>
        <w:gridCol w:w="1842"/>
      </w:tblGrid>
      <w:tr w:rsidR="006E0B01" w:rsidRPr="006E0B01" w14:paraId="07E22F23" w14:textId="77777777" w:rsidTr="00FF517C">
        <w:tc>
          <w:tcPr>
            <w:tcW w:w="709" w:type="dxa"/>
            <w:hideMark/>
          </w:tcPr>
          <w:p w14:paraId="30E18708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hideMark/>
          </w:tcPr>
          <w:p w14:paraId="5706144C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Наименование имущества</w:t>
            </w:r>
          </w:p>
        </w:tc>
        <w:tc>
          <w:tcPr>
            <w:tcW w:w="2268" w:type="dxa"/>
          </w:tcPr>
          <w:p w14:paraId="3922E598" w14:textId="77777777" w:rsidR="003B7DC3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Индиви</w:t>
            </w:r>
          </w:p>
          <w:p w14:paraId="1F459203" w14:textId="0ACEBB95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дуализирующие характеристики имущества</w:t>
            </w:r>
          </w:p>
        </w:tc>
        <w:tc>
          <w:tcPr>
            <w:tcW w:w="1701" w:type="dxa"/>
          </w:tcPr>
          <w:p w14:paraId="4AFF2DDE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Количество, шт.</w:t>
            </w:r>
          </w:p>
        </w:tc>
        <w:tc>
          <w:tcPr>
            <w:tcW w:w="1842" w:type="dxa"/>
            <w:hideMark/>
          </w:tcPr>
          <w:p w14:paraId="3A8F8101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Сумма,</w:t>
            </w:r>
          </w:p>
          <w:p w14:paraId="2E54D7A9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руб.</w:t>
            </w:r>
          </w:p>
        </w:tc>
      </w:tr>
      <w:tr w:rsidR="006E0B01" w:rsidRPr="006E0B01" w14:paraId="75FF7A7D" w14:textId="77777777" w:rsidTr="00FF517C">
        <w:tc>
          <w:tcPr>
            <w:tcW w:w="709" w:type="dxa"/>
          </w:tcPr>
          <w:p w14:paraId="0B3702CC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5872FE9C" w14:textId="77777777" w:rsidR="006D002B" w:rsidRPr="006E0B01" w:rsidRDefault="006D002B" w:rsidP="00FF517C">
            <w:pPr>
              <w:spacing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Подавитель сигналов сотовой связи Кобра 6.40</w:t>
            </w:r>
          </w:p>
          <w:p w14:paraId="4E9E90D8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Страна происхождения - Китай</w:t>
            </w:r>
          </w:p>
        </w:tc>
        <w:tc>
          <w:tcPr>
            <w:tcW w:w="2268" w:type="dxa"/>
          </w:tcPr>
          <w:p w14:paraId="34279712" w14:textId="77777777" w:rsidR="006D002B" w:rsidRPr="006E0B01" w:rsidRDefault="006D002B" w:rsidP="00FF517C">
            <w:pPr>
              <w:tabs>
                <w:tab w:val="left" w:pos="315"/>
              </w:tabs>
              <w:spacing w:line="256" w:lineRule="auto"/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6E0B01">
              <w:rPr>
                <w:bCs/>
                <w:color w:val="000000" w:themeColor="text1"/>
                <w:sz w:val="26"/>
                <w:szCs w:val="26"/>
                <w:lang w:val="en-US"/>
              </w:rPr>
              <w:t>R 02022052331</w:t>
            </w:r>
          </w:p>
          <w:p w14:paraId="6DDB56E4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A1625D" w14:textId="77777777" w:rsidR="006D002B" w:rsidRPr="006E0B01" w:rsidRDefault="006D002B" w:rsidP="00FF517C">
            <w:pPr>
              <w:tabs>
                <w:tab w:val="left" w:pos="315"/>
              </w:tabs>
              <w:spacing w:line="256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E0B01">
              <w:rPr>
                <w:bCs/>
                <w:color w:val="000000" w:themeColor="text1"/>
                <w:sz w:val="26"/>
                <w:szCs w:val="26"/>
              </w:rPr>
              <w:t>1</w:t>
            </w:r>
          </w:p>
          <w:p w14:paraId="5447553D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F9DDBA0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bCs/>
                <w:color w:val="000000" w:themeColor="text1"/>
                <w:sz w:val="26"/>
                <w:szCs w:val="26"/>
              </w:rPr>
              <w:t>13 400,00</w:t>
            </w:r>
          </w:p>
        </w:tc>
      </w:tr>
      <w:tr w:rsidR="006D002B" w:rsidRPr="006E0B01" w14:paraId="447FE6A6" w14:textId="77777777" w:rsidTr="00FF517C">
        <w:tc>
          <w:tcPr>
            <w:tcW w:w="709" w:type="dxa"/>
          </w:tcPr>
          <w:p w14:paraId="650B06CB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73107D79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8"/>
                <w:szCs w:val="28"/>
              </w:rPr>
              <w:t>Учебная литература 2025</w:t>
            </w:r>
          </w:p>
        </w:tc>
        <w:tc>
          <w:tcPr>
            <w:tcW w:w="2268" w:type="dxa"/>
          </w:tcPr>
          <w:p w14:paraId="641E6EFF" w14:textId="77777777" w:rsidR="003B7DC3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E0B01">
              <w:rPr>
                <w:color w:val="000000" w:themeColor="text1"/>
                <w:sz w:val="26"/>
                <w:szCs w:val="26"/>
              </w:rPr>
              <w:t xml:space="preserve">(ГК №00176 </w:t>
            </w:r>
          </w:p>
          <w:p w14:paraId="5AAA8217" w14:textId="2E2F3559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color w:val="000000" w:themeColor="text1"/>
                <w:sz w:val="26"/>
                <w:szCs w:val="26"/>
              </w:rPr>
              <w:t>от 05.08.2025г.)</w:t>
            </w:r>
          </w:p>
        </w:tc>
        <w:tc>
          <w:tcPr>
            <w:tcW w:w="1701" w:type="dxa"/>
          </w:tcPr>
          <w:p w14:paraId="5A4DA55D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bCs/>
                <w:color w:val="000000" w:themeColor="text1"/>
                <w:sz w:val="26"/>
                <w:szCs w:val="26"/>
              </w:rPr>
              <w:t>4 601</w:t>
            </w:r>
          </w:p>
        </w:tc>
        <w:tc>
          <w:tcPr>
            <w:tcW w:w="1842" w:type="dxa"/>
          </w:tcPr>
          <w:p w14:paraId="6FCDC809" w14:textId="77777777" w:rsidR="006D002B" w:rsidRPr="006E0B01" w:rsidRDefault="006D002B" w:rsidP="00FF517C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E0B01">
              <w:rPr>
                <w:bCs/>
                <w:color w:val="000000" w:themeColor="text1"/>
                <w:sz w:val="26"/>
                <w:szCs w:val="26"/>
              </w:rPr>
              <w:t>3 915 128,25</w:t>
            </w:r>
          </w:p>
        </w:tc>
      </w:tr>
    </w:tbl>
    <w:p w14:paraId="0A8155C0" w14:textId="77777777" w:rsidR="005F427F" w:rsidRPr="006E0B01" w:rsidRDefault="005F427F" w:rsidP="00FF517C">
      <w:pPr>
        <w:pStyle w:val="a3"/>
        <w:ind w:right="113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5F427F" w:rsidRPr="006E0B01" w:rsidSect="00FF51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4F11" w14:textId="77777777" w:rsidR="004D3F8B" w:rsidRDefault="004D3F8B" w:rsidP="00FF517C">
      <w:r>
        <w:separator/>
      </w:r>
    </w:p>
  </w:endnote>
  <w:endnote w:type="continuationSeparator" w:id="0">
    <w:p w14:paraId="4F5D28FE" w14:textId="77777777" w:rsidR="004D3F8B" w:rsidRDefault="004D3F8B" w:rsidP="00FF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12F6" w14:textId="77777777" w:rsidR="004D3F8B" w:rsidRDefault="004D3F8B" w:rsidP="00FF517C">
      <w:r>
        <w:separator/>
      </w:r>
    </w:p>
  </w:footnote>
  <w:footnote w:type="continuationSeparator" w:id="0">
    <w:p w14:paraId="4B5DF44A" w14:textId="77777777" w:rsidR="004D3F8B" w:rsidRDefault="004D3F8B" w:rsidP="00FF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435295"/>
      <w:docPartObj>
        <w:docPartGallery w:val="Page Numbers (Top of Page)"/>
        <w:docPartUnique/>
      </w:docPartObj>
    </w:sdtPr>
    <w:sdtContent>
      <w:p w14:paraId="241DFBBE" w14:textId="672D28C9" w:rsidR="00FF517C" w:rsidRDefault="00FF51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17077" w14:textId="77777777" w:rsidR="00FF517C" w:rsidRDefault="00FF517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85EC8"/>
    <w:multiLevelType w:val="hybridMultilevel"/>
    <w:tmpl w:val="8770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440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267"/>
    <w:rsid w:val="0000216A"/>
    <w:rsid w:val="00014709"/>
    <w:rsid w:val="0003570A"/>
    <w:rsid w:val="00043B76"/>
    <w:rsid w:val="000517EC"/>
    <w:rsid w:val="00054256"/>
    <w:rsid w:val="000A1CF6"/>
    <w:rsid w:val="000F5C25"/>
    <w:rsid w:val="00181F46"/>
    <w:rsid w:val="001E2D0B"/>
    <w:rsid w:val="001E60F4"/>
    <w:rsid w:val="001E7DE2"/>
    <w:rsid w:val="00251FE9"/>
    <w:rsid w:val="002869F8"/>
    <w:rsid w:val="002D25DA"/>
    <w:rsid w:val="002E2AA2"/>
    <w:rsid w:val="002F5A06"/>
    <w:rsid w:val="003635F5"/>
    <w:rsid w:val="00363C42"/>
    <w:rsid w:val="0036799B"/>
    <w:rsid w:val="003B7DC3"/>
    <w:rsid w:val="00424C9F"/>
    <w:rsid w:val="00467A40"/>
    <w:rsid w:val="0047600F"/>
    <w:rsid w:val="004824CA"/>
    <w:rsid w:val="004A783A"/>
    <w:rsid w:val="004D3F8B"/>
    <w:rsid w:val="004F5267"/>
    <w:rsid w:val="0050454F"/>
    <w:rsid w:val="00576EAB"/>
    <w:rsid w:val="005A49FD"/>
    <w:rsid w:val="005C7E0B"/>
    <w:rsid w:val="005F427F"/>
    <w:rsid w:val="00607915"/>
    <w:rsid w:val="0064188F"/>
    <w:rsid w:val="00643CC9"/>
    <w:rsid w:val="00664A5B"/>
    <w:rsid w:val="00664A81"/>
    <w:rsid w:val="006C5B29"/>
    <w:rsid w:val="006D002B"/>
    <w:rsid w:val="006D0E6B"/>
    <w:rsid w:val="006E0B01"/>
    <w:rsid w:val="00702685"/>
    <w:rsid w:val="00776609"/>
    <w:rsid w:val="0079480A"/>
    <w:rsid w:val="007A75D7"/>
    <w:rsid w:val="007C06A4"/>
    <w:rsid w:val="007C3E05"/>
    <w:rsid w:val="007E0071"/>
    <w:rsid w:val="00836F7E"/>
    <w:rsid w:val="008372BA"/>
    <w:rsid w:val="00850391"/>
    <w:rsid w:val="00915F6A"/>
    <w:rsid w:val="009735AA"/>
    <w:rsid w:val="009D0ECE"/>
    <w:rsid w:val="009F6A53"/>
    <w:rsid w:val="00A41D6A"/>
    <w:rsid w:val="00A66AFB"/>
    <w:rsid w:val="00A95D76"/>
    <w:rsid w:val="00AC6DFA"/>
    <w:rsid w:val="00B66474"/>
    <w:rsid w:val="00B7053C"/>
    <w:rsid w:val="00B727D6"/>
    <w:rsid w:val="00B81154"/>
    <w:rsid w:val="00BC7DD7"/>
    <w:rsid w:val="00BE1337"/>
    <w:rsid w:val="00BE1626"/>
    <w:rsid w:val="00BF0164"/>
    <w:rsid w:val="00C25D31"/>
    <w:rsid w:val="00C6562E"/>
    <w:rsid w:val="00C9741E"/>
    <w:rsid w:val="00D0683F"/>
    <w:rsid w:val="00D12DFC"/>
    <w:rsid w:val="00E179A9"/>
    <w:rsid w:val="00E40645"/>
    <w:rsid w:val="00E477DB"/>
    <w:rsid w:val="00E8350D"/>
    <w:rsid w:val="00EB2D20"/>
    <w:rsid w:val="00ED20F7"/>
    <w:rsid w:val="00EF5914"/>
    <w:rsid w:val="00F343EC"/>
    <w:rsid w:val="00F74287"/>
    <w:rsid w:val="00F922B7"/>
    <w:rsid w:val="00FB412B"/>
    <w:rsid w:val="00FF05A1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AEE"/>
  <w15:docId w15:val="{3F0B1A56-A35C-4441-B811-8340F648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2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267"/>
    <w:pPr>
      <w:spacing w:after="0" w:line="240" w:lineRule="auto"/>
    </w:pPr>
  </w:style>
  <w:style w:type="paragraph" w:customStyle="1" w:styleId="1">
    <w:name w:val="Абзац списка1"/>
    <w:basedOn w:val="a"/>
    <w:rsid w:val="004F5267"/>
    <w:pPr>
      <w:ind w:left="720"/>
    </w:pPr>
  </w:style>
  <w:style w:type="paragraph" w:styleId="a5">
    <w:name w:val="List Paragraph"/>
    <w:basedOn w:val="a"/>
    <w:uiPriority w:val="99"/>
    <w:qFormat/>
    <w:rsid w:val="004F5267"/>
    <w:pPr>
      <w:ind w:left="720"/>
    </w:pPr>
    <w:rPr>
      <w:rFonts w:eastAsia="Times New Roman"/>
    </w:rPr>
  </w:style>
  <w:style w:type="paragraph" w:customStyle="1" w:styleId="10">
    <w:name w:val="Название1"/>
    <w:basedOn w:val="a"/>
    <w:qFormat/>
    <w:rsid w:val="005F427F"/>
    <w:pPr>
      <w:jc w:val="center"/>
    </w:pPr>
    <w:rPr>
      <w:rFonts w:eastAsia="Times New Roman"/>
      <w:sz w:val="28"/>
    </w:rPr>
  </w:style>
  <w:style w:type="paragraph" w:styleId="a6">
    <w:name w:val="Body Text"/>
    <w:basedOn w:val="a"/>
    <w:link w:val="a7"/>
    <w:rsid w:val="005F427F"/>
    <w:pPr>
      <w:jc w:val="center"/>
    </w:pPr>
    <w:rPr>
      <w:rFonts w:eastAsia="Times New Roman"/>
      <w:b/>
      <w:bCs/>
      <w:sz w:val="28"/>
    </w:rPr>
  </w:style>
  <w:style w:type="character" w:customStyle="1" w:styleId="a7">
    <w:name w:val="Основной текст Знак"/>
    <w:basedOn w:val="a0"/>
    <w:link w:val="a6"/>
    <w:rsid w:val="005F42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922B7"/>
  </w:style>
  <w:style w:type="paragraph" w:styleId="a8">
    <w:name w:val="Balloon Text"/>
    <w:basedOn w:val="a"/>
    <w:link w:val="a9"/>
    <w:uiPriority w:val="99"/>
    <w:semiHidden/>
    <w:unhideWhenUsed/>
    <w:rsid w:val="00F922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2B7"/>
    <w:rPr>
      <w:rFonts w:ascii="Tahoma" w:eastAsia="Calibri" w:hAnsi="Tahoma" w:cs="Tahoma"/>
      <w:sz w:val="16"/>
      <w:szCs w:val="16"/>
      <w:lang w:eastAsia="ru-RU"/>
    </w:rPr>
  </w:style>
  <w:style w:type="paragraph" w:customStyle="1" w:styleId="2">
    <w:name w:val="Стиль2"/>
    <w:basedOn w:val="a3"/>
    <w:link w:val="20"/>
    <w:qFormat/>
    <w:rsid w:val="0003570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Стиль2 Знак"/>
    <w:link w:val="2"/>
    <w:rsid w:val="000357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251FE9"/>
    <w:rPr>
      <w:b/>
      <w:bCs/>
    </w:rPr>
  </w:style>
  <w:style w:type="paragraph" w:customStyle="1" w:styleId="ConsPlusTitle">
    <w:name w:val="ConsPlusTitle"/>
    <w:uiPriority w:val="99"/>
    <w:rsid w:val="009F6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6D002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F51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517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F51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F517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2026-06-25T07:31:00Z</dcterms:created>
  <dcterms:modified xsi:type="dcterms:W3CDTF">2026-06-26T11:28:00Z</dcterms:modified>
</cp:coreProperties>
</file>