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B9916" w14:textId="77777777" w:rsidR="0006777D" w:rsidRDefault="008A7830" w:rsidP="00BB05A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A1E38E" wp14:editId="07A3A025">
            <wp:extent cx="527050" cy="863600"/>
            <wp:effectExtent l="19050" t="0" r="635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9CA7F2" w14:textId="77777777" w:rsidR="0006777D" w:rsidRPr="009740C7" w:rsidRDefault="003913B2" w:rsidP="00BB05A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СМОЛЕНСКАЯ ОКРУЖНАЯ </w:t>
      </w:r>
      <w:r w:rsidR="0006777D" w:rsidRPr="009740C7">
        <w:rPr>
          <w:rFonts w:ascii="Times New Roman" w:hAnsi="Times New Roman"/>
          <w:b/>
          <w:sz w:val="28"/>
          <w:szCs w:val="28"/>
        </w:rPr>
        <w:t>ДУМА</w:t>
      </w:r>
    </w:p>
    <w:p w14:paraId="21E3EFA5" w14:textId="77777777" w:rsidR="003913B2" w:rsidRPr="009740C7" w:rsidRDefault="003913B2" w:rsidP="00BB05A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14:paraId="406D42D1" w14:textId="77777777" w:rsidR="0006777D" w:rsidRPr="00F52933" w:rsidRDefault="0006777D" w:rsidP="00BB05A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F52933">
        <w:rPr>
          <w:rFonts w:ascii="Times New Roman" w:hAnsi="Times New Roman"/>
          <w:b/>
          <w:sz w:val="28"/>
          <w:szCs w:val="28"/>
        </w:rPr>
        <w:t>РЕШЕНИЕ</w:t>
      </w:r>
    </w:p>
    <w:p w14:paraId="3AA91668" w14:textId="77777777" w:rsidR="00C03653" w:rsidRPr="00F52933" w:rsidRDefault="00C03653" w:rsidP="00BB05A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14:paraId="03CD5C64" w14:textId="48B2C31A" w:rsidR="0006777D" w:rsidRPr="00F52933" w:rsidRDefault="00141ECC" w:rsidP="00390A2C">
      <w:pPr>
        <w:pStyle w:val="a9"/>
        <w:ind w:right="53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4456FB" w:rsidRPr="00F52933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390A2C">
        <w:rPr>
          <w:rFonts w:ascii="Times New Roman" w:hAnsi="Times New Roman"/>
          <w:bCs/>
          <w:sz w:val="28"/>
          <w:szCs w:val="28"/>
        </w:rPr>
        <w:t>04 августа</w:t>
      </w:r>
      <w:r w:rsidR="005508BA">
        <w:rPr>
          <w:rFonts w:ascii="Times New Roman" w:hAnsi="Times New Roman"/>
          <w:bCs/>
          <w:sz w:val="28"/>
          <w:szCs w:val="28"/>
        </w:rPr>
        <w:t xml:space="preserve"> </w:t>
      </w:r>
      <w:r w:rsidR="00DB3D67">
        <w:rPr>
          <w:rFonts w:ascii="Times New Roman" w:hAnsi="Times New Roman"/>
          <w:bCs/>
          <w:sz w:val="28"/>
          <w:szCs w:val="28"/>
        </w:rPr>
        <w:t>202</w:t>
      </w:r>
      <w:r w:rsidR="00DE0C16">
        <w:rPr>
          <w:rFonts w:ascii="Times New Roman" w:hAnsi="Times New Roman"/>
          <w:bCs/>
          <w:sz w:val="28"/>
          <w:szCs w:val="28"/>
        </w:rPr>
        <w:t>6</w:t>
      </w:r>
      <w:r w:rsidR="00DB3D67">
        <w:rPr>
          <w:rFonts w:ascii="Times New Roman" w:hAnsi="Times New Roman"/>
          <w:bCs/>
          <w:sz w:val="28"/>
          <w:szCs w:val="28"/>
        </w:rPr>
        <w:t xml:space="preserve"> года</w:t>
      </w:r>
      <w:r w:rsidR="000C41EC" w:rsidRPr="00F5293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390A2C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06777D" w:rsidRPr="00F52933">
        <w:rPr>
          <w:rFonts w:ascii="Times New Roman" w:hAnsi="Times New Roman"/>
          <w:sz w:val="28"/>
          <w:szCs w:val="28"/>
        </w:rPr>
        <w:t xml:space="preserve">№ </w:t>
      </w:r>
      <w:r w:rsidR="00390A2C">
        <w:rPr>
          <w:rFonts w:ascii="Times New Roman" w:hAnsi="Times New Roman"/>
          <w:sz w:val="28"/>
          <w:szCs w:val="28"/>
        </w:rPr>
        <w:t>62</w:t>
      </w:r>
    </w:p>
    <w:p w14:paraId="785E1C2D" w14:textId="77777777" w:rsidR="00D915F5" w:rsidRPr="00F52933" w:rsidRDefault="00D915F5" w:rsidP="00BB05AE">
      <w:pPr>
        <w:pStyle w:val="ConsTitle"/>
        <w:widowControl/>
        <w:ind w:right="510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99B136B" w14:textId="6F2FEEAC" w:rsidR="00F3352F" w:rsidRPr="00F3352F" w:rsidRDefault="00F3352F" w:rsidP="006E7BC3">
      <w:pPr>
        <w:tabs>
          <w:tab w:val="left" w:pos="2800"/>
        </w:tabs>
        <w:ind w:right="5385"/>
        <w:jc w:val="both"/>
      </w:pPr>
      <w:r w:rsidRPr="006E7BC3">
        <w:t xml:space="preserve">О внесении изменений в решение Смоленской окружной Думы </w:t>
      </w:r>
      <w:r w:rsidR="006E7BC3" w:rsidRPr="00F3352F">
        <w:rPr>
          <w:lang w:eastAsia="ar-SA"/>
        </w:rPr>
        <w:br/>
      </w:r>
      <w:r w:rsidRPr="006E7BC3">
        <w:t>от 2</w:t>
      </w:r>
      <w:r w:rsidR="00E60DF9">
        <w:t>4</w:t>
      </w:r>
      <w:r w:rsidRPr="006E7BC3">
        <w:t xml:space="preserve"> </w:t>
      </w:r>
      <w:r w:rsidR="00E60DF9">
        <w:t>октября</w:t>
      </w:r>
      <w:r w:rsidRPr="006E7BC3">
        <w:t xml:space="preserve"> 2024 года </w:t>
      </w:r>
      <w:r>
        <w:t xml:space="preserve">№ </w:t>
      </w:r>
      <w:r w:rsidR="00E60DF9">
        <w:t>17</w:t>
      </w:r>
      <w:r>
        <w:t xml:space="preserve"> </w:t>
      </w:r>
      <w:r w:rsidR="006E7BC3" w:rsidRPr="00F3352F">
        <w:rPr>
          <w:lang w:eastAsia="ar-SA"/>
        </w:rPr>
        <w:br/>
      </w:r>
      <w:r>
        <w:t>«</w:t>
      </w:r>
      <w:r w:rsidR="007D11C2" w:rsidRPr="007D11C2">
        <w:rPr>
          <w:bCs/>
          <w:snapToGrid w:val="0"/>
        </w:rPr>
        <w:t xml:space="preserve">Об утверждении Положения о </w:t>
      </w:r>
      <w:proofErr w:type="spellStart"/>
      <w:r w:rsidR="007D11C2" w:rsidRPr="007D11C2">
        <w:rPr>
          <w:bCs/>
          <w:snapToGrid w:val="0"/>
        </w:rPr>
        <w:t>Контрольно</w:t>
      </w:r>
      <w:proofErr w:type="spellEnd"/>
      <w:r w:rsidR="007D11C2">
        <w:rPr>
          <w:bCs/>
          <w:snapToGrid w:val="0"/>
        </w:rPr>
        <w:t xml:space="preserve"> </w:t>
      </w:r>
      <w:r w:rsidR="007D11C2" w:rsidRPr="007D11C2">
        <w:rPr>
          <w:bCs/>
          <w:snapToGrid w:val="0"/>
        </w:rPr>
        <w:t>-</w:t>
      </w:r>
      <w:r w:rsidR="007D11C2">
        <w:rPr>
          <w:bCs/>
          <w:snapToGrid w:val="0"/>
        </w:rPr>
        <w:t xml:space="preserve"> </w:t>
      </w:r>
      <w:r w:rsidR="007D11C2" w:rsidRPr="007D11C2">
        <w:rPr>
          <w:bCs/>
          <w:snapToGrid w:val="0"/>
        </w:rPr>
        <w:t>ревизионной комиссии муниципального образования «Смоленский муниципальный округ» Смоленской области»</w:t>
      </w:r>
    </w:p>
    <w:p w14:paraId="7D44E4AE" w14:textId="77777777" w:rsidR="00F3352F" w:rsidRPr="00F3352F" w:rsidRDefault="00F3352F" w:rsidP="00F3352F">
      <w:pPr>
        <w:pStyle w:val="ConsTitle"/>
        <w:widowControl/>
        <w:tabs>
          <w:tab w:val="left" w:pos="3969"/>
        </w:tabs>
        <w:ind w:right="609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9913390" w14:textId="18684810" w:rsidR="00F3352F" w:rsidRPr="00F3352F" w:rsidRDefault="00F3352F" w:rsidP="00F3352F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F3352F">
        <w:rPr>
          <w:rFonts w:ascii="Times New Roman" w:eastAsia="Calibri" w:hAnsi="Times New Roman"/>
          <w:sz w:val="28"/>
          <w:szCs w:val="28"/>
        </w:rPr>
        <w:t xml:space="preserve">В соответствии с </w:t>
      </w:r>
      <w:r w:rsidRPr="00F3352F">
        <w:rPr>
          <w:rFonts w:ascii="Times New Roman" w:hAnsi="Times New Roman"/>
          <w:sz w:val="28"/>
          <w:szCs w:val="28"/>
        </w:rPr>
        <w:t xml:space="preserve">Федеральным законом от 7 февраля 2011 года </w:t>
      </w:r>
      <w:r w:rsidRPr="00F3352F">
        <w:rPr>
          <w:rFonts w:ascii="Times New Roman" w:hAnsi="Times New Roman"/>
          <w:sz w:val="28"/>
          <w:szCs w:val="28"/>
          <w:lang w:eastAsia="ar-SA"/>
        </w:rPr>
        <w:br/>
      </w:r>
      <w:r w:rsidRPr="00F3352F">
        <w:rPr>
          <w:rFonts w:ascii="Times New Roman" w:hAnsi="Times New Roman"/>
          <w:sz w:val="28"/>
          <w:szCs w:val="28"/>
        </w:rPr>
        <w:t xml:space="preserve">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r w:rsidRPr="00F3352F">
        <w:rPr>
          <w:rFonts w:ascii="Times New Roman" w:eastAsia="Calibri" w:hAnsi="Times New Roman"/>
          <w:sz w:val="28"/>
          <w:szCs w:val="28"/>
        </w:rPr>
        <w:t xml:space="preserve">Федеральным законом от 20 марта 2025 года </w:t>
      </w:r>
      <w:r w:rsidRPr="00F3352F">
        <w:rPr>
          <w:rFonts w:ascii="Times New Roman" w:hAnsi="Times New Roman"/>
          <w:sz w:val="28"/>
          <w:szCs w:val="28"/>
          <w:lang w:eastAsia="ar-SA"/>
        </w:rPr>
        <w:br/>
      </w:r>
      <w:r w:rsidRPr="00F3352F">
        <w:rPr>
          <w:rFonts w:ascii="Times New Roman" w:eastAsia="Calibri" w:hAnsi="Times New Roman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BA6506">
        <w:rPr>
          <w:rFonts w:ascii="Times New Roman" w:eastAsia="Calibri" w:hAnsi="Times New Roman"/>
          <w:sz w:val="28"/>
          <w:szCs w:val="28"/>
        </w:rPr>
        <w:t xml:space="preserve">Уставом муниципального образования «Смоленский муниципальный округ» Смоленской области </w:t>
      </w:r>
      <w:r w:rsidRPr="00F3352F">
        <w:rPr>
          <w:rFonts w:ascii="Times New Roman" w:hAnsi="Times New Roman"/>
          <w:sz w:val="28"/>
          <w:szCs w:val="28"/>
        </w:rPr>
        <w:t>Смоленская окружная Дума</w:t>
      </w:r>
    </w:p>
    <w:p w14:paraId="7273E4E4" w14:textId="77777777" w:rsidR="00F3352F" w:rsidRPr="00F3352F" w:rsidRDefault="00F3352F" w:rsidP="00F3352F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20E6E7" w14:textId="77777777" w:rsidR="00F3352F" w:rsidRDefault="00F3352F" w:rsidP="00F3352F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F3352F">
        <w:rPr>
          <w:rFonts w:ascii="Times New Roman" w:hAnsi="Times New Roman"/>
          <w:b/>
          <w:bCs/>
          <w:sz w:val="28"/>
          <w:szCs w:val="28"/>
        </w:rPr>
        <w:t>РЕШИЛА:</w:t>
      </w:r>
      <w:r w:rsidRPr="00F3352F">
        <w:rPr>
          <w:rFonts w:ascii="Times New Roman" w:hAnsi="Times New Roman"/>
          <w:sz w:val="28"/>
          <w:szCs w:val="28"/>
        </w:rPr>
        <w:t xml:space="preserve"> </w:t>
      </w:r>
    </w:p>
    <w:p w14:paraId="139EDBA2" w14:textId="77777777" w:rsidR="00475145" w:rsidRPr="00F3352F" w:rsidRDefault="00475145" w:rsidP="00F3352F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6F613C" w14:textId="25B5BB76" w:rsidR="00F3352F" w:rsidRPr="006E7BC3" w:rsidRDefault="00475145" w:rsidP="00475145">
      <w:pPr>
        <w:tabs>
          <w:tab w:val="left" w:pos="2800"/>
        </w:tabs>
        <w:ind w:right="-1" w:firstLine="709"/>
        <w:jc w:val="both"/>
      </w:pPr>
      <w:bookmarkStart w:id="0" w:name="bookmark0"/>
      <w:bookmarkEnd w:id="0"/>
      <w:r w:rsidRPr="00723C6F">
        <w:t>1</w:t>
      </w:r>
      <w:r>
        <w:t>.</w:t>
      </w:r>
      <w:r w:rsidRPr="00723C6F">
        <w:rPr>
          <w:rFonts w:ascii="PT Astra Serif" w:eastAsiaTheme="minorHAnsi" w:hAnsi="PT Astra Serif" w:cs="PT Astra Serif"/>
          <w:lang w:eastAsia="en-US"/>
        </w:rPr>
        <w:t> </w:t>
      </w:r>
      <w:r w:rsidR="00F3352F" w:rsidRPr="006E7BC3">
        <w:t xml:space="preserve">Внести в </w:t>
      </w:r>
      <w:r w:rsidRPr="006E7BC3">
        <w:t>решение Смоленской окружной Думы от 2</w:t>
      </w:r>
      <w:r>
        <w:t>4</w:t>
      </w:r>
      <w:r w:rsidRPr="006E7BC3">
        <w:t xml:space="preserve"> </w:t>
      </w:r>
      <w:r>
        <w:t>октября</w:t>
      </w:r>
      <w:r w:rsidRPr="006E7BC3">
        <w:t xml:space="preserve"> 2024 года </w:t>
      </w:r>
      <w:r>
        <w:t>№ 17 «</w:t>
      </w:r>
      <w:r w:rsidRPr="007D11C2">
        <w:rPr>
          <w:bCs/>
          <w:snapToGrid w:val="0"/>
        </w:rPr>
        <w:t xml:space="preserve">Об утверждении Положения о </w:t>
      </w:r>
      <w:proofErr w:type="spellStart"/>
      <w:r w:rsidRPr="007D11C2">
        <w:rPr>
          <w:bCs/>
          <w:snapToGrid w:val="0"/>
        </w:rPr>
        <w:t>Контрольно</w:t>
      </w:r>
      <w:proofErr w:type="spellEnd"/>
      <w:r>
        <w:rPr>
          <w:bCs/>
          <w:snapToGrid w:val="0"/>
        </w:rPr>
        <w:t xml:space="preserve"> </w:t>
      </w:r>
      <w:r w:rsidRPr="007D11C2">
        <w:rPr>
          <w:bCs/>
          <w:snapToGrid w:val="0"/>
        </w:rPr>
        <w:t>-</w:t>
      </w:r>
      <w:r>
        <w:rPr>
          <w:bCs/>
          <w:snapToGrid w:val="0"/>
        </w:rPr>
        <w:t xml:space="preserve"> </w:t>
      </w:r>
      <w:r w:rsidRPr="007D11C2">
        <w:rPr>
          <w:bCs/>
          <w:snapToGrid w:val="0"/>
        </w:rPr>
        <w:t>ревизионной комиссии муниципального образования «Смоленский муниципальный округ» Смоленской области»</w:t>
      </w:r>
      <w:r w:rsidR="006E7BC3" w:rsidRPr="006E7BC3">
        <w:t xml:space="preserve"> (газета «Сельская правда Смоленский район» </w:t>
      </w:r>
      <w:r w:rsidR="006E7BC3" w:rsidRPr="00F3352F">
        <w:rPr>
          <w:lang w:eastAsia="ar-SA"/>
        </w:rPr>
        <w:br/>
      </w:r>
      <w:r w:rsidR="006E7BC3" w:rsidRPr="006E7BC3">
        <w:t xml:space="preserve">2024, </w:t>
      </w:r>
      <w:r w:rsidR="003F149D" w:rsidRPr="003F149D">
        <w:t>30</w:t>
      </w:r>
      <w:r w:rsidR="006E7BC3" w:rsidRPr="003F149D">
        <w:t xml:space="preserve"> </w:t>
      </w:r>
      <w:r w:rsidR="003F149D" w:rsidRPr="003F149D">
        <w:t>октября</w:t>
      </w:r>
      <w:r w:rsidR="006E7BC3" w:rsidRPr="003F149D">
        <w:t xml:space="preserve"> № </w:t>
      </w:r>
      <w:r w:rsidR="003F149D" w:rsidRPr="003F149D">
        <w:t>87</w:t>
      </w:r>
      <w:r w:rsidR="006E7BC3" w:rsidRPr="006E7BC3">
        <w:t>)</w:t>
      </w:r>
      <w:r w:rsidR="00F3352F" w:rsidRPr="006E7BC3">
        <w:t xml:space="preserve"> следующие изменения:</w:t>
      </w:r>
    </w:p>
    <w:p w14:paraId="26972B90" w14:textId="3404D5E2" w:rsidR="00723C6F" w:rsidRDefault="00723C6F" w:rsidP="001B25E0">
      <w:pPr>
        <w:ind w:firstLine="709"/>
        <w:jc w:val="both"/>
      </w:pPr>
      <w:r w:rsidRPr="00723C6F">
        <w:t>1)</w:t>
      </w:r>
      <w:r w:rsidRPr="00723C6F">
        <w:rPr>
          <w:rFonts w:ascii="PT Astra Serif" w:eastAsiaTheme="minorHAnsi" w:hAnsi="PT Astra Serif" w:cs="PT Astra Serif"/>
          <w:lang w:eastAsia="en-US"/>
        </w:rPr>
        <w:t> </w:t>
      </w:r>
      <w:r w:rsidR="001B25E0">
        <w:t>в преамбуле слова «Федеральным законом от 06.10.2003 № 131-ФЗ «Об общих принципах организации местного самоуправления в Российской Федерации» заменить словами «Федеральным законом от 20.03.2025 № 33-ФЗ «Об общих принципах организации местного самоуправления в единой системе публичной власти»;</w:t>
      </w:r>
    </w:p>
    <w:p w14:paraId="1DB217FD" w14:textId="77777777" w:rsidR="001A3375" w:rsidRDefault="001A3375" w:rsidP="001B25E0">
      <w:pPr>
        <w:ind w:firstLine="709"/>
        <w:jc w:val="both"/>
      </w:pPr>
      <w:r>
        <w:t>2) в Положении о Контрольно-ревизионной комиссии муниципального образования «Смоленский муниципальный округ» Смоленской области, утвержденном указанным решением:</w:t>
      </w:r>
    </w:p>
    <w:p w14:paraId="2628F04A" w14:textId="5A71DECD" w:rsidR="00E9355A" w:rsidRDefault="00475145" w:rsidP="001B25E0">
      <w:pPr>
        <w:ind w:firstLine="709"/>
        <w:jc w:val="both"/>
      </w:pPr>
      <w:r>
        <w:lastRenderedPageBreak/>
        <w:t>–</w:t>
      </w:r>
      <w:r w:rsidRPr="00723C6F">
        <w:rPr>
          <w:rFonts w:ascii="PT Astra Serif" w:eastAsiaTheme="minorHAnsi" w:hAnsi="PT Astra Serif" w:cs="PT Astra Serif"/>
          <w:lang w:eastAsia="en-US"/>
        </w:rPr>
        <w:t> </w:t>
      </w:r>
      <w:r w:rsidR="00E9355A">
        <w:t xml:space="preserve">в пункте 1.5 слова </w:t>
      </w:r>
      <w:r w:rsidR="00E9355A" w:rsidRPr="00E9355A">
        <w:t>«Смоленский район»</w:t>
      </w:r>
      <w:r w:rsidR="00E9355A">
        <w:t xml:space="preserve"> заменить словами «Смоленский муниципальный округ»;</w:t>
      </w:r>
    </w:p>
    <w:p w14:paraId="5D67BE23" w14:textId="001B2F00" w:rsidR="00941C56" w:rsidRDefault="00475145" w:rsidP="001B25E0">
      <w:pPr>
        <w:ind w:firstLine="709"/>
        <w:jc w:val="both"/>
      </w:pPr>
      <w:r>
        <w:t>–</w:t>
      </w:r>
      <w:r w:rsidRPr="00723C6F">
        <w:rPr>
          <w:rFonts w:ascii="PT Astra Serif" w:eastAsiaTheme="minorHAnsi" w:hAnsi="PT Astra Serif" w:cs="PT Astra Serif"/>
          <w:lang w:eastAsia="en-US"/>
        </w:rPr>
        <w:t> </w:t>
      </w:r>
      <w:r w:rsidR="001A3375">
        <w:t xml:space="preserve">пункте 1.7 слова «Федеральным законом от 06.10.2003 № 131-ФЗ </w:t>
      </w:r>
      <w:r w:rsidRPr="00F3352F">
        <w:rPr>
          <w:lang w:eastAsia="ar-SA"/>
        </w:rPr>
        <w:br/>
      </w:r>
      <w:r w:rsidR="001A3375">
        <w:t>«Об общих принципах организации местного самоуправления в Российской Федерации»</w:t>
      </w:r>
      <w:r w:rsidR="00941C56">
        <w:t>»</w:t>
      </w:r>
      <w:r w:rsidR="001A3375">
        <w:t xml:space="preserve"> заменить словами «Федеральным законом от 20.03.2025 № 33-ФЗ «Об общих принципах организации местного самоуправления в единой системе публичной власти»</w:t>
      </w:r>
      <w:r w:rsidR="00A42627">
        <w:t>»</w:t>
      </w:r>
      <w:r w:rsidR="001A3375">
        <w:t>;</w:t>
      </w:r>
    </w:p>
    <w:p w14:paraId="7EA5A639" w14:textId="77777777" w:rsidR="00475145" w:rsidRDefault="00475145" w:rsidP="001B25E0">
      <w:pPr>
        <w:ind w:firstLine="709"/>
        <w:jc w:val="both"/>
      </w:pPr>
      <w:r>
        <w:t>–</w:t>
      </w:r>
      <w:r w:rsidRPr="00723C6F">
        <w:rPr>
          <w:rFonts w:ascii="PT Astra Serif" w:eastAsiaTheme="minorHAnsi" w:hAnsi="PT Astra Serif" w:cs="PT Astra Serif"/>
          <w:lang w:eastAsia="en-US"/>
        </w:rPr>
        <w:t> </w:t>
      </w:r>
      <w:r w:rsidR="001A3375">
        <w:t>пункт 2.1</w:t>
      </w:r>
      <w:r w:rsidR="00600A4E">
        <w:t>4</w:t>
      </w:r>
      <w:r w:rsidR="001A3375">
        <w:t xml:space="preserve"> изложить в следующей редакции: </w:t>
      </w:r>
    </w:p>
    <w:p w14:paraId="0027EF04" w14:textId="3C817249" w:rsidR="001A3375" w:rsidRDefault="001A3375" w:rsidP="001B25E0">
      <w:pPr>
        <w:ind w:firstLine="709"/>
        <w:jc w:val="both"/>
      </w:pPr>
      <w:r>
        <w:t>«2.1</w:t>
      </w:r>
      <w:r w:rsidR="00711684">
        <w:t>4</w:t>
      </w:r>
      <w:r>
        <w:t xml:space="preserve">. Граждане, претендующие на замещение должностей председателя </w:t>
      </w:r>
      <w:r w:rsidR="005C2EF8" w:rsidRPr="005C2EF8">
        <w:t xml:space="preserve">Контрольно-ревизионной комиссии </w:t>
      </w:r>
      <w:r>
        <w:t>и аудитор</w:t>
      </w:r>
      <w:r w:rsidR="00711684">
        <w:t>а</w:t>
      </w:r>
      <w:r>
        <w:t xml:space="preserve"> Контрольно-ревизионной комиссии, обязаны представлять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коррупции». Председатель </w:t>
      </w:r>
      <w:r w:rsidR="005C2EF8" w:rsidRPr="005C2EF8">
        <w:t xml:space="preserve">Контрольно-ревизионной комиссии </w:t>
      </w:r>
      <w:r>
        <w:t xml:space="preserve">и аудитор Контрольно-ревизионной комиссии обязаны представлять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и сведения о расходах, предусмотренные Федеральным законом от 03.12.2012 № 230-ФЗ </w:t>
      </w:r>
      <w:r w:rsidR="00475145" w:rsidRPr="00F3352F">
        <w:rPr>
          <w:lang w:eastAsia="ar-SA"/>
        </w:rPr>
        <w:br/>
      </w:r>
      <w:r>
        <w:t xml:space="preserve">«О контроле за соответствием расходов лиц, замещающих государственные должности, и иных лиц их доходам», в случаях, определенных данными федеральными законами. Сведения, указанные в настоящем пункте, представляются в порядке, установленном нормативными правовыми актами Российской Федерации, областным законом от 29.09.2009 № 91-з </w:t>
      </w:r>
      <w:r w:rsidR="00475145" w:rsidRPr="00F3352F">
        <w:rPr>
          <w:lang w:eastAsia="ar-SA"/>
        </w:rPr>
        <w:br/>
      </w:r>
      <w:r>
        <w:t>«О представлении гражданами, претендующими на замещение государственных должностей Смоленской области, должностей государственной гражданской службы Смоленской области, и лицами, замещающими государственные должности Смоленской области, государственными гражданскими служащими Смоленской области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детей», муниципальными нормативными правовыми актами.»</w:t>
      </w:r>
      <w:r w:rsidR="00475145">
        <w:t>;</w:t>
      </w:r>
      <w:r>
        <w:t xml:space="preserve"> </w:t>
      </w:r>
    </w:p>
    <w:p w14:paraId="72BA5348" w14:textId="43B6079A" w:rsidR="00475145" w:rsidRDefault="00475145" w:rsidP="00475145">
      <w:pPr>
        <w:ind w:firstLine="709"/>
        <w:jc w:val="both"/>
      </w:pPr>
      <w:r>
        <w:t>–</w:t>
      </w:r>
      <w:r w:rsidRPr="00723C6F">
        <w:rPr>
          <w:rFonts w:ascii="PT Astra Serif" w:eastAsiaTheme="minorHAnsi" w:hAnsi="PT Astra Serif" w:cs="PT Astra Serif"/>
          <w:lang w:eastAsia="en-US"/>
        </w:rPr>
        <w:t> </w:t>
      </w:r>
      <w:r>
        <w:t xml:space="preserve">в пункте 4.26 слова </w:t>
      </w:r>
      <w:r w:rsidRPr="00E9355A">
        <w:t>«</w:t>
      </w:r>
      <w:r w:rsidRPr="002D3E84">
        <w:t>Администрации муниципального образования «Смоленский район» Смоленской области</w:t>
      </w:r>
      <w:r w:rsidRPr="00E9355A">
        <w:t>»</w:t>
      </w:r>
      <w:r>
        <w:t xml:space="preserve"> заменить словами «</w:t>
      </w:r>
      <w:r w:rsidRPr="002D3E84">
        <w:t xml:space="preserve">Администрации муниципального образования </w:t>
      </w:r>
      <w:r>
        <w:t xml:space="preserve">«Смоленский муниципальный округ» </w:t>
      </w:r>
      <w:r w:rsidRPr="002D3E84">
        <w:t>Смоленской области</w:t>
      </w:r>
      <w:r>
        <w:t>».</w:t>
      </w:r>
    </w:p>
    <w:p w14:paraId="267FD2D4" w14:textId="7579C7B3" w:rsidR="00F3352F" w:rsidRPr="00F3352F" w:rsidRDefault="00F3352F" w:rsidP="00F3352F">
      <w:pPr>
        <w:pStyle w:val="12"/>
        <w:spacing w:after="0"/>
        <w:ind w:firstLine="709"/>
        <w:jc w:val="both"/>
      </w:pPr>
      <w:r w:rsidRPr="00F3352F">
        <w:t>2.</w:t>
      </w:r>
      <w:r w:rsidR="006E7BC3" w:rsidRPr="00723C6F">
        <w:rPr>
          <w:rFonts w:ascii="PT Astra Serif" w:eastAsiaTheme="minorHAnsi" w:hAnsi="PT Astra Serif" w:cs="PT Astra Serif"/>
          <w:lang w:eastAsia="en-US"/>
        </w:rPr>
        <w:t> </w:t>
      </w:r>
      <w:r w:rsidRPr="00F3352F">
        <w:t>Настоящее решение подлежит официальному опубликованию в газете «Сельская правда Смоленский район» и вступает в силу со дня его официального опубликования.</w:t>
      </w:r>
    </w:p>
    <w:p w14:paraId="6761E5D4" w14:textId="77777777" w:rsidR="00390A2C" w:rsidRPr="00F3352F" w:rsidRDefault="00390A2C" w:rsidP="00F3352F">
      <w:pPr>
        <w:pStyle w:val="12"/>
        <w:spacing w:after="0"/>
        <w:ind w:firstLine="560"/>
        <w:jc w:val="both"/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F3352F" w:rsidRPr="00F3352F" w14:paraId="7D1CCCDD" w14:textId="77777777" w:rsidTr="003A35D2">
        <w:tc>
          <w:tcPr>
            <w:tcW w:w="5070" w:type="dxa"/>
          </w:tcPr>
          <w:p w14:paraId="4C4BD49A" w14:textId="77777777" w:rsidR="00F3352F" w:rsidRPr="00F3352F" w:rsidRDefault="00F3352F" w:rsidP="003A35D2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52F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14:paraId="1427EA4B" w14:textId="77777777" w:rsidR="00F3352F" w:rsidRPr="00F3352F" w:rsidRDefault="00F3352F" w:rsidP="003A35D2">
            <w:pPr>
              <w:pStyle w:val="20"/>
              <w:tabs>
                <w:tab w:val="left" w:pos="1877"/>
              </w:tabs>
              <w:spacing w:line="199" w:lineRule="auto"/>
              <w:rPr>
                <w:sz w:val="28"/>
                <w:szCs w:val="28"/>
              </w:rPr>
            </w:pPr>
            <w:r w:rsidRPr="00F3352F">
              <w:rPr>
                <w:sz w:val="28"/>
                <w:szCs w:val="28"/>
              </w:rPr>
              <w:t xml:space="preserve">Смоленской окружной Думы </w:t>
            </w:r>
          </w:p>
          <w:p w14:paraId="5A540A9F" w14:textId="77777777" w:rsidR="00F3352F" w:rsidRPr="00F3352F" w:rsidRDefault="00F3352F" w:rsidP="003A35D2">
            <w:pPr>
              <w:pStyle w:val="20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14:paraId="65286B9F" w14:textId="77777777" w:rsidR="00F3352F" w:rsidRPr="00F3352F" w:rsidRDefault="00F3352F" w:rsidP="003A35D2">
            <w:pPr>
              <w:pStyle w:val="a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60471E6" w14:textId="7539C400" w:rsidR="00F3352F" w:rsidRPr="00F3352F" w:rsidRDefault="00F3352F" w:rsidP="00475145">
            <w:pPr>
              <w:pStyle w:val="a9"/>
              <w:ind w:right="42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3352F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  <w:r w:rsidRPr="00F3352F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5103" w:type="dxa"/>
          </w:tcPr>
          <w:p w14:paraId="73924571" w14:textId="77777777" w:rsidR="00F3352F" w:rsidRPr="00F3352F" w:rsidRDefault="00F3352F" w:rsidP="00F3352F">
            <w:pPr>
              <w:pStyle w:val="a9"/>
              <w:ind w:right="3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52F">
              <w:rPr>
                <w:rFonts w:ascii="Times New Roman" w:hAnsi="Times New Roman"/>
                <w:sz w:val="28"/>
                <w:szCs w:val="28"/>
              </w:rPr>
              <w:t>Глава муниципального образования</w:t>
            </w:r>
          </w:p>
          <w:p w14:paraId="4D7EE56E" w14:textId="77777777" w:rsidR="00F3352F" w:rsidRPr="00F3352F" w:rsidRDefault="00F3352F" w:rsidP="003A35D2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52F">
              <w:rPr>
                <w:rFonts w:ascii="Times New Roman" w:hAnsi="Times New Roman"/>
                <w:sz w:val="28"/>
                <w:szCs w:val="28"/>
              </w:rPr>
              <w:t>«Смоленский муниципальный округ»</w:t>
            </w:r>
          </w:p>
          <w:p w14:paraId="18347DA9" w14:textId="77777777" w:rsidR="00F3352F" w:rsidRPr="00F3352F" w:rsidRDefault="00F3352F" w:rsidP="003A35D2">
            <w:pPr>
              <w:pStyle w:val="12"/>
              <w:spacing w:after="0"/>
              <w:ind w:firstLine="0"/>
              <w:jc w:val="both"/>
            </w:pPr>
            <w:r w:rsidRPr="00F3352F">
              <w:t>Смоленской области</w:t>
            </w:r>
          </w:p>
          <w:p w14:paraId="30C587EC" w14:textId="77777777" w:rsidR="00F3352F" w:rsidRPr="00F3352F" w:rsidRDefault="00F3352F" w:rsidP="003A35D2">
            <w:pPr>
              <w:pStyle w:val="20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14:paraId="24FC462C" w14:textId="77777777" w:rsidR="00F3352F" w:rsidRPr="00F3352F" w:rsidRDefault="00F3352F" w:rsidP="00475145">
            <w:pPr>
              <w:pStyle w:val="20"/>
              <w:tabs>
                <w:tab w:val="left" w:pos="1877"/>
              </w:tabs>
              <w:spacing w:line="199" w:lineRule="auto"/>
              <w:ind w:right="426"/>
              <w:jc w:val="right"/>
              <w:rPr>
                <w:sz w:val="28"/>
                <w:szCs w:val="28"/>
              </w:rPr>
            </w:pPr>
            <w:r w:rsidRPr="00F3352F">
              <w:rPr>
                <w:b/>
                <w:sz w:val="28"/>
                <w:szCs w:val="28"/>
              </w:rPr>
              <w:t>О.Н. Павлюченкова</w:t>
            </w:r>
          </w:p>
        </w:tc>
      </w:tr>
    </w:tbl>
    <w:p w14:paraId="59072782" w14:textId="77777777" w:rsidR="009F57F7" w:rsidRPr="00475145" w:rsidRDefault="009F57F7" w:rsidP="00475145">
      <w:pPr>
        <w:pStyle w:val="ConsTitle"/>
        <w:widowControl/>
        <w:ind w:right="4939"/>
        <w:jc w:val="both"/>
        <w:rPr>
          <w:rFonts w:ascii="Times New Roman" w:hAnsi="Times New Roman" w:cs="Times New Roman"/>
          <w:sz w:val="2"/>
          <w:szCs w:val="2"/>
        </w:rPr>
      </w:pPr>
    </w:p>
    <w:sectPr w:rsidR="009F57F7" w:rsidRPr="00475145" w:rsidSect="006E7BC3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D93F2" w14:textId="77777777" w:rsidR="00913480" w:rsidRDefault="00913480">
      <w:r>
        <w:separator/>
      </w:r>
    </w:p>
  </w:endnote>
  <w:endnote w:type="continuationSeparator" w:id="0">
    <w:p w14:paraId="25BA5887" w14:textId="77777777" w:rsidR="00913480" w:rsidRDefault="0091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BDF12" w14:textId="77777777" w:rsidR="00913480" w:rsidRDefault="00913480">
      <w:r>
        <w:separator/>
      </w:r>
    </w:p>
  </w:footnote>
  <w:footnote w:type="continuationSeparator" w:id="0">
    <w:p w14:paraId="1D64946F" w14:textId="77777777" w:rsidR="00913480" w:rsidRDefault="00913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162C" w14:textId="77777777" w:rsidR="000117AB" w:rsidRDefault="00F6709C" w:rsidP="00EB2E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117AB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D899C8" w14:textId="77777777" w:rsidR="000117AB" w:rsidRDefault="000117A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A32E" w14:textId="77777777" w:rsidR="000117AB" w:rsidRPr="007E363B" w:rsidRDefault="00F6709C" w:rsidP="00EB2E13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7E363B">
      <w:rPr>
        <w:rStyle w:val="a5"/>
        <w:sz w:val="24"/>
        <w:szCs w:val="24"/>
      </w:rPr>
      <w:fldChar w:fldCharType="begin"/>
    </w:r>
    <w:r w:rsidR="000117AB" w:rsidRPr="007E363B">
      <w:rPr>
        <w:rStyle w:val="a5"/>
        <w:sz w:val="24"/>
        <w:szCs w:val="24"/>
      </w:rPr>
      <w:instrText xml:space="preserve">PAGE  </w:instrText>
    </w:r>
    <w:r w:rsidRPr="007E363B">
      <w:rPr>
        <w:rStyle w:val="a5"/>
        <w:sz w:val="24"/>
        <w:szCs w:val="24"/>
      </w:rPr>
      <w:fldChar w:fldCharType="separate"/>
    </w:r>
    <w:r w:rsidR="008835EF">
      <w:rPr>
        <w:rStyle w:val="a5"/>
        <w:noProof/>
        <w:sz w:val="24"/>
        <w:szCs w:val="24"/>
      </w:rPr>
      <w:t>2</w:t>
    </w:r>
    <w:r w:rsidRPr="007E363B">
      <w:rPr>
        <w:rStyle w:val="a5"/>
        <w:sz w:val="24"/>
        <w:szCs w:val="24"/>
      </w:rPr>
      <w:fldChar w:fldCharType="end"/>
    </w:r>
  </w:p>
  <w:p w14:paraId="1CE31E2A" w14:textId="77777777" w:rsidR="000117AB" w:rsidRDefault="000117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85EC8"/>
    <w:multiLevelType w:val="hybridMultilevel"/>
    <w:tmpl w:val="AEA44FB4"/>
    <w:lvl w:ilvl="0" w:tplc="81CA8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5BF9"/>
    <w:multiLevelType w:val="hybridMultilevel"/>
    <w:tmpl w:val="5BD8E088"/>
    <w:lvl w:ilvl="0" w:tplc="AE0EE71A">
      <w:start w:val="3"/>
      <w:numFmt w:val="decimal"/>
      <w:lvlText w:val="%1."/>
      <w:lvlJc w:val="left"/>
      <w:pPr>
        <w:tabs>
          <w:tab w:val="num" w:pos="2502"/>
        </w:tabs>
        <w:ind w:left="2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2"/>
        </w:tabs>
        <w:ind w:left="3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2"/>
        </w:tabs>
        <w:ind w:left="3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2"/>
        </w:tabs>
        <w:ind w:left="4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2"/>
        </w:tabs>
        <w:ind w:left="5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2"/>
        </w:tabs>
        <w:ind w:left="6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2"/>
        </w:tabs>
        <w:ind w:left="6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2"/>
        </w:tabs>
        <w:ind w:left="7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2"/>
        </w:tabs>
        <w:ind w:left="8262" w:hanging="180"/>
      </w:pPr>
    </w:lvl>
  </w:abstractNum>
  <w:abstractNum w:abstractNumId="2" w15:restartNumberingAfterBreak="0">
    <w:nsid w:val="41CD20D2"/>
    <w:multiLevelType w:val="hybridMultilevel"/>
    <w:tmpl w:val="90208DE0"/>
    <w:lvl w:ilvl="0" w:tplc="679EB36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0F84A3D"/>
    <w:multiLevelType w:val="hybridMultilevel"/>
    <w:tmpl w:val="3D7AFAE0"/>
    <w:lvl w:ilvl="0" w:tplc="21E843D2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C427439"/>
    <w:multiLevelType w:val="hybridMultilevel"/>
    <w:tmpl w:val="E3FA6CA0"/>
    <w:lvl w:ilvl="0" w:tplc="0A7A64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12439907">
    <w:abstractNumId w:val="3"/>
  </w:num>
  <w:num w:numId="2" w16cid:durableId="526528120">
    <w:abstractNumId w:val="1"/>
  </w:num>
  <w:num w:numId="3" w16cid:durableId="506751066">
    <w:abstractNumId w:val="4"/>
  </w:num>
  <w:num w:numId="4" w16cid:durableId="1629434357">
    <w:abstractNumId w:val="2"/>
  </w:num>
  <w:num w:numId="5" w16cid:durableId="251166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61"/>
    <w:rsid w:val="000117AB"/>
    <w:rsid w:val="00011D89"/>
    <w:rsid w:val="000158A5"/>
    <w:rsid w:val="00022BF0"/>
    <w:rsid w:val="0002327E"/>
    <w:rsid w:val="00051EED"/>
    <w:rsid w:val="0006777D"/>
    <w:rsid w:val="000766FF"/>
    <w:rsid w:val="00083695"/>
    <w:rsid w:val="00087536"/>
    <w:rsid w:val="00091361"/>
    <w:rsid w:val="00091DB8"/>
    <w:rsid w:val="00093A1D"/>
    <w:rsid w:val="000B0CD4"/>
    <w:rsid w:val="000C41EC"/>
    <w:rsid w:val="000D6318"/>
    <w:rsid w:val="000D7859"/>
    <w:rsid w:val="000E0259"/>
    <w:rsid w:val="000E450B"/>
    <w:rsid w:val="000F0DA2"/>
    <w:rsid w:val="001014AB"/>
    <w:rsid w:val="0011687F"/>
    <w:rsid w:val="001239CE"/>
    <w:rsid w:val="0012669D"/>
    <w:rsid w:val="00132BE3"/>
    <w:rsid w:val="001348CA"/>
    <w:rsid w:val="00134D45"/>
    <w:rsid w:val="00141ECC"/>
    <w:rsid w:val="00142039"/>
    <w:rsid w:val="00166264"/>
    <w:rsid w:val="00166528"/>
    <w:rsid w:val="00177659"/>
    <w:rsid w:val="00186632"/>
    <w:rsid w:val="001963B4"/>
    <w:rsid w:val="001A3375"/>
    <w:rsid w:val="001B25E0"/>
    <w:rsid w:val="001D1930"/>
    <w:rsid w:val="001E2943"/>
    <w:rsid w:val="001F40E1"/>
    <w:rsid w:val="00214799"/>
    <w:rsid w:val="00215704"/>
    <w:rsid w:val="00227746"/>
    <w:rsid w:val="00227DE2"/>
    <w:rsid w:val="00237598"/>
    <w:rsid w:val="00244DF5"/>
    <w:rsid w:val="002501B9"/>
    <w:rsid w:val="00260081"/>
    <w:rsid w:val="002642DC"/>
    <w:rsid w:val="002642F7"/>
    <w:rsid w:val="00266E88"/>
    <w:rsid w:val="002718CB"/>
    <w:rsid w:val="00284C54"/>
    <w:rsid w:val="00286C1B"/>
    <w:rsid w:val="002A276F"/>
    <w:rsid w:val="002B7865"/>
    <w:rsid w:val="002D0D7C"/>
    <w:rsid w:val="002D70B4"/>
    <w:rsid w:val="002E60D7"/>
    <w:rsid w:val="002F4506"/>
    <w:rsid w:val="002F64E9"/>
    <w:rsid w:val="00300E2A"/>
    <w:rsid w:val="003012ED"/>
    <w:rsid w:val="00302958"/>
    <w:rsid w:val="00303822"/>
    <w:rsid w:val="0031177A"/>
    <w:rsid w:val="00317D55"/>
    <w:rsid w:val="0032558E"/>
    <w:rsid w:val="003260A3"/>
    <w:rsid w:val="00333048"/>
    <w:rsid w:val="0033661D"/>
    <w:rsid w:val="00340CAA"/>
    <w:rsid w:val="003438A8"/>
    <w:rsid w:val="00347F94"/>
    <w:rsid w:val="00357B74"/>
    <w:rsid w:val="00362AD0"/>
    <w:rsid w:val="0036718C"/>
    <w:rsid w:val="00377F6E"/>
    <w:rsid w:val="0038039C"/>
    <w:rsid w:val="00382FDF"/>
    <w:rsid w:val="00385F32"/>
    <w:rsid w:val="00390A2C"/>
    <w:rsid w:val="003913B2"/>
    <w:rsid w:val="003B2D1E"/>
    <w:rsid w:val="003B3E28"/>
    <w:rsid w:val="003B43FD"/>
    <w:rsid w:val="003D5FFD"/>
    <w:rsid w:val="003D7EE9"/>
    <w:rsid w:val="003F149D"/>
    <w:rsid w:val="003F25F1"/>
    <w:rsid w:val="003F6BCC"/>
    <w:rsid w:val="00400357"/>
    <w:rsid w:val="0040596A"/>
    <w:rsid w:val="00405B85"/>
    <w:rsid w:val="00406E6E"/>
    <w:rsid w:val="004071F9"/>
    <w:rsid w:val="004109B1"/>
    <w:rsid w:val="00414E2E"/>
    <w:rsid w:val="00432E76"/>
    <w:rsid w:val="0043643A"/>
    <w:rsid w:val="004373BD"/>
    <w:rsid w:val="00440F16"/>
    <w:rsid w:val="004456FB"/>
    <w:rsid w:val="00451857"/>
    <w:rsid w:val="00453072"/>
    <w:rsid w:val="004645E0"/>
    <w:rsid w:val="004654AC"/>
    <w:rsid w:val="004701A8"/>
    <w:rsid w:val="00475145"/>
    <w:rsid w:val="00483A1D"/>
    <w:rsid w:val="00483AFB"/>
    <w:rsid w:val="00484BBC"/>
    <w:rsid w:val="0048631F"/>
    <w:rsid w:val="004951F8"/>
    <w:rsid w:val="00496075"/>
    <w:rsid w:val="004971D5"/>
    <w:rsid w:val="004B2881"/>
    <w:rsid w:val="004D2F4E"/>
    <w:rsid w:val="004D3A11"/>
    <w:rsid w:val="004D652A"/>
    <w:rsid w:val="004E1123"/>
    <w:rsid w:val="004E2206"/>
    <w:rsid w:val="004F72DA"/>
    <w:rsid w:val="005177C3"/>
    <w:rsid w:val="00524BF5"/>
    <w:rsid w:val="00534E5A"/>
    <w:rsid w:val="00541B08"/>
    <w:rsid w:val="005426F6"/>
    <w:rsid w:val="00545654"/>
    <w:rsid w:val="005508BA"/>
    <w:rsid w:val="00574379"/>
    <w:rsid w:val="00586B24"/>
    <w:rsid w:val="005937AD"/>
    <w:rsid w:val="005A21C6"/>
    <w:rsid w:val="005B21CC"/>
    <w:rsid w:val="005B33D9"/>
    <w:rsid w:val="005C09D5"/>
    <w:rsid w:val="005C20D7"/>
    <w:rsid w:val="005C2EF8"/>
    <w:rsid w:val="005D0CF9"/>
    <w:rsid w:val="005D18AF"/>
    <w:rsid w:val="005E21ED"/>
    <w:rsid w:val="005E2984"/>
    <w:rsid w:val="005E33F5"/>
    <w:rsid w:val="005F0FEB"/>
    <w:rsid w:val="005F5160"/>
    <w:rsid w:val="005F7AAB"/>
    <w:rsid w:val="00600A4E"/>
    <w:rsid w:val="006144F0"/>
    <w:rsid w:val="00620901"/>
    <w:rsid w:val="0062320D"/>
    <w:rsid w:val="006359AE"/>
    <w:rsid w:val="0063749D"/>
    <w:rsid w:val="006408D7"/>
    <w:rsid w:val="00641DAD"/>
    <w:rsid w:val="00641F67"/>
    <w:rsid w:val="006659EC"/>
    <w:rsid w:val="0067075E"/>
    <w:rsid w:val="00672F18"/>
    <w:rsid w:val="006767E5"/>
    <w:rsid w:val="00681EF9"/>
    <w:rsid w:val="00682A2C"/>
    <w:rsid w:val="00691A7A"/>
    <w:rsid w:val="006A1661"/>
    <w:rsid w:val="006C4E46"/>
    <w:rsid w:val="006D2298"/>
    <w:rsid w:val="006D5FD5"/>
    <w:rsid w:val="006E1F22"/>
    <w:rsid w:val="006E6A70"/>
    <w:rsid w:val="006E73B6"/>
    <w:rsid w:val="006E7BC3"/>
    <w:rsid w:val="006F1A19"/>
    <w:rsid w:val="006F3F1E"/>
    <w:rsid w:val="00703371"/>
    <w:rsid w:val="00711684"/>
    <w:rsid w:val="00723C6F"/>
    <w:rsid w:val="007274CA"/>
    <w:rsid w:val="00733639"/>
    <w:rsid w:val="00735AF8"/>
    <w:rsid w:val="007418A0"/>
    <w:rsid w:val="0074511F"/>
    <w:rsid w:val="007556AA"/>
    <w:rsid w:val="00764A78"/>
    <w:rsid w:val="00765A3D"/>
    <w:rsid w:val="0077052A"/>
    <w:rsid w:val="00777327"/>
    <w:rsid w:val="00783613"/>
    <w:rsid w:val="00785F71"/>
    <w:rsid w:val="00795C7C"/>
    <w:rsid w:val="007A0F52"/>
    <w:rsid w:val="007A5145"/>
    <w:rsid w:val="007B072B"/>
    <w:rsid w:val="007C0540"/>
    <w:rsid w:val="007C15D2"/>
    <w:rsid w:val="007C3262"/>
    <w:rsid w:val="007C589B"/>
    <w:rsid w:val="007D11C2"/>
    <w:rsid w:val="007D5EB2"/>
    <w:rsid w:val="007D60F2"/>
    <w:rsid w:val="007E363B"/>
    <w:rsid w:val="007F016E"/>
    <w:rsid w:val="007F5E42"/>
    <w:rsid w:val="007F6736"/>
    <w:rsid w:val="008007F4"/>
    <w:rsid w:val="00806D39"/>
    <w:rsid w:val="00815186"/>
    <w:rsid w:val="00817025"/>
    <w:rsid w:val="00831D36"/>
    <w:rsid w:val="008373C2"/>
    <w:rsid w:val="00837CE2"/>
    <w:rsid w:val="00845010"/>
    <w:rsid w:val="00846CFF"/>
    <w:rsid w:val="00856F8A"/>
    <w:rsid w:val="00857F48"/>
    <w:rsid w:val="00861755"/>
    <w:rsid w:val="00863293"/>
    <w:rsid w:val="008720D6"/>
    <w:rsid w:val="00872B5A"/>
    <w:rsid w:val="00874300"/>
    <w:rsid w:val="00880E5F"/>
    <w:rsid w:val="008835EF"/>
    <w:rsid w:val="00891923"/>
    <w:rsid w:val="008A170C"/>
    <w:rsid w:val="008A7830"/>
    <w:rsid w:val="008C302F"/>
    <w:rsid w:val="008D1E9A"/>
    <w:rsid w:val="008D5E7B"/>
    <w:rsid w:val="008F2068"/>
    <w:rsid w:val="00906FF1"/>
    <w:rsid w:val="00913480"/>
    <w:rsid w:val="009146F2"/>
    <w:rsid w:val="00914C25"/>
    <w:rsid w:val="00916031"/>
    <w:rsid w:val="00925FAA"/>
    <w:rsid w:val="00941C56"/>
    <w:rsid w:val="009430DB"/>
    <w:rsid w:val="00953C50"/>
    <w:rsid w:val="009568E5"/>
    <w:rsid w:val="009618D7"/>
    <w:rsid w:val="00977DA4"/>
    <w:rsid w:val="00981C65"/>
    <w:rsid w:val="0098278B"/>
    <w:rsid w:val="00986726"/>
    <w:rsid w:val="009A67A8"/>
    <w:rsid w:val="009B2F12"/>
    <w:rsid w:val="009C323E"/>
    <w:rsid w:val="009C521D"/>
    <w:rsid w:val="009D1DAE"/>
    <w:rsid w:val="009D661E"/>
    <w:rsid w:val="009D7F1D"/>
    <w:rsid w:val="009E06FE"/>
    <w:rsid w:val="009E4548"/>
    <w:rsid w:val="009F57F7"/>
    <w:rsid w:val="00A21504"/>
    <w:rsid w:val="00A21C98"/>
    <w:rsid w:val="00A25A36"/>
    <w:rsid w:val="00A2641F"/>
    <w:rsid w:val="00A4140A"/>
    <w:rsid w:val="00A42627"/>
    <w:rsid w:val="00A42E23"/>
    <w:rsid w:val="00A45FA4"/>
    <w:rsid w:val="00A53750"/>
    <w:rsid w:val="00A53A59"/>
    <w:rsid w:val="00A647AE"/>
    <w:rsid w:val="00A674A7"/>
    <w:rsid w:val="00A70DC4"/>
    <w:rsid w:val="00A7139E"/>
    <w:rsid w:val="00A809FC"/>
    <w:rsid w:val="00A80D14"/>
    <w:rsid w:val="00A8698B"/>
    <w:rsid w:val="00AA510C"/>
    <w:rsid w:val="00AC2B39"/>
    <w:rsid w:val="00AD3404"/>
    <w:rsid w:val="00AD424B"/>
    <w:rsid w:val="00AE624E"/>
    <w:rsid w:val="00AF2ACA"/>
    <w:rsid w:val="00AF3AAF"/>
    <w:rsid w:val="00AF5AD9"/>
    <w:rsid w:val="00B03B82"/>
    <w:rsid w:val="00B1749E"/>
    <w:rsid w:val="00B452A4"/>
    <w:rsid w:val="00B52C31"/>
    <w:rsid w:val="00B640A5"/>
    <w:rsid w:val="00B70E38"/>
    <w:rsid w:val="00B867FC"/>
    <w:rsid w:val="00B95A65"/>
    <w:rsid w:val="00BA6506"/>
    <w:rsid w:val="00BA7EAE"/>
    <w:rsid w:val="00BB05AE"/>
    <w:rsid w:val="00BB6B04"/>
    <w:rsid w:val="00BD2EEA"/>
    <w:rsid w:val="00BD7701"/>
    <w:rsid w:val="00BE00F7"/>
    <w:rsid w:val="00BE179C"/>
    <w:rsid w:val="00BE57CD"/>
    <w:rsid w:val="00BF308B"/>
    <w:rsid w:val="00BF3C8C"/>
    <w:rsid w:val="00BF51F9"/>
    <w:rsid w:val="00C01463"/>
    <w:rsid w:val="00C03653"/>
    <w:rsid w:val="00C307EC"/>
    <w:rsid w:val="00C321E8"/>
    <w:rsid w:val="00C3274C"/>
    <w:rsid w:val="00C33976"/>
    <w:rsid w:val="00C50FC8"/>
    <w:rsid w:val="00C516A4"/>
    <w:rsid w:val="00C56034"/>
    <w:rsid w:val="00C624AF"/>
    <w:rsid w:val="00C64C62"/>
    <w:rsid w:val="00C6571B"/>
    <w:rsid w:val="00C7683B"/>
    <w:rsid w:val="00C8600F"/>
    <w:rsid w:val="00CA01EE"/>
    <w:rsid w:val="00CA0E42"/>
    <w:rsid w:val="00CA689E"/>
    <w:rsid w:val="00CB3912"/>
    <w:rsid w:val="00CB5385"/>
    <w:rsid w:val="00CC2CAC"/>
    <w:rsid w:val="00CC4EBB"/>
    <w:rsid w:val="00CC5468"/>
    <w:rsid w:val="00CD1D06"/>
    <w:rsid w:val="00CE4E50"/>
    <w:rsid w:val="00CF1698"/>
    <w:rsid w:val="00CF3F0B"/>
    <w:rsid w:val="00CF51FD"/>
    <w:rsid w:val="00CF787F"/>
    <w:rsid w:val="00D00671"/>
    <w:rsid w:val="00D00D13"/>
    <w:rsid w:val="00D04277"/>
    <w:rsid w:val="00D161B4"/>
    <w:rsid w:val="00D40EB9"/>
    <w:rsid w:val="00D42EAB"/>
    <w:rsid w:val="00D57A53"/>
    <w:rsid w:val="00D71BCC"/>
    <w:rsid w:val="00D77CC9"/>
    <w:rsid w:val="00D80024"/>
    <w:rsid w:val="00D8665E"/>
    <w:rsid w:val="00D915F5"/>
    <w:rsid w:val="00DA1630"/>
    <w:rsid w:val="00DA50F1"/>
    <w:rsid w:val="00DB006E"/>
    <w:rsid w:val="00DB3D67"/>
    <w:rsid w:val="00DB6424"/>
    <w:rsid w:val="00DE0C16"/>
    <w:rsid w:val="00E025C9"/>
    <w:rsid w:val="00E13B17"/>
    <w:rsid w:val="00E17220"/>
    <w:rsid w:val="00E2456F"/>
    <w:rsid w:val="00E24ACA"/>
    <w:rsid w:val="00E271EC"/>
    <w:rsid w:val="00E41BFA"/>
    <w:rsid w:val="00E603DA"/>
    <w:rsid w:val="00E60DF9"/>
    <w:rsid w:val="00E71C17"/>
    <w:rsid w:val="00E74CCF"/>
    <w:rsid w:val="00E82143"/>
    <w:rsid w:val="00E82CB1"/>
    <w:rsid w:val="00E9355A"/>
    <w:rsid w:val="00EA2B86"/>
    <w:rsid w:val="00EA61D9"/>
    <w:rsid w:val="00EB1168"/>
    <w:rsid w:val="00EB2E13"/>
    <w:rsid w:val="00EB3443"/>
    <w:rsid w:val="00EB5D53"/>
    <w:rsid w:val="00EB7109"/>
    <w:rsid w:val="00EC3EBA"/>
    <w:rsid w:val="00EC3F38"/>
    <w:rsid w:val="00EE20B3"/>
    <w:rsid w:val="00EE28B7"/>
    <w:rsid w:val="00EF0F4E"/>
    <w:rsid w:val="00EF1259"/>
    <w:rsid w:val="00EF355B"/>
    <w:rsid w:val="00EF5489"/>
    <w:rsid w:val="00F17FA5"/>
    <w:rsid w:val="00F23B86"/>
    <w:rsid w:val="00F3352F"/>
    <w:rsid w:val="00F3668B"/>
    <w:rsid w:val="00F41598"/>
    <w:rsid w:val="00F52933"/>
    <w:rsid w:val="00F6112E"/>
    <w:rsid w:val="00F66012"/>
    <w:rsid w:val="00F6709C"/>
    <w:rsid w:val="00F70268"/>
    <w:rsid w:val="00F70A01"/>
    <w:rsid w:val="00F8462E"/>
    <w:rsid w:val="00F8523E"/>
    <w:rsid w:val="00F852E4"/>
    <w:rsid w:val="00F86220"/>
    <w:rsid w:val="00F934D4"/>
    <w:rsid w:val="00FA5ADC"/>
    <w:rsid w:val="00FA7592"/>
    <w:rsid w:val="00FB2141"/>
    <w:rsid w:val="00FB5DB3"/>
    <w:rsid w:val="00FB6DB0"/>
    <w:rsid w:val="00FC39DC"/>
    <w:rsid w:val="00FC4CD0"/>
    <w:rsid w:val="00FC550E"/>
    <w:rsid w:val="00FC673A"/>
    <w:rsid w:val="00FD1CDF"/>
    <w:rsid w:val="00FD511D"/>
    <w:rsid w:val="00FD77A6"/>
    <w:rsid w:val="00FE56D5"/>
    <w:rsid w:val="00FF057D"/>
    <w:rsid w:val="00FF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EE5D3"/>
  <w15:docId w15:val="{40412A91-0D13-492A-9887-491E5460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1661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8A17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7F016E"/>
    <w:rPr>
      <w:rFonts w:ascii="Verdana" w:hAnsi="Verdana" w:cs="Verdana"/>
      <w:sz w:val="20"/>
      <w:szCs w:val="20"/>
      <w:lang w:val="en-US" w:eastAsia="en-US"/>
    </w:rPr>
  </w:style>
  <w:style w:type="paragraph" w:customStyle="1" w:styleId="ConsTitle">
    <w:name w:val="ConsTitle"/>
    <w:rsid w:val="007F016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4">
    <w:name w:val="header"/>
    <w:basedOn w:val="a"/>
    <w:rsid w:val="00EB2E1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B2E13"/>
  </w:style>
  <w:style w:type="paragraph" w:styleId="a6">
    <w:name w:val="footer"/>
    <w:basedOn w:val="a"/>
    <w:rsid w:val="00EB2E13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EF54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7418A0"/>
    <w:rPr>
      <w:rFonts w:ascii="Tahoma" w:hAnsi="Tahoma" w:cs="Tahoma"/>
      <w:sz w:val="16"/>
      <w:szCs w:val="16"/>
    </w:rPr>
  </w:style>
  <w:style w:type="character" w:styleId="a8">
    <w:name w:val="Hyperlink"/>
    <w:rsid w:val="00FC673A"/>
    <w:rPr>
      <w:color w:val="0000FF"/>
      <w:u w:val="single"/>
    </w:rPr>
  </w:style>
  <w:style w:type="paragraph" w:styleId="a9">
    <w:name w:val="No Spacing"/>
    <w:link w:val="aa"/>
    <w:uiPriority w:val="1"/>
    <w:qFormat/>
    <w:rsid w:val="0006777D"/>
    <w:rPr>
      <w:rFonts w:ascii="Calibri" w:hAnsi="Calibri"/>
      <w:sz w:val="22"/>
      <w:szCs w:val="22"/>
    </w:rPr>
  </w:style>
  <w:style w:type="paragraph" w:customStyle="1" w:styleId="ConsNormal">
    <w:name w:val="ConsNormal"/>
    <w:uiPriority w:val="99"/>
    <w:rsid w:val="00E24ACA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customStyle="1" w:styleId="10">
    <w:name w:val="Заголовок 1 Знак"/>
    <w:link w:val="1"/>
    <w:rsid w:val="008A170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rsid w:val="007C15D2"/>
    <w:rPr>
      <w:rFonts w:ascii="Calibri" w:hAnsi="Calibri"/>
      <w:sz w:val="22"/>
      <w:szCs w:val="22"/>
    </w:rPr>
  </w:style>
  <w:style w:type="character" w:customStyle="1" w:styleId="ab">
    <w:name w:val="Основной текст_"/>
    <w:basedOn w:val="a0"/>
    <w:link w:val="12"/>
    <w:rsid w:val="00451857"/>
    <w:rPr>
      <w:sz w:val="28"/>
      <w:szCs w:val="28"/>
    </w:rPr>
  </w:style>
  <w:style w:type="paragraph" w:customStyle="1" w:styleId="12">
    <w:name w:val="Основной текст1"/>
    <w:basedOn w:val="a"/>
    <w:link w:val="ab"/>
    <w:rsid w:val="00451857"/>
    <w:pPr>
      <w:widowControl w:val="0"/>
      <w:spacing w:after="110"/>
      <w:ind w:firstLine="400"/>
    </w:pPr>
  </w:style>
  <w:style w:type="paragraph" w:customStyle="1" w:styleId="Title">
    <w:name w:val="Title!Название НПА"/>
    <w:basedOn w:val="a"/>
    <w:rsid w:val="0045185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4518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3">
    <w:name w:val="Основной шрифт абзаца1"/>
    <w:rsid w:val="00451857"/>
  </w:style>
  <w:style w:type="character" w:customStyle="1" w:styleId="2">
    <w:name w:val="Основной текст (2)_"/>
    <w:basedOn w:val="a0"/>
    <w:link w:val="20"/>
    <w:rsid w:val="00F3352F"/>
  </w:style>
  <w:style w:type="paragraph" w:customStyle="1" w:styleId="20">
    <w:name w:val="Основной текст (2)"/>
    <w:basedOn w:val="a"/>
    <w:link w:val="2"/>
    <w:rsid w:val="00F3352F"/>
    <w:pPr>
      <w:widowControl w:val="0"/>
    </w:pPr>
    <w:rPr>
      <w:sz w:val="20"/>
      <w:szCs w:val="20"/>
    </w:rPr>
  </w:style>
  <w:style w:type="character" w:customStyle="1" w:styleId="aa">
    <w:name w:val="Без интервала Знак"/>
    <w:link w:val="a9"/>
    <w:uiPriority w:val="1"/>
    <w:rsid w:val="00F3352F"/>
    <w:rPr>
      <w:rFonts w:ascii="Calibri" w:hAnsi="Calibri"/>
      <w:sz w:val="22"/>
      <w:szCs w:val="22"/>
    </w:rPr>
  </w:style>
  <w:style w:type="paragraph" w:styleId="ac">
    <w:name w:val="Normal (Web)"/>
    <w:basedOn w:val="a"/>
    <w:uiPriority w:val="99"/>
    <w:unhideWhenUsed/>
    <w:rsid w:val="00F3352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F3352F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723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Reanimator Extreme Edition</Company>
  <LinksUpToDate>false</LinksUpToDate>
  <CharactersWithSpaces>4114</CharactersWithSpaces>
  <SharedDoc>false</SharedDoc>
  <HLinks>
    <vt:vector size="6" baseType="variant">
      <vt:variant>
        <vt:i4>2097265</vt:i4>
      </vt:variant>
      <vt:variant>
        <vt:i4>0</vt:i4>
      </vt:variant>
      <vt:variant>
        <vt:i4>0</vt:i4>
      </vt:variant>
      <vt:variant>
        <vt:i4>5</vt:i4>
      </vt:variant>
      <vt:variant>
        <vt:lpwstr>http://smol-ray.ru/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creator>Duma</dc:creator>
  <cp:lastModifiedBy>user</cp:lastModifiedBy>
  <cp:revision>3</cp:revision>
  <cp:lastPrinted>2026-06-25T06:11:00Z</cp:lastPrinted>
  <dcterms:created xsi:type="dcterms:W3CDTF">2026-07-31T12:28:00Z</dcterms:created>
  <dcterms:modified xsi:type="dcterms:W3CDTF">2026-08-03T07:19:00Z</dcterms:modified>
</cp:coreProperties>
</file>