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9916" w14:textId="77777777" w:rsidR="0006777D" w:rsidRDefault="008A7830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A1E38E" wp14:editId="07A3A025">
            <wp:extent cx="527050" cy="863600"/>
            <wp:effectExtent l="19050" t="0" r="635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7EBA1" w14:textId="77777777" w:rsidR="006E7BC3" w:rsidRPr="009740C7" w:rsidRDefault="006E7BC3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719CA7F2" w14:textId="77777777" w:rsidR="0006777D" w:rsidRPr="009740C7" w:rsidRDefault="003913B2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СМОЛЕНСКАЯ ОКРУЖНАЯ </w:t>
      </w:r>
      <w:r w:rsidR="0006777D" w:rsidRPr="009740C7">
        <w:rPr>
          <w:rFonts w:ascii="Times New Roman" w:hAnsi="Times New Roman"/>
          <w:b/>
          <w:sz w:val="28"/>
          <w:szCs w:val="28"/>
        </w:rPr>
        <w:t>ДУМА</w:t>
      </w:r>
    </w:p>
    <w:p w14:paraId="21E3EFA5" w14:textId="77777777" w:rsidR="003913B2" w:rsidRPr="009740C7" w:rsidRDefault="003913B2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406D42D1" w14:textId="77777777" w:rsidR="0006777D" w:rsidRPr="00F52933" w:rsidRDefault="0006777D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52933">
        <w:rPr>
          <w:rFonts w:ascii="Times New Roman" w:hAnsi="Times New Roman"/>
          <w:b/>
          <w:sz w:val="28"/>
          <w:szCs w:val="28"/>
        </w:rPr>
        <w:t>РЕШЕНИЕ</w:t>
      </w:r>
    </w:p>
    <w:p w14:paraId="3AA91668" w14:textId="77777777" w:rsidR="00C03653" w:rsidRPr="00F52933" w:rsidRDefault="00C03653" w:rsidP="00BB05AE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14:paraId="03CD5C64" w14:textId="22D20B3B" w:rsidR="0006777D" w:rsidRPr="00F52933" w:rsidRDefault="00141ECC" w:rsidP="003B2181">
      <w:pPr>
        <w:pStyle w:val="a9"/>
        <w:ind w:right="5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4456FB" w:rsidRPr="00F52933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B2181">
        <w:rPr>
          <w:rFonts w:ascii="Times New Roman" w:hAnsi="Times New Roman"/>
          <w:bCs/>
          <w:sz w:val="28"/>
          <w:szCs w:val="28"/>
        </w:rPr>
        <w:t xml:space="preserve">04 августа 2026 </w:t>
      </w:r>
      <w:r w:rsidR="00DB3D67">
        <w:rPr>
          <w:rFonts w:ascii="Times New Roman" w:hAnsi="Times New Roman"/>
          <w:bCs/>
          <w:sz w:val="28"/>
          <w:szCs w:val="28"/>
        </w:rPr>
        <w:t>года</w:t>
      </w:r>
      <w:r w:rsidR="003B2181">
        <w:rPr>
          <w:rFonts w:ascii="Times New Roman" w:hAnsi="Times New Roman"/>
          <w:bCs/>
          <w:sz w:val="28"/>
          <w:szCs w:val="28"/>
        </w:rPr>
        <w:t xml:space="preserve">          </w:t>
      </w:r>
      <w:r w:rsidR="000C41EC" w:rsidRPr="00F5293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6777D" w:rsidRPr="00F52933">
        <w:rPr>
          <w:rFonts w:ascii="Times New Roman" w:hAnsi="Times New Roman"/>
          <w:sz w:val="28"/>
          <w:szCs w:val="28"/>
        </w:rPr>
        <w:t xml:space="preserve">№ </w:t>
      </w:r>
      <w:r w:rsidR="003B2181">
        <w:rPr>
          <w:rFonts w:ascii="Times New Roman" w:hAnsi="Times New Roman"/>
          <w:sz w:val="28"/>
          <w:szCs w:val="28"/>
        </w:rPr>
        <w:t>63</w:t>
      </w:r>
    </w:p>
    <w:p w14:paraId="785E1C2D" w14:textId="77777777" w:rsidR="00D915F5" w:rsidRPr="00F52933" w:rsidRDefault="00D915F5" w:rsidP="00BB05AE">
      <w:pPr>
        <w:pStyle w:val="ConsTitle"/>
        <w:widowControl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99B136B" w14:textId="7323E611" w:rsidR="00F3352F" w:rsidRPr="00F3352F" w:rsidRDefault="00F3352F" w:rsidP="006E7BC3">
      <w:pPr>
        <w:tabs>
          <w:tab w:val="left" w:pos="2800"/>
        </w:tabs>
        <w:ind w:right="5385"/>
        <w:jc w:val="both"/>
      </w:pPr>
      <w:r w:rsidRPr="006E7BC3">
        <w:t xml:space="preserve">О внесении изменений в решение Смоленской окружной Думы </w:t>
      </w:r>
      <w:r w:rsidR="006E7BC3" w:rsidRPr="00F3352F">
        <w:rPr>
          <w:lang w:eastAsia="ar-SA"/>
        </w:rPr>
        <w:br/>
      </w:r>
      <w:r w:rsidRPr="006E7BC3">
        <w:t xml:space="preserve">от 26 декабря 2024 года </w:t>
      </w:r>
      <w:r>
        <w:t xml:space="preserve">№ 99 </w:t>
      </w:r>
      <w:r w:rsidR="006E7BC3" w:rsidRPr="00F3352F">
        <w:rPr>
          <w:lang w:eastAsia="ar-SA"/>
        </w:rPr>
        <w:br/>
      </w:r>
      <w:r>
        <w:t>«</w:t>
      </w:r>
      <w:r w:rsidRPr="00E4087A">
        <w:rPr>
          <w:bCs/>
          <w:snapToGrid w:val="0"/>
        </w:rPr>
        <w:t>О</w:t>
      </w:r>
      <w:r>
        <w:rPr>
          <w:bCs/>
          <w:snapToGrid w:val="0"/>
        </w:rPr>
        <w:t>б утверждении Положения</w:t>
      </w:r>
      <w:r w:rsidRPr="00E4087A">
        <w:rPr>
          <w:bCs/>
          <w:snapToGrid w:val="0"/>
        </w:rPr>
        <w:t xml:space="preserve"> </w:t>
      </w:r>
      <w:r>
        <w:rPr>
          <w:bCs/>
          <w:snapToGrid w:val="0"/>
        </w:rPr>
        <w:t xml:space="preserve">о </w:t>
      </w:r>
      <w:r w:rsidRPr="00E4087A">
        <w:rPr>
          <w:bCs/>
          <w:snapToGrid w:val="0"/>
        </w:rPr>
        <w:t xml:space="preserve">мерах по материальному и социальному обеспечению председателя, аудитора </w:t>
      </w:r>
      <w:r w:rsidRPr="00E4087A">
        <w:t xml:space="preserve">Контрольно-ревизионной комиссии муниципального образования «Смоленский </w:t>
      </w:r>
      <w:r>
        <w:t>муниципальный округ</w:t>
      </w:r>
      <w:r w:rsidRPr="00E4087A">
        <w:t>» Смоленской области</w:t>
      </w:r>
      <w:r>
        <w:t>»</w:t>
      </w:r>
    </w:p>
    <w:p w14:paraId="7D44E4AE" w14:textId="77777777" w:rsidR="00F3352F" w:rsidRPr="00F3352F" w:rsidRDefault="00F3352F" w:rsidP="00F3352F">
      <w:pPr>
        <w:pStyle w:val="ConsTitle"/>
        <w:widowControl/>
        <w:tabs>
          <w:tab w:val="left" w:pos="3969"/>
        </w:tabs>
        <w:ind w:right="609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705EE3B" w14:textId="77777777" w:rsidR="00F3352F" w:rsidRPr="00F3352F" w:rsidRDefault="00F3352F" w:rsidP="00F3352F">
      <w:pPr>
        <w:pStyle w:val="12"/>
        <w:spacing w:after="0"/>
        <w:ind w:firstLine="0"/>
      </w:pPr>
    </w:p>
    <w:p w14:paraId="19913390" w14:textId="3FB2EB6F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F3352F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 w:rsidRPr="00F3352F">
        <w:rPr>
          <w:rFonts w:ascii="Times New Roman" w:hAnsi="Times New Roman"/>
          <w:sz w:val="28"/>
          <w:szCs w:val="28"/>
        </w:rPr>
        <w:t xml:space="preserve">Федеральным законом от 7 февраля 2011 года </w:t>
      </w:r>
      <w:r w:rsidRPr="00F3352F">
        <w:rPr>
          <w:rFonts w:ascii="Times New Roman" w:hAnsi="Times New Roman"/>
          <w:sz w:val="28"/>
          <w:szCs w:val="28"/>
          <w:lang w:eastAsia="ar-SA"/>
        </w:rPr>
        <w:br/>
      </w:r>
      <w:r w:rsidRPr="00F3352F">
        <w:rPr>
          <w:rFonts w:ascii="Times New Roman" w:hAnsi="Times New Roman"/>
          <w:sz w:val="28"/>
          <w:szCs w:val="28"/>
        </w:rPr>
        <w:t xml:space="preserve"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Pr="00F3352F">
        <w:rPr>
          <w:rFonts w:ascii="Times New Roman" w:eastAsia="Calibri" w:hAnsi="Times New Roman"/>
          <w:sz w:val="28"/>
          <w:szCs w:val="28"/>
        </w:rPr>
        <w:t xml:space="preserve">Федеральным законом от 20 марта 2025 года </w:t>
      </w:r>
      <w:r w:rsidRPr="00F3352F">
        <w:rPr>
          <w:rFonts w:ascii="Times New Roman" w:hAnsi="Times New Roman"/>
          <w:sz w:val="28"/>
          <w:szCs w:val="28"/>
          <w:lang w:eastAsia="ar-SA"/>
        </w:rPr>
        <w:br/>
      </w:r>
      <w:r w:rsidRPr="00F3352F">
        <w:rPr>
          <w:rFonts w:ascii="Times New Roman" w:eastAsia="Calibri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областным законом от 29 сентября 2021 года № 91-з «О мерах по материальному и социальному обеспечению председателя, заместителя председателя, аудиторов контрольно-счетного органа муниципального образования Смоленской области» </w:t>
      </w:r>
      <w:r w:rsidRPr="00F3352F">
        <w:rPr>
          <w:rFonts w:ascii="Times New Roman" w:hAnsi="Times New Roman"/>
          <w:sz w:val="28"/>
          <w:szCs w:val="28"/>
        </w:rPr>
        <w:t>Смоленская окружная Дума</w:t>
      </w:r>
    </w:p>
    <w:p w14:paraId="7273E4E4" w14:textId="77777777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20E6E7" w14:textId="77777777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F3352F">
        <w:rPr>
          <w:rFonts w:ascii="Times New Roman" w:hAnsi="Times New Roman"/>
          <w:b/>
          <w:bCs/>
          <w:sz w:val="28"/>
          <w:szCs w:val="28"/>
        </w:rPr>
        <w:t>РЕШИЛА:</w:t>
      </w:r>
      <w:r w:rsidRPr="00F3352F">
        <w:rPr>
          <w:rFonts w:ascii="Times New Roman" w:hAnsi="Times New Roman"/>
          <w:sz w:val="28"/>
          <w:szCs w:val="28"/>
        </w:rPr>
        <w:t xml:space="preserve"> </w:t>
      </w:r>
    </w:p>
    <w:p w14:paraId="0047114D" w14:textId="77777777" w:rsidR="00F3352F" w:rsidRPr="00F3352F" w:rsidRDefault="00F3352F" w:rsidP="00F3352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6F613C" w14:textId="21A36C01" w:rsidR="00F3352F" w:rsidRPr="006E7BC3" w:rsidRDefault="00F3352F" w:rsidP="006E7BC3">
      <w:pPr>
        <w:tabs>
          <w:tab w:val="left" w:pos="709"/>
        </w:tabs>
        <w:ind w:firstLine="709"/>
        <w:jc w:val="both"/>
      </w:pPr>
      <w:bookmarkStart w:id="0" w:name="bookmark0"/>
      <w:bookmarkEnd w:id="0"/>
      <w:r w:rsidRPr="006E7BC3">
        <w:rPr>
          <w:bCs/>
        </w:rPr>
        <w:t>1.</w:t>
      </w:r>
      <w:r w:rsidR="006E7BC3" w:rsidRPr="00723C6F">
        <w:rPr>
          <w:rFonts w:ascii="PT Astra Serif" w:eastAsiaTheme="minorHAnsi" w:hAnsi="PT Astra Serif" w:cs="PT Astra Serif"/>
          <w:lang w:eastAsia="en-US"/>
        </w:rPr>
        <w:t> </w:t>
      </w:r>
      <w:r w:rsidRPr="006E7BC3">
        <w:t xml:space="preserve">Внести в </w:t>
      </w:r>
      <w:r w:rsidRPr="006E7BC3">
        <w:rPr>
          <w:bCs/>
          <w:snapToGrid w:val="0"/>
        </w:rPr>
        <w:t xml:space="preserve">Положение о мерах по материальному и социальному обеспечению председателя, аудитора </w:t>
      </w:r>
      <w:r w:rsidRPr="006E7BC3">
        <w:t xml:space="preserve">Контрольно-ревизионной комиссии муниципального образования «Смоленский муниципальный округ» Смоленской области, утвержденное решением Смоленской окружной Думы </w:t>
      </w:r>
      <w:r w:rsidR="006E7BC3" w:rsidRPr="00F3352F">
        <w:rPr>
          <w:lang w:eastAsia="ar-SA"/>
        </w:rPr>
        <w:br/>
      </w:r>
      <w:r w:rsidRPr="006E7BC3">
        <w:t>от 26 декабря 2024 года № 99</w:t>
      </w:r>
      <w:r w:rsidR="006E7BC3" w:rsidRPr="006E7BC3">
        <w:t xml:space="preserve"> (газета «Сельская правда Смоленский район» </w:t>
      </w:r>
      <w:r w:rsidR="006E7BC3" w:rsidRPr="00F3352F">
        <w:rPr>
          <w:lang w:eastAsia="ar-SA"/>
        </w:rPr>
        <w:br/>
      </w:r>
      <w:r w:rsidR="006E7BC3" w:rsidRPr="006E7BC3">
        <w:t>2024, 27 декабря № 104)</w:t>
      </w:r>
      <w:r w:rsidRPr="006E7BC3">
        <w:t>, следующие изменения:</w:t>
      </w:r>
    </w:p>
    <w:p w14:paraId="26972B90" w14:textId="6F2AC954" w:rsidR="00723C6F" w:rsidRPr="00723C6F" w:rsidRDefault="00723C6F" w:rsidP="00723C6F">
      <w:pPr>
        <w:ind w:firstLine="709"/>
        <w:jc w:val="both"/>
      </w:pPr>
      <w:r w:rsidRPr="00723C6F">
        <w:lastRenderedPageBreak/>
        <w:t>1)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Pr="00723C6F">
        <w:t xml:space="preserve">статью 1 после слов </w:t>
      </w:r>
      <w:r>
        <w:t>«</w:t>
      </w:r>
      <w:r w:rsidRPr="00723C6F">
        <w:t xml:space="preserve">Федеральным законом от 7 февраля 2011 года </w:t>
      </w:r>
      <w:r w:rsidRPr="00F3352F">
        <w:rPr>
          <w:lang w:eastAsia="ar-SA"/>
        </w:rPr>
        <w:br/>
      </w:r>
      <w:r w:rsidRPr="00723C6F">
        <w:t xml:space="preserve">№ 6-ФЗ </w:t>
      </w:r>
      <w:r w:rsidR="006E7BC3">
        <w:t>«</w:t>
      </w:r>
      <w:r w:rsidRPr="00723C6F">
        <w:t xml:space="preserve"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дополнить словами «, Федеральным законом от 20 марта 2025 года </w:t>
      </w:r>
      <w:r w:rsidR="006E7BC3">
        <w:t>№</w:t>
      </w:r>
      <w:r w:rsidRPr="00723C6F">
        <w:t xml:space="preserve"> 33-ФЗ «Об общих принципах организации местного самоуправления в единой системе публичной власти»;</w:t>
      </w:r>
    </w:p>
    <w:p w14:paraId="03F9FF57" w14:textId="28A7664A" w:rsidR="00F3352F" w:rsidRPr="00F3352F" w:rsidRDefault="00723C6F" w:rsidP="00F3352F">
      <w:pPr>
        <w:pStyle w:val="12"/>
        <w:tabs>
          <w:tab w:val="left" w:pos="1094"/>
        </w:tabs>
        <w:spacing w:after="0"/>
        <w:ind w:firstLine="709"/>
        <w:jc w:val="both"/>
      </w:pPr>
      <w:bookmarkStart w:id="1" w:name="bookmark1"/>
      <w:bookmarkEnd w:id="1"/>
      <w:r w:rsidRPr="00723C6F">
        <w:t>2)</w:t>
      </w:r>
      <w:r w:rsidRPr="00723C6F">
        <w:rPr>
          <w:rFonts w:ascii="PT Astra Serif" w:eastAsiaTheme="minorHAnsi" w:hAnsi="PT Astra Serif" w:cs="PT Astra Serif"/>
          <w:lang w:eastAsia="en-US"/>
        </w:rPr>
        <w:t> </w:t>
      </w:r>
      <w:r w:rsidR="00F3352F" w:rsidRPr="00723C6F">
        <w:t>статью 7 изложить в следующей редакции:</w:t>
      </w:r>
    </w:p>
    <w:p w14:paraId="35E36654" w14:textId="77777777" w:rsidR="00F3352F" w:rsidRPr="00F3352F" w:rsidRDefault="00F3352F" w:rsidP="00F3352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352F">
        <w:rPr>
          <w:rFonts w:ascii="Times New Roman" w:hAnsi="Times New Roman" w:cs="Times New Roman"/>
          <w:sz w:val="28"/>
          <w:szCs w:val="28"/>
        </w:rPr>
        <w:t>«Статья 7</w:t>
      </w:r>
    </w:p>
    <w:p w14:paraId="3B1EC532" w14:textId="2E1FAD6A" w:rsidR="00F3352F" w:rsidRPr="00F3352F" w:rsidRDefault="00F3352F" w:rsidP="00F3352F">
      <w:pPr>
        <w:ind w:firstLine="709"/>
        <w:jc w:val="both"/>
        <w:rPr>
          <w:rFonts w:eastAsia="Calibri"/>
        </w:rPr>
      </w:pPr>
      <w:r w:rsidRPr="00F3352F">
        <w:t xml:space="preserve">Лицу, замещающему муниципальную должность, в связи с прекращением полномочий (в том числе досрочно) уставом муниципального образования может быть предусмотрена в день увольнения единовременная выплата в размере не более трехмесячного денежного содержания по замещаемой им муниципальной должности при условии, если данное лицо в период замещения муниципальной должности достигло пенсионного возраста или потеряло трудоспособность. Указанная гарантия не предоставляется лицам, которые замещали муниципальные должности и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6, 7 и 10 части 1 статьи 30 Федерального закона от 20 марта 2025 года </w:t>
      </w:r>
      <w:r w:rsidR="00A76A63">
        <w:t>№</w:t>
      </w:r>
      <w:r w:rsidRPr="00F3352F">
        <w:t xml:space="preserve"> 33-ФЗ «Об общих принципах организации местного самоуправления в единой системе публичной власти».</w:t>
      </w:r>
      <w:r w:rsidRPr="00F3352F">
        <w:rPr>
          <w:rFonts w:eastAsia="Calibri"/>
        </w:rPr>
        <w:t>».</w:t>
      </w:r>
    </w:p>
    <w:p w14:paraId="267FD2D4" w14:textId="7579C7B3" w:rsidR="00F3352F" w:rsidRPr="00F3352F" w:rsidRDefault="00F3352F" w:rsidP="00F3352F">
      <w:pPr>
        <w:pStyle w:val="12"/>
        <w:spacing w:after="0"/>
        <w:ind w:firstLine="709"/>
        <w:jc w:val="both"/>
      </w:pPr>
      <w:r w:rsidRPr="00F3352F">
        <w:t>2.</w:t>
      </w:r>
      <w:r w:rsidR="006E7BC3" w:rsidRPr="00723C6F">
        <w:rPr>
          <w:rFonts w:ascii="PT Astra Serif" w:eastAsiaTheme="minorHAnsi" w:hAnsi="PT Astra Serif" w:cs="PT Astra Serif"/>
          <w:lang w:eastAsia="en-US"/>
        </w:rPr>
        <w:t> </w:t>
      </w:r>
      <w:r w:rsidRPr="00F3352F">
        <w:t>Настоящее решение подлежит официальному опубликованию в газете «Сельская правда Смоленский район» и вступает в силу со дня его официального опубликования.</w:t>
      </w:r>
    </w:p>
    <w:p w14:paraId="10C7C352" w14:textId="77777777" w:rsidR="00F3352F" w:rsidRPr="00F3352F" w:rsidRDefault="00F3352F" w:rsidP="00F3352F">
      <w:pPr>
        <w:pStyle w:val="12"/>
        <w:spacing w:after="0"/>
        <w:ind w:firstLine="560"/>
        <w:jc w:val="both"/>
      </w:pPr>
    </w:p>
    <w:p w14:paraId="5A9CCC05" w14:textId="77777777" w:rsidR="00F3352F" w:rsidRPr="00F3352F" w:rsidRDefault="00F3352F" w:rsidP="00F3352F">
      <w:pPr>
        <w:pStyle w:val="12"/>
        <w:spacing w:after="0"/>
        <w:ind w:firstLine="560"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F3352F" w:rsidRPr="00F3352F" w14:paraId="7D1CCCDD" w14:textId="77777777" w:rsidTr="003A35D2">
        <w:tc>
          <w:tcPr>
            <w:tcW w:w="5070" w:type="dxa"/>
          </w:tcPr>
          <w:p w14:paraId="4C4BD49A" w14:textId="77777777" w:rsidR="00F3352F" w:rsidRPr="00F3352F" w:rsidRDefault="00F3352F" w:rsidP="003A35D2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14:paraId="1427EA4B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F3352F">
              <w:rPr>
                <w:sz w:val="28"/>
                <w:szCs w:val="28"/>
              </w:rPr>
              <w:t xml:space="preserve">Смоленской окружной Думы </w:t>
            </w:r>
          </w:p>
          <w:p w14:paraId="5A540A9F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14:paraId="65286B9F" w14:textId="77777777" w:rsidR="00F3352F" w:rsidRPr="00F3352F" w:rsidRDefault="00F3352F" w:rsidP="003A35D2">
            <w:pPr>
              <w:pStyle w:val="a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B5A83F" w14:textId="77777777" w:rsidR="00F3352F" w:rsidRPr="00F3352F" w:rsidRDefault="00F3352F" w:rsidP="003A35D2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  <w:r w:rsidRPr="00F3352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060471E6" w14:textId="77777777" w:rsidR="00F3352F" w:rsidRPr="00F3352F" w:rsidRDefault="00F3352F" w:rsidP="003A35D2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3924571" w14:textId="77777777" w:rsidR="00F3352F" w:rsidRPr="00F3352F" w:rsidRDefault="00F3352F" w:rsidP="00F3352F">
            <w:pPr>
              <w:pStyle w:val="a9"/>
              <w:ind w:right="3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</w:t>
            </w:r>
          </w:p>
          <w:p w14:paraId="4D7EE56E" w14:textId="77777777" w:rsidR="00F3352F" w:rsidRPr="00F3352F" w:rsidRDefault="00F3352F" w:rsidP="003A35D2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352F">
              <w:rPr>
                <w:rFonts w:ascii="Times New Roman" w:hAnsi="Times New Roman"/>
                <w:sz w:val="28"/>
                <w:szCs w:val="28"/>
              </w:rPr>
              <w:t>«Смоленский муниципальный округ»</w:t>
            </w:r>
          </w:p>
          <w:p w14:paraId="18347DA9" w14:textId="77777777" w:rsidR="00F3352F" w:rsidRPr="00F3352F" w:rsidRDefault="00F3352F" w:rsidP="003A35D2">
            <w:pPr>
              <w:pStyle w:val="12"/>
              <w:spacing w:after="0"/>
              <w:ind w:firstLine="0"/>
              <w:jc w:val="both"/>
            </w:pPr>
            <w:r w:rsidRPr="00F3352F">
              <w:t>Смоленской области</w:t>
            </w:r>
          </w:p>
          <w:p w14:paraId="30C587EC" w14:textId="77777777" w:rsidR="00F3352F" w:rsidRPr="00F3352F" w:rsidRDefault="00F3352F" w:rsidP="003A35D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14:paraId="24FC462C" w14:textId="77777777" w:rsidR="00F3352F" w:rsidRPr="00F3352F" w:rsidRDefault="00F3352F" w:rsidP="00F3352F">
            <w:pPr>
              <w:pStyle w:val="20"/>
              <w:tabs>
                <w:tab w:val="left" w:pos="1877"/>
              </w:tabs>
              <w:spacing w:line="199" w:lineRule="auto"/>
              <w:ind w:right="321"/>
              <w:jc w:val="right"/>
              <w:rPr>
                <w:sz w:val="28"/>
                <w:szCs w:val="28"/>
              </w:rPr>
            </w:pPr>
            <w:r w:rsidRPr="00F3352F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14:paraId="54EC340B" w14:textId="77777777" w:rsidR="00F3352F" w:rsidRPr="00F3352F" w:rsidRDefault="00F3352F" w:rsidP="00F3352F">
      <w:pPr>
        <w:pStyle w:val="12"/>
        <w:spacing w:after="0"/>
        <w:ind w:firstLine="560"/>
        <w:jc w:val="both"/>
      </w:pPr>
    </w:p>
    <w:p w14:paraId="59072782" w14:textId="77777777" w:rsidR="009F57F7" w:rsidRPr="00F3352F" w:rsidRDefault="009F57F7" w:rsidP="00BB05AE">
      <w:pPr>
        <w:pStyle w:val="ConsTitle"/>
        <w:widowControl/>
        <w:ind w:right="4939"/>
        <w:jc w:val="both"/>
        <w:rPr>
          <w:rFonts w:ascii="Times New Roman" w:hAnsi="Times New Roman" w:cs="Times New Roman"/>
          <w:sz w:val="28"/>
          <w:szCs w:val="28"/>
        </w:rPr>
      </w:pPr>
    </w:p>
    <w:sectPr w:rsidR="009F57F7" w:rsidRPr="00F3352F" w:rsidSect="006E7BC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0886" w14:textId="77777777" w:rsidR="00F070B4" w:rsidRDefault="00F070B4">
      <w:r>
        <w:separator/>
      </w:r>
    </w:p>
  </w:endnote>
  <w:endnote w:type="continuationSeparator" w:id="0">
    <w:p w14:paraId="4E109806" w14:textId="77777777" w:rsidR="00F070B4" w:rsidRDefault="00F0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D1794" w14:textId="77777777" w:rsidR="00F070B4" w:rsidRDefault="00F070B4">
      <w:r>
        <w:separator/>
      </w:r>
    </w:p>
  </w:footnote>
  <w:footnote w:type="continuationSeparator" w:id="0">
    <w:p w14:paraId="5F7312EA" w14:textId="77777777" w:rsidR="00F070B4" w:rsidRDefault="00F0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162C" w14:textId="77777777" w:rsidR="000117AB" w:rsidRDefault="00F6709C" w:rsidP="00EB2E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17A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D899C8" w14:textId="77777777" w:rsidR="000117AB" w:rsidRDefault="000117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A32E" w14:textId="77777777" w:rsidR="000117AB" w:rsidRPr="007E363B" w:rsidRDefault="00F6709C" w:rsidP="00EB2E13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7E363B">
      <w:rPr>
        <w:rStyle w:val="a5"/>
        <w:sz w:val="24"/>
        <w:szCs w:val="24"/>
      </w:rPr>
      <w:fldChar w:fldCharType="begin"/>
    </w:r>
    <w:r w:rsidR="000117AB" w:rsidRPr="007E363B">
      <w:rPr>
        <w:rStyle w:val="a5"/>
        <w:sz w:val="24"/>
        <w:szCs w:val="24"/>
      </w:rPr>
      <w:instrText xml:space="preserve">PAGE  </w:instrText>
    </w:r>
    <w:r w:rsidRPr="007E363B">
      <w:rPr>
        <w:rStyle w:val="a5"/>
        <w:sz w:val="24"/>
        <w:szCs w:val="24"/>
      </w:rPr>
      <w:fldChar w:fldCharType="separate"/>
    </w:r>
    <w:r w:rsidR="008835EF">
      <w:rPr>
        <w:rStyle w:val="a5"/>
        <w:noProof/>
        <w:sz w:val="24"/>
        <w:szCs w:val="24"/>
      </w:rPr>
      <w:t>2</w:t>
    </w:r>
    <w:r w:rsidRPr="007E363B">
      <w:rPr>
        <w:rStyle w:val="a5"/>
        <w:sz w:val="24"/>
        <w:szCs w:val="24"/>
      </w:rPr>
      <w:fldChar w:fldCharType="end"/>
    </w:r>
  </w:p>
  <w:p w14:paraId="1CE31E2A" w14:textId="77777777" w:rsidR="000117AB" w:rsidRDefault="00011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5BF9"/>
    <w:multiLevelType w:val="hybridMultilevel"/>
    <w:tmpl w:val="5BD8E088"/>
    <w:lvl w:ilvl="0" w:tplc="AE0EE71A">
      <w:start w:val="3"/>
      <w:numFmt w:val="decimal"/>
      <w:lvlText w:val="%1."/>
      <w:lvlJc w:val="left"/>
      <w:pPr>
        <w:tabs>
          <w:tab w:val="num" w:pos="2502"/>
        </w:tabs>
        <w:ind w:left="2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2"/>
        </w:tabs>
        <w:ind w:left="3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2"/>
        </w:tabs>
        <w:ind w:left="3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2"/>
        </w:tabs>
        <w:ind w:left="4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2"/>
        </w:tabs>
        <w:ind w:left="5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2"/>
        </w:tabs>
        <w:ind w:left="6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2"/>
        </w:tabs>
        <w:ind w:left="6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2"/>
        </w:tabs>
        <w:ind w:left="7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2"/>
        </w:tabs>
        <w:ind w:left="8262" w:hanging="180"/>
      </w:pPr>
    </w:lvl>
  </w:abstractNum>
  <w:abstractNum w:abstractNumId="1" w15:restartNumberingAfterBreak="0">
    <w:nsid w:val="41CD20D2"/>
    <w:multiLevelType w:val="hybridMultilevel"/>
    <w:tmpl w:val="90208DE0"/>
    <w:lvl w:ilvl="0" w:tplc="679EB3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F84A3D"/>
    <w:multiLevelType w:val="hybridMultilevel"/>
    <w:tmpl w:val="3D7AFAE0"/>
    <w:lvl w:ilvl="0" w:tplc="21E843D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C427439"/>
    <w:multiLevelType w:val="hybridMultilevel"/>
    <w:tmpl w:val="E3FA6CA0"/>
    <w:lvl w:ilvl="0" w:tplc="0A7A64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12439907">
    <w:abstractNumId w:val="2"/>
  </w:num>
  <w:num w:numId="2" w16cid:durableId="526528120">
    <w:abstractNumId w:val="0"/>
  </w:num>
  <w:num w:numId="3" w16cid:durableId="506751066">
    <w:abstractNumId w:val="3"/>
  </w:num>
  <w:num w:numId="4" w16cid:durableId="1629434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661"/>
    <w:rsid w:val="000117AB"/>
    <w:rsid w:val="00011D89"/>
    <w:rsid w:val="000158A5"/>
    <w:rsid w:val="00022BF0"/>
    <w:rsid w:val="0002327E"/>
    <w:rsid w:val="00051EED"/>
    <w:rsid w:val="0006777D"/>
    <w:rsid w:val="000766FF"/>
    <w:rsid w:val="00083695"/>
    <w:rsid w:val="00087536"/>
    <w:rsid w:val="00091361"/>
    <w:rsid w:val="00093A1D"/>
    <w:rsid w:val="000B0CD4"/>
    <w:rsid w:val="000C41EC"/>
    <w:rsid w:val="000D6318"/>
    <w:rsid w:val="000D7859"/>
    <w:rsid w:val="000E0259"/>
    <w:rsid w:val="000E450B"/>
    <w:rsid w:val="000F0DA2"/>
    <w:rsid w:val="001014AB"/>
    <w:rsid w:val="0011687F"/>
    <w:rsid w:val="001239CE"/>
    <w:rsid w:val="0012669D"/>
    <w:rsid w:val="00132BE3"/>
    <w:rsid w:val="001348CA"/>
    <w:rsid w:val="00134D45"/>
    <w:rsid w:val="00141ECC"/>
    <w:rsid w:val="00142039"/>
    <w:rsid w:val="00166264"/>
    <w:rsid w:val="00166528"/>
    <w:rsid w:val="00177659"/>
    <w:rsid w:val="00186632"/>
    <w:rsid w:val="001E2943"/>
    <w:rsid w:val="001F3B8F"/>
    <w:rsid w:val="001F40E1"/>
    <w:rsid w:val="00214799"/>
    <w:rsid w:val="00215704"/>
    <w:rsid w:val="00227746"/>
    <w:rsid w:val="00227DE2"/>
    <w:rsid w:val="00237598"/>
    <w:rsid w:val="00244DF5"/>
    <w:rsid w:val="002501B9"/>
    <w:rsid w:val="00260081"/>
    <w:rsid w:val="002642DC"/>
    <w:rsid w:val="002642F7"/>
    <w:rsid w:val="00266E88"/>
    <w:rsid w:val="002718CB"/>
    <w:rsid w:val="00284C54"/>
    <w:rsid w:val="00286C1B"/>
    <w:rsid w:val="002A276F"/>
    <w:rsid w:val="002B7865"/>
    <w:rsid w:val="002D0D7C"/>
    <w:rsid w:val="002D70B4"/>
    <w:rsid w:val="002E60D7"/>
    <w:rsid w:val="002F4506"/>
    <w:rsid w:val="002F64E9"/>
    <w:rsid w:val="00300E2A"/>
    <w:rsid w:val="003012ED"/>
    <w:rsid w:val="00302958"/>
    <w:rsid w:val="00303822"/>
    <w:rsid w:val="0031177A"/>
    <w:rsid w:val="0032558E"/>
    <w:rsid w:val="003260A3"/>
    <w:rsid w:val="00333048"/>
    <w:rsid w:val="0033661D"/>
    <w:rsid w:val="00340CAA"/>
    <w:rsid w:val="003438A8"/>
    <w:rsid w:val="00347F94"/>
    <w:rsid w:val="00357B74"/>
    <w:rsid w:val="0036718C"/>
    <w:rsid w:val="00377F6E"/>
    <w:rsid w:val="0038039C"/>
    <w:rsid w:val="00382FDF"/>
    <w:rsid w:val="00385F32"/>
    <w:rsid w:val="003913B2"/>
    <w:rsid w:val="003B2181"/>
    <w:rsid w:val="003B2D1E"/>
    <w:rsid w:val="003B3E28"/>
    <w:rsid w:val="003B43FD"/>
    <w:rsid w:val="003D5FFD"/>
    <w:rsid w:val="003D7EE9"/>
    <w:rsid w:val="003F25F1"/>
    <w:rsid w:val="003F6BCC"/>
    <w:rsid w:val="00400357"/>
    <w:rsid w:val="0040596A"/>
    <w:rsid w:val="00405B85"/>
    <w:rsid w:val="00406E6E"/>
    <w:rsid w:val="004071F9"/>
    <w:rsid w:val="00414E2E"/>
    <w:rsid w:val="00432E76"/>
    <w:rsid w:val="0043643A"/>
    <w:rsid w:val="004373BD"/>
    <w:rsid w:val="00440F16"/>
    <w:rsid w:val="004456FB"/>
    <w:rsid w:val="00451857"/>
    <w:rsid w:val="00453072"/>
    <w:rsid w:val="004645E0"/>
    <w:rsid w:val="004654AC"/>
    <w:rsid w:val="004701A8"/>
    <w:rsid w:val="00483A1D"/>
    <w:rsid w:val="00483AFB"/>
    <w:rsid w:val="00484BBC"/>
    <w:rsid w:val="0048631F"/>
    <w:rsid w:val="004951F8"/>
    <w:rsid w:val="00496075"/>
    <w:rsid w:val="004971D5"/>
    <w:rsid w:val="004B2881"/>
    <w:rsid w:val="004D2F4E"/>
    <w:rsid w:val="004D3A11"/>
    <w:rsid w:val="004D652A"/>
    <w:rsid w:val="004E2206"/>
    <w:rsid w:val="004F72DA"/>
    <w:rsid w:val="005177C3"/>
    <w:rsid w:val="00524BF5"/>
    <w:rsid w:val="00534E5A"/>
    <w:rsid w:val="00541B08"/>
    <w:rsid w:val="005426F6"/>
    <w:rsid w:val="00545654"/>
    <w:rsid w:val="005508BA"/>
    <w:rsid w:val="00574379"/>
    <w:rsid w:val="00586B24"/>
    <w:rsid w:val="005937AD"/>
    <w:rsid w:val="005A21C6"/>
    <w:rsid w:val="005B21CC"/>
    <w:rsid w:val="005B33D9"/>
    <w:rsid w:val="005C09D5"/>
    <w:rsid w:val="005C20D7"/>
    <w:rsid w:val="005D18AF"/>
    <w:rsid w:val="005E21ED"/>
    <w:rsid w:val="005E2984"/>
    <w:rsid w:val="005E33F5"/>
    <w:rsid w:val="005F0FEB"/>
    <w:rsid w:val="005F5160"/>
    <w:rsid w:val="005F7AAB"/>
    <w:rsid w:val="006144F0"/>
    <w:rsid w:val="00620901"/>
    <w:rsid w:val="0062320D"/>
    <w:rsid w:val="006359AE"/>
    <w:rsid w:val="0063749D"/>
    <w:rsid w:val="006408D7"/>
    <w:rsid w:val="00641DAD"/>
    <w:rsid w:val="00641F67"/>
    <w:rsid w:val="006659EC"/>
    <w:rsid w:val="0067075E"/>
    <w:rsid w:val="00672F18"/>
    <w:rsid w:val="006767E5"/>
    <w:rsid w:val="00681EF9"/>
    <w:rsid w:val="00682A2C"/>
    <w:rsid w:val="00691A7A"/>
    <w:rsid w:val="006A1661"/>
    <w:rsid w:val="006C4E46"/>
    <w:rsid w:val="006D2298"/>
    <w:rsid w:val="006D5FD5"/>
    <w:rsid w:val="006E1F22"/>
    <w:rsid w:val="006E6A70"/>
    <w:rsid w:val="006E73B6"/>
    <w:rsid w:val="006E7BC3"/>
    <w:rsid w:val="006F1A19"/>
    <w:rsid w:val="006F3F1E"/>
    <w:rsid w:val="00703371"/>
    <w:rsid w:val="00723C6F"/>
    <w:rsid w:val="007274CA"/>
    <w:rsid w:val="00733639"/>
    <w:rsid w:val="00735AF8"/>
    <w:rsid w:val="007418A0"/>
    <w:rsid w:val="0074511F"/>
    <w:rsid w:val="007556AA"/>
    <w:rsid w:val="00764A78"/>
    <w:rsid w:val="00765A3D"/>
    <w:rsid w:val="0077052A"/>
    <w:rsid w:val="00777327"/>
    <w:rsid w:val="00783613"/>
    <w:rsid w:val="00785F71"/>
    <w:rsid w:val="007A0F52"/>
    <w:rsid w:val="007A5145"/>
    <w:rsid w:val="007B072B"/>
    <w:rsid w:val="007C0540"/>
    <w:rsid w:val="007C15D2"/>
    <w:rsid w:val="007C3262"/>
    <w:rsid w:val="007C589B"/>
    <w:rsid w:val="007D5EB2"/>
    <w:rsid w:val="007D60F2"/>
    <w:rsid w:val="007E363B"/>
    <w:rsid w:val="007F016E"/>
    <w:rsid w:val="007F5E42"/>
    <w:rsid w:val="007F6736"/>
    <w:rsid w:val="008007F4"/>
    <w:rsid w:val="00806D39"/>
    <w:rsid w:val="00815186"/>
    <w:rsid w:val="00817025"/>
    <w:rsid w:val="00831D36"/>
    <w:rsid w:val="008373C2"/>
    <w:rsid w:val="00837CE2"/>
    <w:rsid w:val="00845010"/>
    <w:rsid w:val="00846CFF"/>
    <w:rsid w:val="00856F8A"/>
    <w:rsid w:val="00861755"/>
    <w:rsid w:val="00863293"/>
    <w:rsid w:val="008720D6"/>
    <w:rsid w:val="00872B5A"/>
    <w:rsid w:val="00874300"/>
    <w:rsid w:val="00880E5F"/>
    <w:rsid w:val="008835EF"/>
    <w:rsid w:val="00891923"/>
    <w:rsid w:val="008A170C"/>
    <w:rsid w:val="008A7830"/>
    <w:rsid w:val="008C302F"/>
    <w:rsid w:val="008D5E7B"/>
    <w:rsid w:val="008F2068"/>
    <w:rsid w:val="00906FF1"/>
    <w:rsid w:val="009146F2"/>
    <w:rsid w:val="00914C25"/>
    <w:rsid w:val="00916031"/>
    <w:rsid w:val="00925FAA"/>
    <w:rsid w:val="009430DB"/>
    <w:rsid w:val="00953C50"/>
    <w:rsid w:val="009568E5"/>
    <w:rsid w:val="009618D7"/>
    <w:rsid w:val="00977DA4"/>
    <w:rsid w:val="00981C65"/>
    <w:rsid w:val="0098278B"/>
    <w:rsid w:val="00986726"/>
    <w:rsid w:val="009A67A8"/>
    <w:rsid w:val="009B2F12"/>
    <w:rsid w:val="009C323E"/>
    <w:rsid w:val="009C521D"/>
    <w:rsid w:val="009D1DAE"/>
    <w:rsid w:val="009D661E"/>
    <w:rsid w:val="009D7F1D"/>
    <w:rsid w:val="009E06FE"/>
    <w:rsid w:val="009E4548"/>
    <w:rsid w:val="009F57F7"/>
    <w:rsid w:val="00A21504"/>
    <w:rsid w:val="00A21C98"/>
    <w:rsid w:val="00A25A36"/>
    <w:rsid w:val="00A2641F"/>
    <w:rsid w:val="00A4140A"/>
    <w:rsid w:val="00A42E23"/>
    <w:rsid w:val="00A53750"/>
    <w:rsid w:val="00A53A59"/>
    <w:rsid w:val="00A60C84"/>
    <w:rsid w:val="00A647AE"/>
    <w:rsid w:val="00A674A7"/>
    <w:rsid w:val="00A70DC4"/>
    <w:rsid w:val="00A7139E"/>
    <w:rsid w:val="00A76A63"/>
    <w:rsid w:val="00A809FC"/>
    <w:rsid w:val="00A80D14"/>
    <w:rsid w:val="00A8698B"/>
    <w:rsid w:val="00AA510C"/>
    <w:rsid w:val="00AC2B39"/>
    <w:rsid w:val="00AD3404"/>
    <w:rsid w:val="00AD424B"/>
    <w:rsid w:val="00AE624E"/>
    <w:rsid w:val="00AF2ACA"/>
    <w:rsid w:val="00AF3AAF"/>
    <w:rsid w:val="00AF5AD9"/>
    <w:rsid w:val="00B03B82"/>
    <w:rsid w:val="00B1749E"/>
    <w:rsid w:val="00B452A4"/>
    <w:rsid w:val="00B52C31"/>
    <w:rsid w:val="00B640A5"/>
    <w:rsid w:val="00B70E38"/>
    <w:rsid w:val="00B867FC"/>
    <w:rsid w:val="00B95A65"/>
    <w:rsid w:val="00BA7EAE"/>
    <w:rsid w:val="00BB05AE"/>
    <w:rsid w:val="00BB6B04"/>
    <w:rsid w:val="00BD2EEA"/>
    <w:rsid w:val="00BD7701"/>
    <w:rsid w:val="00BE00F7"/>
    <w:rsid w:val="00BE179C"/>
    <w:rsid w:val="00BE57CD"/>
    <w:rsid w:val="00BF3C8C"/>
    <w:rsid w:val="00BF51F9"/>
    <w:rsid w:val="00C01463"/>
    <w:rsid w:val="00C03653"/>
    <w:rsid w:val="00C307EC"/>
    <w:rsid w:val="00C321E8"/>
    <w:rsid w:val="00C3274C"/>
    <w:rsid w:val="00C33976"/>
    <w:rsid w:val="00C50FC8"/>
    <w:rsid w:val="00C516A4"/>
    <w:rsid w:val="00C624AF"/>
    <w:rsid w:val="00C64C62"/>
    <w:rsid w:val="00C6571B"/>
    <w:rsid w:val="00C7683B"/>
    <w:rsid w:val="00C8600F"/>
    <w:rsid w:val="00CA01EE"/>
    <w:rsid w:val="00CA0E42"/>
    <w:rsid w:val="00CA689E"/>
    <w:rsid w:val="00CB3912"/>
    <w:rsid w:val="00CC2CAC"/>
    <w:rsid w:val="00CC4EBB"/>
    <w:rsid w:val="00CC5468"/>
    <w:rsid w:val="00CD1D06"/>
    <w:rsid w:val="00CE4E50"/>
    <w:rsid w:val="00CF1698"/>
    <w:rsid w:val="00CF3F0B"/>
    <w:rsid w:val="00CF51FD"/>
    <w:rsid w:val="00CF787F"/>
    <w:rsid w:val="00D00671"/>
    <w:rsid w:val="00D00D13"/>
    <w:rsid w:val="00D04277"/>
    <w:rsid w:val="00D161B4"/>
    <w:rsid w:val="00D40EB9"/>
    <w:rsid w:val="00D42EAB"/>
    <w:rsid w:val="00D57A53"/>
    <w:rsid w:val="00D71BCC"/>
    <w:rsid w:val="00D77CC9"/>
    <w:rsid w:val="00D80024"/>
    <w:rsid w:val="00D8665E"/>
    <w:rsid w:val="00D915F5"/>
    <w:rsid w:val="00DA1630"/>
    <w:rsid w:val="00DA50F1"/>
    <w:rsid w:val="00DB006E"/>
    <w:rsid w:val="00DB3D67"/>
    <w:rsid w:val="00DB6424"/>
    <w:rsid w:val="00DE0C16"/>
    <w:rsid w:val="00E025C9"/>
    <w:rsid w:val="00E17220"/>
    <w:rsid w:val="00E2456F"/>
    <w:rsid w:val="00E24ACA"/>
    <w:rsid w:val="00E271EC"/>
    <w:rsid w:val="00E41BFA"/>
    <w:rsid w:val="00E603DA"/>
    <w:rsid w:val="00E71C17"/>
    <w:rsid w:val="00E74CCF"/>
    <w:rsid w:val="00E82143"/>
    <w:rsid w:val="00EA2B86"/>
    <w:rsid w:val="00EA61D9"/>
    <w:rsid w:val="00EB1168"/>
    <w:rsid w:val="00EB2E13"/>
    <w:rsid w:val="00EB3443"/>
    <w:rsid w:val="00EB5D53"/>
    <w:rsid w:val="00EB7109"/>
    <w:rsid w:val="00EC3EBA"/>
    <w:rsid w:val="00EC3F38"/>
    <w:rsid w:val="00EE20B3"/>
    <w:rsid w:val="00EF0F4E"/>
    <w:rsid w:val="00EF1259"/>
    <w:rsid w:val="00EF355B"/>
    <w:rsid w:val="00EF5489"/>
    <w:rsid w:val="00F070B4"/>
    <w:rsid w:val="00F17FA5"/>
    <w:rsid w:val="00F23B86"/>
    <w:rsid w:val="00F3352F"/>
    <w:rsid w:val="00F41598"/>
    <w:rsid w:val="00F52933"/>
    <w:rsid w:val="00F6112E"/>
    <w:rsid w:val="00F66012"/>
    <w:rsid w:val="00F6709C"/>
    <w:rsid w:val="00F70268"/>
    <w:rsid w:val="00F70A01"/>
    <w:rsid w:val="00F8462E"/>
    <w:rsid w:val="00F8523E"/>
    <w:rsid w:val="00F852E4"/>
    <w:rsid w:val="00F86220"/>
    <w:rsid w:val="00F934D4"/>
    <w:rsid w:val="00FA5ADC"/>
    <w:rsid w:val="00FA7592"/>
    <w:rsid w:val="00FB2141"/>
    <w:rsid w:val="00FB5DB3"/>
    <w:rsid w:val="00FB6DB0"/>
    <w:rsid w:val="00FC39DC"/>
    <w:rsid w:val="00FC4CD0"/>
    <w:rsid w:val="00FC550E"/>
    <w:rsid w:val="00FC673A"/>
    <w:rsid w:val="00FD1CDF"/>
    <w:rsid w:val="00FD511D"/>
    <w:rsid w:val="00FD77A6"/>
    <w:rsid w:val="00FE56D5"/>
    <w:rsid w:val="00FF057D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EE5D3"/>
  <w15:docId w15:val="{40412A91-0D13-492A-9887-491E5460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166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A17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F016E"/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7F016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header"/>
    <w:basedOn w:val="a"/>
    <w:rsid w:val="00EB2E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B2E13"/>
  </w:style>
  <w:style w:type="paragraph" w:styleId="a6">
    <w:name w:val="footer"/>
    <w:basedOn w:val="a"/>
    <w:rsid w:val="00EB2E1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EF54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7418A0"/>
    <w:rPr>
      <w:rFonts w:ascii="Tahoma" w:hAnsi="Tahoma" w:cs="Tahoma"/>
      <w:sz w:val="16"/>
      <w:szCs w:val="16"/>
    </w:rPr>
  </w:style>
  <w:style w:type="character" w:styleId="a8">
    <w:name w:val="Hyperlink"/>
    <w:rsid w:val="00FC673A"/>
    <w:rPr>
      <w:color w:val="0000FF"/>
      <w:u w:val="single"/>
    </w:rPr>
  </w:style>
  <w:style w:type="paragraph" w:styleId="a9">
    <w:name w:val="No Spacing"/>
    <w:link w:val="aa"/>
    <w:uiPriority w:val="1"/>
    <w:qFormat/>
    <w:rsid w:val="0006777D"/>
    <w:rPr>
      <w:rFonts w:ascii="Calibri" w:hAnsi="Calibri"/>
      <w:sz w:val="22"/>
      <w:szCs w:val="22"/>
    </w:rPr>
  </w:style>
  <w:style w:type="paragraph" w:customStyle="1" w:styleId="ConsNormal">
    <w:name w:val="ConsNormal"/>
    <w:uiPriority w:val="99"/>
    <w:rsid w:val="00E24ACA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link w:val="1"/>
    <w:rsid w:val="008A17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rsid w:val="007C15D2"/>
    <w:rPr>
      <w:rFonts w:ascii="Calibri" w:hAnsi="Calibri"/>
      <w:sz w:val="22"/>
      <w:szCs w:val="22"/>
    </w:rPr>
  </w:style>
  <w:style w:type="character" w:customStyle="1" w:styleId="ab">
    <w:name w:val="Основной текст_"/>
    <w:basedOn w:val="a0"/>
    <w:link w:val="12"/>
    <w:rsid w:val="00451857"/>
    <w:rPr>
      <w:sz w:val="28"/>
      <w:szCs w:val="28"/>
    </w:rPr>
  </w:style>
  <w:style w:type="paragraph" w:customStyle="1" w:styleId="12">
    <w:name w:val="Основной текст1"/>
    <w:basedOn w:val="a"/>
    <w:link w:val="ab"/>
    <w:rsid w:val="00451857"/>
    <w:pPr>
      <w:widowControl w:val="0"/>
      <w:spacing w:after="110"/>
      <w:ind w:firstLine="400"/>
    </w:pPr>
  </w:style>
  <w:style w:type="paragraph" w:customStyle="1" w:styleId="Title">
    <w:name w:val="Title!Название НПА"/>
    <w:basedOn w:val="a"/>
    <w:rsid w:val="0045185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4518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3">
    <w:name w:val="Основной шрифт абзаца1"/>
    <w:rsid w:val="00451857"/>
  </w:style>
  <w:style w:type="character" w:customStyle="1" w:styleId="2">
    <w:name w:val="Основной текст (2)_"/>
    <w:basedOn w:val="a0"/>
    <w:link w:val="20"/>
    <w:rsid w:val="00F3352F"/>
  </w:style>
  <w:style w:type="paragraph" w:customStyle="1" w:styleId="20">
    <w:name w:val="Основной текст (2)"/>
    <w:basedOn w:val="a"/>
    <w:link w:val="2"/>
    <w:rsid w:val="00F3352F"/>
    <w:pPr>
      <w:widowControl w:val="0"/>
    </w:pPr>
    <w:rPr>
      <w:sz w:val="20"/>
      <w:szCs w:val="20"/>
    </w:rPr>
  </w:style>
  <w:style w:type="character" w:customStyle="1" w:styleId="aa">
    <w:name w:val="Без интервала Знак"/>
    <w:link w:val="a9"/>
    <w:uiPriority w:val="1"/>
    <w:rsid w:val="00F3352F"/>
    <w:rPr>
      <w:rFonts w:ascii="Calibri" w:hAnsi="Calibri"/>
      <w:sz w:val="22"/>
      <w:szCs w:val="22"/>
    </w:rPr>
  </w:style>
  <w:style w:type="paragraph" w:styleId="ac">
    <w:name w:val="Normal (Web)"/>
    <w:basedOn w:val="a"/>
    <w:uiPriority w:val="99"/>
    <w:unhideWhenUsed/>
    <w:rsid w:val="00F3352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3352F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72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Reanimator Extreme Edition</Company>
  <LinksUpToDate>false</LinksUpToDate>
  <CharactersWithSpaces>3085</CharactersWithSpaces>
  <SharedDoc>false</SharedDoc>
  <HLinks>
    <vt:vector size="6" baseType="variant">
      <vt:variant>
        <vt:i4>2097265</vt:i4>
      </vt:variant>
      <vt:variant>
        <vt:i4>0</vt:i4>
      </vt:variant>
      <vt:variant>
        <vt:i4>0</vt:i4>
      </vt:variant>
      <vt:variant>
        <vt:i4>5</vt:i4>
      </vt:variant>
      <vt:variant>
        <vt:lpwstr>http://smol-ray.ru/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Duma</dc:creator>
  <cp:lastModifiedBy>user</cp:lastModifiedBy>
  <cp:revision>18</cp:revision>
  <cp:lastPrinted>2026-06-25T06:11:00Z</cp:lastPrinted>
  <dcterms:created xsi:type="dcterms:W3CDTF">2025-11-24T13:36:00Z</dcterms:created>
  <dcterms:modified xsi:type="dcterms:W3CDTF">2026-08-03T07:21:00Z</dcterms:modified>
</cp:coreProperties>
</file>