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7553D" w:rsidTr="006D6276">
        <w:trPr>
          <w:trHeight w:val="1474"/>
        </w:trPr>
        <w:tc>
          <w:tcPr>
            <w:tcW w:w="9780" w:type="dxa"/>
            <w:hideMark/>
          </w:tcPr>
          <w:p w:rsidR="00A7553D" w:rsidRDefault="00A7553D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553D" w:rsidTr="006D6276">
        <w:trPr>
          <w:trHeight w:val="661"/>
        </w:trPr>
        <w:tc>
          <w:tcPr>
            <w:tcW w:w="9780" w:type="dxa"/>
            <w:hideMark/>
          </w:tcPr>
          <w:p w:rsidR="00A7553D" w:rsidRPr="00F90711" w:rsidRDefault="00A7553D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A7553D" w:rsidTr="006D6276">
        <w:trPr>
          <w:trHeight w:val="661"/>
        </w:trPr>
        <w:tc>
          <w:tcPr>
            <w:tcW w:w="9780" w:type="dxa"/>
            <w:hideMark/>
          </w:tcPr>
          <w:p w:rsidR="00A7553D" w:rsidRPr="00F90711" w:rsidRDefault="00A7553D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A7553D" w:rsidRDefault="00A7553D" w:rsidP="00A7553D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A7553D" w:rsidRDefault="00A7553D" w:rsidP="00A7553D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 № 74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A7553D">
      <w:pPr>
        <w:pStyle w:val="ConsPlusTitle"/>
        <w:widowControl/>
        <w:tabs>
          <w:tab w:val="left" w:pos="6120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прекращении </w:t>
      </w:r>
      <w:r w:rsidR="006C17D2">
        <w:rPr>
          <w:rFonts w:ascii="Times New Roman" w:hAnsi="Times New Roman" w:cs="Times New Roman"/>
          <w:b w:val="0"/>
          <w:sz w:val="28"/>
          <w:szCs w:val="28"/>
        </w:rPr>
        <w:t>полномочий исполняющего полномочия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885295">
        <w:rPr>
          <w:rFonts w:ascii="Times New Roman" w:hAnsi="Times New Roman" w:cs="Times New Roman"/>
          <w:b w:val="0"/>
          <w:sz w:val="28"/>
          <w:szCs w:val="28"/>
        </w:rPr>
        <w:t>ипального образования Печерского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A4599">
        <w:rPr>
          <w:sz w:val="28"/>
          <w:szCs w:val="28"/>
        </w:rPr>
        <w:t xml:space="preserve">ным законом </w:t>
      </w:r>
      <w:r w:rsidR="005476C2">
        <w:rPr>
          <w:sz w:val="28"/>
          <w:szCs w:val="28"/>
        </w:rPr>
        <w:t xml:space="preserve">от 10 июня 2024 года </w:t>
      </w:r>
      <w:r w:rsidR="00FA4599">
        <w:rPr>
          <w:sz w:val="28"/>
          <w:szCs w:val="28"/>
        </w:rPr>
        <w:t>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окружной Думы от 24 октября 2024 года  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1B000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FA4599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85295">
        <w:rPr>
          <w:rFonts w:ascii="Times New Roman" w:hAnsi="Times New Roman" w:cs="Times New Roman"/>
          <w:sz w:val="28"/>
          <w:szCs w:val="28"/>
        </w:rPr>
        <w:t>ипального образования Печерского</w:t>
      </w:r>
      <w:r w:rsidR="00FA459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</w:t>
      </w:r>
      <w:r w:rsidR="00885295">
        <w:rPr>
          <w:rFonts w:ascii="Times New Roman" w:hAnsi="Times New Roman" w:cs="Times New Roman"/>
          <w:sz w:val="28"/>
          <w:szCs w:val="28"/>
        </w:rPr>
        <w:t xml:space="preserve">на Смоленской области </w:t>
      </w:r>
      <w:proofErr w:type="spellStart"/>
      <w:r w:rsidR="00885295">
        <w:rPr>
          <w:rFonts w:ascii="Times New Roman" w:hAnsi="Times New Roman" w:cs="Times New Roman"/>
          <w:sz w:val="28"/>
          <w:szCs w:val="28"/>
        </w:rPr>
        <w:t>Коршаковой</w:t>
      </w:r>
      <w:proofErr w:type="spellEnd"/>
      <w:r w:rsidR="00885295">
        <w:rPr>
          <w:rFonts w:ascii="Times New Roman" w:hAnsi="Times New Roman" w:cs="Times New Roman"/>
          <w:sz w:val="28"/>
          <w:szCs w:val="28"/>
        </w:rPr>
        <w:t xml:space="preserve"> Ирины Николаевны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0F" w:rsidRDefault="00694F0F" w:rsidP="00E86E02">
      <w:r>
        <w:separator/>
      </w:r>
    </w:p>
  </w:endnote>
  <w:endnote w:type="continuationSeparator" w:id="0">
    <w:p w:rsidR="00694F0F" w:rsidRDefault="00694F0F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0F" w:rsidRDefault="00694F0F" w:rsidP="00E86E02">
      <w:r>
        <w:separator/>
      </w:r>
    </w:p>
  </w:footnote>
  <w:footnote w:type="continuationSeparator" w:id="0">
    <w:p w:rsidR="00694F0F" w:rsidRDefault="00694F0F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56599"/>
    <w:rsid w:val="00065469"/>
    <w:rsid w:val="0007007A"/>
    <w:rsid w:val="000700D9"/>
    <w:rsid w:val="0008640D"/>
    <w:rsid w:val="00090798"/>
    <w:rsid w:val="000A2A9A"/>
    <w:rsid w:val="000A60F4"/>
    <w:rsid w:val="000B17B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2C1F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476C2"/>
    <w:rsid w:val="005608BF"/>
    <w:rsid w:val="00574674"/>
    <w:rsid w:val="00583626"/>
    <w:rsid w:val="0059391B"/>
    <w:rsid w:val="00594C3D"/>
    <w:rsid w:val="005B1886"/>
    <w:rsid w:val="005C4091"/>
    <w:rsid w:val="005F563A"/>
    <w:rsid w:val="005F5DF0"/>
    <w:rsid w:val="00600035"/>
    <w:rsid w:val="00602B75"/>
    <w:rsid w:val="006500E6"/>
    <w:rsid w:val="006668C4"/>
    <w:rsid w:val="00672A5D"/>
    <w:rsid w:val="006769D3"/>
    <w:rsid w:val="006772FD"/>
    <w:rsid w:val="00694F0F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7F4651"/>
    <w:rsid w:val="00813D0E"/>
    <w:rsid w:val="008410D9"/>
    <w:rsid w:val="0088185B"/>
    <w:rsid w:val="00884C2F"/>
    <w:rsid w:val="00885295"/>
    <w:rsid w:val="00893923"/>
    <w:rsid w:val="008B40DC"/>
    <w:rsid w:val="008C1E46"/>
    <w:rsid w:val="009059A0"/>
    <w:rsid w:val="00911916"/>
    <w:rsid w:val="0091470D"/>
    <w:rsid w:val="00916B9A"/>
    <w:rsid w:val="00917C3E"/>
    <w:rsid w:val="00930913"/>
    <w:rsid w:val="009313CA"/>
    <w:rsid w:val="00957D18"/>
    <w:rsid w:val="00965737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4155C"/>
    <w:rsid w:val="00A52C83"/>
    <w:rsid w:val="00A62867"/>
    <w:rsid w:val="00A70DD4"/>
    <w:rsid w:val="00A7553D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F5D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DF0"/>
    <w:rPr>
      <w:rFonts w:ascii="Tahoma" w:eastAsia="Lucida Sans Unicode" w:hAnsi="Tahoma" w:cs="Tahoma"/>
      <w:kern w:val="2"/>
      <w:sz w:val="16"/>
      <w:szCs w:val="16"/>
    </w:rPr>
  </w:style>
  <w:style w:type="paragraph" w:customStyle="1" w:styleId="Title">
    <w:name w:val="Title!Название НПА"/>
    <w:basedOn w:val="a"/>
    <w:rsid w:val="00A7553D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F5D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DF0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8</cp:revision>
  <cp:lastPrinted>2024-12-17T11:26:00Z</cp:lastPrinted>
  <dcterms:created xsi:type="dcterms:W3CDTF">2024-12-16T16:04:00Z</dcterms:created>
  <dcterms:modified xsi:type="dcterms:W3CDTF">2024-12-18T10:57:00Z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