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50" w:rsidRPr="00E407B3" w:rsidRDefault="00B34306" w:rsidP="00E26D5D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4306">
        <w:rPr>
          <w:noProof/>
          <w:lang w:eastAsia="ru-RU"/>
        </w:rPr>
        <w:drawing>
          <wp:inline distT="0" distB="0" distL="0" distR="0">
            <wp:extent cx="745619" cy="1055498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19" cy="1055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CD5" w:rsidRPr="00E407B3" w:rsidRDefault="00BC4CD5" w:rsidP="00651859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843770" w:rsidRPr="00E407B3" w:rsidRDefault="00843770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E26D5D" w:rsidRPr="00E407B3" w:rsidRDefault="00E26D5D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от </w:t>
      </w:r>
      <w:r w:rsidR="00625236">
        <w:rPr>
          <w:rFonts w:ascii="Times New Roman" w:hAnsi="Times New Roman" w:cs="Times New Roman"/>
          <w:sz w:val="28"/>
          <w:szCs w:val="28"/>
        </w:rPr>
        <w:t>26.03.2025</w:t>
      </w:r>
      <w:r w:rsidRPr="00E407B3">
        <w:rPr>
          <w:rFonts w:ascii="Times New Roman" w:hAnsi="Times New Roman" w:cs="Times New Roman"/>
          <w:sz w:val="28"/>
          <w:szCs w:val="28"/>
        </w:rPr>
        <w:t xml:space="preserve"> № </w:t>
      </w:r>
      <w:r w:rsidR="00625236">
        <w:rPr>
          <w:rFonts w:ascii="Times New Roman" w:hAnsi="Times New Roman" w:cs="Times New Roman"/>
          <w:sz w:val="28"/>
          <w:szCs w:val="28"/>
        </w:rPr>
        <w:t>1051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системы общего образования в муниципальном образовании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F37012" w:rsidRDefault="00F37012" w:rsidP="00F55C17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50" w:rsidRDefault="004D6009" w:rsidP="00F55C17">
      <w:pPr>
        <w:pStyle w:val="a4"/>
        <w:tabs>
          <w:tab w:val="left" w:pos="142"/>
          <w:tab w:val="left" w:pos="4536"/>
        </w:tabs>
        <w:ind w:left="-567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5C6" w:rsidRPr="00E407B3">
        <w:rPr>
          <w:sz w:val="28"/>
          <w:szCs w:val="28"/>
        </w:rPr>
        <w:t>В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«Смоленский</w:t>
      </w:r>
      <w:r w:rsidR="003B3C85" w:rsidRPr="00E407B3">
        <w:rPr>
          <w:sz w:val="28"/>
          <w:szCs w:val="28"/>
        </w:rPr>
        <w:t xml:space="preserve"> муниципальный округ</w:t>
      </w:r>
      <w:r w:rsidR="00D735C6" w:rsidRPr="00E407B3">
        <w:rPr>
          <w:sz w:val="28"/>
          <w:szCs w:val="28"/>
        </w:rPr>
        <w:t>»</w:t>
      </w:r>
      <w:r w:rsidR="00C91BC6" w:rsidRPr="00E407B3">
        <w:rPr>
          <w:sz w:val="28"/>
          <w:szCs w:val="28"/>
        </w:rPr>
        <w:t xml:space="preserve"> Смоленской области</w:t>
      </w:r>
    </w:p>
    <w:p w:rsidR="00F55C17" w:rsidRPr="00F55C17" w:rsidRDefault="00F55C17" w:rsidP="00F55C17">
      <w:pPr>
        <w:pStyle w:val="a4"/>
        <w:tabs>
          <w:tab w:val="left" w:pos="142"/>
          <w:tab w:val="left" w:pos="4536"/>
        </w:tabs>
        <w:ind w:left="-567" w:right="142" w:firstLine="567"/>
        <w:jc w:val="both"/>
        <w:rPr>
          <w:sz w:val="28"/>
          <w:szCs w:val="28"/>
        </w:rPr>
      </w:pPr>
    </w:p>
    <w:p w:rsidR="00152650" w:rsidRPr="00E407B3" w:rsidRDefault="00152650" w:rsidP="00EE3A68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МУНИЦИПАЛЬНОГО ОБРАЗОВАНИЯ </w:t>
      </w:r>
      <w:r w:rsidR="00651859"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СМОЛЕНСКИЙ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="003B3C85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>»</w:t>
      </w:r>
      <w:r w:rsidR="00D3559F"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СМОЛЕНСКОЙ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ОБЛАСТИ </w:t>
      </w:r>
      <w:r w:rsidRPr="00E407B3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ПОСТАНОВЛЯЕТ:</w:t>
      </w:r>
    </w:p>
    <w:p w:rsidR="0098057F" w:rsidRPr="00E407B3" w:rsidRDefault="0098057F" w:rsidP="00D735C6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2853576"/>
    </w:p>
    <w:p w:rsidR="000A7B20" w:rsidRPr="00E407B3" w:rsidRDefault="00D735C6" w:rsidP="00EE3A68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«Развитие системы общего образования в муниципальном образовании «Смоленский </w:t>
      </w:r>
      <w:r w:rsid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на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утвержденную постановлением Администрации муниципально</w:t>
      </w:r>
      <w:r w:rsidR="006E40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«Смоленский 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от </w:t>
      </w:r>
      <w:r w:rsidR="00FE05E9" w:rsidRPr="00E407B3">
        <w:rPr>
          <w:rFonts w:ascii="Times New Roman" w:hAnsi="Times New Roman" w:cs="Times New Roman"/>
          <w:sz w:val="28"/>
          <w:szCs w:val="28"/>
        </w:rPr>
        <w:t xml:space="preserve">02.10.2020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№ </w:t>
      </w:r>
      <w:r w:rsidR="00FE05E9" w:rsidRPr="00E407B3">
        <w:rPr>
          <w:rFonts w:ascii="Times New Roman" w:hAnsi="Times New Roman" w:cs="Times New Roman"/>
          <w:sz w:val="28"/>
          <w:szCs w:val="28"/>
        </w:rPr>
        <w:t>1427</w:t>
      </w:r>
      <w:r w:rsidR="00EE3741" w:rsidRPr="00E407B3">
        <w:rPr>
          <w:rFonts w:ascii="Times New Roman" w:hAnsi="Times New Roman" w:cs="Times New Roman"/>
          <w:sz w:val="28"/>
          <w:szCs w:val="28"/>
        </w:rPr>
        <w:t>,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A7B20" w:rsidRPr="00E407B3" w:rsidRDefault="0047424B" w:rsidP="00EE3A68">
      <w:pPr>
        <w:tabs>
          <w:tab w:val="left" w:pos="142"/>
        </w:tabs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81FAC" w:rsidRPr="00E407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A7B20" w:rsidRPr="00E407B3">
        <w:rPr>
          <w:rFonts w:ascii="Times New Roman" w:eastAsia="Calibri" w:hAnsi="Times New Roman" w:cs="Times New Roman"/>
          <w:sz w:val="28"/>
          <w:szCs w:val="28"/>
        </w:rPr>
        <w:t>В П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 xml:space="preserve">аспорт муниципальной программы </w:t>
      </w:r>
      <w:r w:rsidR="000A7B20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AE6531" w:rsidRDefault="00ED346E" w:rsidP="004D6009">
      <w:pPr>
        <w:tabs>
          <w:tab w:val="left" w:pos="142"/>
        </w:tabs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7424B" w:rsidRPr="00E407B3">
        <w:rPr>
          <w:rFonts w:ascii="Times New Roman" w:eastAsia="Calibri" w:hAnsi="Times New Roman" w:cs="Times New Roman"/>
          <w:sz w:val="28"/>
          <w:szCs w:val="28"/>
        </w:rPr>
        <w:t>.1</w:t>
      </w:r>
      <w:r w:rsidR="00DB198D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AE6531"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E6531" w:rsidRPr="00E407B3">
        <w:rPr>
          <w:rFonts w:ascii="Times New Roman" w:eastAsia="Calibri" w:hAnsi="Times New Roman" w:cs="Times New Roman"/>
          <w:sz w:val="28"/>
          <w:szCs w:val="28"/>
        </w:rPr>
        <w:t>Позицию «</w:t>
      </w:r>
      <w:r w:rsidR="00AE6531" w:rsidRPr="00E407B3">
        <w:rPr>
          <w:rFonts w:ascii="Times New Roman" w:eastAsia="Calibri" w:hAnsi="Times New Roman"/>
          <w:sz w:val="28"/>
          <w:szCs w:val="28"/>
        </w:rPr>
        <w:t xml:space="preserve">Объемы ассигнований муниципальной программы (по годам реализации и в разрезе источников финансирования)» программы </w:t>
      </w:r>
      <w:r w:rsidR="00AE653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56D6A" w:rsidRPr="00E407B3" w:rsidRDefault="00E56D6A" w:rsidP="00E56D6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«</w:t>
      </w:r>
    </w:p>
    <w:tbl>
      <w:tblPr>
        <w:tblStyle w:val="a3"/>
        <w:tblW w:w="0" w:type="auto"/>
        <w:tblInd w:w="-459" w:type="dxa"/>
        <w:tblLook w:val="04A0"/>
      </w:tblPr>
      <w:tblGrid>
        <w:gridCol w:w="3261"/>
        <w:gridCol w:w="6945"/>
      </w:tblGrid>
      <w:tr w:rsidR="00AE6531" w:rsidRPr="00E407B3" w:rsidTr="00F55C17">
        <w:tc>
          <w:tcPr>
            <w:tcW w:w="3261" w:type="dxa"/>
          </w:tcPr>
          <w:p w:rsidR="00AE6531" w:rsidRPr="00E407B3" w:rsidRDefault="00F55C17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5" w:type="dxa"/>
          </w:tcPr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6247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2867493091,34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 w:rsidR="006247CD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, в том числе:</w:t>
            </w:r>
          </w:p>
          <w:p w:rsidR="009A72BC" w:rsidRPr="00E407B3" w:rsidRDefault="009A72BC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-средства федерального бюджета </w:t>
            </w:r>
          </w:p>
          <w:p w:rsidR="00AE6531" w:rsidRPr="00E407B3" w:rsidRDefault="006247CD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233576947,59</w:t>
            </w:r>
            <w:r w:rsidR="00AE6531"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E6531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рубл</w:t>
            </w:r>
            <w:r w:rsidR="009A72BC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ей</w:t>
            </w:r>
            <w:r w:rsidR="00AE6531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:rsidR="00AE6531" w:rsidRPr="00E407B3" w:rsidRDefault="00F55C17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AE6531"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областного бюджета </w:t>
            </w:r>
            <w:r w:rsidR="006247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1735756372,78 </w:t>
            </w:r>
            <w:r w:rsidR="00AE6531"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 w:rsidR="009A72BC" w:rsidRPr="00E407B3"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="00AE6531" w:rsidRPr="00E407B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средства бюджета муниципального образования «Смоленский муниципальный округ» Смоленской области – </w:t>
            </w:r>
            <w:r w:rsidR="006247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898159770,97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 w:rsidR="006247CD"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По годам реализации: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782551869,63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1002519628,40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 w:rsidR="00E407B3" w:rsidRPr="00E407B3"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AE6531" w:rsidRDefault="00AE6531" w:rsidP="009C1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- 2025 год – </w:t>
            </w:r>
            <w:r w:rsidR="006247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1082421593,31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рубл</w:t>
            </w:r>
            <w:r w:rsidR="009C194B"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F55C17" w:rsidRDefault="00F55C17" w:rsidP="009C1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55C17" w:rsidRDefault="00F55C17" w:rsidP="009C1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55C17" w:rsidRDefault="00F55C17" w:rsidP="009C1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55C17" w:rsidRDefault="00F55C17" w:rsidP="009C1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55C17" w:rsidRPr="00E407B3" w:rsidRDefault="00F55C17" w:rsidP="009C1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71319A" w:rsidRPr="00E56D6A" w:rsidRDefault="00ED346E" w:rsidP="00F37012">
      <w:pPr>
        <w:spacing w:after="0" w:line="20" w:lineRule="atLeast"/>
        <w:ind w:left="-567" w:right="142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    </w:t>
      </w:r>
      <w:r w:rsidR="00E56D6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E56D6A" w:rsidRPr="00E56D6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D346E" w:rsidRPr="00E407B3" w:rsidRDefault="00ED346E" w:rsidP="004D6009">
      <w:pPr>
        <w:tabs>
          <w:tab w:val="left" w:pos="142"/>
        </w:tabs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19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9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Раздел 4 «Обоснование ресурсного обеспечения муниципальной программы» программы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D346E" w:rsidRPr="00E407B3" w:rsidRDefault="004D6009" w:rsidP="004D60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ED346E" w:rsidRPr="00E407B3">
        <w:rPr>
          <w:rFonts w:ascii="Times New Roman" w:eastAsia="Calibri" w:hAnsi="Times New Roman"/>
          <w:sz w:val="28"/>
          <w:szCs w:val="28"/>
        </w:rPr>
        <w:t>«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муниципальной программы.</w:t>
      </w:r>
    </w:p>
    <w:p w:rsidR="009C194B" w:rsidRPr="009C194B" w:rsidRDefault="004D6009" w:rsidP="004D6009">
      <w:pPr>
        <w:pStyle w:val="a4"/>
        <w:tabs>
          <w:tab w:val="left" w:pos="284"/>
        </w:tabs>
        <w:ind w:left="-567" w:righ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9C194B" w:rsidRPr="009C194B">
        <w:rPr>
          <w:rFonts w:eastAsia="Calibri"/>
          <w:sz w:val="28"/>
          <w:szCs w:val="28"/>
        </w:rPr>
        <w:t>Общий объем финансирования Программы составляет 2867493091,34 рубль, в том числе: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</w:t>
      </w:r>
      <w:r w:rsidR="004D6009">
        <w:rPr>
          <w:rFonts w:eastAsia="Calibri"/>
          <w:sz w:val="28"/>
          <w:szCs w:val="28"/>
        </w:rPr>
        <w:t xml:space="preserve"> </w:t>
      </w:r>
      <w:r w:rsidRPr="009C194B">
        <w:rPr>
          <w:rFonts w:eastAsia="Calibri"/>
          <w:sz w:val="28"/>
          <w:szCs w:val="28"/>
        </w:rPr>
        <w:t>средства федерального бюджета 233576947,59 рублей;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средства областного бюджета 1735756372,78 рубля;</w:t>
      </w:r>
    </w:p>
    <w:p w:rsidR="009C194B" w:rsidRPr="009C194B" w:rsidRDefault="009C194B" w:rsidP="004D6009">
      <w:pPr>
        <w:pStyle w:val="a4"/>
        <w:ind w:right="142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средства бюджета муниципального образования «Смоленский муниципальный округ» Смоленской области – 898159770,97 рублей.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По годам реализации: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- 2023 год – 782551869,63 рублей;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- 2024 год – 1002519628,40 рублей;</w:t>
      </w:r>
    </w:p>
    <w:p w:rsidR="00ED346E" w:rsidRPr="00E407B3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- 2025 год – 1082421593,31 рубля.</w:t>
      </w:r>
      <w:r w:rsidR="0047424B" w:rsidRPr="00E407B3">
        <w:rPr>
          <w:rFonts w:eastAsia="Calibri"/>
          <w:sz w:val="28"/>
          <w:szCs w:val="28"/>
        </w:rPr>
        <w:t>»</w:t>
      </w:r>
      <w:r w:rsidR="00E56D6A">
        <w:rPr>
          <w:rFonts w:eastAsia="Calibri"/>
          <w:sz w:val="28"/>
          <w:szCs w:val="28"/>
        </w:rPr>
        <w:t>.</w:t>
      </w:r>
    </w:p>
    <w:p w:rsidR="00D90C3A" w:rsidRPr="00E407B3" w:rsidRDefault="00ED346E" w:rsidP="004D6009">
      <w:pPr>
        <w:spacing w:after="160" w:line="240" w:lineRule="auto"/>
        <w:ind w:left="-567" w:right="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</w:t>
      </w:r>
      <w:r w:rsidR="00AB541A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D90C3A" w:rsidRPr="00E407B3">
        <w:rPr>
          <w:rFonts w:eastAsia="Calibri"/>
          <w:sz w:val="28"/>
          <w:szCs w:val="28"/>
        </w:rPr>
        <w:t xml:space="preserve"> 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 xml:space="preserve">В Паспорт подпрограммы </w:t>
      </w:r>
      <w:r w:rsidR="00D90C3A"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«Развитие дошкольного образования на 2023-2025 годы»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D90C3A" w:rsidRDefault="00AB541A" w:rsidP="004D6009">
      <w:pPr>
        <w:tabs>
          <w:tab w:val="left" w:pos="142"/>
        </w:tabs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.1. Позицию «</w:t>
      </w:r>
      <w:r w:rsidR="00D90C3A"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-176" w:type="dxa"/>
        <w:tblLook w:val="04A0"/>
      </w:tblPr>
      <w:tblGrid>
        <w:gridCol w:w="388"/>
        <w:gridCol w:w="2626"/>
        <w:gridCol w:w="6768"/>
        <w:gridCol w:w="391"/>
      </w:tblGrid>
      <w:tr w:rsidR="003F1E92" w:rsidRPr="00E407B3" w:rsidTr="003F1E92">
        <w:trPr>
          <w:trHeight w:val="870"/>
        </w:trPr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626" w:type="dxa"/>
            <w:tcBorders>
              <w:left w:val="single" w:sz="4" w:space="0" w:color="auto"/>
            </w:tcBorders>
          </w:tcPr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768" w:type="dxa"/>
            <w:tcBorders>
              <w:right w:val="single" w:sz="4" w:space="0" w:color="auto"/>
            </w:tcBorders>
          </w:tcPr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831528215,88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37845400,00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344942217,00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448740598,88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230744188,38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271433540,29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3F1E92" w:rsidRPr="00E407B3" w:rsidRDefault="003F1E92" w:rsidP="009C194B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329350487,21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3F1E92" w:rsidRPr="00E407B3" w:rsidRDefault="003F1E92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D90C3A" w:rsidRPr="00E407B3" w:rsidRDefault="00E56D6A" w:rsidP="00E56D6A">
      <w:pPr>
        <w:spacing w:after="0" w:line="20" w:lineRule="atLeast"/>
        <w:ind w:left="-284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</w:t>
      </w:r>
      <w:r w:rsidR="00AB541A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 xml:space="preserve">. Раздел 4 «Обоснование ресурсного обеспечения подпрограммы»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90C3A" w:rsidRPr="00E407B3" w:rsidRDefault="00D90C3A" w:rsidP="00D90C3A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9C194B" w:rsidRPr="009C194B" w:rsidRDefault="009C194B" w:rsidP="004D6009">
      <w:pPr>
        <w:tabs>
          <w:tab w:val="left" w:pos="142"/>
        </w:tabs>
        <w:spacing w:after="0" w:line="240" w:lineRule="auto"/>
        <w:ind w:left="-284" w:right="142" w:firstLine="43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831528215,88 рублей,  в том числе: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федерального бюджета – 37845400,00 рублей;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344942217,00 рублей;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448740598,88 рублей.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230744188,38 рублей;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271433540,29 рублей;</w:t>
      </w:r>
    </w:p>
    <w:p w:rsidR="00BE6834" w:rsidRPr="00E407B3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329350487,21 рублей.</w:t>
      </w:r>
      <w:r w:rsidR="00D5670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56D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5B39" w:rsidRPr="00E407B3" w:rsidRDefault="00A55B39" w:rsidP="004D6009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«Развитие общего образования на 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 годы»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466EDC" w:rsidRDefault="00015C1F" w:rsidP="00015C1F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B1E8F" w:rsidRPr="00E407B3">
        <w:rPr>
          <w:rFonts w:ascii="Times New Roman" w:eastAsia="Calibri" w:hAnsi="Times New Roman" w:cs="Times New Roman"/>
          <w:sz w:val="28"/>
          <w:szCs w:val="28"/>
        </w:rPr>
        <w:t>Позицию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6EDC"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="00466EDC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-284" w:type="dxa"/>
        <w:tblLook w:val="04A0"/>
      </w:tblPr>
      <w:tblGrid>
        <w:gridCol w:w="454"/>
        <w:gridCol w:w="2634"/>
        <w:gridCol w:w="6660"/>
        <w:gridCol w:w="533"/>
      </w:tblGrid>
      <w:tr w:rsidR="001B2697" w:rsidRPr="00E407B3" w:rsidTr="001B2697">
        <w:trPr>
          <w:trHeight w:val="4147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697" w:rsidRPr="00E407B3" w:rsidRDefault="001B2697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1B2697" w:rsidRPr="00E407B3" w:rsidRDefault="001B2697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660" w:type="dxa"/>
            <w:tcBorders>
              <w:right w:val="single" w:sz="4" w:space="0" w:color="auto"/>
            </w:tcBorders>
          </w:tcPr>
          <w:p w:rsidR="001B2697" w:rsidRPr="00E407B3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1911995025,39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1B2697" w:rsidRPr="00E407B3" w:rsidRDefault="001B2697" w:rsidP="00852C92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195731547,59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1B2697" w:rsidRPr="00E407B3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1B2697" w:rsidRPr="00E407B3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1311253612,18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1B2697" w:rsidRPr="00E407B3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405009865,62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1B2697" w:rsidRPr="00E407B3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1B2697" w:rsidRPr="00E407B3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518880473,64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рубля;</w:t>
            </w:r>
          </w:p>
          <w:p w:rsidR="001B2697" w:rsidRPr="00E407B3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687795883,81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1B2697" w:rsidRPr="00E407B3" w:rsidRDefault="001B2697" w:rsidP="00D56706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705318667,94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1B2697" w:rsidRPr="00E407B3" w:rsidRDefault="001B2697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</w:tc>
      </w:tr>
    </w:tbl>
    <w:p w:rsidR="00A55B39" w:rsidRPr="00E407B3" w:rsidRDefault="00E56D6A" w:rsidP="00E56D6A">
      <w:pPr>
        <w:spacing w:after="0" w:line="20" w:lineRule="atLeast"/>
        <w:ind w:left="-426" w:right="142"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="00015C1F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D56706">
        <w:rPr>
          <w:rFonts w:ascii="Times New Roman" w:eastAsia="Calibri" w:hAnsi="Times New Roman" w:cs="Times New Roman"/>
          <w:sz w:val="28"/>
          <w:szCs w:val="28"/>
        </w:rPr>
        <w:t>2</w:t>
      </w:r>
      <w:r w:rsidR="00742D4C" w:rsidRPr="00E407B3">
        <w:rPr>
          <w:rFonts w:ascii="Times New Roman" w:eastAsia="Calibri" w:hAnsi="Times New Roman" w:cs="Times New Roman"/>
          <w:sz w:val="28"/>
          <w:szCs w:val="28"/>
        </w:rPr>
        <w:t>. 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Раздел 4 «Обоснование ресурсного обеспечения </w:t>
      </w:r>
      <w:r w:rsidR="001667FE" w:rsidRPr="00E407B3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55B3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40ACB" w:rsidRPr="00E407B3" w:rsidRDefault="00640ACB" w:rsidP="00640ACB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Общий объем финансирования  подпрограммы составляет 1911995025,39 рублей,  в том числе: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средства федерального бюджета – 195731547,59 рублей;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средства областного бюджета – 1311253612,18 рублей;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средства бюджета муниципального образования – 405009865,62 рублей.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По годам реализации:</w:t>
      </w:r>
      <w:bookmarkStart w:id="1" w:name="_GoBack"/>
      <w:bookmarkEnd w:id="1"/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- 2023 год – 518880473,64 рубля;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- 2024 год – 687795883,81 рубля;</w:t>
      </w:r>
    </w:p>
    <w:p w:rsidR="00852C92" w:rsidRPr="00E407B3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- 2025 год – 705318667,94 рублей</w:t>
      </w:r>
      <w:r w:rsidR="003D470B" w:rsidRPr="00E407B3">
        <w:rPr>
          <w:rFonts w:eastAsia="Calibri"/>
          <w:sz w:val="28"/>
          <w:szCs w:val="28"/>
        </w:rPr>
        <w:t>.</w:t>
      </w:r>
      <w:r w:rsidR="00852C92" w:rsidRPr="00E407B3">
        <w:rPr>
          <w:rFonts w:eastAsia="Calibri"/>
          <w:sz w:val="28"/>
          <w:szCs w:val="28"/>
        </w:rPr>
        <w:t>».</w:t>
      </w:r>
    </w:p>
    <w:p w:rsidR="00305EE4" w:rsidRPr="00E407B3" w:rsidRDefault="00305EE4" w:rsidP="004D6009">
      <w:pPr>
        <w:pStyle w:val="a4"/>
        <w:ind w:left="-567" w:right="142" w:firstLine="567"/>
        <w:jc w:val="both"/>
        <w:rPr>
          <w:rFonts w:eastAsia="Calibri"/>
          <w:sz w:val="28"/>
          <w:szCs w:val="28"/>
        </w:rPr>
      </w:pPr>
      <w:r w:rsidRPr="00E407B3">
        <w:rPr>
          <w:rFonts w:eastAsia="Calibri"/>
          <w:sz w:val="28"/>
          <w:szCs w:val="28"/>
        </w:rPr>
        <w:lastRenderedPageBreak/>
        <w:t>1.</w:t>
      </w:r>
      <w:r w:rsidR="002970D6">
        <w:rPr>
          <w:rFonts w:eastAsia="Calibri"/>
          <w:sz w:val="28"/>
          <w:szCs w:val="28"/>
        </w:rPr>
        <w:t>4</w:t>
      </w:r>
      <w:r w:rsidRPr="00E407B3">
        <w:rPr>
          <w:rFonts w:eastAsia="Calibri"/>
          <w:sz w:val="28"/>
          <w:szCs w:val="28"/>
        </w:rPr>
        <w:t>.</w:t>
      </w:r>
      <w:r w:rsidRPr="00E407B3">
        <w:rPr>
          <w:rFonts w:eastAsia="Times New Roman"/>
          <w:bCs/>
          <w:spacing w:val="-2"/>
          <w:sz w:val="28"/>
          <w:szCs w:val="28"/>
        </w:rPr>
        <w:t xml:space="preserve"> Приложение </w:t>
      </w:r>
      <w:r w:rsidR="006E4044">
        <w:rPr>
          <w:rFonts w:eastAsia="Times New Roman"/>
          <w:bCs/>
          <w:spacing w:val="-2"/>
          <w:sz w:val="28"/>
          <w:szCs w:val="28"/>
        </w:rPr>
        <w:t xml:space="preserve">к </w:t>
      </w:r>
      <w:r w:rsidR="006E4044">
        <w:rPr>
          <w:rFonts w:eastAsia="Times New Roman"/>
          <w:sz w:val="28"/>
          <w:szCs w:val="28"/>
        </w:rPr>
        <w:t>постановлению</w:t>
      </w:r>
      <w:r w:rsidR="006E4044" w:rsidRPr="00E407B3">
        <w:rPr>
          <w:rFonts w:eastAsia="Times New Roman"/>
          <w:sz w:val="28"/>
          <w:szCs w:val="28"/>
        </w:rPr>
        <w:t xml:space="preserve"> Администрации муниципально</w:t>
      </w:r>
      <w:r w:rsidR="006E4044">
        <w:rPr>
          <w:rFonts w:eastAsia="Times New Roman"/>
          <w:sz w:val="28"/>
          <w:szCs w:val="28"/>
        </w:rPr>
        <w:t>го образования «Смоленский муниципальный округ</w:t>
      </w:r>
      <w:r w:rsidR="006E4044" w:rsidRPr="00E407B3">
        <w:rPr>
          <w:rFonts w:eastAsia="Times New Roman"/>
          <w:sz w:val="28"/>
          <w:szCs w:val="28"/>
        </w:rPr>
        <w:t xml:space="preserve">» Смоленской области </w:t>
      </w:r>
      <w:r w:rsidR="006E4044">
        <w:rPr>
          <w:rFonts w:eastAsia="Times New Roman"/>
          <w:sz w:val="28"/>
          <w:szCs w:val="28"/>
        </w:rPr>
        <w:t xml:space="preserve">                   </w:t>
      </w:r>
      <w:r w:rsidR="006E4044" w:rsidRPr="00E407B3">
        <w:rPr>
          <w:sz w:val="28"/>
          <w:szCs w:val="28"/>
        </w:rPr>
        <w:t>от 02.10.2020 № 1427</w:t>
      </w:r>
      <w:r w:rsidR="006E4044" w:rsidRPr="00E407B3">
        <w:rPr>
          <w:rFonts w:eastAsia="Times New Roman"/>
          <w:bCs/>
          <w:spacing w:val="-4"/>
          <w:sz w:val="28"/>
          <w:szCs w:val="28"/>
        </w:rPr>
        <w:t xml:space="preserve"> </w:t>
      </w:r>
      <w:r w:rsidRPr="00E407B3">
        <w:rPr>
          <w:rFonts w:eastAsia="Times New Roman"/>
          <w:bCs/>
          <w:spacing w:val="-4"/>
          <w:sz w:val="28"/>
          <w:szCs w:val="28"/>
        </w:rPr>
        <w:t>«План реализации муниципальной программы «Развитие системы образования «Смоленский</w:t>
      </w:r>
      <w:r w:rsidR="00AB541A" w:rsidRPr="00E407B3">
        <w:rPr>
          <w:rFonts w:eastAsia="Times New Roman"/>
          <w:bCs/>
          <w:spacing w:val="-4"/>
          <w:sz w:val="28"/>
          <w:szCs w:val="28"/>
        </w:rPr>
        <w:t xml:space="preserve"> муниципальный округ</w:t>
      </w:r>
      <w:r w:rsidRPr="00E407B3">
        <w:rPr>
          <w:rFonts w:eastAsia="Times New Roman"/>
          <w:bCs/>
          <w:spacing w:val="-4"/>
          <w:sz w:val="28"/>
          <w:szCs w:val="28"/>
        </w:rPr>
        <w:t>» Смоленской области на 2023-2025 годы» изложить в редакции согласно приложению.</w:t>
      </w:r>
    </w:p>
    <w:p w:rsidR="00305EE4" w:rsidRPr="00E407B3" w:rsidRDefault="0042432A" w:rsidP="004D600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56D8" w:rsidRPr="00E407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2650" w:rsidRPr="00E407B3">
        <w:rPr>
          <w:rFonts w:ascii="Times New Roman" w:hAnsi="Times New Roman" w:cs="Times New Roman"/>
          <w:sz w:val="28"/>
          <w:szCs w:val="28"/>
        </w:rPr>
        <w:t>Настоящее пос</w:t>
      </w:r>
      <w:r w:rsidR="00B31389">
        <w:rPr>
          <w:rFonts w:ascii="Times New Roman" w:hAnsi="Times New Roman" w:cs="Times New Roman"/>
          <w:sz w:val="28"/>
          <w:szCs w:val="28"/>
        </w:rPr>
        <w:t>тановление вступает в силу со дня</w:t>
      </w:r>
      <w:r w:rsidR="00152650" w:rsidRPr="00E407B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«Сельская правда</w:t>
      </w:r>
      <w:r w:rsidR="009E55D5" w:rsidRPr="00E407B3">
        <w:rPr>
          <w:rFonts w:ascii="Times New Roman" w:hAnsi="Times New Roman" w:cs="Times New Roman"/>
          <w:sz w:val="28"/>
          <w:szCs w:val="28"/>
        </w:rPr>
        <w:t xml:space="preserve"> Смоленский район</w:t>
      </w:r>
      <w:r w:rsidR="00152650" w:rsidRPr="00E407B3">
        <w:rPr>
          <w:rFonts w:ascii="Times New Roman" w:hAnsi="Times New Roman" w:cs="Times New Roman"/>
          <w:sz w:val="28"/>
          <w:szCs w:val="28"/>
        </w:rPr>
        <w:t>».</w:t>
      </w:r>
    </w:p>
    <w:p w:rsidR="00305EE4" w:rsidRPr="00E407B3" w:rsidRDefault="0042432A" w:rsidP="004D600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t>3</w:t>
      </w:r>
      <w:r w:rsidR="00152650"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t xml:space="preserve">. </w:t>
      </w:r>
      <w:r w:rsidR="00305EE4" w:rsidRPr="00E407B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041B9B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Администрации муниципального образования «Смоленский 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9336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4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43CC5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(Иванова О.М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43DD" w:rsidRDefault="004443DD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6009" w:rsidRPr="00E407B3" w:rsidRDefault="004D6009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94C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B209F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</w:t>
      </w:r>
    </w:p>
    <w:p w:rsidR="00E37698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 w:rsidR="00E37698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F4529" w:rsidRPr="00E407B3" w:rsidRDefault="00152650" w:rsidP="004D6009">
      <w:pPr>
        <w:spacing w:after="0" w:line="240" w:lineRule="auto"/>
        <w:ind w:left="-567" w:right="142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Смоленской обла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      </w:t>
      </w:r>
      <w:r w:rsidR="006B5890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D91409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E37698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="0044270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bookmarkEnd w:id="0"/>
      <w:r w:rsidR="00B209F6" w:rsidRPr="00E407B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О.Н. Павлюченкова</w:t>
      </w:r>
    </w:p>
    <w:p w:rsidR="00EF4529" w:rsidRPr="00E407B3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sectPr w:rsidR="00EF4529" w:rsidRPr="00E407B3" w:rsidSect="00750CCA">
          <w:headerReference w:type="default" r:id="rId9"/>
          <w:pgSz w:w="11906" w:h="16838"/>
          <w:pgMar w:top="1134" w:right="424" w:bottom="1134" w:left="1701" w:header="709" w:footer="709" w:gutter="0"/>
          <w:cols w:space="708"/>
          <w:titlePg/>
          <w:docGrid w:linePitch="360"/>
        </w:sectPr>
      </w:pP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>Приложение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к  постановлению Администрации муниципального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образования «Смоленский </w:t>
      </w:r>
      <w:r w:rsidR="000E5992"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муниципальный округ</w:t>
      </w: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» Смоленской области</w:t>
      </w:r>
    </w:p>
    <w:p w:rsidR="00EF4529" w:rsidRPr="00E407B3" w:rsidRDefault="00EF4529" w:rsidP="00EF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="Times New Roman" w:hAnsi="Times New Roman" w:cs="Times New Roman"/>
          <w:sz w:val="18"/>
          <w:szCs w:val="18"/>
          <w:lang w:eastAsia="ru-RU"/>
        </w:rPr>
        <w:t>от ____________ № _____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План реализации муниципальной программы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«Развитие  системы  общего образования в муниципальном  образовании  «Смоленский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муниципальный</w:t>
      </w:r>
      <w:r w:rsidR="000E5992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округ</w:t>
      </w: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» Смоленской области на 2023-2025 годы».</w:t>
      </w:r>
    </w:p>
    <w:tbl>
      <w:tblPr>
        <w:tblpPr w:leftFromText="180" w:rightFromText="180" w:bottomFromText="200" w:vertAnchor="text" w:tblpXSpec="center" w:tblpY="1"/>
        <w:tblOverlap w:val="never"/>
        <w:tblW w:w="1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303"/>
        <w:gridCol w:w="1777"/>
        <w:gridCol w:w="1767"/>
        <w:gridCol w:w="1417"/>
        <w:gridCol w:w="1352"/>
        <w:gridCol w:w="1417"/>
        <w:gridCol w:w="1342"/>
      </w:tblGrid>
      <w:tr w:rsidR="00EF4529" w:rsidRPr="00E407B3" w:rsidTr="000F78FD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№ п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EF4529" w:rsidRPr="00E407B3" w:rsidRDefault="00EF4529" w:rsidP="000F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мероприятия   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EF4529" w:rsidRPr="00E407B3" w:rsidTr="003B3924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2023-й</w:t>
            </w:r>
          </w:p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2024-й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2025-й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</w:tbl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38"/>
        <w:gridCol w:w="6734"/>
        <w:gridCol w:w="1701"/>
        <w:gridCol w:w="1638"/>
        <w:gridCol w:w="1622"/>
        <w:gridCol w:w="1276"/>
        <w:gridCol w:w="1275"/>
        <w:gridCol w:w="1262"/>
      </w:tblGrid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муниципальной программы: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0F78FD">
        <w:trPr>
          <w:trHeight w:val="299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numPr>
                <w:ilvl w:val="0"/>
                <w:numId w:val="3"/>
              </w:num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Подпрограмма 1  «Развитие дошкольного образования на 2023-2025 годы»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подпрограммы 1: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Повышение доступности и качества дошкольного образования в муниципальном образовании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1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функционирования муниципальных дошкольных образовательных организаций.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 на оплату  труда  в муниципальных  дошкольных  учреждениях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по образованию</w:t>
            </w:r>
          </w:p>
          <w:p w:rsidR="00EF4529" w:rsidRPr="00E407B3" w:rsidRDefault="0022346A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</w:t>
            </w:r>
            <w:r w:rsidR="0044270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261530450,85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72387543,33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85364549,52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103778358,00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коммунальных  услуг в дошкольных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66959174,69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19160242,17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20728452,52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27070480,00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Расходы на финансовое обеспечение муниципального задания  в дошкольных 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50445079,19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13176366,65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17596862,54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19671850,00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Субвенции на обеспечение государственных  гарантий  реализации  прав  на получение  общедоступного  и бесплатного  дошкольного  образования  в детских садах  в муниципальном образовании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317789654,30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99388022,96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109690241,34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108711390,00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Расходы на оплату  труда  в муниципальных  образовательных  учреждениях  в муниципальном образовании 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965457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29188362,82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7757194,34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9510681,48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11920487,00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Субвенции на обеспечение государственных  гарантий  реализации прав  на получение общедоступного  и бесплатного  дошкольного  образования  в дошкольных  группах 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23233345,70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7094877,04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81503588,66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7988110,00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7212934,59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2677182,92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2900516,50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Питание инвалидов в детских садах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бюджет  муниципального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7009547,07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2B1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1981773,60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2891820,22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2135953,25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1.9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Капитальный </w:t>
            </w:r>
            <w:r w:rsidR="002167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 текущий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ремонт зданий и сооружений</w:t>
            </w:r>
          </w:p>
          <w:p w:rsidR="002167A3" w:rsidRPr="00E407B3" w:rsidRDefault="002167A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18758611,30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10C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6900741,92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9907869,38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1950000,00</w:t>
            </w:r>
          </w:p>
        </w:tc>
      </w:tr>
      <w:tr w:rsidR="00B31148" w:rsidRPr="00E407B3" w:rsidTr="00A748FC">
        <w:trPr>
          <w:trHeight w:val="641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04EA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B31148" w:rsidRPr="00E407B3" w:rsidRDefault="00B31148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04EA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7312732,91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1232191,20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4835541,71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1245000,00</w:t>
            </w:r>
          </w:p>
        </w:tc>
      </w:tr>
      <w:tr w:rsidR="00710E25" w:rsidRPr="00E407B3" w:rsidTr="00710E25">
        <w:trPr>
          <w:trHeight w:val="49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на реализацию мероприятий по капитальному ремонту и оснащению образовательных, организаций осуществляющих образовательную деятельность по программам дошкольного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</w:tr>
      <w:tr w:rsidR="00710E25" w:rsidRPr="00E407B3" w:rsidTr="00710E25">
        <w:trPr>
          <w:trHeight w:val="28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</w:tr>
      <w:tr w:rsidR="00710E25" w:rsidRPr="00E407B3" w:rsidTr="00A748FC">
        <w:trPr>
          <w:trHeight w:val="637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</w:tr>
      <w:tr w:rsidR="00925A4D" w:rsidRPr="00E407B3" w:rsidTr="00925A4D">
        <w:trPr>
          <w:trHeight w:val="266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1.12.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для софинансирования расходов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925A4D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</w:tr>
      <w:tr w:rsidR="00925A4D" w:rsidRPr="00E407B3" w:rsidTr="00FA35EA">
        <w:trPr>
          <w:trHeight w:val="68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</w:tr>
      <w:tr w:rsidR="00EF4529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0F78FD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A35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FA35EA" w:rsidP="00FA35EA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25A4D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FA35EA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344942217,00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A" w:rsidRPr="00E407B3" w:rsidRDefault="00925A4D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120618717,00</w:t>
            </w:r>
          </w:p>
        </w:tc>
      </w:tr>
      <w:tr w:rsidR="00EF4529" w:rsidRPr="00E407B3" w:rsidTr="003B3924">
        <w:trPr>
          <w:trHeight w:val="52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448600618,88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124231288,38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153512960,29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25A4D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170856370,21</w:t>
            </w:r>
          </w:p>
        </w:tc>
      </w:tr>
      <w:tr w:rsidR="00EF4529" w:rsidRPr="00E407B3" w:rsidTr="000F78FD">
        <w:trPr>
          <w:trHeight w:val="242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 подпрограммы 1   «Создание оптимальных условий для повышения качества образовательного процесса»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внедрения федеральных государственных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мониторинга уровня и качества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консультативных пунктов для родителей детей дошкольного возраста на базе: МБДОУ д/с «Золотая рыбка», МБДОУ ЦРР д/с «Рябинушка», МБДОУ д/с «Солнышко», МБДОУ д/с «Зернышко», МБДОУ д/с «Теремок»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МРСДО (открытие новых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4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подпрограммы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FD" w:rsidRPr="00E407B3" w:rsidRDefault="000F78F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0F78F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139980,00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831528215,88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230744188,38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271433540,29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329350487,21</w:t>
            </w:r>
          </w:p>
        </w:tc>
      </w:tr>
      <w:tr w:rsidR="008331E6" w:rsidRPr="00E407B3" w:rsidTr="003B3924">
        <w:trPr>
          <w:trHeight w:val="43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EF4529" w:rsidRPr="00E407B3" w:rsidTr="003B3924">
        <w:trPr>
          <w:trHeight w:val="317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344942217,00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120618717,00</w:t>
            </w:r>
          </w:p>
        </w:tc>
      </w:tr>
      <w:tr w:rsidR="00EF4529" w:rsidRPr="00E407B3" w:rsidTr="003B3924">
        <w:trPr>
          <w:trHeight w:val="705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448740598,88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124261288,38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153592940,29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170886370,21</w:t>
            </w:r>
          </w:p>
        </w:tc>
      </w:tr>
      <w:tr w:rsidR="00EF4529" w:rsidRPr="00E407B3" w:rsidTr="003B3924">
        <w:trPr>
          <w:trHeight w:val="28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Подпрограмма 2  «Развитие общего образования» на 2023-2025 годы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 подпрограммы 2: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доступности  качественного  общего  образования,  соответствующего  современным потребностям жителей муниципального образования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1  подпрограммы 2 Обеспечение предоставления начального общего, основного общего, среднего  общего образования в муниципальных общеобразовательных организациях</w:t>
            </w:r>
          </w:p>
        </w:tc>
      </w:tr>
      <w:tr w:rsidR="00EF4529" w:rsidRPr="00E407B3" w:rsidTr="005B38AC">
        <w:trPr>
          <w:trHeight w:val="5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3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Расходы на финансовое   обеспечение муниципального задания  в общеобразовательных  учреждениях  в муниципальном  образовании 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» Смоленской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135292213,03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37957127,96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49146450,07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48188635,00</w:t>
            </w:r>
          </w:p>
        </w:tc>
      </w:tr>
      <w:tr w:rsidR="00EF4529" w:rsidRPr="00E407B3" w:rsidTr="003B3924">
        <w:trPr>
          <w:trHeight w:val="512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Субсидия на оснащение 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бщеобразовательным программам 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общеобразовательных организациях, расположенных в сельской местности и малых городах, созданы и функционируют центры естественно-научной и технологической направленностей)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12658457,21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6387806,86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26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391497,40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197561,05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193936,35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15224,81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8632,87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4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B38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обеспечение условий для функционирования центров «Точка роста»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2963331,00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0F3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1003328,00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0F3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1190000,00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155964,79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40526,47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52806,74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62631,58</w:t>
            </w:r>
          </w:p>
        </w:tc>
      </w:tr>
      <w:tr w:rsidR="00EF4529" w:rsidRPr="00E407B3" w:rsidTr="003B3924">
        <w:trPr>
          <w:trHeight w:val="59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4302D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62817748,58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19399015,17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19598648,90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4014181,10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280149,80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23820084,51</w:t>
            </w: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4878812,49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289887,85</w:t>
            </w:r>
          </w:p>
        </w:tc>
      </w:tr>
      <w:tr w:rsidR="00EF4529" w:rsidRPr="00E407B3" w:rsidTr="003B3924">
        <w:trPr>
          <w:trHeight w:val="43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12866283,42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3973289,83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9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815717,50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245 679,85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1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206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 на реализацию государственных полномочий по выплате  вознаграждения за выполнение функций классного руководс</w:t>
            </w:r>
            <w:r w:rsidR="00206B3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тва педагогическим работникам  общеобразовательных  учреждений  муниципального  образования «Смоленский муниципальный округ» 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20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104325700,00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21620400,00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44997100,00</w:t>
            </w:r>
          </w:p>
        </w:tc>
      </w:tr>
      <w:tr w:rsidR="00EF4529" w:rsidRPr="00E407B3" w:rsidTr="003B3924">
        <w:trPr>
          <w:trHeight w:val="290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3636400,00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3863200,00</w:t>
            </w:r>
          </w:p>
        </w:tc>
      </w:tr>
      <w:tr w:rsidR="00EF4529" w:rsidRPr="00E407B3" w:rsidTr="00206B3C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 коммунальных услуг  в общеобразовательных  учреждениях  в муниципальном  образовании «Смоленский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151544627,60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42324506,95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46854540,65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20FD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62365580,00</w:t>
            </w:r>
          </w:p>
        </w:tc>
      </w:tr>
      <w:tr w:rsidR="00EF4529" w:rsidRPr="00E407B3" w:rsidTr="00320FD1">
        <w:trPr>
          <w:trHeight w:val="83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«Смоленский муниципальный округ»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1231344800,00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426529300,00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453945000,00</w:t>
            </w:r>
          </w:p>
        </w:tc>
      </w:tr>
      <w:tr w:rsidR="00EF4529" w:rsidRPr="00E407B3" w:rsidTr="00320FD1">
        <w:trPr>
          <w:trHeight w:val="7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320F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320FD1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«Смоленский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Смоленской области («Точки роста»)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33860700,00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10982500,00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16163600,00</w:t>
            </w:r>
          </w:p>
        </w:tc>
      </w:tr>
      <w:tr w:rsidR="007C5976" w:rsidRPr="00E407B3" w:rsidTr="007C5976">
        <w:trPr>
          <w:trHeight w:val="52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5976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7C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10135576,14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823236,32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4427608,00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4884731,82</w:t>
            </w:r>
          </w:p>
        </w:tc>
      </w:tr>
      <w:tr w:rsidR="007C5976" w:rsidRPr="00E407B3" w:rsidTr="007C5976">
        <w:trPr>
          <w:trHeight w:val="40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176537,86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151074,18</w:t>
            </w:r>
          </w:p>
        </w:tc>
      </w:tr>
      <w:tr w:rsidR="00EF4529" w:rsidRPr="00E407B3" w:rsidTr="003B3924">
        <w:trPr>
          <w:trHeight w:val="36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  <w:r w:rsidR="005C011F"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11F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17964586,16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1429823,16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16534763,00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5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942281,21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918597,00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B853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60B13" w:rsidRPr="00E407B3" w:rsidTr="003B3924">
        <w:trPr>
          <w:trHeight w:val="555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31778439,40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2940219,65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17366737,24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11471482,51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ГИА в форме ОГЭ и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</w:tr>
      <w:tr w:rsidR="00EF4529" w:rsidRPr="00E407B3" w:rsidTr="003B3924">
        <w:trPr>
          <w:trHeight w:val="55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ежегодных образовательных Рождественских чтений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F4529" w:rsidRPr="00E407B3" w:rsidTr="003B3924">
        <w:trPr>
          <w:trHeight w:val="625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7D0A67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Иной межбюджетный трансферт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41C8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</w:tr>
      <w:tr w:rsidR="00F510A3" w:rsidRPr="00E407B3" w:rsidTr="003B3924">
        <w:trPr>
          <w:trHeight w:val="563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63542759,09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14121426,57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30231737,24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19189595,28</w:t>
            </w:r>
          </w:p>
        </w:tc>
      </w:tr>
      <w:tr w:rsidR="00F510A3" w:rsidRPr="00E407B3" w:rsidTr="003B3924">
        <w:trPr>
          <w:trHeight w:val="440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Компенсация питания детям-инвалидам, со статусом ОВЗ, получающих образование на дому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3666605,16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803383,05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1778106,33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1085115,78</w:t>
            </w:r>
          </w:p>
        </w:tc>
      </w:tr>
      <w:tr w:rsidR="00F510A3" w:rsidRPr="00E407B3" w:rsidTr="00A156AB">
        <w:trPr>
          <w:trHeight w:val="59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4870324,37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806824,37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2401000,00</w:t>
            </w:r>
          </w:p>
        </w:tc>
      </w:tr>
      <w:tr w:rsidR="00F510A3" w:rsidRPr="00E407B3" w:rsidTr="00A156AB">
        <w:trPr>
          <w:trHeight w:val="67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Сопровождение АИС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769459,96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213910,00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оплату расходов по обеспечению деятельности центров «Точка роста»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8213209,02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2895653,59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5317555,43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6A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B805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1524000,00</w:t>
            </w:r>
          </w:p>
        </w:tc>
      </w:tr>
      <w:tr w:rsidR="00C4153C" w:rsidRPr="00E407B3" w:rsidTr="00C4153C">
        <w:trPr>
          <w:trHeight w:val="513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Субсидии в целях реализации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</w:tr>
      <w:tr w:rsidR="00C4153C" w:rsidRPr="00E407B3" w:rsidTr="00C4153C">
        <w:trPr>
          <w:trHeight w:val="27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</w:tr>
      <w:tr w:rsidR="00C4153C" w:rsidRPr="00E407B3" w:rsidTr="003B3924">
        <w:trPr>
          <w:trHeight w:val="76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</w:tr>
      <w:tr w:rsidR="00F510A3" w:rsidRPr="00E407B3" w:rsidTr="003B3924">
        <w:trPr>
          <w:trHeight w:val="304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1909961780,65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518788273,64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01230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685947039,07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705226467,94</w:t>
            </w:r>
          </w:p>
        </w:tc>
      </w:tr>
      <w:tr w:rsidR="00F510A3" w:rsidRPr="00E407B3" w:rsidTr="003B3924">
        <w:trPr>
          <w:trHeight w:val="42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194176281,66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68005107,25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257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1311205511,11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463313408,45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480274461,94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404579987,88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102940174,57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154628523,37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147011289,94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 2 подпрограммы 2  «Развитие  системы поддержки талантливых детей»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A15128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E14A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участия обучающихся во Всероссийской олимпиаде школьников (муниципальный, региональный, заключительный этапы)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E14A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Награждение медалистов Главой 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 «Смоленский муниципальный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12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E14A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мероприятие «Золотой Олимп»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стипендии, премии для поддержки талантливых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2 подпрограммы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47C74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297490,00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145090,00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A15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2  «Сохранение и укрепление здоровья школьников»</w:t>
            </w:r>
          </w:p>
        </w:tc>
      </w:tr>
      <w:tr w:rsidR="00F510A3" w:rsidRPr="00E407B3" w:rsidTr="003B3924">
        <w:trPr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раннюю профориентацию, здоровый образ жизни подростков, посредством различных внеурочных форм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7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-зарница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спартакиада (10 соревнований)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-президентские игры и Президентские состязания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-школа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685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3 подпрограммы 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</w:tr>
      <w:tr w:rsidR="00F510A3" w:rsidRPr="00E407B3" w:rsidTr="003B3924">
        <w:trPr>
          <w:trHeight w:val="271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Основное мероприятие 4 подпрограммы 2 «Развитие физкультуры и спорта»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материально-технической базы 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6B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F510A3" w:rsidRPr="00E407B3" w:rsidRDefault="00A7516B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0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6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на 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школьных спортивных клубов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25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4 подпрограммы 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463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6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727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33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1911995025,39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518880473,64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687795883,81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705318667,94</w:t>
            </w:r>
          </w:p>
        </w:tc>
      </w:tr>
      <w:tr w:rsidR="00F510A3" w:rsidRPr="00E407B3" w:rsidTr="003B3924">
        <w:trPr>
          <w:trHeight w:val="422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195731547,59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69560373,18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815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414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1311253612,18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463361509,52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480274461,94</w:t>
            </w:r>
          </w:p>
        </w:tc>
      </w:tr>
      <w:tr w:rsidR="00F510A3" w:rsidRPr="00E407B3" w:rsidTr="003B3924">
        <w:trPr>
          <w:trHeight w:val="61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405009865,62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103032374,57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154874001,11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147103489,94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15"/>
        <w:gridCol w:w="6663"/>
        <w:gridCol w:w="1701"/>
        <w:gridCol w:w="1701"/>
        <w:gridCol w:w="1417"/>
        <w:gridCol w:w="1276"/>
        <w:gridCol w:w="1293"/>
        <w:gridCol w:w="1417"/>
      </w:tblGrid>
      <w:tr w:rsidR="00EF4529" w:rsidRPr="00E407B3" w:rsidTr="003B3924">
        <w:trPr>
          <w:trHeight w:val="23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3. Подпрограмма 3 «Развитие дополнительного образования на 2023-2025 годы»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Цель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и доступности дополнительного образования  муниципальных образовательных организациях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качественного оказания услуги по предоставлению дополнительного образования  в муниципальных образовательных организациях </w:t>
            </w:r>
          </w:p>
        </w:tc>
      </w:tr>
      <w:tr w:rsidR="00EF4529" w:rsidRPr="00E407B3" w:rsidTr="003B3924">
        <w:trPr>
          <w:trHeight w:val="110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общего  дополнительного образования в муниципальном образовании «Смоленский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FA703E" w:rsidP="00F522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277"/>
          <w:jc w:val="center"/>
        </w:trPr>
        <w:tc>
          <w:tcPr>
            <w:tcW w:w="7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691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3 «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Обеспечение методического сопровождения  дополнительного  образования в муниципальных образовательных организациях»</w:t>
            </w:r>
          </w:p>
        </w:tc>
      </w:tr>
      <w:tr w:rsidR="00EF4529" w:rsidRPr="00E407B3" w:rsidTr="003B3924">
        <w:trPr>
          <w:trHeight w:val="200"/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следующих мероприятий: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1C43" w:rsidRPr="00E407B3" w:rsidRDefault="00601C4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601C4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D0067C">
        <w:trPr>
          <w:trHeight w:val="202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осенняя Спартакиада;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D0067C">
        <w:trPr>
          <w:trHeight w:val="250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-«Слёт гагаринцев»;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47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обучающихся творческих объединений в областных спортивных соревнованиях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</w:tr>
      <w:tr w:rsidR="00EF4529" w:rsidRPr="00E407B3" w:rsidTr="003B3924">
        <w:trPr>
          <w:trHeight w:val="42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ежегодная районная эколого – биологическая выставка «Юннат»;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258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 учебно – опытных участков;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rPr>
          <w:trHeight w:val="501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рисунков, фото сочинений «Война в истории моей семьи», фестиваль патриотической песни «Солдатские звезды»;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142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всероссийский  конкурс чтецов «Живая классика» муниципальный этап;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38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итоговый отчет работы творческих объединений за учебный год.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75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конкурсных и иных мероприятий, направленных на развитие у обучающихся интеллектуальных, творческих способностей, пропаганду научных знаний, творческих и  спортивных достижений.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630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  <w:tr w:rsidR="00EF4529" w:rsidRPr="00E407B3" w:rsidTr="003B3924">
        <w:trPr>
          <w:trHeight w:val="267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3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EF4529" w:rsidRPr="00E407B3" w:rsidTr="003B3924">
        <w:trPr>
          <w:trHeight w:val="63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10596403,00</w:t>
            </w:r>
          </w:p>
        </w:tc>
      </w:tr>
      <w:tr w:rsidR="00D0067C" w:rsidRPr="00E407B3" w:rsidTr="003B3924">
        <w:trPr>
          <w:trHeight w:val="555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3  подпрограммы 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10596403,00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7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40511565,22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16196629,00</w:t>
            </w:r>
          </w:p>
        </w:tc>
      </w:tr>
      <w:tr w:rsidR="000A0217" w:rsidRPr="00E407B3" w:rsidTr="003B3924">
        <w:trPr>
          <w:trHeight w:val="1055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217" w:rsidRPr="00E407B3" w:rsidRDefault="000A0217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0A0217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0A021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D0067C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40511565,22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596D73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D0067C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17" w:rsidRPr="00E407B3" w:rsidRDefault="00D0067C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16196629,00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6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6638"/>
        <w:gridCol w:w="1701"/>
        <w:gridCol w:w="1701"/>
        <w:gridCol w:w="1211"/>
        <w:gridCol w:w="1459"/>
        <w:gridCol w:w="1386"/>
        <w:gridCol w:w="1380"/>
      </w:tblGrid>
      <w:tr w:rsidR="00EF4529" w:rsidRPr="00E407B3" w:rsidTr="003B3924">
        <w:trPr>
          <w:trHeight w:val="304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4. Подпрограмма 4 «Совершенствование  системы устройства  детей сирот и детей, оставшихся  без попечения  родителей, на воспитание в семьи и сопровождение выпускников интернатных организаций на 2023-2025гг»</w:t>
            </w:r>
          </w:p>
        </w:tc>
      </w:tr>
      <w:tr w:rsidR="00EF4529" w:rsidRPr="00E407B3" w:rsidTr="003B3924">
        <w:trPr>
          <w:trHeight w:val="618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Информационно-просветительская работа</w:t>
            </w:r>
          </w:p>
        </w:tc>
      </w:tr>
      <w:tr w:rsidR="00EF4529" w:rsidRPr="00E407B3" w:rsidTr="00676DEC">
        <w:trPr>
          <w:trHeight w:val="72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информационно-просветительской компании по повышению общественного престижа семьи, пропаганде здорового образа жизни: печатные СМИ, радио, 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Выступления по семейным формам устройства детей-сирот и детей, оставшихся без попечения родителей: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 родительских собраниях в образовательных учреждениях;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трудовых коллективах;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-перед населением в сельских поселениях.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5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серии газетных публикаций на темы: «Горе чужим не бывает» об ответственном поведении граждан, сообщающих о случаях жестокого обращения с детьми; «Пусть мама услышит…» о детях,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676DEC">
        <w:trPr>
          <w:trHeight w:val="6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Освещение в СМИ мероприятий, проводимых с участием замещающих семей,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93"/>
          <w:jc w:val="center"/>
        </w:trPr>
        <w:tc>
          <w:tcPr>
            <w:tcW w:w="7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 по основному мероприятию 1  подпрограммы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74"/>
          <w:jc w:val="center"/>
        </w:trPr>
        <w:tc>
          <w:tcPr>
            <w:tcW w:w="14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4 «Профилактическая работа»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5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9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профилактической работы (индивидуальные беседы, рейды) с семьями группы риска, а также с семьями, в которых были зафиксированы факты жестокого обращения с детьми, выявленными первично в результате обращений граждан, родственников детей, а также по информации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Ведение и корректировка банка данных семей,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8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выездов в семьи граждан с целью разъяснительной и профилактической работы с родителями, выявления семей и детей, находящихся в социально-опасном положении, контроля семей,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«Телефона доверия», «Горячей линии» по теме «Не допусти жестокости к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7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совещаний с участием социальных педагогов, общественных инспекторов по охране прав детства, заместителями руководителей МБОУ, руководителями МБДОУ по вопросам профилактики социального сиротства, работы с семьями, находящимися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 МБОУ, МБДОУ бесед, семинаров с родителями с привлечением специалистов органов и учреждений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«Круглого стола» с социальными педагогами и общественными инспекторами по охране прав детства школ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информационной компании «Дети должны жить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торжественных мероприятий в рамках празднования Дня Семьи, Дня защиты детей, Дня матери, Проведение Дня опекуна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F54E3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B34306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по поддержке детей сирот выпускников интернатных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B34306" w:rsidRPr="00E407B3" w:rsidRDefault="00B34306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F54E3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денежных средств на содержание ребенка, переданного на воспитание в приемную семью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 </w:t>
            </w:r>
            <w:r w:rsidR="00676DE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25682617,60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719A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6561400,00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A021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9052104,00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10069113,60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4.17.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вознаграждения, причитающегося приемным родителям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8394376,00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2204500,00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B65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2928420,00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3261456,00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ежемесячных денежных средств на содержание ребенка, находящегося под опекой (попечительством)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41078750,00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10708400,00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15086840,00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15283510,00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7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подпрограмме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75245743,60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19504300,00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27097364,00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28644079,60</w:t>
            </w:r>
          </w:p>
        </w:tc>
      </w:tr>
      <w:tr w:rsidR="00EF4529" w:rsidRPr="00E407B3" w:rsidTr="003B3924">
        <w:trPr>
          <w:trHeight w:val="476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75155743,60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19474300,00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14582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27067364,00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28614079,60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238"/>
        <w:gridCol w:w="1701"/>
        <w:gridCol w:w="2126"/>
        <w:gridCol w:w="1417"/>
        <w:gridCol w:w="1276"/>
        <w:gridCol w:w="1276"/>
        <w:gridCol w:w="1417"/>
      </w:tblGrid>
      <w:tr w:rsidR="00EF4529" w:rsidRPr="00E407B3" w:rsidTr="003B3924">
        <w:trPr>
          <w:trHeight w:val="239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5. Подпрограмма 5 «Развитие системы оценки качества образования на 2023-2025гг» 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5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 образования  путем  формирования  системы  государственной  и общественной  оценки качества  образования.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5 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доступности и качественного оказания услуги по предоставлению дошкольного, общего и  дополнительного образования  в образовательных организациях  Смоленского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 Проведение независимой оценки качества образования 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 территории Смоленского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F4529" w:rsidRPr="00E407B3" w:rsidTr="00B833F8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B833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Реализация плана мероприятий по проведению независимой оценки качества образования в образовательных организациях.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04FD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</w:t>
            </w:r>
            <w:r w:rsidR="00B833F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746D3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rPr>
          <w:trHeight w:val="29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 информационной открытости  проведения  оценки качества образования.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1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 мероприятия  (круглых столов, конференций)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Подготовка  докладов  о результатах  проведения независимой  оценки качества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A0AAC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A0AAC" w:rsidRPr="00E407B3" w:rsidTr="00F37012">
        <w:trPr>
          <w:trHeight w:val="410"/>
        </w:trPr>
        <w:tc>
          <w:tcPr>
            <w:tcW w:w="6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48"/>
        </w:trPr>
        <w:tc>
          <w:tcPr>
            <w:tcW w:w="6805" w:type="dxa"/>
            <w:gridSpan w:val="2"/>
            <w:vMerge w:val="restart"/>
          </w:tcPr>
          <w:p w:rsidR="00CA0AAC" w:rsidRPr="00E407B3" w:rsidRDefault="00CA0AA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подпрограмме 5</w:t>
            </w:r>
          </w:p>
        </w:tc>
        <w:tc>
          <w:tcPr>
            <w:tcW w:w="1701" w:type="dxa"/>
            <w:vMerge w:val="restart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CA0AAC">
        <w:tblPrEx>
          <w:tblCellMar>
            <w:left w:w="108" w:type="dxa"/>
            <w:right w:w="108" w:type="dxa"/>
          </w:tblCellMar>
          <w:tblLook w:val="000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298"/>
        </w:trPr>
        <w:tc>
          <w:tcPr>
            <w:tcW w:w="16018" w:type="dxa"/>
            <w:gridSpan w:val="8"/>
            <w:tcBorders>
              <w:bottom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6. Подпрограмма 6 «Педагогические кадры на 2023-2025 годы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264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  подпрограммы 6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Развитие системы педагогических кадров района, обеспечивающей образовательные учреждения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высококвалифицированными, творческими, социально-активными педагогами, способными решать задачи реализации государственной политики в области образования.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61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</w:t>
            </w:r>
            <w:r w:rsidRPr="00E407B3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  <w:lang w:eastAsia="ru-RU"/>
              </w:rPr>
              <w:t xml:space="preserve"> Повышение уровня квалификации педагогических работников муниципальных образовательных учреждений. Курсовая переподготовка.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91"/>
        </w:trPr>
        <w:tc>
          <w:tcPr>
            <w:tcW w:w="56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уровня  квалификации педагогов образовательных учреждений через организацию и проведение вебинаров, семинаров.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271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района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27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-567"/>
              </w:tabs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6 «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Создание условий для повышения активности педагогов, участвующих в конкурсах профессионального мастерства и педагогических чтениях, как фактора их профессионального роста»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03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«Педагог года»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lastRenderedPageBreak/>
              <w:t xml:space="preserve">бюджет муниципального </w:t>
            </w: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30000,00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523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6.3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«Самый классный классный»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17"/>
        </w:trPr>
        <w:tc>
          <w:tcPr>
            <w:tcW w:w="56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-Проведение районного конкурса  «Лидер в образовании»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95"/>
        </w:trPr>
        <w:tc>
          <w:tcPr>
            <w:tcW w:w="56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6.5  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районного  конкурса  педагогов дополнительного образования   «Лучшее - детям»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18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-августовская конференция педагогических работников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828640,00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216640,00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54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 методическая выставка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45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молодых специалистов</w:t>
            </w:r>
          </w:p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-конкурс « Педагогический дебют»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22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Рейтинг образовательных организаций</w:t>
            </w:r>
          </w:p>
          <w:p w:rsidR="00B34306" w:rsidRPr="00E407B3" w:rsidRDefault="00B34306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ТОП-5; ТОП-10;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B34306" w:rsidRPr="00E407B3" w:rsidTr="008F3E18">
        <w:tblPrEx>
          <w:tblCellMar>
            <w:left w:w="108" w:type="dxa"/>
            <w:right w:w="108" w:type="dxa"/>
          </w:tblCellMar>
          <w:tblLook w:val="0000"/>
        </w:tblPrEx>
        <w:trPr>
          <w:trHeight w:val="437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6238" w:type="dxa"/>
          </w:tcPr>
          <w:p w:rsidR="00B34306" w:rsidRPr="00E407B3" w:rsidRDefault="00B34306" w:rsidP="008F3E18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Ярмарка педагогического мастерства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706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областном ежегодном конкурсе лучших воспитателей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4306" w:rsidRPr="00E407B3" w:rsidTr="008F3E18">
        <w:tblPrEx>
          <w:tblCellMar>
            <w:left w:w="108" w:type="dxa"/>
            <w:right w:w="108" w:type="dxa"/>
          </w:tblCellMar>
          <w:tblLook w:val="0000"/>
        </w:tblPrEx>
        <w:trPr>
          <w:trHeight w:val="511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6.12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детский фестиваль «Маленькие звездочки»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4306" w:rsidRPr="00E407B3" w:rsidTr="008F3E18">
        <w:tblPrEx>
          <w:tblCellMar>
            <w:left w:w="108" w:type="dxa"/>
            <w:right w:w="108" w:type="dxa"/>
          </w:tblCellMar>
          <w:tblLook w:val="0000"/>
        </w:tblPrEx>
        <w:trPr>
          <w:trHeight w:val="419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6.13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торжественных мероприятий, посвященных Международному  Дню учителя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0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процедуры аттестации руководителей ОУ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5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Разработка показателей эффективности деятельности муниципальных организаций общего образования, их руков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одителей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2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механизмов эффективного контракта с педагогическими работниками в системе общего образования:  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65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механизмов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44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семинаров  по  проблемам  инновационного развития  дошкольного  образования.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7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Фестиваль «Радуга талантов»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B34306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705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F4529" w:rsidRPr="00B34306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B3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  <w:p w:rsidR="00B12AD6" w:rsidRPr="00E407B3" w:rsidRDefault="00B12AD6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  <w:tr w:rsidR="001D3FD7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311"/>
        </w:trPr>
        <w:tc>
          <w:tcPr>
            <w:tcW w:w="6805" w:type="dxa"/>
            <w:gridSpan w:val="2"/>
            <w:vMerge w:val="restart"/>
          </w:tcPr>
          <w:p w:rsidR="001D3FD7" w:rsidRPr="00E407B3" w:rsidRDefault="001D3FD7" w:rsidP="008F3E18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6</w:t>
            </w:r>
          </w:p>
        </w:tc>
        <w:tc>
          <w:tcPr>
            <w:tcW w:w="1701" w:type="dxa"/>
            <w:vMerge w:val="restart"/>
          </w:tcPr>
          <w:p w:rsidR="001D3FD7" w:rsidRPr="00E407B3" w:rsidRDefault="001D3F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D3FD7" w:rsidRPr="00E407B3" w:rsidRDefault="001D3FD7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</w:tcPr>
          <w:p w:rsidR="001D3FD7" w:rsidRPr="00E407B3" w:rsidRDefault="006304B6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1D3FD7" w:rsidRPr="00E407B3" w:rsidRDefault="006304B6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1D3FD7" w:rsidRPr="00E407B3" w:rsidRDefault="001D3FD7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1D3FD7" w:rsidRPr="00E407B3" w:rsidRDefault="001D3FD7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  <w:tr w:rsidR="001D3FD7" w:rsidRPr="00E407B3" w:rsidTr="003B3924">
        <w:tblPrEx>
          <w:tblCellMar>
            <w:left w:w="108" w:type="dxa"/>
            <w:right w:w="108" w:type="dxa"/>
          </w:tblCellMar>
          <w:tblLook w:val="000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1D3FD7" w:rsidRPr="00E407B3" w:rsidRDefault="001D3FD7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D3FD7" w:rsidRPr="00E407B3" w:rsidRDefault="001D3F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D3FD7" w:rsidRPr="00E407B3" w:rsidRDefault="001D3FD7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B3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  <w:p w:rsidR="00B12AD6" w:rsidRPr="00E407B3" w:rsidRDefault="00B12AD6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3FD7" w:rsidRPr="00E407B3" w:rsidRDefault="006304B6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1D3FD7" w:rsidRPr="00E407B3" w:rsidRDefault="006304B6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1D3FD7" w:rsidRPr="00E407B3" w:rsidRDefault="001D3FD7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1D3FD7" w:rsidRPr="00E407B3" w:rsidRDefault="001D3FD7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45"/>
        <w:gridCol w:w="6581"/>
        <w:gridCol w:w="1559"/>
        <w:gridCol w:w="2126"/>
        <w:gridCol w:w="1201"/>
        <w:gridCol w:w="1276"/>
        <w:gridCol w:w="1276"/>
        <w:gridCol w:w="1380"/>
      </w:tblGrid>
      <w:tr w:rsidR="00EF4529" w:rsidRPr="00E407B3" w:rsidTr="003B3924">
        <w:trPr>
          <w:trHeight w:val="34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7. Подпрограмма  «Молодежь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» Смоленской области на 2023 – 2025 годы.</w:t>
            </w:r>
          </w:p>
        </w:tc>
      </w:tr>
      <w:tr w:rsidR="00EF4529" w:rsidRPr="00E407B3" w:rsidTr="003B3924">
        <w:trPr>
          <w:trHeight w:val="46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Цель  подпрограммы: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 Создание условий для успешной  социализации и эффективной самореализации молодых  граждан, содействие их нравственному, интеллектуальному и физическому развитию, воспитание их  в духе патриотизма, профилактика негативного поведения.</w:t>
            </w:r>
          </w:p>
        </w:tc>
      </w:tr>
      <w:tr w:rsidR="00EF4529" w:rsidRPr="00E407B3" w:rsidTr="003B3924">
        <w:trPr>
          <w:trHeight w:val="415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 подпрограммы 7  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 для успешной  социализации  и эффективной  самореализации молодых граждан».</w:t>
            </w:r>
          </w:p>
        </w:tc>
      </w:tr>
      <w:tr w:rsidR="00B34306" w:rsidRPr="00E407B3" w:rsidTr="00B34306">
        <w:trPr>
          <w:trHeight w:val="404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Общерайонный праздник «День молодежи»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546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сезона команд школьной</w:t>
            </w:r>
          </w:p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лиги КВН                 </w:t>
            </w:r>
          </w:p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43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Молодежные  и рождественские программы в рамках новогодней кампании  в Смоленском районе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43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молодёжи района  в молодежном  форуме «СМОЛА»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60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раннюю профориентацию  подростков и молодежи.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41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Работа  районного молодежного совета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04689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70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Изготовление наглядной  агитации (стендов, баннеров, плакатов и т.д.), связанной с молодёжной политикой, а так же  изготовление аксессуаров для молодежи с символикой  Смоленского района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5225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B34306" w:rsidRPr="00E407B3" w:rsidTr="00B34306">
        <w:trPr>
          <w:trHeight w:val="85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слет  детских общественных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5225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B34306" w:rsidRPr="00E407B3" w:rsidTr="00B34306">
        <w:trPr>
          <w:trHeight w:val="54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7.9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форум  волонтерских  организаций;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C3D8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 членов  военно-патриотического движения «Юнармия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C3D8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700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детско – юношеской организации «Российское движение школьников»</w:t>
            </w:r>
          </w:p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C3D8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556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 подпрограммы 7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Содействие  нравственному, интеллектуальному и физическому развитию молодёжи, воспитание в духе патриотизма.</w:t>
            </w:r>
          </w:p>
        </w:tc>
      </w:tr>
      <w:tr w:rsidR="00B34306" w:rsidRPr="00E407B3" w:rsidTr="00B34306">
        <w:trPr>
          <w:trHeight w:val="563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 – полевые сборы школьников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53C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</w:tr>
      <w:tr w:rsidR="00B34306" w:rsidRPr="00E407B3" w:rsidTr="00B34306">
        <w:trPr>
          <w:trHeight w:val="84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призывника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53C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F4529" w:rsidRPr="00E407B3" w:rsidTr="00B12AD6">
        <w:trPr>
          <w:trHeight w:val="53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спортивных соревнований между дворовыми командами по футболу, волейболу, баскетболу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E407B3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719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экологических акций  по благоустройству и созданию  мест досуга  для молодежи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E407B3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1138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 – патриотическое воспитание  молодёжи. Организация встреч, дискуссий, диспутов, «круглых столов» и других форм социально- культурной деятельности между молодежью и работниками военкомата, военнослужащими, воинами – интернационалистами, представителями военно – патриотических общественных организаций.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4B4B9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774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патриотической  Акции «Я – гражданин России!» - торжественное  вручение паспортов  молодым гражданам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4B4B9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B34306" w:rsidRPr="00E407B3" w:rsidTr="00B34306">
        <w:trPr>
          <w:trHeight w:val="427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 подпрограммы 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B34306" w:rsidRDefault="00B34306">
            <w:r w:rsidRPr="004B4B9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951056" w:rsidRPr="00E407B3" w:rsidTr="003B3924">
        <w:trPr>
          <w:trHeight w:val="642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3.Основные мероприятия 3 подпрограммы  7:    «Профилактика  негативного поведения  в среде молодёжи»</w:t>
            </w:r>
          </w:p>
        </w:tc>
      </w:tr>
      <w:tr w:rsidR="00951056" w:rsidRPr="00E407B3" w:rsidTr="00B12AD6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6581" w:type="dxa"/>
            <w:tcBorders>
              <w:left w:val="single" w:sz="4" w:space="0" w:color="auto"/>
            </w:tcBorders>
          </w:tcPr>
          <w:p w:rsidR="00951056" w:rsidRPr="00E407B3" w:rsidRDefault="00951056"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«Молодежная перепись» анализ состояния молодежной среды Смоленского муниципального округа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1056" w:rsidRPr="00E407B3" w:rsidRDefault="00951056" w:rsidP="00965196">
            <w:pPr>
              <w:jc w:val="center"/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-               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54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7.19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на базе СУЗов  и общественных  школ бесед, лекций, «круглых столов», диспутов, дискуссий и других форм  социально – культурной деятельности, освещающих проблемы наркомании алкоголизма, курения, СПИДа, ранних абортов, и других асоциальных привычек, пропагандирующих здоровый образ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33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социологических мониторингов по проблемам молодых семей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3B3924">
        <w:trPr>
          <w:trHeight w:val="290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основному мероприятию 3  подпрограммы 7: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3B3924">
        <w:trPr>
          <w:trHeight w:val="369"/>
          <w:jc w:val="center"/>
        </w:trPr>
        <w:tc>
          <w:tcPr>
            <w:tcW w:w="71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51056" w:rsidRPr="00E407B3" w:rsidRDefault="0096519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951056" w:rsidRPr="00E407B3" w:rsidTr="003B3924">
        <w:trPr>
          <w:trHeight w:val="295"/>
          <w:jc w:val="center"/>
        </w:trPr>
        <w:tc>
          <w:tcPr>
            <w:tcW w:w="71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9"/>
        <w:gridCol w:w="6046"/>
        <w:gridCol w:w="1843"/>
        <w:gridCol w:w="1930"/>
        <w:gridCol w:w="1417"/>
        <w:gridCol w:w="1331"/>
        <w:gridCol w:w="1292"/>
        <w:gridCol w:w="1275"/>
      </w:tblGrid>
      <w:tr w:rsidR="00EF4529" w:rsidRPr="00E407B3" w:rsidTr="002C666C">
        <w:trPr>
          <w:trHeight w:val="357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8. Подпрограмма 8  « Отдых и оздоровление детей и подростков на 2023-2025 годы»</w:t>
            </w:r>
          </w:p>
        </w:tc>
      </w:tr>
      <w:tr w:rsidR="00EF4529" w:rsidRPr="00E407B3" w:rsidTr="002C666C">
        <w:trPr>
          <w:trHeight w:val="230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полноценного отдыха и оздоровления детей и подростков в  каникулярный период</w:t>
            </w:r>
          </w:p>
        </w:tc>
      </w:tr>
      <w:tr w:rsidR="00EF4529" w:rsidRPr="00E407B3" w:rsidTr="002C666C">
        <w:trPr>
          <w:trHeight w:val="276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 и оздоровления детей  в лагерях с дневным пребыванием</w:t>
            </w:r>
          </w:p>
        </w:tc>
      </w:tr>
      <w:tr w:rsidR="00EF4529" w:rsidRPr="00E407B3" w:rsidTr="002C666C">
        <w:trPr>
          <w:trHeight w:val="24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нормативной базы организации отдыха и оздоровления детей и подростков в каникулярный период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126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договоров о долевом финансировании на организацию отдыха и оздоровления детей и подростков с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Министерством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Министерством образования и науки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Смоленской области 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965196">
        <w:trPr>
          <w:trHeight w:val="1842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6046" w:type="dxa"/>
          </w:tcPr>
          <w:p w:rsidR="00EF4529" w:rsidRPr="00E407B3" w:rsidRDefault="00EF4529" w:rsidP="00EB2A26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Соглашения о взаимодействии по организации отдыха детей в загородных детских оздоровительных лагерях, расположенных на территории Российской Федерации,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 Министерством</w:t>
            </w:r>
            <w:r w:rsidR="00EB2A2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965196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08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комплекса мер безопасности в местах отдыха детей и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Управление  по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8.5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Укомплектование лагерей с дневным пребыванием педагогическими кадрами и обслуживающим персоналом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4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педагогических работников, работников пищеблоков, обслуживающего персонала для работы в лагерях  с дневным пребыванием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дезинфекции, дезинсекции, дератизации аккарицидной обработки во всех лагерях с дневным пребыванием, прохождение санминимума.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2C666C">
        <w:trPr>
          <w:trHeight w:val="23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Приемка лагерей с дневным  пребыванием при муниципальных бюджетных образовательных учреждениях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90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4404800,00</w:t>
            </w:r>
          </w:p>
        </w:tc>
        <w:tc>
          <w:tcPr>
            <w:tcW w:w="1331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</w:tr>
      <w:tr w:rsidR="00EF4529" w:rsidRPr="00E407B3" w:rsidTr="002C666C">
        <w:trPr>
          <w:trHeight w:val="43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информационных материалов о ходе оздоровительной кампании в средствах массовой информации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2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предупреждению правонарушений и преступлений среди несовершеннолетних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Временное трудоустройство подростков Смоленского 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округа.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457E7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795429,56</w:t>
            </w:r>
          </w:p>
        </w:tc>
      </w:tr>
      <w:tr w:rsidR="00965196" w:rsidRPr="00E407B3" w:rsidTr="002C666C">
        <w:trPr>
          <w:trHeight w:val="443"/>
          <w:jc w:val="center"/>
        </w:trPr>
        <w:tc>
          <w:tcPr>
            <w:tcW w:w="6945" w:type="dxa"/>
            <w:gridSpan w:val="2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подпрограмме 8</w:t>
            </w:r>
          </w:p>
        </w:tc>
        <w:tc>
          <w:tcPr>
            <w:tcW w:w="1843" w:type="dxa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6540829,56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2100500,00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2157600,00</w:t>
            </w:r>
          </w:p>
        </w:tc>
        <w:tc>
          <w:tcPr>
            <w:tcW w:w="1275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282729,56</w:t>
            </w:r>
          </w:p>
        </w:tc>
      </w:tr>
      <w:tr w:rsidR="00965196" w:rsidRPr="00E407B3" w:rsidTr="002C666C">
        <w:trPr>
          <w:trHeight w:val="563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4404800,00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</w:tr>
      <w:tr w:rsidR="00965196" w:rsidRPr="00E407B3" w:rsidTr="002C666C">
        <w:trPr>
          <w:trHeight w:val="469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795429,56</w:t>
            </w:r>
          </w:p>
        </w:tc>
      </w:tr>
      <w:tr w:rsidR="00EF4529" w:rsidRPr="00E407B3" w:rsidTr="002C666C">
        <w:trPr>
          <w:trHeight w:val="26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9. «Обеспечивающая подпрограмма на 2023-2025гг»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4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Удельный вес числа инструктивно-методических ресурсов, разработанных в рамках муниципальной программы, к которым предоставлен доступ в сети Интернет, в общем числе инструктивно-методических ресурсов, разработанных в рамках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8116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EF4529" w:rsidRPr="00E407B3" w:rsidRDefault="00641207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 Уровень информированнос</w:t>
            </w:r>
            <w:r w:rsidR="005766A2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 населения Смоленского  муниципального округа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о реализации мероприятий по развитию сферы образования и молодежной политики в рамках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641207">
        <w:trPr>
          <w:trHeight w:val="731"/>
          <w:jc w:val="center"/>
        </w:trPr>
        <w:tc>
          <w:tcPr>
            <w:tcW w:w="6945" w:type="dxa"/>
            <w:gridSpan w:val="2"/>
            <w:vAlign w:val="center"/>
          </w:tcPr>
          <w:p w:rsidR="00EF4529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 О</w:t>
            </w:r>
            <w:r w:rsidR="00EB2A2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беспечение деятельности управления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 образованию Администрации муниципального образования «Смоленский </w:t>
            </w:r>
            <w:r w:rsidR="0060468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843" w:type="dxa"/>
            <w:vAlign w:val="center"/>
          </w:tcPr>
          <w:p w:rsidR="00EF4529" w:rsidRPr="00E407B3" w:rsidRDefault="00604689" w:rsidP="0064120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образованию   </w:t>
            </w:r>
          </w:p>
        </w:tc>
        <w:tc>
          <w:tcPr>
            <w:tcW w:w="1930" w:type="dxa"/>
            <w:vAlign w:val="center"/>
          </w:tcPr>
          <w:p w:rsidR="00EF4529" w:rsidRPr="00E407B3" w:rsidRDefault="00457E76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EF4529" w:rsidRPr="00E407B3" w:rsidRDefault="004009B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03"/>
          <w:jc w:val="center"/>
        </w:trPr>
        <w:tc>
          <w:tcPr>
            <w:tcW w:w="6945" w:type="dxa"/>
            <w:gridSpan w:val="2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программе 9</w:t>
            </w:r>
          </w:p>
        </w:tc>
        <w:tc>
          <w:tcPr>
            <w:tcW w:w="1843" w:type="dxa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641207" w:rsidRPr="00E407B3" w:rsidRDefault="00641207" w:rsidP="00F76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81"/>
          <w:jc w:val="center"/>
        </w:trPr>
        <w:tc>
          <w:tcPr>
            <w:tcW w:w="6945" w:type="dxa"/>
            <w:gridSpan w:val="2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641207" w:rsidRPr="00E407B3" w:rsidRDefault="00641207" w:rsidP="00F76D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203000,00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программе в т.ч.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2867493091,34</w:t>
            </w:r>
          </w:p>
        </w:tc>
        <w:tc>
          <w:tcPr>
            <w:tcW w:w="1331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782551869,63</w:t>
            </w:r>
          </w:p>
        </w:tc>
        <w:tc>
          <w:tcPr>
            <w:tcW w:w="1292" w:type="dxa"/>
            <w:vAlign w:val="bottom"/>
          </w:tcPr>
          <w:p w:rsidR="00703753" w:rsidRPr="00E407B3" w:rsidRDefault="002C666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1002519628,40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1082421593,31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233576947,59</w:t>
            </w:r>
          </w:p>
        </w:tc>
        <w:tc>
          <w:tcPr>
            <w:tcW w:w="1331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48230458,35</w:t>
            </w:r>
          </w:p>
        </w:tc>
        <w:tc>
          <w:tcPr>
            <w:tcW w:w="1292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69560373,18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115786116,06</w:t>
            </w:r>
          </w:p>
        </w:tc>
      </w:tr>
      <w:tr w:rsidR="00703753" w:rsidRPr="00E407B3" w:rsidTr="002C666C">
        <w:trPr>
          <w:trHeight w:val="127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1735756372,78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495005040,72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609756773,52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630994558,54</w:t>
            </w:r>
          </w:p>
        </w:tc>
      </w:tr>
      <w:tr w:rsidR="00703753" w:rsidRPr="00EF4529" w:rsidTr="002C666C">
        <w:trPr>
          <w:trHeight w:val="131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898159770,97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239316370,56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323202481,70</w:t>
            </w:r>
          </w:p>
        </w:tc>
        <w:tc>
          <w:tcPr>
            <w:tcW w:w="1275" w:type="dxa"/>
            <w:vAlign w:val="bottom"/>
          </w:tcPr>
          <w:p w:rsidR="00703753" w:rsidRPr="009A72BC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335640918,71</w:t>
            </w:r>
          </w:p>
        </w:tc>
      </w:tr>
    </w:tbl>
    <w:p w:rsidR="00EF4529" w:rsidRPr="00EF4529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F4529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sectPr w:rsidR="00EF4529" w:rsidSect="003B3924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96B" w:rsidRDefault="000D396B" w:rsidP="007A34ED">
      <w:pPr>
        <w:spacing w:after="0" w:line="240" w:lineRule="auto"/>
      </w:pPr>
      <w:r>
        <w:separator/>
      </w:r>
    </w:p>
  </w:endnote>
  <w:endnote w:type="continuationSeparator" w:id="0">
    <w:p w:rsidR="000D396B" w:rsidRDefault="000D396B" w:rsidP="007A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96B" w:rsidRDefault="000D396B" w:rsidP="007A34ED">
      <w:pPr>
        <w:spacing w:after="0" w:line="240" w:lineRule="auto"/>
      </w:pPr>
      <w:r>
        <w:separator/>
      </w:r>
    </w:p>
  </w:footnote>
  <w:footnote w:type="continuationSeparator" w:id="0">
    <w:p w:rsidR="000D396B" w:rsidRDefault="000D396B" w:rsidP="007A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5956"/>
      <w:docPartObj>
        <w:docPartGallery w:val="Page Numbers (Top of Page)"/>
        <w:docPartUnique/>
      </w:docPartObj>
    </w:sdtPr>
    <w:sdtContent>
      <w:p w:rsidR="00F55C17" w:rsidRDefault="00CA5185">
        <w:pPr>
          <w:pStyle w:val="a8"/>
          <w:jc w:val="center"/>
        </w:pPr>
        <w:r>
          <w:rPr>
            <w:noProof/>
          </w:rPr>
          <w:fldChar w:fldCharType="begin"/>
        </w:r>
        <w:r w:rsidR="00F55C1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523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55C17" w:rsidRDefault="00F55C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7FA0"/>
    <w:multiLevelType w:val="multilevel"/>
    <w:tmpl w:val="3740E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1E0C790E"/>
    <w:multiLevelType w:val="hybridMultilevel"/>
    <w:tmpl w:val="7A94131A"/>
    <w:lvl w:ilvl="0" w:tplc="EB0488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A2B5DA0"/>
    <w:multiLevelType w:val="hybridMultilevel"/>
    <w:tmpl w:val="557010EA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650"/>
    <w:rsid w:val="000044B6"/>
    <w:rsid w:val="00005872"/>
    <w:rsid w:val="00005878"/>
    <w:rsid w:val="00015C1F"/>
    <w:rsid w:val="000213AA"/>
    <w:rsid w:val="00022F06"/>
    <w:rsid w:val="000241E7"/>
    <w:rsid w:val="00035F6C"/>
    <w:rsid w:val="000369C8"/>
    <w:rsid w:val="000371D2"/>
    <w:rsid w:val="00041B9B"/>
    <w:rsid w:val="00042A94"/>
    <w:rsid w:val="00042B2C"/>
    <w:rsid w:val="000434FB"/>
    <w:rsid w:val="00045B5E"/>
    <w:rsid w:val="00050314"/>
    <w:rsid w:val="000559FF"/>
    <w:rsid w:val="00062256"/>
    <w:rsid w:val="00062943"/>
    <w:rsid w:val="000653A2"/>
    <w:rsid w:val="00070627"/>
    <w:rsid w:val="00070A05"/>
    <w:rsid w:val="000719A4"/>
    <w:rsid w:val="00081A13"/>
    <w:rsid w:val="00081E73"/>
    <w:rsid w:val="000A0217"/>
    <w:rsid w:val="000A27BB"/>
    <w:rsid w:val="000A36FF"/>
    <w:rsid w:val="000A7B20"/>
    <w:rsid w:val="000C37E8"/>
    <w:rsid w:val="000D396B"/>
    <w:rsid w:val="000D4B80"/>
    <w:rsid w:val="000E5992"/>
    <w:rsid w:val="000F1BC5"/>
    <w:rsid w:val="000F306F"/>
    <w:rsid w:val="000F78FD"/>
    <w:rsid w:val="00101230"/>
    <w:rsid w:val="001035C2"/>
    <w:rsid w:val="001058D7"/>
    <w:rsid w:val="001223F0"/>
    <w:rsid w:val="0012446F"/>
    <w:rsid w:val="0013435C"/>
    <w:rsid w:val="00140F52"/>
    <w:rsid w:val="001470F2"/>
    <w:rsid w:val="0015116D"/>
    <w:rsid w:val="00152650"/>
    <w:rsid w:val="001667FE"/>
    <w:rsid w:val="001679D9"/>
    <w:rsid w:val="00170472"/>
    <w:rsid w:val="0017488A"/>
    <w:rsid w:val="00180283"/>
    <w:rsid w:val="00180C02"/>
    <w:rsid w:val="00182055"/>
    <w:rsid w:val="00184BB0"/>
    <w:rsid w:val="0019405D"/>
    <w:rsid w:val="00197AA6"/>
    <w:rsid w:val="001A1978"/>
    <w:rsid w:val="001A5262"/>
    <w:rsid w:val="001A53E5"/>
    <w:rsid w:val="001A5655"/>
    <w:rsid w:val="001A65F4"/>
    <w:rsid w:val="001B2697"/>
    <w:rsid w:val="001C4AE7"/>
    <w:rsid w:val="001C58F6"/>
    <w:rsid w:val="001D1837"/>
    <w:rsid w:val="001D2640"/>
    <w:rsid w:val="001D3FD7"/>
    <w:rsid w:val="001D719E"/>
    <w:rsid w:val="001E3AA0"/>
    <w:rsid w:val="001E6669"/>
    <w:rsid w:val="001F02E5"/>
    <w:rsid w:val="00206B3C"/>
    <w:rsid w:val="0020737C"/>
    <w:rsid w:val="00207685"/>
    <w:rsid w:val="002167A3"/>
    <w:rsid w:val="0022048E"/>
    <w:rsid w:val="0022346A"/>
    <w:rsid w:val="002275C8"/>
    <w:rsid w:val="0023515B"/>
    <w:rsid w:val="00240DCE"/>
    <w:rsid w:val="0024598C"/>
    <w:rsid w:val="0025108F"/>
    <w:rsid w:val="002551FD"/>
    <w:rsid w:val="002625E3"/>
    <w:rsid w:val="00264D07"/>
    <w:rsid w:val="002766FF"/>
    <w:rsid w:val="00276EBB"/>
    <w:rsid w:val="00281083"/>
    <w:rsid w:val="00292F95"/>
    <w:rsid w:val="00297036"/>
    <w:rsid w:val="002970D6"/>
    <w:rsid w:val="002A310F"/>
    <w:rsid w:val="002A51B1"/>
    <w:rsid w:val="002A6A92"/>
    <w:rsid w:val="002B369E"/>
    <w:rsid w:val="002C666C"/>
    <w:rsid w:val="002C7CE8"/>
    <w:rsid w:val="002E22A4"/>
    <w:rsid w:val="002E680B"/>
    <w:rsid w:val="002E6DC9"/>
    <w:rsid w:val="00305EE4"/>
    <w:rsid w:val="00306661"/>
    <w:rsid w:val="00314D87"/>
    <w:rsid w:val="00316454"/>
    <w:rsid w:val="00320224"/>
    <w:rsid w:val="00320FD1"/>
    <w:rsid w:val="0032465A"/>
    <w:rsid w:val="00330975"/>
    <w:rsid w:val="0033761B"/>
    <w:rsid w:val="00356AB0"/>
    <w:rsid w:val="003813E2"/>
    <w:rsid w:val="00384A2C"/>
    <w:rsid w:val="003A13E5"/>
    <w:rsid w:val="003A23EE"/>
    <w:rsid w:val="003A4215"/>
    <w:rsid w:val="003B167E"/>
    <w:rsid w:val="003B3924"/>
    <w:rsid w:val="003B3C85"/>
    <w:rsid w:val="003B65F6"/>
    <w:rsid w:val="003C04FD"/>
    <w:rsid w:val="003C23D7"/>
    <w:rsid w:val="003D470B"/>
    <w:rsid w:val="003F1E92"/>
    <w:rsid w:val="003F4DF4"/>
    <w:rsid w:val="003F551D"/>
    <w:rsid w:val="004009B1"/>
    <w:rsid w:val="00404A61"/>
    <w:rsid w:val="00404BDE"/>
    <w:rsid w:val="00410CF6"/>
    <w:rsid w:val="0042094B"/>
    <w:rsid w:val="0042432A"/>
    <w:rsid w:val="00424A79"/>
    <w:rsid w:val="00425E3F"/>
    <w:rsid w:val="00442706"/>
    <w:rsid w:val="004443DD"/>
    <w:rsid w:val="004559B7"/>
    <w:rsid w:val="00457519"/>
    <w:rsid w:val="004576DD"/>
    <w:rsid w:val="00457E76"/>
    <w:rsid w:val="00466EDC"/>
    <w:rsid w:val="00467434"/>
    <w:rsid w:val="0047424B"/>
    <w:rsid w:val="00481FAC"/>
    <w:rsid w:val="00493ABF"/>
    <w:rsid w:val="004955B7"/>
    <w:rsid w:val="004A2309"/>
    <w:rsid w:val="004A51ED"/>
    <w:rsid w:val="004B1E8F"/>
    <w:rsid w:val="004B2521"/>
    <w:rsid w:val="004B490E"/>
    <w:rsid w:val="004B7E34"/>
    <w:rsid w:val="004D3AB1"/>
    <w:rsid w:val="004D4297"/>
    <w:rsid w:val="004D6009"/>
    <w:rsid w:val="0050102A"/>
    <w:rsid w:val="00505B33"/>
    <w:rsid w:val="005235C1"/>
    <w:rsid w:val="00524608"/>
    <w:rsid w:val="005266E5"/>
    <w:rsid w:val="0053570B"/>
    <w:rsid w:val="00537F93"/>
    <w:rsid w:val="00545001"/>
    <w:rsid w:val="00545DFA"/>
    <w:rsid w:val="00550D9A"/>
    <w:rsid w:val="005746D3"/>
    <w:rsid w:val="005766A2"/>
    <w:rsid w:val="00590A71"/>
    <w:rsid w:val="00591421"/>
    <w:rsid w:val="00594114"/>
    <w:rsid w:val="00596D73"/>
    <w:rsid w:val="005A705C"/>
    <w:rsid w:val="005B38AC"/>
    <w:rsid w:val="005B4A3D"/>
    <w:rsid w:val="005C011F"/>
    <w:rsid w:val="005D6266"/>
    <w:rsid w:val="005D7852"/>
    <w:rsid w:val="005E6AE9"/>
    <w:rsid w:val="005F6CD9"/>
    <w:rsid w:val="00601C43"/>
    <w:rsid w:val="00604689"/>
    <w:rsid w:val="00605E7D"/>
    <w:rsid w:val="0061494B"/>
    <w:rsid w:val="00615D8E"/>
    <w:rsid w:val="00623971"/>
    <w:rsid w:val="006247CD"/>
    <w:rsid w:val="00625236"/>
    <w:rsid w:val="006304B6"/>
    <w:rsid w:val="00640ACB"/>
    <w:rsid w:val="00641207"/>
    <w:rsid w:val="00645A8B"/>
    <w:rsid w:val="00651859"/>
    <w:rsid w:val="00664DD0"/>
    <w:rsid w:val="0066547A"/>
    <w:rsid w:val="00676DEC"/>
    <w:rsid w:val="00677F21"/>
    <w:rsid w:val="00682CFB"/>
    <w:rsid w:val="006A2086"/>
    <w:rsid w:val="006A7560"/>
    <w:rsid w:val="006B3C86"/>
    <w:rsid w:val="006B5890"/>
    <w:rsid w:val="006C2D3A"/>
    <w:rsid w:val="006C412D"/>
    <w:rsid w:val="006E4044"/>
    <w:rsid w:val="006E6E17"/>
    <w:rsid w:val="006F17AF"/>
    <w:rsid w:val="00700AB7"/>
    <w:rsid w:val="00701F91"/>
    <w:rsid w:val="00703753"/>
    <w:rsid w:val="00704EA9"/>
    <w:rsid w:val="00707E7C"/>
    <w:rsid w:val="00710E25"/>
    <w:rsid w:val="0071319A"/>
    <w:rsid w:val="0071374F"/>
    <w:rsid w:val="00737573"/>
    <w:rsid w:val="007409BE"/>
    <w:rsid w:val="00740A01"/>
    <w:rsid w:val="00742D4C"/>
    <w:rsid w:val="00750CCA"/>
    <w:rsid w:val="007648FB"/>
    <w:rsid w:val="00771E0F"/>
    <w:rsid w:val="007742D3"/>
    <w:rsid w:val="00792DAF"/>
    <w:rsid w:val="00793E7E"/>
    <w:rsid w:val="007949A8"/>
    <w:rsid w:val="007A34ED"/>
    <w:rsid w:val="007B6366"/>
    <w:rsid w:val="007C4DEF"/>
    <w:rsid w:val="007C5976"/>
    <w:rsid w:val="007C5991"/>
    <w:rsid w:val="007D0A67"/>
    <w:rsid w:val="007D64F9"/>
    <w:rsid w:val="007E48DD"/>
    <w:rsid w:val="00800379"/>
    <w:rsid w:val="0080079A"/>
    <w:rsid w:val="00800977"/>
    <w:rsid w:val="008114DB"/>
    <w:rsid w:val="00811645"/>
    <w:rsid w:val="00814FB4"/>
    <w:rsid w:val="0081507E"/>
    <w:rsid w:val="008165BA"/>
    <w:rsid w:val="00825873"/>
    <w:rsid w:val="00826E28"/>
    <w:rsid w:val="008305C9"/>
    <w:rsid w:val="008331E6"/>
    <w:rsid w:val="00841C84"/>
    <w:rsid w:val="008432A5"/>
    <w:rsid w:val="00843770"/>
    <w:rsid w:val="00844DFC"/>
    <w:rsid w:val="00852C92"/>
    <w:rsid w:val="00860B13"/>
    <w:rsid w:val="00880D41"/>
    <w:rsid w:val="008838D9"/>
    <w:rsid w:val="008A6F9A"/>
    <w:rsid w:val="008D0A9B"/>
    <w:rsid w:val="008D14FE"/>
    <w:rsid w:val="008F1C3B"/>
    <w:rsid w:val="008F2ED7"/>
    <w:rsid w:val="008F3E18"/>
    <w:rsid w:val="009034EA"/>
    <w:rsid w:val="009120A1"/>
    <w:rsid w:val="00915F24"/>
    <w:rsid w:val="00916BFA"/>
    <w:rsid w:val="00925A4D"/>
    <w:rsid w:val="00933810"/>
    <w:rsid w:val="00942675"/>
    <w:rsid w:val="00946A7B"/>
    <w:rsid w:val="00951056"/>
    <w:rsid w:val="00957295"/>
    <w:rsid w:val="0096037A"/>
    <w:rsid w:val="009637DC"/>
    <w:rsid w:val="00965196"/>
    <w:rsid w:val="0096530B"/>
    <w:rsid w:val="00965457"/>
    <w:rsid w:val="00966DB8"/>
    <w:rsid w:val="0097118C"/>
    <w:rsid w:val="00975FD1"/>
    <w:rsid w:val="0098057F"/>
    <w:rsid w:val="00994BAC"/>
    <w:rsid w:val="009A48D1"/>
    <w:rsid w:val="009A72BC"/>
    <w:rsid w:val="009B3B3D"/>
    <w:rsid w:val="009B3F17"/>
    <w:rsid w:val="009B6452"/>
    <w:rsid w:val="009B7397"/>
    <w:rsid w:val="009C194B"/>
    <w:rsid w:val="009C3CD4"/>
    <w:rsid w:val="009E0C6B"/>
    <w:rsid w:val="009E5299"/>
    <w:rsid w:val="009E55D5"/>
    <w:rsid w:val="009E7C0E"/>
    <w:rsid w:val="009E7D5A"/>
    <w:rsid w:val="009F04AE"/>
    <w:rsid w:val="00A04596"/>
    <w:rsid w:val="00A14582"/>
    <w:rsid w:val="00A14A8D"/>
    <w:rsid w:val="00A15128"/>
    <w:rsid w:val="00A156AB"/>
    <w:rsid w:val="00A30B1B"/>
    <w:rsid w:val="00A40ABA"/>
    <w:rsid w:val="00A41003"/>
    <w:rsid w:val="00A41470"/>
    <w:rsid w:val="00A41DE4"/>
    <w:rsid w:val="00A43CC5"/>
    <w:rsid w:val="00A47C74"/>
    <w:rsid w:val="00A55B39"/>
    <w:rsid w:val="00A60578"/>
    <w:rsid w:val="00A62ECC"/>
    <w:rsid w:val="00A73AA1"/>
    <w:rsid w:val="00A748FC"/>
    <w:rsid w:val="00A7516B"/>
    <w:rsid w:val="00A8179A"/>
    <w:rsid w:val="00A85714"/>
    <w:rsid w:val="00AA142A"/>
    <w:rsid w:val="00AA5A7F"/>
    <w:rsid w:val="00AA7A5E"/>
    <w:rsid w:val="00AB541A"/>
    <w:rsid w:val="00AB6B53"/>
    <w:rsid w:val="00AC2CE9"/>
    <w:rsid w:val="00AC4F22"/>
    <w:rsid w:val="00AD56D8"/>
    <w:rsid w:val="00AE20C4"/>
    <w:rsid w:val="00AE4185"/>
    <w:rsid w:val="00AE4CBD"/>
    <w:rsid w:val="00AE6531"/>
    <w:rsid w:val="00B067BA"/>
    <w:rsid w:val="00B06B12"/>
    <w:rsid w:val="00B07033"/>
    <w:rsid w:val="00B0757F"/>
    <w:rsid w:val="00B12AD6"/>
    <w:rsid w:val="00B17E3B"/>
    <w:rsid w:val="00B209F6"/>
    <w:rsid w:val="00B256AB"/>
    <w:rsid w:val="00B276A8"/>
    <w:rsid w:val="00B27918"/>
    <w:rsid w:val="00B306AF"/>
    <w:rsid w:val="00B31148"/>
    <w:rsid w:val="00B31389"/>
    <w:rsid w:val="00B34306"/>
    <w:rsid w:val="00B4513E"/>
    <w:rsid w:val="00B47785"/>
    <w:rsid w:val="00B602A4"/>
    <w:rsid w:val="00B66401"/>
    <w:rsid w:val="00B6664E"/>
    <w:rsid w:val="00B70D57"/>
    <w:rsid w:val="00B734FD"/>
    <w:rsid w:val="00B77FF6"/>
    <w:rsid w:val="00B805A9"/>
    <w:rsid w:val="00B8196B"/>
    <w:rsid w:val="00B833F8"/>
    <w:rsid w:val="00B83ADC"/>
    <w:rsid w:val="00B8537A"/>
    <w:rsid w:val="00B872FE"/>
    <w:rsid w:val="00B908F8"/>
    <w:rsid w:val="00B93369"/>
    <w:rsid w:val="00BA0758"/>
    <w:rsid w:val="00BC4CD5"/>
    <w:rsid w:val="00BD767F"/>
    <w:rsid w:val="00BE321A"/>
    <w:rsid w:val="00BE6834"/>
    <w:rsid w:val="00BF1CC8"/>
    <w:rsid w:val="00C04EA6"/>
    <w:rsid w:val="00C057B4"/>
    <w:rsid w:val="00C12A8C"/>
    <w:rsid w:val="00C256FB"/>
    <w:rsid w:val="00C36F7F"/>
    <w:rsid w:val="00C4153C"/>
    <w:rsid w:val="00C4302D"/>
    <w:rsid w:val="00C5730B"/>
    <w:rsid w:val="00C644F0"/>
    <w:rsid w:val="00C776AC"/>
    <w:rsid w:val="00C9135A"/>
    <w:rsid w:val="00C91BC6"/>
    <w:rsid w:val="00C948C9"/>
    <w:rsid w:val="00C95D4B"/>
    <w:rsid w:val="00CA0AAC"/>
    <w:rsid w:val="00CA2AB5"/>
    <w:rsid w:val="00CA5185"/>
    <w:rsid w:val="00CB5BFD"/>
    <w:rsid w:val="00CC0E21"/>
    <w:rsid w:val="00CC2FC0"/>
    <w:rsid w:val="00CC3EBF"/>
    <w:rsid w:val="00CC4872"/>
    <w:rsid w:val="00CD1083"/>
    <w:rsid w:val="00CE0D41"/>
    <w:rsid w:val="00CE7496"/>
    <w:rsid w:val="00CF7061"/>
    <w:rsid w:val="00D0067C"/>
    <w:rsid w:val="00D044BD"/>
    <w:rsid w:val="00D20F33"/>
    <w:rsid w:val="00D220F0"/>
    <w:rsid w:val="00D22D46"/>
    <w:rsid w:val="00D25800"/>
    <w:rsid w:val="00D25E2D"/>
    <w:rsid w:val="00D274D6"/>
    <w:rsid w:val="00D311AD"/>
    <w:rsid w:val="00D31DF3"/>
    <w:rsid w:val="00D3559F"/>
    <w:rsid w:val="00D56706"/>
    <w:rsid w:val="00D57841"/>
    <w:rsid w:val="00D60479"/>
    <w:rsid w:val="00D609D7"/>
    <w:rsid w:val="00D7027A"/>
    <w:rsid w:val="00D735C6"/>
    <w:rsid w:val="00D8563B"/>
    <w:rsid w:val="00D90C3A"/>
    <w:rsid w:val="00D91409"/>
    <w:rsid w:val="00DB198D"/>
    <w:rsid w:val="00DD1D15"/>
    <w:rsid w:val="00DD5814"/>
    <w:rsid w:val="00DE468A"/>
    <w:rsid w:val="00DE490C"/>
    <w:rsid w:val="00DF18E3"/>
    <w:rsid w:val="00DF25A8"/>
    <w:rsid w:val="00DF395D"/>
    <w:rsid w:val="00DF6B46"/>
    <w:rsid w:val="00DF6B77"/>
    <w:rsid w:val="00E04CE5"/>
    <w:rsid w:val="00E14AE9"/>
    <w:rsid w:val="00E202CA"/>
    <w:rsid w:val="00E26D5D"/>
    <w:rsid w:val="00E37698"/>
    <w:rsid w:val="00E37972"/>
    <w:rsid w:val="00E37D90"/>
    <w:rsid w:val="00E407B3"/>
    <w:rsid w:val="00E40EFE"/>
    <w:rsid w:val="00E41BA6"/>
    <w:rsid w:val="00E42FDC"/>
    <w:rsid w:val="00E44CF4"/>
    <w:rsid w:val="00E53716"/>
    <w:rsid w:val="00E56D6A"/>
    <w:rsid w:val="00E62C53"/>
    <w:rsid w:val="00E65EDE"/>
    <w:rsid w:val="00E74956"/>
    <w:rsid w:val="00E760D9"/>
    <w:rsid w:val="00E87618"/>
    <w:rsid w:val="00E90379"/>
    <w:rsid w:val="00E90895"/>
    <w:rsid w:val="00E95923"/>
    <w:rsid w:val="00EA2023"/>
    <w:rsid w:val="00EB2A26"/>
    <w:rsid w:val="00EB5CEA"/>
    <w:rsid w:val="00EC194C"/>
    <w:rsid w:val="00EC37AD"/>
    <w:rsid w:val="00EC3949"/>
    <w:rsid w:val="00ED346E"/>
    <w:rsid w:val="00EE3741"/>
    <w:rsid w:val="00EE3A68"/>
    <w:rsid w:val="00EE58E5"/>
    <w:rsid w:val="00EF2B13"/>
    <w:rsid w:val="00EF4529"/>
    <w:rsid w:val="00EF607D"/>
    <w:rsid w:val="00EF6ACE"/>
    <w:rsid w:val="00F0140F"/>
    <w:rsid w:val="00F07C6A"/>
    <w:rsid w:val="00F14D17"/>
    <w:rsid w:val="00F26D57"/>
    <w:rsid w:val="00F32142"/>
    <w:rsid w:val="00F37012"/>
    <w:rsid w:val="00F37364"/>
    <w:rsid w:val="00F46A7B"/>
    <w:rsid w:val="00F47FE3"/>
    <w:rsid w:val="00F510A3"/>
    <w:rsid w:val="00F522A7"/>
    <w:rsid w:val="00F55268"/>
    <w:rsid w:val="00F55C17"/>
    <w:rsid w:val="00F622F8"/>
    <w:rsid w:val="00F76D6F"/>
    <w:rsid w:val="00F933A0"/>
    <w:rsid w:val="00F9641F"/>
    <w:rsid w:val="00FA0A5D"/>
    <w:rsid w:val="00FA35EA"/>
    <w:rsid w:val="00FA6484"/>
    <w:rsid w:val="00FA703E"/>
    <w:rsid w:val="00FA79A5"/>
    <w:rsid w:val="00FC241A"/>
    <w:rsid w:val="00FC372A"/>
    <w:rsid w:val="00FC3CF2"/>
    <w:rsid w:val="00FD2CFD"/>
    <w:rsid w:val="00FD43F8"/>
    <w:rsid w:val="00FD5874"/>
    <w:rsid w:val="00FE05E9"/>
    <w:rsid w:val="00FE5962"/>
    <w:rsid w:val="00FE7E8D"/>
    <w:rsid w:val="00FF1129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2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3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4E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34ED"/>
    <w:rPr>
      <w:vertAlign w:val="superscript"/>
    </w:rPr>
  </w:style>
  <w:style w:type="table" w:customStyle="1" w:styleId="1">
    <w:name w:val="Сетка таблицы1"/>
    <w:basedOn w:val="a1"/>
    <w:uiPriority w:val="59"/>
    <w:rsid w:val="007A34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6D"/>
  </w:style>
  <w:style w:type="paragraph" w:styleId="aa">
    <w:name w:val="footer"/>
    <w:basedOn w:val="a"/>
    <w:link w:val="ab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6D"/>
  </w:style>
  <w:style w:type="table" w:customStyle="1" w:styleId="11">
    <w:name w:val="Сетка таблицы11"/>
    <w:basedOn w:val="a1"/>
    <w:next w:val="a3"/>
    <w:uiPriority w:val="59"/>
    <w:rsid w:val="00D735C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805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87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64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F4529"/>
  </w:style>
  <w:style w:type="numbering" w:customStyle="1" w:styleId="110">
    <w:name w:val="Нет списка11"/>
    <w:next w:val="a2"/>
    <w:uiPriority w:val="99"/>
    <w:semiHidden/>
    <w:unhideWhenUsed/>
    <w:rsid w:val="00EF4529"/>
  </w:style>
  <w:style w:type="paragraph" w:customStyle="1" w:styleId="12">
    <w:name w:val="Без интервала1"/>
    <w:rsid w:val="00EF4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EF4529"/>
    <w:pPr>
      <w:spacing w:after="0" w:afterAutospacing="1" w:line="240" w:lineRule="auto"/>
    </w:pPr>
    <w:rPr>
      <w:rFonts w:ascii="Times New Roman" w:eastAsiaTheme="minorEastAsia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3"/>
    <w:rsid w:val="00B8196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f"/>
    <w:rsid w:val="00B819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D932-2268-4470-9C71-24EE4A32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6630</Words>
  <Characters>37792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Пользователь</cp:lastModifiedBy>
  <cp:revision>15</cp:revision>
  <cp:lastPrinted>2025-10-31T07:52:00Z</cp:lastPrinted>
  <dcterms:created xsi:type="dcterms:W3CDTF">2025-10-19T18:03:00Z</dcterms:created>
  <dcterms:modified xsi:type="dcterms:W3CDTF">2025-10-31T07:52:00Z</dcterms:modified>
</cp:coreProperties>
</file>