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692" w:rsidRDefault="00AF7692" w:rsidP="00AF7692">
      <w:pPr>
        <w:jc w:val="center"/>
      </w:pPr>
    </w:p>
    <w:p w:rsidR="00AF7692" w:rsidRDefault="00AF7692" w:rsidP="00AF7692">
      <w:pPr>
        <w:jc w:val="center"/>
      </w:pPr>
      <w:r>
        <w:rPr>
          <w:noProof/>
        </w:rPr>
        <w:drawing>
          <wp:anchor distT="0" distB="0" distL="114300" distR="114300" simplePos="0" relativeHeight="251659264" behindDoc="0" locked="0" layoutInCell="1" allowOverlap="0" wp14:anchorId="4B5A7BDA" wp14:editId="694E3CE0">
            <wp:simplePos x="0" y="0"/>
            <wp:positionH relativeFrom="column">
              <wp:posOffset>2931795</wp:posOffset>
            </wp:positionH>
            <wp:positionV relativeFrom="paragraph">
              <wp:posOffset>-142875</wp:posOffset>
            </wp:positionV>
            <wp:extent cx="525780" cy="866775"/>
            <wp:effectExtent l="0" t="0" r="762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5780" cy="866775"/>
                    </a:xfrm>
                    <a:prstGeom prst="rect">
                      <a:avLst/>
                    </a:prstGeom>
                    <a:noFill/>
                  </pic:spPr>
                </pic:pic>
              </a:graphicData>
            </a:graphic>
          </wp:anchor>
        </w:drawing>
      </w:r>
    </w:p>
    <w:p w:rsidR="00AF7692" w:rsidRDefault="00AF7692" w:rsidP="00AF7692">
      <w:pPr>
        <w:jc w:val="center"/>
      </w:pPr>
    </w:p>
    <w:p w:rsidR="00AF7692" w:rsidRDefault="00AF7692" w:rsidP="00AF7692">
      <w:pPr>
        <w:jc w:val="center"/>
      </w:pPr>
    </w:p>
    <w:p w:rsidR="00AF7692" w:rsidRDefault="00AF7692" w:rsidP="00AF7692">
      <w:pPr>
        <w:jc w:val="center"/>
      </w:pPr>
    </w:p>
    <w:p w:rsidR="00AF7692" w:rsidRDefault="00AF7692" w:rsidP="00AF7692">
      <w:pPr>
        <w:jc w:val="center"/>
        <w:rPr>
          <w:b/>
          <w:szCs w:val="28"/>
        </w:rPr>
      </w:pPr>
    </w:p>
    <w:p w:rsidR="00AF7692" w:rsidRDefault="00AF7692" w:rsidP="00AF7692">
      <w:pPr>
        <w:jc w:val="center"/>
        <w:rPr>
          <w:b/>
          <w:sz w:val="28"/>
          <w:szCs w:val="28"/>
        </w:rPr>
      </w:pPr>
      <w:r>
        <w:rPr>
          <w:b/>
          <w:sz w:val="28"/>
          <w:szCs w:val="28"/>
        </w:rPr>
        <w:t>АДМИНИСТРАЦИЯ МУНИЦИПАЛЬНОГО ОБРАЗОВАНИЯ</w:t>
      </w:r>
    </w:p>
    <w:p w:rsidR="00AF7692" w:rsidRDefault="00AF7692" w:rsidP="00AF7692">
      <w:pPr>
        <w:jc w:val="center"/>
        <w:rPr>
          <w:b/>
          <w:sz w:val="28"/>
          <w:szCs w:val="28"/>
        </w:rPr>
      </w:pPr>
      <w:r>
        <w:rPr>
          <w:b/>
          <w:sz w:val="28"/>
          <w:szCs w:val="28"/>
        </w:rPr>
        <w:t xml:space="preserve"> «СМОЛЕНСКИЙ МУНИЦИПАЛЬНЫЙ ОКРУГ» </w:t>
      </w:r>
    </w:p>
    <w:p w:rsidR="00AF7692" w:rsidRDefault="00AF7692" w:rsidP="00AF7692">
      <w:pPr>
        <w:jc w:val="center"/>
        <w:rPr>
          <w:b/>
          <w:sz w:val="28"/>
          <w:szCs w:val="28"/>
        </w:rPr>
      </w:pPr>
      <w:r>
        <w:rPr>
          <w:b/>
          <w:sz w:val="28"/>
          <w:szCs w:val="28"/>
        </w:rPr>
        <w:t>СМОЛЕНСКОЙ ОБЛАСТИ</w:t>
      </w:r>
    </w:p>
    <w:p w:rsidR="00AF7692" w:rsidRDefault="00AF7692" w:rsidP="00AF7692">
      <w:pPr>
        <w:jc w:val="center"/>
        <w:rPr>
          <w:b/>
        </w:rPr>
      </w:pPr>
    </w:p>
    <w:p w:rsidR="00AF7692" w:rsidRDefault="00AF7692" w:rsidP="00AF7692">
      <w:pPr>
        <w:jc w:val="center"/>
        <w:rPr>
          <w:b/>
          <w:sz w:val="28"/>
          <w:szCs w:val="28"/>
        </w:rPr>
      </w:pPr>
      <w:r>
        <w:rPr>
          <w:b/>
          <w:sz w:val="28"/>
          <w:szCs w:val="28"/>
        </w:rPr>
        <w:t>П О С Т А Н О В Л Е Н И Е</w:t>
      </w:r>
    </w:p>
    <w:p w:rsidR="00AF7692" w:rsidRDefault="00AF7692" w:rsidP="00AF7692">
      <w:pPr>
        <w:jc w:val="center"/>
        <w:rPr>
          <w:b/>
          <w:sz w:val="32"/>
          <w:szCs w:val="32"/>
        </w:rPr>
      </w:pPr>
    </w:p>
    <w:p w:rsidR="00AF7692" w:rsidRDefault="00AF7692" w:rsidP="00AF7692">
      <w:pPr>
        <w:rPr>
          <w:sz w:val="28"/>
          <w:szCs w:val="28"/>
        </w:rPr>
      </w:pPr>
      <w:r>
        <w:rPr>
          <w:sz w:val="28"/>
          <w:szCs w:val="28"/>
        </w:rPr>
        <w:t>от _________________  № __________</w:t>
      </w:r>
    </w:p>
    <w:p w:rsidR="00AF7692" w:rsidRDefault="00AF7692" w:rsidP="00AF7692">
      <w:pPr>
        <w:rPr>
          <w:sz w:val="28"/>
          <w:szCs w:val="28"/>
        </w:rPr>
      </w:pPr>
    </w:p>
    <w:p w:rsidR="00AF7692" w:rsidRDefault="00AF7692" w:rsidP="00AF7692">
      <w:pPr>
        <w:tabs>
          <w:tab w:val="left" w:pos="4860"/>
        </w:tabs>
        <w:ind w:right="5669"/>
        <w:jc w:val="both"/>
        <w:rPr>
          <w:b/>
          <w:sz w:val="28"/>
          <w:szCs w:val="28"/>
        </w:rPr>
      </w:pPr>
      <w:r w:rsidRPr="005E6E7B">
        <w:rPr>
          <w:sz w:val="28"/>
          <w:szCs w:val="28"/>
        </w:rPr>
        <w:t xml:space="preserve">О предоставлении отсрочки уплаты арендной платы по договорам аренды, заключенным Администрацией муниципального образования </w:t>
      </w:r>
      <w:r>
        <w:rPr>
          <w:sz w:val="28"/>
          <w:szCs w:val="28"/>
        </w:rPr>
        <w:t>«</w:t>
      </w:r>
      <w:r w:rsidRPr="005E6E7B">
        <w:rPr>
          <w:sz w:val="28"/>
          <w:szCs w:val="28"/>
        </w:rPr>
        <w:t xml:space="preserve">Смоленский </w:t>
      </w:r>
      <w:r>
        <w:rPr>
          <w:sz w:val="28"/>
          <w:szCs w:val="28"/>
        </w:rPr>
        <w:t>муниципальный округ»</w:t>
      </w:r>
      <w:r w:rsidRPr="005E6E7B">
        <w:rPr>
          <w:sz w:val="28"/>
          <w:szCs w:val="28"/>
        </w:rPr>
        <w:t xml:space="preserve"> Смоленской области</w:t>
      </w:r>
      <w:r>
        <w:rPr>
          <w:sz w:val="28"/>
          <w:szCs w:val="28"/>
        </w:rPr>
        <w:t xml:space="preserve"> </w:t>
      </w:r>
    </w:p>
    <w:p w:rsidR="00AF7692" w:rsidRDefault="00AF7692" w:rsidP="00AF7692">
      <w:pPr>
        <w:tabs>
          <w:tab w:val="left" w:pos="4860"/>
        </w:tabs>
        <w:ind w:right="4315"/>
        <w:jc w:val="both"/>
        <w:rPr>
          <w:sz w:val="28"/>
          <w:szCs w:val="28"/>
        </w:rPr>
      </w:pPr>
    </w:p>
    <w:p w:rsidR="00AF7692" w:rsidRPr="000A24A2" w:rsidRDefault="00AF7692" w:rsidP="00AF7692">
      <w:pPr>
        <w:pStyle w:val="a3"/>
        <w:ind w:firstLine="709"/>
        <w:rPr>
          <w:color w:val="000000" w:themeColor="text1"/>
          <w:szCs w:val="28"/>
        </w:rPr>
      </w:pPr>
      <w:r>
        <w:rPr>
          <w:color w:val="000000" w:themeColor="text1"/>
          <w:szCs w:val="28"/>
        </w:rPr>
        <w:t xml:space="preserve">В соответствии </w:t>
      </w:r>
      <w:r w:rsidRPr="006054B8">
        <w:rPr>
          <w:color w:val="000000" w:themeColor="text1"/>
          <w:szCs w:val="28"/>
        </w:rPr>
        <w:t>с </w:t>
      </w:r>
      <w:hyperlink r:id="rId6" w:anchor="000616" w:history="1">
        <w:r w:rsidRPr="006054B8">
          <w:rPr>
            <w:rStyle w:val="a5"/>
            <w:color w:val="000000" w:themeColor="text1"/>
            <w:szCs w:val="28"/>
            <w:u w:val="none"/>
          </w:rPr>
          <w:t>пунктом 7 статьи 38</w:t>
        </w:r>
      </w:hyperlink>
      <w:r w:rsidRPr="000A24A2">
        <w:rPr>
          <w:color w:val="000000" w:themeColor="text1"/>
          <w:szCs w:val="28"/>
        </w:rPr>
        <w:t xml:space="preserve"> Федерального закона </w:t>
      </w:r>
      <w:r>
        <w:rPr>
          <w:color w:val="000000" w:themeColor="text1"/>
          <w:szCs w:val="28"/>
        </w:rPr>
        <w:t>от </w:t>
      </w:r>
      <w:r w:rsidRPr="000A24A2">
        <w:rPr>
          <w:color w:val="000000" w:themeColor="text1"/>
          <w:szCs w:val="28"/>
        </w:rPr>
        <w:t xml:space="preserve">28.03.1998 </w:t>
      </w:r>
      <w:r>
        <w:rPr>
          <w:color w:val="000000" w:themeColor="text1"/>
          <w:szCs w:val="28"/>
        </w:rPr>
        <w:t>№ </w:t>
      </w:r>
      <w:r w:rsidRPr="000A24A2">
        <w:rPr>
          <w:color w:val="000000" w:themeColor="text1"/>
          <w:szCs w:val="28"/>
        </w:rPr>
        <w:t xml:space="preserve">53-ФЗ «О воинской обязанности и военной службе», </w:t>
      </w:r>
      <w:hyperlink r:id="rId7" w:history="1">
        <w:r w:rsidRPr="006054B8">
          <w:rPr>
            <w:rStyle w:val="a5"/>
            <w:color w:val="000000" w:themeColor="text1"/>
            <w:szCs w:val="28"/>
            <w:u w:val="none"/>
          </w:rPr>
          <w:t>Указом</w:t>
        </w:r>
      </w:hyperlink>
      <w:r w:rsidRPr="000A24A2">
        <w:rPr>
          <w:color w:val="000000" w:themeColor="text1"/>
          <w:szCs w:val="28"/>
        </w:rPr>
        <w:t xml:space="preserve"> Президента Российской Федерации </w:t>
      </w:r>
      <w:r>
        <w:rPr>
          <w:color w:val="000000" w:themeColor="text1"/>
          <w:szCs w:val="28"/>
        </w:rPr>
        <w:t>от </w:t>
      </w:r>
      <w:r w:rsidRPr="000A24A2">
        <w:rPr>
          <w:color w:val="000000" w:themeColor="text1"/>
          <w:szCs w:val="28"/>
        </w:rPr>
        <w:t xml:space="preserve">21.09.2022 </w:t>
      </w:r>
      <w:r>
        <w:rPr>
          <w:color w:val="000000" w:themeColor="text1"/>
          <w:szCs w:val="28"/>
        </w:rPr>
        <w:t>№ </w:t>
      </w:r>
      <w:r w:rsidRPr="000A24A2">
        <w:rPr>
          <w:color w:val="000000" w:themeColor="text1"/>
          <w:szCs w:val="28"/>
        </w:rPr>
        <w:t xml:space="preserve">647 «Об объявлении частичной мобилизации в Российской Федерации», распоряжением Правительства Российской Федерации </w:t>
      </w:r>
      <w:r>
        <w:rPr>
          <w:color w:val="000000" w:themeColor="text1"/>
          <w:szCs w:val="28"/>
        </w:rPr>
        <w:t>от </w:t>
      </w:r>
      <w:r w:rsidRPr="000A24A2">
        <w:rPr>
          <w:color w:val="000000" w:themeColor="text1"/>
          <w:szCs w:val="28"/>
        </w:rPr>
        <w:t xml:space="preserve">15.10.2022 </w:t>
      </w:r>
      <w:r>
        <w:rPr>
          <w:color w:val="000000" w:themeColor="text1"/>
          <w:szCs w:val="28"/>
        </w:rPr>
        <w:t xml:space="preserve">№ 3046-р, распоряжение </w:t>
      </w:r>
      <w:r w:rsidRPr="000A24A2">
        <w:rPr>
          <w:color w:val="000000" w:themeColor="text1"/>
          <w:szCs w:val="28"/>
        </w:rPr>
        <w:t>Правительства Российской Федерации</w:t>
      </w:r>
      <w:r>
        <w:rPr>
          <w:color w:val="000000" w:themeColor="text1"/>
          <w:szCs w:val="28"/>
        </w:rPr>
        <w:t xml:space="preserve"> от 01.02.2023№ 222-р, постановлением П</w:t>
      </w:r>
      <w:r w:rsidRPr="008E1EA7">
        <w:rPr>
          <w:color w:val="000000" w:themeColor="text1"/>
          <w:szCs w:val="28"/>
        </w:rPr>
        <w:t>равительств</w:t>
      </w:r>
      <w:r>
        <w:rPr>
          <w:color w:val="000000" w:themeColor="text1"/>
          <w:szCs w:val="28"/>
        </w:rPr>
        <w:t>а</w:t>
      </w:r>
      <w:r w:rsidRPr="008E1EA7">
        <w:rPr>
          <w:color w:val="000000" w:themeColor="text1"/>
          <w:szCs w:val="28"/>
        </w:rPr>
        <w:t xml:space="preserve"> </w:t>
      </w:r>
      <w:r>
        <w:rPr>
          <w:color w:val="000000" w:themeColor="text1"/>
          <w:szCs w:val="28"/>
        </w:rPr>
        <w:t>С</w:t>
      </w:r>
      <w:r w:rsidRPr="008E1EA7">
        <w:rPr>
          <w:color w:val="000000" w:themeColor="text1"/>
          <w:szCs w:val="28"/>
        </w:rPr>
        <w:t>моленской области</w:t>
      </w:r>
      <w:r>
        <w:rPr>
          <w:color w:val="000000" w:themeColor="text1"/>
          <w:szCs w:val="28"/>
        </w:rPr>
        <w:t xml:space="preserve"> </w:t>
      </w:r>
      <w:r w:rsidRPr="008E1EA7">
        <w:rPr>
          <w:color w:val="000000" w:themeColor="text1"/>
          <w:szCs w:val="28"/>
        </w:rPr>
        <w:t>от 21</w:t>
      </w:r>
      <w:r>
        <w:rPr>
          <w:color w:val="000000" w:themeColor="text1"/>
          <w:szCs w:val="28"/>
        </w:rPr>
        <w:t>.03.</w:t>
      </w:r>
      <w:r w:rsidRPr="008E1EA7">
        <w:rPr>
          <w:color w:val="000000" w:themeColor="text1"/>
          <w:szCs w:val="28"/>
        </w:rPr>
        <w:t xml:space="preserve">2025 </w:t>
      </w:r>
      <w:r>
        <w:rPr>
          <w:color w:val="000000" w:themeColor="text1"/>
          <w:szCs w:val="28"/>
        </w:rPr>
        <w:t>№</w:t>
      </w:r>
      <w:r w:rsidRPr="008E1EA7">
        <w:rPr>
          <w:color w:val="000000" w:themeColor="text1"/>
          <w:szCs w:val="28"/>
        </w:rPr>
        <w:t xml:space="preserve"> 172</w:t>
      </w:r>
    </w:p>
    <w:p w:rsidR="00AF7692" w:rsidRDefault="00AF7692" w:rsidP="00AF7692">
      <w:pPr>
        <w:pStyle w:val="a3"/>
        <w:rPr>
          <w:szCs w:val="28"/>
        </w:rPr>
      </w:pPr>
    </w:p>
    <w:p w:rsidR="00AF7692" w:rsidRDefault="00AF7692" w:rsidP="00AF7692">
      <w:pPr>
        <w:tabs>
          <w:tab w:val="left" w:pos="4860"/>
        </w:tabs>
        <w:ind w:right="-5"/>
        <w:jc w:val="both"/>
        <w:rPr>
          <w:sz w:val="28"/>
          <w:szCs w:val="28"/>
        </w:rPr>
      </w:pPr>
      <w:r>
        <w:rPr>
          <w:sz w:val="28"/>
          <w:szCs w:val="28"/>
        </w:rPr>
        <w:t>АДМИНИСТРАЦИЯ МУНИЦИПАЛЬНОГО ОБРАЗОВАНИЯ «СМОЛЕНСКИЙ МУНИЦИПАЛЬНЫЙ ОКРУГ» СМОЛЕНСКОЙ ОБЛАСТИ ПОСТАНОВЛЯЕТ:</w:t>
      </w:r>
    </w:p>
    <w:p w:rsidR="00AF7692" w:rsidRDefault="00AF7692" w:rsidP="00AF7692">
      <w:pPr>
        <w:tabs>
          <w:tab w:val="left" w:pos="4860"/>
        </w:tabs>
        <w:ind w:right="-5"/>
        <w:jc w:val="both"/>
        <w:rPr>
          <w:sz w:val="28"/>
          <w:szCs w:val="28"/>
        </w:rPr>
      </w:pPr>
    </w:p>
    <w:p w:rsidR="00AF7692" w:rsidRPr="00716B2A" w:rsidRDefault="00AF7692" w:rsidP="00AF7692">
      <w:pPr>
        <w:tabs>
          <w:tab w:val="left" w:pos="4860"/>
        </w:tabs>
        <w:ind w:right="-5" w:firstLine="709"/>
        <w:jc w:val="both"/>
        <w:rPr>
          <w:sz w:val="28"/>
          <w:szCs w:val="28"/>
        </w:rPr>
      </w:pPr>
      <w:r w:rsidRPr="005E6E7B">
        <w:rPr>
          <w:sz w:val="28"/>
          <w:szCs w:val="28"/>
        </w:rPr>
        <w:t xml:space="preserve">1. </w:t>
      </w:r>
      <w:r>
        <w:rPr>
          <w:sz w:val="28"/>
          <w:szCs w:val="28"/>
        </w:rPr>
        <w:t xml:space="preserve">Установить, что </w:t>
      </w:r>
      <w:r w:rsidRPr="00716B2A">
        <w:rPr>
          <w:sz w:val="28"/>
          <w:szCs w:val="28"/>
        </w:rPr>
        <w:t xml:space="preserve">по договорам аренды </w:t>
      </w:r>
      <w:r>
        <w:rPr>
          <w:sz w:val="28"/>
          <w:szCs w:val="28"/>
        </w:rPr>
        <w:t>муниципального имущества</w:t>
      </w:r>
      <w:r w:rsidRPr="00716B2A">
        <w:rPr>
          <w:sz w:val="28"/>
          <w:szCs w:val="28"/>
        </w:rPr>
        <w:t xml:space="preserve">, составляющего казну </w:t>
      </w:r>
      <w:r>
        <w:rPr>
          <w:sz w:val="28"/>
          <w:szCs w:val="28"/>
        </w:rPr>
        <w:t>муниципального образования «Смоленский район» Смоленской области</w:t>
      </w:r>
      <w:r w:rsidRPr="00716B2A">
        <w:rPr>
          <w:sz w:val="28"/>
          <w:szCs w:val="28"/>
        </w:rPr>
        <w:t xml:space="preserve">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w:t>
      </w:r>
      <w:r>
        <w:rPr>
          <w:sz w:val="28"/>
          <w:szCs w:val="28"/>
        </w:rPr>
        <w:t>) </w:t>
      </w:r>
      <w:r w:rsidRPr="00716B2A">
        <w:rPr>
          <w:sz w:val="28"/>
          <w:szCs w:val="28"/>
        </w:rPr>
        <w:t>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w:t>
      </w:r>
      <w:r>
        <w:rPr>
          <w:sz w:val="28"/>
          <w:szCs w:val="28"/>
        </w:rPr>
        <w:t>) </w:t>
      </w:r>
      <w:r w:rsidRPr="00716B2A">
        <w:rPr>
          <w:sz w:val="28"/>
          <w:szCs w:val="28"/>
        </w:rPr>
        <w:t xml:space="preserve">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w:t>
      </w:r>
      <w:r>
        <w:rPr>
          <w:sz w:val="28"/>
          <w:szCs w:val="28"/>
        </w:rPr>
        <w:t>от </w:t>
      </w:r>
      <w:r w:rsidRPr="00716B2A">
        <w:rPr>
          <w:sz w:val="28"/>
          <w:szCs w:val="28"/>
        </w:rPr>
        <w:t>21</w:t>
      </w:r>
      <w:r>
        <w:rPr>
          <w:sz w:val="28"/>
          <w:szCs w:val="28"/>
        </w:rPr>
        <w:t>.09.</w:t>
      </w:r>
      <w:r w:rsidRPr="00716B2A">
        <w:rPr>
          <w:sz w:val="28"/>
          <w:szCs w:val="28"/>
        </w:rPr>
        <w:t xml:space="preserve">2022 </w:t>
      </w:r>
      <w:r>
        <w:rPr>
          <w:sz w:val="28"/>
          <w:szCs w:val="28"/>
        </w:rPr>
        <w:t>№ 647 «</w:t>
      </w:r>
      <w:r w:rsidRPr="00716B2A">
        <w:rPr>
          <w:sz w:val="28"/>
          <w:szCs w:val="28"/>
        </w:rPr>
        <w:t>Об объявлении частичной мобилизации в Российской Федерации</w:t>
      </w:r>
      <w:r>
        <w:rPr>
          <w:sz w:val="28"/>
          <w:szCs w:val="28"/>
        </w:rPr>
        <w:t>»</w:t>
      </w:r>
      <w:r w:rsidRPr="00716B2A">
        <w:rPr>
          <w:sz w:val="28"/>
          <w:szCs w:val="28"/>
        </w:rPr>
        <w:t xml:space="preserve"> или проходящие военную службу по контракту, заключенному в соответствии с пунктом 7 статьи 38 </w:t>
      </w:r>
      <w:r w:rsidRPr="00716B2A">
        <w:rPr>
          <w:sz w:val="28"/>
          <w:szCs w:val="28"/>
        </w:rPr>
        <w:lastRenderedPageBreak/>
        <w:t xml:space="preserve">Федерального закона </w:t>
      </w:r>
      <w:r>
        <w:rPr>
          <w:sz w:val="28"/>
          <w:szCs w:val="28"/>
        </w:rPr>
        <w:t>«</w:t>
      </w:r>
      <w:r w:rsidRPr="00716B2A">
        <w:rPr>
          <w:sz w:val="28"/>
          <w:szCs w:val="28"/>
        </w:rPr>
        <w:t>О воинской обязанности и военной службе</w:t>
      </w:r>
      <w:r>
        <w:rPr>
          <w:sz w:val="28"/>
          <w:szCs w:val="28"/>
        </w:rPr>
        <w:t>»</w:t>
      </w:r>
      <w:r w:rsidRPr="00716B2A">
        <w:rPr>
          <w:sz w:val="28"/>
          <w:szCs w:val="28"/>
        </w:rPr>
        <w:t xml:space="preserve"> (далее </w:t>
      </w:r>
      <w:r>
        <w:rPr>
          <w:sz w:val="28"/>
          <w:szCs w:val="28"/>
        </w:rPr>
        <w:t>- </w:t>
      </w:r>
      <w:r w:rsidRPr="00716B2A">
        <w:rPr>
          <w:sz w:val="28"/>
          <w:szCs w:val="28"/>
        </w:rPr>
        <w:t>Федеральный закон), либо заключившие контракт о добровольном содействии в выполнении задач, возложенных на Вооруженные Силы Ро</w:t>
      </w:r>
      <w:r>
        <w:rPr>
          <w:sz w:val="28"/>
          <w:szCs w:val="28"/>
        </w:rPr>
        <w:t>ссийской Федерации, предоставляется:</w:t>
      </w:r>
    </w:p>
    <w:p w:rsidR="00AF7692" w:rsidRPr="008E1EA7" w:rsidRDefault="00AF7692" w:rsidP="00AF7692">
      <w:pPr>
        <w:tabs>
          <w:tab w:val="left" w:pos="4860"/>
        </w:tabs>
        <w:ind w:right="-1" w:firstLine="709"/>
        <w:jc w:val="both"/>
        <w:rPr>
          <w:sz w:val="28"/>
          <w:szCs w:val="28"/>
        </w:rPr>
      </w:pPr>
      <w:r w:rsidRPr="008E1EA7">
        <w:rPr>
          <w:sz w:val="28"/>
          <w:szCs w:val="28"/>
        </w:rPr>
        <w:t>1) отсрочка уплаты арендной платы на период прохождения лицом, указанным в настоящем пункте, военной службы по мобилизации, или военной службы по контракту,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по мобилизации, или военной службы по контракту, или оказания добровольного содействия в выполнении задач, возложенных на Вооруженные Силы Российской Федерации, указанным лицом;</w:t>
      </w:r>
    </w:p>
    <w:p w:rsidR="00AF7692" w:rsidRPr="008E1EA7" w:rsidRDefault="00AF7692" w:rsidP="00AF7692">
      <w:pPr>
        <w:tabs>
          <w:tab w:val="left" w:pos="4860"/>
        </w:tabs>
        <w:ind w:right="-1" w:firstLine="709"/>
        <w:jc w:val="both"/>
        <w:rPr>
          <w:sz w:val="28"/>
          <w:szCs w:val="28"/>
        </w:rPr>
      </w:pPr>
      <w:r w:rsidRPr="008E1EA7">
        <w:rPr>
          <w:sz w:val="28"/>
          <w:szCs w:val="28"/>
        </w:rPr>
        <w:t>2) возможность расторжения указанных договоров аренды без применения штрафных санкций.</w:t>
      </w:r>
    </w:p>
    <w:p w:rsidR="00AF7692" w:rsidRPr="008E1EA7" w:rsidRDefault="00AF7692" w:rsidP="00AF7692">
      <w:pPr>
        <w:tabs>
          <w:tab w:val="left" w:pos="4860"/>
        </w:tabs>
        <w:ind w:right="-1" w:firstLine="709"/>
        <w:jc w:val="both"/>
        <w:rPr>
          <w:sz w:val="28"/>
          <w:szCs w:val="28"/>
        </w:rPr>
      </w:pPr>
      <w:r w:rsidRPr="008E1EA7">
        <w:rPr>
          <w:sz w:val="28"/>
          <w:szCs w:val="28"/>
        </w:rPr>
        <w:t>2. Отсрочка уплаты арендной платы, указанная в подпункте 1 пункта 1 настоящего постановления, предоставляется на следующих условиях:</w:t>
      </w:r>
    </w:p>
    <w:p w:rsidR="00AF7692" w:rsidRPr="008E1EA7" w:rsidRDefault="00AF7692" w:rsidP="00AF7692">
      <w:pPr>
        <w:tabs>
          <w:tab w:val="left" w:pos="4860"/>
        </w:tabs>
        <w:ind w:right="-1" w:firstLine="709"/>
        <w:jc w:val="both"/>
        <w:rPr>
          <w:sz w:val="28"/>
          <w:szCs w:val="28"/>
        </w:rPr>
      </w:pPr>
      <w:r w:rsidRPr="008E1EA7">
        <w:rPr>
          <w:sz w:val="28"/>
          <w:szCs w:val="28"/>
        </w:rPr>
        <w:t>1) отсутствие использования арендуемого по договору имущества, указанного в пункте 1 настоящего постановления, в период прохождения военной службы по мобилизации, или военной службы по контракту,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w:t>
      </w:r>
    </w:p>
    <w:p w:rsidR="00AF7692" w:rsidRPr="008E1EA7" w:rsidRDefault="00AF7692" w:rsidP="00AF7692">
      <w:pPr>
        <w:tabs>
          <w:tab w:val="left" w:pos="4860"/>
        </w:tabs>
        <w:ind w:right="-1" w:firstLine="709"/>
        <w:jc w:val="both"/>
        <w:rPr>
          <w:sz w:val="28"/>
          <w:szCs w:val="28"/>
        </w:rPr>
      </w:pPr>
      <w:r w:rsidRPr="008E1EA7">
        <w:rPr>
          <w:sz w:val="28"/>
          <w:szCs w:val="28"/>
        </w:rPr>
        <w:t xml:space="preserve">2) арендатор направляет арендодателю уведомление о предоставлении отсрочки уплаты арендной платы с приложением копий документов, подтверждающих прохождение военной службы по мобилизации, или копии уведомления о заключении контракта о прохождении военной службы в соответствии с пунктом 7 статьи 38 Федерального закона </w:t>
      </w:r>
      <w:r>
        <w:rPr>
          <w:sz w:val="28"/>
          <w:szCs w:val="28"/>
        </w:rPr>
        <w:t>«</w:t>
      </w:r>
      <w:r w:rsidRPr="008E1EA7">
        <w:rPr>
          <w:sz w:val="28"/>
          <w:szCs w:val="28"/>
        </w:rPr>
        <w:t>О воинской обязанности и военной службе</w:t>
      </w:r>
      <w:r>
        <w:rPr>
          <w:sz w:val="28"/>
          <w:szCs w:val="28"/>
        </w:rPr>
        <w:t>»</w:t>
      </w:r>
      <w:r w:rsidRPr="008E1EA7">
        <w:rPr>
          <w:sz w:val="28"/>
          <w:szCs w:val="28"/>
        </w:rPr>
        <w:t xml:space="preserve">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AF7692" w:rsidRPr="008E1EA7" w:rsidRDefault="00AF7692" w:rsidP="00AF7692">
      <w:pPr>
        <w:tabs>
          <w:tab w:val="left" w:pos="4860"/>
        </w:tabs>
        <w:ind w:right="-1" w:firstLine="709"/>
        <w:jc w:val="both"/>
        <w:rPr>
          <w:sz w:val="28"/>
          <w:szCs w:val="28"/>
        </w:rPr>
      </w:pPr>
      <w:r w:rsidRPr="008E1EA7">
        <w:rPr>
          <w:sz w:val="28"/>
          <w:szCs w:val="28"/>
        </w:rPr>
        <w:t>3) арендатору предоставляется отсрочка уплаты арендной платы на период прохождения лицом, указанным в пункте 1 настоящего постановления, военной службы по мобилизации, или военной службы по контракту,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по мобилизации, или военной службы по контракту, или оказания добровольного содействия в выполнении задач, возложенных на Вооруженные Силы Российской Федерации, указанным лицом;</w:t>
      </w:r>
    </w:p>
    <w:p w:rsidR="00AF7692" w:rsidRPr="008E1EA7" w:rsidRDefault="00AF7692" w:rsidP="00AF7692">
      <w:pPr>
        <w:tabs>
          <w:tab w:val="left" w:pos="4860"/>
        </w:tabs>
        <w:ind w:right="-1" w:firstLine="709"/>
        <w:jc w:val="both"/>
        <w:rPr>
          <w:sz w:val="28"/>
          <w:szCs w:val="28"/>
        </w:rPr>
      </w:pPr>
      <w:r w:rsidRPr="008E1EA7">
        <w:rPr>
          <w:sz w:val="28"/>
          <w:szCs w:val="28"/>
        </w:rPr>
        <w:t xml:space="preserve">4)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по мобилизации, или военной службы по контракту,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w:t>
      </w:r>
      <w:r w:rsidRPr="008E1EA7">
        <w:rPr>
          <w:sz w:val="28"/>
          <w:szCs w:val="28"/>
        </w:rPr>
        <w:lastRenderedPageBreak/>
        <w:t>раза в месяц, равными платежами, размер которых составляет половину ежемесячной арендной платы по договору аренды;</w:t>
      </w:r>
    </w:p>
    <w:p w:rsidR="00AF7692" w:rsidRPr="008E1EA7" w:rsidRDefault="00AF7692" w:rsidP="00AF7692">
      <w:pPr>
        <w:tabs>
          <w:tab w:val="left" w:pos="4860"/>
        </w:tabs>
        <w:ind w:right="-1" w:firstLine="709"/>
        <w:jc w:val="both"/>
        <w:rPr>
          <w:sz w:val="28"/>
          <w:szCs w:val="28"/>
        </w:rPr>
      </w:pPr>
      <w:r w:rsidRPr="008E1EA7">
        <w:rPr>
          <w:sz w:val="28"/>
          <w:szCs w:val="28"/>
        </w:rPr>
        <w:t>5) не допускается установление дополнительных платежей, подлежащих уплате арендатором в связи с предоставлением отсрочки;</w:t>
      </w:r>
    </w:p>
    <w:p w:rsidR="00AF7692" w:rsidRPr="008E1EA7" w:rsidRDefault="00AF7692" w:rsidP="00AF7692">
      <w:pPr>
        <w:tabs>
          <w:tab w:val="left" w:pos="4860"/>
        </w:tabs>
        <w:ind w:right="-1" w:firstLine="709"/>
        <w:jc w:val="both"/>
        <w:rPr>
          <w:sz w:val="28"/>
          <w:szCs w:val="28"/>
        </w:rPr>
      </w:pPr>
      <w:r w:rsidRPr="008E1EA7">
        <w:rPr>
          <w:sz w:val="28"/>
          <w:szCs w:val="28"/>
        </w:rPr>
        <w:t>6) на период прохождения лицом, указанным в пункте 1 настоящего постановления, военной службы по мобилизации, или военной службы по контракту,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по мобилизации, или военной службы по контракту,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AF7692" w:rsidRPr="008E1EA7" w:rsidRDefault="00AF7692" w:rsidP="00AF7692">
      <w:pPr>
        <w:tabs>
          <w:tab w:val="left" w:pos="4860"/>
        </w:tabs>
        <w:ind w:right="-1" w:firstLine="709"/>
        <w:jc w:val="both"/>
        <w:rPr>
          <w:sz w:val="28"/>
          <w:szCs w:val="28"/>
        </w:rPr>
      </w:pPr>
      <w:r w:rsidRPr="008E1EA7">
        <w:rPr>
          <w:sz w:val="28"/>
          <w:szCs w:val="28"/>
        </w:rPr>
        <w:t>7)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постановления, военной службы по мобилизации, или военной службы по контракту,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более 90 календарных дней со дня окончания периода прохождения военной службы по мобилизации, или военной службы по контракту, или оказания добровольного содействия в выполнении задач, возложенных на Вооруженные Силы Российской Федерации, указанным лицом.</w:t>
      </w:r>
    </w:p>
    <w:p w:rsidR="00AF7692" w:rsidRPr="008E1EA7" w:rsidRDefault="00AF7692" w:rsidP="00AF7692">
      <w:pPr>
        <w:tabs>
          <w:tab w:val="left" w:pos="4860"/>
        </w:tabs>
        <w:ind w:right="-1" w:firstLine="709"/>
        <w:jc w:val="both"/>
        <w:rPr>
          <w:sz w:val="28"/>
          <w:szCs w:val="28"/>
        </w:rPr>
      </w:pPr>
      <w:r w:rsidRPr="008E1EA7">
        <w:rPr>
          <w:sz w:val="28"/>
          <w:szCs w:val="28"/>
        </w:rPr>
        <w:t>3. Расторжение договора аренды без применения штрафных санкций, указанное в подпункте 2 пункта 1 настоящего постановления, осуществляется на следующих условиях:</w:t>
      </w:r>
    </w:p>
    <w:p w:rsidR="00AF7692" w:rsidRPr="008E1EA7" w:rsidRDefault="00AF7692" w:rsidP="00AF7692">
      <w:pPr>
        <w:tabs>
          <w:tab w:val="left" w:pos="4860"/>
        </w:tabs>
        <w:ind w:right="-1" w:firstLine="709"/>
        <w:jc w:val="both"/>
        <w:rPr>
          <w:sz w:val="28"/>
          <w:szCs w:val="28"/>
        </w:rPr>
      </w:pPr>
      <w:r w:rsidRPr="008E1EA7">
        <w:rPr>
          <w:sz w:val="28"/>
          <w:szCs w:val="28"/>
        </w:rPr>
        <w:t xml:space="preserve">1) арендатор направляет арендодателю уведомление о расторжении договора аренды с приложением копий документов, подтверждающих прохождение военной службы по мобилизации, или копии уведомления о заключении контракта о прохождении военной службы в соответствии с пунктом 7 статьи 38 Федерального закона </w:t>
      </w:r>
      <w:r>
        <w:rPr>
          <w:sz w:val="28"/>
          <w:szCs w:val="28"/>
        </w:rPr>
        <w:t>«</w:t>
      </w:r>
      <w:r w:rsidRPr="008E1EA7">
        <w:rPr>
          <w:sz w:val="28"/>
          <w:szCs w:val="28"/>
        </w:rPr>
        <w:t>О воинской обязанности и военной службе</w:t>
      </w:r>
      <w:r>
        <w:rPr>
          <w:sz w:val="28"/>
          <w:szCs w:val="28"/>
        </w:rPr>
        <w:t>»</w:t>
      </w:r>
      <w:r w:rsidRPr="008E1EA7">
        <w:rPr>
          <w:sz w:val="28"/>
          <w:szCs w:val="28"/>
        </w:rPr>
        <w:t xml:space="preserve">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AF7692" w:rsidRPr="008E1EA7" w:rsidRDefault="00AF7692" w:rsidP="00AF7692">
      <w:pPr>
        <w:tabs>
          <w:tab w:val="left" w:pos="4860"/>
        </w:tabs>
        <w:ind w:right="-1" w:firstLine="709"/>
        <w:jc w:val="both"/>
        <w:rPr>
          <w:sz w:val="28"/>
          <w:szCs w:val="28"/>
        </w:rPr>
      </w:pPr>
      <w:r w:rsidRPr="008E1EA7">
        <w:rPr>
          <w:sz w:val="28"/>
          <w:szCs w:val="28"/>
        </w:rPr>
        <w:t>2) договор аренды подлежит расторжению со дня получения арендодателем уведомления о расторжении договора аренды;</w:t>
      </w:r>
    </w:p>
    <w:p w:rsidR="00AF7692" w:rsidRPr="008E1EA7" w:rsidRDefault="00AF7692" w:rsidP="00AF7692">
      <w:pPr>
        <w:tabs>
          <w:tab w:val="left" w:pos="4860"/>
        </w:tabs>
        <w:ind w:right="-1" w:firstLine="709"/>
        <w:jc w:val="both"/>
        <w:rPr>
          <w:sz w:val="28"/>
          <w:szCs w:val="28"/>
        </w:rPr>
      </w:pPr>
      <w:r w:rsidRPr="008E1EA7">
        <w:rPr>
          <w:sz w:val="28"/>
          <w:szCs w:val="28"/>
        </w:rPr>
        <w:t>3)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AF7692" w:rsidRPr="00716B2A" w:rsidRDefault="00AF7692" w:rsidP="00AF7692">
      <w:pPr>
        <w:tabs>
          <w:tab w:val="left" w:pos="4860"/>
        </w:tabs>
        <w:ind w:right="-5" w:firstLine="709"/>
        <w:jc w:val="both"/>
        <w:rPr>
          <w:sz w:val="28"/>
          <w:szCs w:val="28"/>
        </w:rPr>
      </w:pPr>
      <w:r w:rsidRPr="00716B2A">
        <w:rPr>
          <w:sz w:val="28"/>
          <w:szCs w:val="28"/>
        </w:rPr>
        <w:t>4</w:t>
      </w:r>
      <w:r>
        <w:rPr>
          <w:sz w:val="28"/>
          <w:szCs w:val="28"/>
        </w:rPr>
        <w:t>. </w:t>
      </w:r>
      <w:r w:rsidRPr="00D50F07">
        <w:rPr>
          <w:sz w:val="28"/>
          <w:szCs w:val="28"/>
        </w:rPr>
        <w:t xml:space="preserve">Муниципальным предприятиям и муниципальным учреждениям, находящимся в ведении Администрации муниципального образования «Смоленский </w:t>
      </w:r>
      <w:r>
        <w:rPr>
          <w:sz w:val="28"/>
          <w:szCs w:val="28"/>
        </w:rPr>
        <w:t>муниципальный округ</w:t>
      </w:r>
      <w:r w:rsidRPr="00D50F07">
        <w:rPr>
          <w:sz w:val="28"/>
          <w:szCs w:val="28"/>
        </w:rPr>
        <w:t xml:space="preserve">» Смоленской области, по договорам аренды муниципального </w:t>
      </w:r>
      <w:r w:rsidRPr="00D50F07">
        <w:rPr>
          <w:sz w:val="28"/>
          <w:szCs w:val="28"/>
        </w:rPr>
        <w:lastRenderedPageBreak/>
        <w:t>имущества, закрепленного на праве оперативного управления, на праве хозяйственного ведения</w:t>
      </w:r>
      <w:r w:rsidRPr="00716B2A">
        <w:rPr>
          <w:sz w:val="28"/>
          <w:szCs w:val="28"/>
        </w:rPr>
        <w:t>,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w:t>
      </w:r>
      <w:r>
        <w:rPr>
          <w:sz w:val="28"/>
          <w:szCs w:val="28"/>
        </w:rPr>
        <w:t>) </w:t>
      </w:r>
      <w:r w:rsidRPr="00716B2A">
        <w:rPr>
          <w:sz w:val="28"/>
          <w:szCs w:val="28"/>
        </w:rPr>
        <w:t>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w:t>
      </w:r>
      <w:r>
        <w:rPr>
          <w:sz w:val="28"/>
          <w:szCs w:val="28"/>
        </w:rPr>
        <w:t>) </w:t>
      </w:r>
      <w:r w:rsidRPr="00716B2A">
        <w:rPr>
          <w:sz w:val="28"/>
          <w:szCs w:val="28"/>
        </w:rPr>
        <w:t xml:space="preserve">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w:t>
      </w:r>
      <w:r>
        <w:rPr>
          <w:sz w:val="28"/>
          <w:szCs w:val="28"/>
        </w:rPr>
        <w:t>от </w:t>
      </w:r>
      <w:r w:rsidRPr="00716B2A">
        <w:rPr>
          <w:sz w:val="28"/>
          <w:szCs w:val="28"/>
        </w:rPr>
        <w:t>21</w:t>
      </w:r>
      <w:r>
        <w:rPr>
          <w:sz w:val="28"/>
          <w:szCs w:val="28"/>
        </w:rPr>
        <w:t>.09.</w:t>
      </w:r>
      <w:r w:rsidRPr="00716B2A">
        <w:rPr>
          <w:sz w:val="28"/>
          <w:szCs w:val="28"/>
        </w:rPr>
        <w:t xml:space="preserve">2022 </w:t>
      </w:r>
      <w:r>
        <w:rPr>
          <w:sz w:val="28"/>
          <w:szCs w:val="28"/>
        </w:rPr>
        <w:t>№ </w:t>
      </w:r>
      <w:r w:rsidRPr="00716B2A">
        <w:rPr>
          <w:sz w:val="28"/>
          <w:szCs w:val="28"/>
        </w:rPr>
        <w:t xml:space="preserve">647 </w:t>
      </w:r>
      <w:r>
        <w:rPr>
          <w:sz w:val="28"/>
          <w:szCs w:val="28"/>
        </w:rPr>
        <w:t>«</w:t>
      </w:r>
      <w:r w:rsidRPr="00716B2A">
        <w:rPr>
          <w:sz w:val="28"/>
          <w:szCs w:val="28"/>
        </w:rPr>
        <w:t>Об объявлении частичной мобилизации в Российской Федерации</w:t>
      </w:r>
      <w:r>
        <w:rPr>
          <w:sz w:val="28"/>
          <w:szCs w:val="28"/>
        </w:rPr>
        <w:t>»</w:t>
      </w:r>
      <w:r w:rsidRPr="00716B2A">
        <w:rPr>
          <w:sz w:val="28"/>
          <w:szCs w:val="28"/>
        </w:rPr>
        <w:t xml:space="preserve"> или проходящие военную службу по контракту, заключенному в соответствии с пунктом 7 статьи 38 Федерального закона, либо заключившие контракт о добровольном содействии в выполнении задач, возложенных на Вооруженные Силы Российской Федерации, обеспечит</w:t>
      </w:r>
      <w:r>
        <w:rPr>
          <w:sz w:val="28"/>
          <w:szCs w:val="28"/>
        </w:rPr>
        <w:t>ь:</w:t>
      </w:r>
    </w:p>
    <w:p w:rsidR="00AF7692" w:rsidRPr="00716B2A" w:rsidRDefault="00AF7692" w:rsidP="00AF7692">
      <w:pPr>
        <w:tabs>
          <w:tab w:val="left" w:pos="4860"/>
        </w:tabs>
        <w:ind w:right="-5" w:firstLine="709"/>
        <w:jc w:val="both"/>
        <w:rPr>
          <w:sz w:val="28"/>
          <w:szCs w:val="28"/>
        </w:rPr>
      </w:pPr>
      <w:r w:rsidRPr="00716B2A">
        <w:rPr>
          <w:sz w:val="28"/>
          <w:szCs w:val="28"/>
        </w:rPr>
        <w:t>а</w:t>
      </w:r>
      <w:r>
        <w:rPr>
          <w:sz w:val="28"/>
          <w:szCs w:val="28"/>
        </w:rPr>
        <w:t>) </w:t>
      </w:r>
      <w:r w:rsidRPr="00716B2A">
        <w:rPr>
          <w:sz w:val="28"/>
          <w:szCs w:val="28"/>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w:t>
      </w:r>
      <w:r>
        <w:rPr>
          <w:sz w:val="28"/>
          <w:szCs w:val="28"/>
        </w:rPr>
        <w:t>нные Силы Российской Федерации;</w:t>
      </w:r>
    </w:p>
    <w:p w:rsidR="00AF7692" w:rsidRPr="00716B2A" w:rsidRDefault="00AF7692" w:rsidP="00AF7692">
      <w:pPr>
        <w:tabs>
          <w:tab w:val="left" w:pos="4860"/>
        </w:tabs>
        <w:ind w:right="-5" w:firstLine="709"/>
        <w:jc w:val="both"/>
        <w:rPr>
          <w:sz w:val="28"/>
          <w:szCs w:val="28"/>
        </w:rPr>
      </w:pPr>
      <w:r w:rsidRPr="00716B2A">
        <w:rPr>
          <w:sz w:val="28"/>
          <w:szCs w:val="28"/>
        </w:rPr>
        <w:t>б</w:t>
      </w:r>
      <w:r>
        <w:rPr>
          <w:sz w:val="28"/>
          <w:szCs w:val="28"/>
        </w:rPr>
        <w:t>) </w:t>
      </w:r>
      <w:r w:rsidRPr="00716B2A">
        <w:rPr>
          <w:sz w:val="28"/>
          <w:szCs w:val="28"/>
        </w:rPr>
        <w:t>предоставление возможности расторжения договоров аренды б</w:t>
      </w:r>
      <w:r>
        <w:rPr>
          <w:sz w:val="28"/>
          <w:szCs w:val="28"/>
        </w:rPr>
        <w:t>ез применения штрафных санкций.</w:t>
      </w:r>
    </w:p>
    <w:p w:rsidR="00AF7692" w:rsidRPr="00716B2A" w:rsidRDefault="00AF7692" w:rsidP="00AF7692">
      <w:pPr>
        <w:tabs>
          <w:tab w:val="left" w:pos="4860"/>
        </w:tabs>
        <w:ind w:right="-5" w:firstLine="709"/>
        <w:jc w:val="both"/>
        <w:rPr>
          <w:sz w:val="28"/>
          <w:szCs w:val="28"/>
        </w:rPr>
      </w:pPr>
      <w:r w:rsidRPr="00716B2A">
        <w:rPr>
          <w:sz w:val="28"/>
          <w:szCs w:val="28"/>
        </w:rPr>
        <w:t>5</w:t>
      </w:r>
      <w:r>
        <w:rPr>
          <w:sz w:val="28"/>
          <w:szCs w:val="28"/>
        </w:rPr>
        <w:t>. </w:t>
      </w:r>
      <w:r w:rsidRPr="00716B2A">
        <w:rPr>
          <w:sz w:val="28"/>
          <w:szCs w:val="28"/>
        </w:rPr>
        <w:t>Предоставление отсрочки уплаты арендно</w:t>
      </w:r>
      <w:r>
        <w:rPr>
          <w:sz w:val="28"/>
          <w:szCs w:val="28"/>
        </w:rPr>
        <w:t>й платы, указанной в подпункте «а»</w:t>
      </w:r>
      <w:r w:rsidRPr="00716B2A">
        <w:rPr>
          <w:sz w:val="28"/>
          <w:szCs w:val="28"/>
        </w:rPr>
        <w:t xml:space="preserve"> пункта 4 настоящего </w:t>
      </w:r>
      <w:r>
        <w:rPr>
          <w:sz w:val="28"/>
          <w:szCs w:val="28"/>
        </w:rPr>
        <w:t>постановления</w:t>
      </w:r>
      <w:r w:rsidRPr="00716B2A">
        <w:rPr>
          <w:sz w:val="28"/>
          <w:szCs w:val="28"/>
        </w:rPr>
        <w:t>, осущес</w:t>
      </w:r>
      <w:r>
        <w:rPr>
          <w:sz w:val="28"/>
          <w:szCs w:val="28"/>
        </w:rPr>
        <w:t>твляется на следующих условиях:</w:t>
      </w:r>
    </w:p>
    <w:p w:rsidR="00AF7692" w:rsidRDefault="00AF7692" w:rsidP="00AF7692">
      <w:pPr>
        <w:tabs>
          <w:tab w:val="left" w:pos="4860"/>
        </w:tabs>
        <w:ind w:right="-5" w:firstLine="709"/>
        <w:jc w:val="both"/>
        <w:rPr>
          <w:sz w:val="28"/>
          <w:szCs w:val="28"/>
        </w:rPr>
      </w:pPr>
      <w:r>
        <w:rPr>
          <w:sz w:val="28"/>
          <w:szCs w:val="28"/>
        </w:rPr>
        <w:t>- </w:t>
      </w:r>
      <w:r w:rsidRPr="00716B2A">
        <w:rPr>
          <w:sz w:val="28"/>
          <w:szCs w:val="28"/>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w:t>
      </w:r>
      <w:r>
        <w:rPr>
          <w:sz w:val="28"/>
          <w:szCs w:val="28"/>
        </w:rPr>
        <w:t>казанным в пункте 4 настоящего постановления;</w:t>
      </w:r>
    </w:p>
    <w:p w:rsidR="00AF7692" w:rsidRPr="00716B2A" w:rsidRDefault="00AF7692" w:rsidP="00AF7692">
      <w:pPr>
        <w:tabs>
          <w:tab w:val="left" w:pos="4860"/>
        </w:tabs>
        <w:ind w:right="-5" w:firstLine="709"/>
        <w:jc w:val="both"/>
        <w:rPr>
          <w:sz w:val="28"/>
          <w:szCs w:val="28"/>
        </w:rPr>
      </w:pPr>
      <w:r>
        <w:rPr>
          <w:sz w:val="28"/>
          <w:szCs w:val="28"/>
        </w:rPr>
        <w:t>- </w:t>
      </w:r>
      <w:r w:rsidRPr="00716B2A">
        <w:rPr>
          <w:sz w:val="28"/>
          <w:szCs w:val="28"/>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w:t>
      </w:r>
      <w:r>
        <w:rPr>
          <w:sz w:val="28"/>
          <w:szCs w:val="28"/>
        </w:rPr>
        <w:t>ные контракты;</w:t>
      </w:r>
    </w:p>
    <w:p w:rsidR="00AF7692" w:rsidRPr="00716B2A" w:rsidRDefault="00AF7692" w:rsidP="00AF7692">
      <w:pPr>
        <w:tabs>
          <w:tab w:val="left" w:pos="4860"/>
        </w:tabs>
        <w:ind w:right="-5" w:firstLine="709"/>
        <w:jc w:val="both"/>
        <w:rPr>
          <w:sz w:val="28"/>
          <w:szCs w:val="28"/>
        </w:rPr>
      </w:pPr>
      <w:r>
        <w:rPr>
          <w:sz w:val="28"/>
          <w:szCs w:val="28"/>
        </w:rPr>
        <w:t>- </w:t>
      </w:r>
      <w:r w:rsidRPr="00716B2A">
        <w:rPr>
          <w:sz w:val="28"/>
          <w:szCs w:val="28"/>
        </w:rPr>
        <w:t>арендатору предоставляется отсрочка уплаты арендной платы на период прохождения лицом, указанным в пункте 4 настоящего распоряжения, военной службы или оказания добровольного содействия в выполнении задач, возложенных на Вооруженные Силы Ро</w:t>
      </w:r>
      <w:r>
        <w:rPr>
          <w:sz w:val="28"/>
          <w:szCs w:val="28"/>
        </w:rPr>
        <w:t>ссийской Федерации;</w:t>
      </w:r>
    </w:p>
    <w:p w:rsidR="00AF7692" w:rsidRDefault="00AF7692" w:rsidP="00AF7692">
      <w:pPr>
        <w:tabs>
          <w:tab w:val="left" w:pos="4860"/>
        </w:tabs>
        <w:ind w:right="-5" w:firstLine="709"/>
        <w:jc w:val="both"/>
        <w:rPr>
          <w:sz w:val="28"/>
          <w:szCs w:val="28"/>
        </w:rPr>
      </w:pPr>
      <w:r>
        <w:rPr>
          <w:sz w:val="28"/>
          <w:szCs w:val="28"/>
        </w:rPr>
        <w:t>- </w:t>
      </w:r>
      <w:r w:rsidRPr="00716B2A">
        <w:rPr>
          <w:sz w:val="28"/>
          <w:szCs w:val="28"/>
        </w:rPr>
        <w:t>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w:t>
      </w:r>
      <w:r>
        <w:rPr>
          <w:sz w:val="28"/>
          <w:szCs w:val="28"/>
        </w:rPr>
        <w:t>ндной платы по договору аренды;</w:t>
      </w:r>
    </w:p>
    <w:p w:rsidR="00AF7692" w:rsidRPr="00716B2A" w:rsidRDefault="00AF7692" w:rsidP="00AF7692">
      <w:pPr>
        <w:tabs>
          <w:tab w:val="left" w:pos="4860"/>
        </w:tabs>
        <w:ind w:right="-5" w:firstLine="709"/>
        <w:jc w:val="both"/>
        <w:rPr>
          <w:sz w:val="28"/>
          <w:szCs w:val="28"/>
        </w:rPr>
      </w:pPr>
      <w:r>
        <w:rPr>
          <w:sz w:val="28"/>
          <w:szCs w:val="28"/>
        </w:rPr>
        <w:lastRenderedPageBreak/>
        <w:t>- </w:t>
      </w:r>
      <w:r w:rsidRPr="00716B2A">
        <w:rPr>
          <w:sz w:val="28"/>
          <w:szCs w:val="28"/>
        </w:rPr>
        <w:t>не допускается установление дополнительных платежей, подлежащих уплате арендатором в связи с предоставлением отсрочки;</w:t>
      </w:r>
    </w:p>
    <w:p w:rsidR="00AF7692" w:rsidRPr="00716B2A" w:rsidRDefault="00AF7692" w:rsidP="00AF7692">
      <w:pPr>
        <w:tabs>
          <w:tab w:val="left" w:pos="4860"/>
        </w:tabs>
        <w:ind w:right="-5" w:firstLine="709"/>
        <w:jc w:val="both"/>
        <w:rPr>
          <w:sz w:val="28"/>
          <w:szCs w:val="28"/>
        </w:rPr>
      </w:pPr>
      <w:r>
        <w:rPr>
          <w:sz w:val="28"/>
          <w:szCs w:val="28"/>
        </w:rPr>
        <w:t>- </w:t>
      </w:r>
      <w:r w:rsidRPr="00716B2A">
        <w:rPr>
          <w:sz w:val="28"/>
          <w:szCs w:val="28"/>
        </w:rPr>
        <w:t>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r>
        <w:rPr>
          <w:sz w:val="28"/>
          <w:szCs w:val="28"/>
        </w:rPr>
        <w:t>) </w:t>
      </w:r>
      <w:r w:rsidRPr="00716B2A">
        <w:rPr>
          <w:sz w:val="28"/>
          <w:szCs w:val="28"/>
        </w:rPr>
        <w:t xml:space="preserve">на период прохождения лицом, указанным в пункте 4 настоящего </w:t>
      </w:r>
      <w:r>
        <w:rPr>
          <w:sz w:val="28"/>
          <w:szCs w:val="28"/>
        </w:rPr>
        <w:t>постановления</w:t>
      </w:r>
      <w:r w:rsidRPr="00716B2A">
        <w:rPr>
          <w:sz w:val="28"/>
          <w:szCs w:val="28"/>
        </w:rPr>
        <w:t>, военной службы или оказания добровольного содействия в выполнении задач, возложенных на Вооруже</w:t>
      </w:r>
      <w:r>
        <w:rPr>
          <w:sz w:val="28"/>
          <w:szCs w:val="28"/>
        </w:rPr>
        <w:t>нные Силы Российской Федерации;</w:t>
      </w:r>
    </w:p>
    <w:p w:rsidR="00AF7692" w:rsidRPr="00716B2A" w:rsidRDefault="00AF7692" w:rsidP="00AF7692">
      <w:pPr>
        <w:tabs>
          <w:tab w:val="left" w:pos="4860"/>
        </w:tabs>
        <w:ind w:right="-5" w:firstLine="709"/>
        <w:jc w:val="both"/>
        <w:rPr>
          <w:sz w:val="28"/>
          <w:szCs w:val="28"/>
        </w:rPr>
      </w:pPr>
      <w:r>
        <w:rPr>
          <w:sz w:val="28"/>
          <w:szCs w:val="28"/>
        </w:rPr>
        <w:t>- </w:t>
      </w:r>
      <w:r w:rsidRPr="00D50F07">
        <w:rPr>
          <w:sz w:val="28"/>
          <w:szCs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p>
    <w:p w:rsidR="00AF7692" w:rsidRPr="00716B2A" w:rsidRDefault="00AF7692" w:rsidP="00AF7692">
      <w:pPr>
        <w:tabs>
          <w:tab w:val="left" w:pos="4860"/>
        </w:tabs>
        <w:ind w:right="-5" w:firstLine="709"/>
        <w:jc w:val="both"/>
        <w:rPr>
          <w:sz w:val="28"/>
          <w:szCs w:val="28"/>
        </w:rPr>
      </w:pPr>
      <w:r w:rsidRPr="00716B2A">
        <w:rPr>
          <w:sz w:val="28"/>
          <w:szCs w:val="28"/>
        </w:rPr>
        <w:t>6</w:t>
      </w:r>
      <w:r>
        <w:rPr>
          <w:sz w:val="28"/>
          <w:szCs w:val="28"/>
        </w:rPr>
        <w:t>. </w:t>
      </w:r>
      <w:r w:rsidRPr="00716B2A">
        <w:rPr>
          <w:sz w:val="28"/>
          <w:szCs w:val="28"/>
        </w:rPr>
        <w:t xml:space="preserve">Расторжение договора аренды без применения штрафных санкций, указанное в подпункте </w:t>
      </w:r>
      <w:r>
        <w:rPr>
          <w:sz w:val="28"/>
          <w:szCs w:val="28"/>
        </w:rPr>
        <w:t>«б»</w:t>
      </w:r>
      <w:r w:rsidRPr="00716B2A">
        <w:rPr>
          <w:sz w:val="28"/>
          <w:szCs w:val="28"/>
        </w:rPr>
        <w:t xml:space="preserve"> пункта 4 настоящего </w:t>
      </w:r>
      <w:r>
        <w:rPr>
          <w:sz w:val="28"/>
          <w:szCs w:val="28"/>
        </w:rPr>
        <w:t>постановления</w:t>
      </w:r>
      <w:r w:rsidRPr="00716B2A">
        <w:rPr>
          <w:sz w:val="28"/>
          <w:szCs w:val="28"/>
        </w:rPr>
        <w:t>, осущес</w:t>
      </w:r>
      <w:r>
        <w:rPr>
          <w:sz w:val="28"/>
          <w:szCs w:val="28"/>
        </w:rPr>
        <w:t>твляется на следующих условиях:</w:t>
      </w:r>
    </w:p>
    <w:p w:rsidR="00AF7692" w:rsidRDefault="00AF7692" w:rsidP="00AF7692">
      <w:pPr>
        <w:tabs>
          <w:tab w:val="left" w:pos="4860"/>
        </w:tabs>
        <w:ind w:right="-5" w:firstLine="709"/>
        <w:jc w:val="both"/>
        <w:rPr>
          <w:sz w:val="28"/>
          <w:szCs w:val="28"/>
        </w:rPr>
      </w:pPr>
      <w:r>
        <w:rPr>
          <w:sz w:val="28"/>
          <w:szCs w:val="28"/>
        </w:rPr>
        <w:t>- </w:t>
      </w:r>
      <w:r w:rsidRPr="00716B2A">
        <w:rPr>
          <w:sz w:val="28"/>
          <w:szCs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w:t>
      </w:r>
      <w:r>
        <w:rPr>
          <w:sz w:val="28"/>
          <w:szCs w:val="28"/>
        </w:rPr>
        <w:t>«</w:t>
      </w:r>
      <w:r w:rsidRPr="00716B2A">
        <w:rPr>
          <w:sz w:val="28"/>
          <w:szCs w:val="28"/>
        </w:rPr>
        <w:t>О воинской обязанности и военной службе</w:t>
      </w:r>
      <w:r>
        <w:rPr>
          <w:sz w:val="28"/>
          <w:szCs w:val="28"/>
        </w:rPr>
        <w:t>»</w:t>
      </w:r>
      <w:r w:rsidRPr="00716B2A">
        <w:rPr>
          <w:sz w:val="28"/>
          <w:szCs w:val="28"/>
        </w:rPr>
        <w:t xml:space="preserve">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w:t>
      </w:r>
      <w:r>
        <w:rPr>
          <w:sz w:val="28"/>
          <w:szCs w:val="28"/>
        </w:rPr>
        <w:t xml:space="preserve"> заключены указанные контракты;</w:t>
      </w:r>
    </w:p>
    <w:p w:rsidR="00AF7692" w:rsidRDefault="00AF7692" w:rsidP="00AF7692">
      <w:pPr>
        <w:tabs>
          <w:tab w:val="left" w:pos="4860"/>
        </w:tabs>
        <w:ind w:right="-5" w:firstLine="709"/>
        <w:jc w:val="both"/>
        <w:rPr>
          <w:sz w:val="28"/>
          <w:szCs w:val="28"/>
        </w:rPr>
      </w:pPr>
      <w:r>
        <w:rPr>
          <w:sz w:val="28"/>
          <w:szCs w:val="28"/>
        </w:rPr>
        <w:t>- </w:t>
      </w:r>
      <w:r w:rsidRPr="00716B2A">
        <w:rPr>
          <w:sz w:val="28"/>
          <w:szCs w:val="28"/>
        </w:rPr>
        <w:t>договор аренды подлежит расторжению со дня получения арендодателем уведомления о расторжении договора аренды;</w:t>
      </w:r>
    </w:p>
    <w:p w:rsidR="00AF7692" w:rsidRDefault="00AF7692" w:rsidP="00AF7692">
      <w:pPr>
        <w:tabs>
          <w:tab w:val="left" w:pos="4860"/>
        </w:tabs>
        <w:ind w:right="-1" w:firstLine="709"/>
        <w:jc w:val="both"/>
        <w:rPr>
          <w:sz w:val="28"/>
          <w:szCs w:val="28"/>
        </w:rPr>
      </w:pPr>
      <w:r>
        <w:rPr>
          <w:sz w:val="28"/>
          <w:szCs w:val="28"/>
        </w:rPr>
        <w:t>- </w:t>
      </w:r>
      <w:r w:rsidRPr="00716B2A">
        <w:rPr>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AF7692" w:rsidRDefault="00AF7692" w:rsidP="00AF7692">
      <w:pPr>
        <w:tabs>
          <w:tab w:val="left" w:pos="5220"/>
          <w:tab w:val="left" w:pos="10205"/>
        </w:tabs>
        <w:ind w:right="-1" w:firstLine="709"/>
        <w:jc w:val="both"/>
        <w:rPr>
          <w:sz w:val="28"/>
          <w:szCs w:val="28"/>
        </w:rPr>
      </w:pPr>
      <w:r>
        <w:rPr>
          <w:sz w:val="28"/>
          <w:szCs w:val="28"/>
        </w:rPr>
        <w:t>7. Признать утратившими силу:</w:t>
      </w:r>
    </w:p>
    <w:p w:rsidR="00AF7692" w:rsidRDefault="00AF7692" w:rsidP="00AF7692">
      <w:pPr>
        <w:tabs>
          <w:tab w:val="left" w:pos="4860"/>
        </w:tabs>
        <w:ind w:right="-1" w:firstLine="709"/>
        <w:jc w:val="both"/>
        <w:rPr>
          <w:sz w:val="28"/>
          <w:szCs w:val="28"/>
        </w:rPr>
      </w:pPr>
      <w:r>
        <w:rPr>
          <w:sz w:val="28"/>
          <w:szCs w:val="28"/>
        </w:rPr>
        <w:t>- постановление Администрации муниципального образования «Смоленский район» Смоленской области от 23.11.2022 № 2283 «</w:t>
      </w:r>
      <w:r w:rsidRPr="000E672D">
        <w:rPr>
          <w:sz w:val="28"/>
          <w:szCs w:val="28"/>
        </w:rPr>
        <w:t xml:space="preserve">О предоставлении отсрочки уплаты арендной платы по договорам аренды, заключенным Администрацией муниципального образования «Смоленский </w:t>
      </w:r>
      <w:r>
        <w:rPr>
          <w:sz w:val="28"/>
          <w:szCs w:val="28"/>
        </w:rPr>
        <w:t>район</w:t>
      </w:r>
      <w:r w:rsidRPr="000E672D">
        <w:rPr>
          <w:sz w:val="28"/>
          <w:szCs w:val="28"/>
        </w:rPr>
        <w:t>» Смоленской области</w:t>
      </w:r>
      <w:r>
        <w:rPr>
          <w:sz w:val="28"/>
          <w:szCs w:val="28"/>
        </w:rPr>
        <w:t>»;</w:t>
      </w:r>
    </w:p>
    <w:p w:rsidR="00AF7692" w:rsidRDefault="00AF7692" w:rsidP="00AF7692">
      <w:pPr>
        <w:tabs>
          <w:tab w:val="left" w:pos="4860"/>
        </w:tabs>
        <w:ind w:right="-1" w:firstLine="709"/>
        <w:jc w:val="both"/>
        <w:rPr>
          <w:sz w:val="28"/>
          <w:szCs w:val="28"/>
        </w:rPr>
      </w:pPr>
      <w:r>
        <w:rPr>
          <w:sz w:val="28"/>
          <w:szCs w:val="28"/>
        </w:rPr>
        <w:t>- постановление Администрации муниципального образования «Смоленский район» Смоленской области от 17.05.2024 № 882 «О внесении изменений в постановление Администрации муниципального образования «Смоленский район» Смоленской области от 23.11.2022 № 2283».</w:t>
      </w:r>
    </w:p>
    <w:p w:rsidR="00AF7692" w:rsidRPr="00D50F07" w:rsidRDefault="00AF7692" w:rsidP="00AF7692">
      <w:pPr>
        <w:tabs>
          <w:tab w:val="left" w:pos="4860"/>
        </w:tabs>
        <w:ind w:right="-1" w:firstLine="709"/>
        <w:jc w:val="both"/>
        <w:rPr>
          <w:sz w:val="28"/>
          <w:szCs w:val="28"/>
        </w:rPr>
      </w:pPr>
      <w:r>
        <w:rPr>
          <w:sz w:val="28"/>
          <w:szCs w:val="28"/>
        </w:rPr>
        <w:t>8. У</w:t>
      </w:r>
      <w:r w:rsidRPr="00D50F07">
        <w:rPr>
          <w:sz w:val="28"/>
          <w:szCs w:val="28"/>
        </w:rPr>
        <w:t>правлению муниципальн</w:t>
      </w:r>
      <w:r>
        <w:rPr>
          <w:sz w:val="28"/>
          <w:szCs w:val="28"/>
        </w:rPr>
        <w:t>ого</w:t>
      </w:r>
      <w:r w:rsidRPr="00D50F07">
        <w:rPr>
          <w:sz w:val="28"/>
          <w:szCs w:val="28"/>
        </w:rPr>
        <w:t xml:space="preserve"> имуществ</w:t>
      </w:r>
      <w:r>
        <w:rPr>
          <w:sz w:val="28"/>
          <w:szCs w:val="28"/>
        </w:rPr>
        <w:t>а</w:t>
      </w:r>
      <w:r w:rsidRPr="00D50F07">
        <w:rPr>
          <w:sz w:val="28"/>
          <w:szCs w:val="28"/>
        </w:rPr>
        <w:t xml:space="preserve"> Администрации муниципального образования «Смоленский </w:t>
      </w:r>
      <w:r>
        <w:rPr>
          <w:sz w:val="28"/>
          <w:szCs w:val="28"/>
        </w:rPr>
        <w:t>муниципальный округ</w:t>
      </w:r>
      <w:r w:rsidRPr="00D50F07">
        <w:rPr>
          <w:sz w:val="28"/>
          <w:szCs w:val="28"/>
        </w:rPr>
        <w:t>» Смоленской области (Е.А</w:t>
      </w:r>
      <w:r>
        <w:rPr>
          <w:sz w:val="28"/>
          <w:szCs w:val="28"/>
        </w:rPr>
        <w:t>. </w:t>
      </w:r>
      <w:r w:rsidRPr="00D50F07">
        <w:rPr>
          <w:sz w:val="28"/>
          <w:szCs w:val="28"/>
        </w:rPr>
        <w:t>Николаева</w:t>
      </w:r>
      <w:r>
        <w:rPr>
          <w:sz w:val="28"/>
          <w:szCs w:val="28"/>
        </w:rPr>
        <w:t>) </w:t>
      </w:r>
      <w:r w:rsidRPr="00D50F07">
        <w:rPr>
          <w:sz w:val="28"/>
          <w:szCs w:val="28"/>
        </w:rPr>
        <w:t>обеспечить опубликование настоящего постановления в газете «</w:t>
      </w:r>
      <w:r>
        <w:rPr>
          <w:sz w:val="28"/>
          <w:szCs w:val="28"/>
        </w:rPr>
        <w:t>Сельская</w:t>
      </w:r>
      <w:r w:rsidRPr="00D50F07">
        <w:rPr>
          <w:sz w:val="28"/>
          <w:szCs w:val="28"/>
        </w:rPr>
        <w:t xml:space="preserve"> правда</w:t>
      </w:r>
      <w:r>
        <w:rPr>
          <w:sz w:val="28"/>
          <w:szCs w:val="28"/>
        </w:rPr>
        <w:t xml:space="preserve"> Смоленский район»</w:t>
      </w:r>
      <w:r w:rsidRPr="00D50F07">
        <w:rPr>
          <w:sz w:val="28"/>
          <w:szCs w:val="28"/>
        </w:rPr>
        <w:t xml:space="preserve">, а также на официальном сайте Администрации муниципального образования «Смоленский </w:t>
      </w:r>
      <w:r>
        <w:rPr>
          <w:sz w:val="28"/>
          <w:szCs w:val="28"/>
        </w:rPr>
        <w:t>муниципальный округ</w:t>
      </w:r>
      <w:r w:rsidRPr="00D50F07">
        <w:rPr>
          <w:sz w:val="28"/>
          <w:szCs w:val="28"/>
        </w:rPr>
        <w:t>» Смоленской области в информационно-телекоммуникационной сети «Интернет».</w:t>
      </w:r>
    </w:p>
    <w:p w:rsidR="00AF7692" w:rsidRPr="00D50F07" w:rsidRDefault="00AF7692" w:rsidP="00AF7692">
      <w:pPr>
        <w:tabs>
          <w:tab w:val="left" w:pos="4860"/>
        </w:tabs>
        <w:ind w:right="-1" w:firstLine="709"/>
        <w:jc w:val="both"/>
        <w:rPr>
          <w:sz w:val="28"/>
          <w:szCs w:val="28"/>
        </w:rPr>
      </w:pPr>
      <w:r>
        <w:rPr>
          <w:sz w:val="28"/>
          <w:szCs w:val="28"/>
        </w:rPr>
        <w:lastRenderedPageBreak/>
        <w:t>9. </w:t>
      </w:r>
      <w:r w:rsidRPr="00D50F07">
        <w:rPr>
          <w:sz w:val="28"/>
          <w:szCs w:val="28"/>
        </w:rPr>
        <w:t xml:space="preserve">Контроль за исполнением настоящего постановления возложить на </w:t>
      </w:r>
      <w:r>
        <w:rPr>
          <w:sz w:val="28"/>
          <w:szCs w:val="28"/>
        </w:rPr>
        <w:t>заместителя Главы - начальника</w:t>
      </w:r>
      <w:r w:rsidRPr="00D50F07">
        <w:rPr>
          <w:sz w:val="28"/>
          <w:szCs w:val="28"/>
        </w:rPr>
        <w:t xml:space="preserve"> управлени</w:t>
      </w:r>
      <w:r>
        <w:rPr>
          <w:sz w:val="28"/>
          <w:szCs w:val="28"/>
        </w:rPr>
        <w:t>я</w:t>
      </w:r>
      <w:r w:rsidRPr="00D50F07">
        <w:rPr>
          <w:sz w:val="28"/>
          <w:szCs w:val="28"/>
        </w:rPr>
        <w:t xml:space="preserve"> муниципальн</w:t>
      </w:r>
      <w:r>
        <w:rPr>
          <w:sz w:val="28"/>
          <w:szCs w:val="28"/>
        </w:rPr>
        <w:t>ого</w:t>
      </w:r>
      <w:r w:rsidRPr="00D50F07">
        <w:rPr>
          <w:sz w:val="28"/>
          <w:szCs w:val="28"/>
        </w:rPr>
        <w:t xml:space="preserve"> имуществ</w:t>
      </w:r>
      <w:r>
        <w:rPr>
          <w:sz w:val="28"/>
          <w:szCs w:val="28"/>
        </w:rPr>
        <w:t>а</w:t>
      </w:r>
      <w:r w:rsidRPr="00D50F07">
        <w:rPr>
          <w:sz w:val="28"/>
          <w:szCs w:val="28"/>
        </w:rPr>
        <w:t xml:space="preserve"> Администрации муниципального образования «Смоленский </w:t>
      </w:r>
      <w:r>
        <w:rPr>
          <w:sz w:val="28"/>
          <w:szCs w:val="28"/>
        </w:rPr>
        <w:t xml:space="preserve">муниципальный округ </w:t>
      </w:r>
      <w:r w:rsidRPr="00D50F07">
        <w:rPr>
          <w:sz w:val="28"/>
          <w:szCs w:val="28"/>
        </w:rPr>
        <w:t>» Смоленской области (Е.А</w:t>
      </w:r>
      <w:r>
        <w:rPr>
          <w:sz w:val="28"/>
          <w:szCs w:val="28"/>
        </w:rPr>
        <w:t>. </w:t>
      </w:r>
      <w:r w:rsidRPr="00D50F07">
        <w:rPr>
          <w:sz w:val="28"/>
          <w:szCs w:val="28"/>
        </w:rPr>
        <w:t>Николаева).</w:t>
      </w:r>
    </w:p>
    <w:p w:rsidR="00AF7692" w:rsidRDefault="00AF7692" w:rsidP="00AF7692">
      <w:pPr>
        <w:tabs>
          <w:tab w:val="left" w:pos="4860"/>
        </w:tabs>
        <w:ind w:right="-5"/>
        <w:jc w:val="both"/>
        <w:rPr>
          <w:sz w:val="28"/>
          <w:szCs w:val="28"/>
        </w:rPr>
      </w:pPr>
    </w:p>
    <w:p w:rsidR="00AF7692" w:rsidRDefault="00AF7692" w:rsidP="00AF7692">
      <w:pPr>
        <w:rPr>
          <w:sz w:val="28"/>
          <w:szCs w:val="28"/>
        </w:rPr>
      </w:pPr>
    </w:p>
    <w:p w:rsidR="00AF7692" w:rsidRDefault="00AF7692" w:rsidP="00AF7692">
      <w:pPr>
        <w:rPr>
          <w:sz w:val="28"/>
          <w:szCs w:val="28"/>
        </w:rPr>
      </w:pPr>
      <w:r>
        <w:rPr>
          <w:sz w:val="28"/>
          <w:szCs w:val="28"/>
        </w:rPr>
        <w:t xml:space="preserve">Глава муниципального образования </w:t>
      </w:r>
    </w:p>
    <w:p w:rsidR="00AF7692" w:rsidRDefault="00AF7692" w:rsidP="00AF7692">
      <w:pPr>
        <w:rPr>
          <w:sz w:val="28"/>
          <w:szCs w:val="28"/>
        </w:rPr>
      </w:pPr>
      <w:r>
        <w:rPr>
          <w:sz w:val="28"/>
          <w:szCs w:val="28"/>
        </w:rPr>
        <w:t xml:space="preserve">«Смоленский муниципальный округ» </w:t>
      </w:r>
    </w:p>
    <w:p w:rsidR="00AF7692" w:rsidRPr="00E51F15" w:rsidRDefault="00AF7692" w:rsidP="00AF7692">
      <w:pPr>
        <w:rPr>
          <w:rFonts w:asciiTheme="minorHAnsi" w:eastAsiaTheme="minorHAnsi" w:hAnsiTheme="minorHAnsi" w:cstheme="minorBidi"/>
          <w:b/>
          <w:sz w:val="22"/>
          <w:szCs w:val="22"/>
          <w:lang w:eastAsia="en-US"/>
        </w:rPr>
      </w:pPr>
      <w:r>
        <w:rPr>
          <w:sz w:val="28"/>
          <w:szCs w:val="28"/>
        </w:rPr>
        <w:t xml:space="preserve">Смоленской области                                                                         </w:t>
      </w:r>
      <w:r>
        <w:rPr>
          <w:b/>
          <w:sz w:val="28"/>
          <w:szCs w:val="28"/>
        </w:rPr>
        <w:t>О.Н. Павлюченкова</w:t>
      </w:r>
    </w:p>
    <w:p w:rsidR="00AF7692" w:rsidRDefault="00AF7692" w:rsidP="00AF7692"/>
    <w:p w:rsidR="00AF7692" w:rsidRDefault="00AF7692" w:rsidP="00AF7692"/>
    <w:p w:rsidR="00AF331F" w:rsidRDefault="00AF331F">
      <w:bookmarkStart w:id="0" w:name="_GoBack"/>
      <w:bookmarkEnd w:id="0"/>
    </w:p>
    <w:sectPr w:rsidR="00AF331F" w:rsidSect="00D50F07">
      <w:headerReference w:type="default" r:id="rId8"/>
      <w:pgSz w:w="11906" w:h="16838"/>
      <w:pgMar w:top="1134" w:right="567" w:bottom="1134"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597822"/>
      <w:docPartObj>
        <w:docPartGallery w:val="Page Numbers (Top of Page)"/>
        <w:docPartUnique/>
      </w:docPartObj>
    </w:sdtPr>
    <w:sdtEndPr/>
    <w:sdtContent>
      <w:p w:rsidR="00D50F07" w:rsidRDefault="00AF7692" w:rsidP="00537A92">
        <w:pPr>
          <w:pStyle w:val="a6"/>
          <w:jc w:val="center"/>
        </w:pPr>
        <w:r>
          <w:fldChar w:fldCharType="begin"/>
        </w:r>
        <w:r>
          <w:instrText>PAGE   \* MERGEFORMAT</w:instrText>
        </w:r>
        <w:r>
          <w:fldChar w:fldCharType="separate"/>
        </w:r>
        <w:r>
          <w:rPr>
            <w:noProof/>
          </w:rPr>
          <w:t>6</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92"/>
    <w:rsid w:val="00AF331F"/>
    <w:rsid w:val="00AF7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6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F7692"/>
    <w:pPr>
      <w:jc w:val="both"/>
    </w:pPr>
    <w:rPr>
      <w:sz w:val="28"/>
      <w:szCs w:val="20"/>
    </w:rPr>
  </w:style>
  <w:style w:type="character" w:customStyle="1" w:styleId="a4">
    <w:name w:val="Основной текст Знак"/>
    <w:basedOn w:val="a0"/>
    <w:link w:val="a3"/>
    <w:semiHidden/>
    <w:rsid w:val="00AF7692"/>
    <w:rPr>
      <w:rFonts w:ascii="Times New Roman" w:eastAsia="Times New Roman" w:hAnsi="Times New Roman" w:cs="Times New Roman"/>
      <w:sz w:val="28"/>
      <w:szCs w:val="20"/>
      <w:lang w:eastAsia="ru-RU"/>
    </w:rPr>
  </w:style>
  <w:style w:type="character" w:styleId="a5">
    <w:name w:val="Hyperlink"/>
    <w:basedOn w:val="a0"/>
    <w:uiPriority w:val="99"/>
    <w:unhideWhenUsed/>
    <w:rsid w:val="00AF7692"/>
    <w:rPr>
      <w:color w:val="0000FF"/>
      <w:u w:val="single"/>
    </w:rPr>
  </w:style>
  <w:style w:type="paragraph" w:styleId="a6">
    <w:name w:val="header"/>
    <w:basedOn w:val="a"/>
    <w:link w:val="a7"/>
    <w:uiPriority w:val="99"/>
    <w:unhideWhenUsed/>
    <w:rsid w:val="00AF7692"/>
    <w:pPr>
      <w:tabs>
        <w:tab w:val="center" w:pos="4677"/>
        <w:tab w:val="right" w:pos="9355"/>
      </w:tabs>
    </w:pPr>
  </w:style>
  <w:style w:type="character" w:customStyle="1" w:styleId="a7">
    <w:name w:val="Верхний колонтитул Знак"/>
    <w:basedOn w:val="a0"/>
    <w:link w:val="a6"/>
    <w:uiPriority w:val="99"/>
    <w:rsid w:val="00AF76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6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F7692"/>
    <w:pPr>
      <w:jc w:val="both"/>
    </w:pPr>
    <w:rPr>
      <w:sz w:val="28"/>
      <w:szCs w:val="20"/>
    </w:rPr>
  </w:style>
  <w:style w:type="character" w:customStyle="1" w:styleId="a4">
    <w:name w:val="Основной текст Знак"/>
    <w:basedOn w:val="a0"/>
    <w:link w:val="a3"/>
    <w:semiHidden/>
    <w:rsid w:val="00AF7692"/>
    <w:rPr>
      <w:rFonts w:ascii="Times New Roman" w:eastAsia="Times New Roman" w:hAnsi="Times New Roman" w:cs="Times New Roman"/>
      <w:sz w:val="28"/>
      <w:szCs w:val="20"/>
      <w:lang w:eastAsia="ru-RU"/>
    </w:rPr>
  </w:style>
  <w:style w:type="character" w:styleId="a5">
    <w:name w:val="Hyperlink"/>
    <w:basedOn w:val="a0"/>
    <w:uiPriority w:val="99"/>
    <w:unhideWhenUsed/>
    <w:rsid w:val="00AF7692"/>
    <w:rPr>
      <w:color w:val="0000FF"/>
      <w:u w:val="single"/>
    </w:rPr>
  </w:style>
  <w:style w:type="paragraph" w:styleId="a6">
    <w:name w:val="header"/>
    <w:basedOn w:val="a"/>
    <w:link w:val="a7"/>
    <w:uiPriority w:val="99"/>
    <w:unhideWhenUsed/>
    <w:rsid w:val="00AF7692"/>
    <w:pPr>
      <w:tabs>
        <w:tab w:val="center" w:pos="4677"/>
        <w:tab w:val="right" w:pos="9355"/>
      </w:tabs>
    </w:pPr>
  </w:style>
  <w:style w:type="character" w:customStyle="1" w:styleId="a7">
    <w:name w:val="Верхний колонтитул Знак"/>
    <w:basedOn w:val="a0"/>
    <w:link w:val="a6"/>
    <w:uiPriority w:val="99"/>
    <w:rsid w:val="00AF76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galacts.ru/doc/ukaz-prezidenta-rf-ot-21092022-n-647-ob-objavleni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egalacts.ru/doc/FZ-o-voinskoj-objazannosti-i-voennoj-sluzhbe/razdel-vi/statja-38/"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2126</Words>
  <Characters>12119</Characters>
  <Application>Microsoft Office Word</Application>
  <DocSecurity>0</DocSecurity>
  <Lines>100</Lines>
  <Paragraphs>28</Paragraphs>
  <ScaleCrop>false</ScaleCrop>
  <Company/>
  <LinksUpToDate>false</LinksUpToDate>
  <CharactersWithSpaces>14217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ZEM-305</dc:creator>
  <cp:lastModifiedBy>ZEM-305</cp:lastModifiedBy>
  <cp:revision>1</cp:revision>
  <dcterms:created xsi:type="dcterms:W3CDTF">2025-07-25T13:39:00Z</dcterms:created>
  <dcterms:modified xsi:type="dcterms:W3CDTF">2025-07-25T13:42:00Z</dcterms:modified>
</cp:coreProperties>
</file>