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203"/>
      </w:tblGrid>
      <w:tr w:rsidR="00703B49" w14:paraId="261B41A4" w14:textId="77777777" w:rsidTr="00C11E25">
        <w:tc>
          <w:tcPr>
            <w:tcW w:w="4720" w:type="dxa"/>
          </w:tcPr>
          <w:p w14:paraId="4BCF9CCC" w14:textId="77777777" w:rsidR="00703B49" w:rsidRDefault="00703B49" w:rsidP="00802C60">
            <w:pPr>
              <w:spacing w:line="240" w:lineRule="auto"/>
              <w:jc w:val="center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5203" w:type="dxa"/>
          </w:tcPr>
          <w:p w14:paraId="76BF2030" w14:textId="77777777" w:rsidR="007E3A38" w:rsidRPr="00F40107" w:rsidRDefault="007E3A38" w:rsidP="007E3A38">
            <w:pPr>
              <w:spacing w:line="240" w:lineRule="auto"/>
              <w:jc w:val="left"/>
              <w:rPr>
                <w:iCs/>
                <w:color w:val="000000"/>
              </w:rPr>
            </w:pPr>
            <w:r w:rsidRPr="00F40107">
              <w:rPr>
                <w:iCs/>
                <w:color w:val="000000"/>
              </w:rPr>
              <w:t>УТВЕРЖДЕН</w:t>
            </w:r>
          </w:p>
          <w:p w14:paraId="1D42C8BA" w14:textId="06BF26DC" w:rsidR="00703B49" w:rsidRPr="00F40107" w:rsidRDefault="007E3A38" w:rsidP="00750BC4">
            <w:pPr>
              <w:spacing w:line="240" w:lineRule="auto"/>
              <w:jc w:val="left"/>
              <w:rPr>
                <w:iCs/>
                <w:color w:val="000000"/>
                <w:highlight w:val="yellow"/>
              </w:rPr>
            </w:pPr>
            <w:r w:rsidRPr="00F40107">
              <w:rPr>
                <w:iCs/>
                <w:color w:val="000000"/>
              </w:rPr>
              <w:t xml:space="preserve">приказом Контрольно-ревизионной комиссии муниципального образования «Смоленский </w:t>
            </w:r>
            <w:r w:rsidR="00F40107" w:rsidRPr="00F40107">
              <w:rPr>
                <w:iCs/>
                <w:color w:val="000000"/>
              </w:rPr>
              <w:t>муниципальный округ</w:t>
            </w:r>
            <w:r w:rsidRPr="00F40107">
              <w:rPr>
                <w:iCs/>
                <w:color w:val="000000"/>
              </w:rPr>
              <w:t xml:space="preserve">» Смоленской </w:t>
            </w:r>
            <w:r w:rsidRPr="00F40107">
              <w:rPr>
                <w:iCs/>
              </w:rPr>
              <w:t>области от</w:t>
            </w:r>
            <w:r w:rsidR="00F43B89" w:rsidRPr="00F40107">
              <w:rPr>
                <w:iCs/>
              </w:rPr>
              <w:t xml:space="preserve"> </w:t>
            </w:r>
            <w:r w:rsidR="00F22EBF" w:rsidRPr="00F40107">
              <w:rPr>
                <w:iCs/>
              </w:rPr>
              <w:t>2</w:t>
            </w:r>
            <w:r w:rsidR="000516BF">
              <w:rPr>
                <w:iCs/>
              </w:rPr>
              <w:t>6</w:t>
            </w:r>
            <w:r w:rsidR="00E453D5" w:rsidRPr="00F40107">
              <w:rPr>
                <w:iCs/>
              </w:rPr>
              <w:t>.02.2</w:t>
            </w:r>
            <w:r w:rsidRPr="00F40107">
              <w:rPr>
                <w:iCs/>
              </w:rPr>
              <w:t>0</w:t>
            </w:r>
            <w:r w:rsidR="00B8123E" w:rsidRPr="00F40107">
              <w:rPr>
                <w:iCs/>
              </w:rPr>
              <w:t>2</w:t>
            </w:r>
            <w:r w:rsidR="000516BF">
              <w:rPr>
                <w:iCs/>
              </w:rPr>
              <w:t>6</w:t>
            </w:r>
            <w:r w:rsidR="00A41657" w:rsidRPr="00F40107">
              <w:rPr>
                <w:iCs/>
              </w:rPr>
              <w:t xml:space="preserve"> </w:t>
            </w:r>
            <w:r w:rsidRPr="00F40107">
              <w:rPr>
                <w:iCs/>
              </w:rPr>
              <w:t xml:space="preserve">№ </w:t>
            </w:r>
            <w:r w:rsidR="000516BF">
              <w:rPr>
                <w:iCs/>
              </w:rPr>
              <w:t>7</w:t>
            </w:r>
            <w:r w:rsidR="0043383E" w:rsidRPr="00F40107">
              <w:rPr>
                <w:iCs/>
              </w:rPr>
              <w:t>-осн</w:t>
            </w:r>
          </w:p>
        </w:tc>
      </w:tr>
    </w:tbl>
    <w:p w14:paraId="7EB201A6" w14:textId="77777777" w:rsidR="00703B49" w:rsidRDefault="00703B49" w:rsidP="00802C60">
      <w:pPr>
        <w:spacing w:line="240" w:lineRule="auto"/>
        <w:jc w:val="center"/>
        <w:rPr>
          <w:iCs/>
          <w:color w:val="000000"/>
          <w:sz w:val="26"/>
          <w:szCs w:val="26"/>
        </w:rPr>
      </w:pPr>
    </w:p>
    <w:p w14:paraId="0DF62BAD" w14:textId="77777777" w:rsidR="007E3A38" w:rsidRDefault="007E3A38" w:rsidP="00802C60">
      <w:pPr>
        <w:spacing w:line="240" w:lineRule="auto"/>
        <w:jc w:val="center"/>
        <w:rPr>
          <w:iCs/>
          <w:color w:val="000000"/>
          <w:sz w:val="26"/>
          <w:szCs w:val="26"/>
        </w:rPr>
      </w:pPr>
    </w:p>
    <w:p w14:paraId="37F654C1" w14:textId="11B9F232" w:rsidR="00802C60" w:rsidRDefault="007E3A38" w:rsidP="00802C60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7E3A38">
        <w:rPr>
          <w:b/>
          <w:bCs/>
          <w:color w:val="000000"/>
          <w:sz w:val="28"/>
          <w:szCs w:val="28"/>
        </w:rPr>
        <w:t xml:space="preserve">Отчет о деятельности Контрольно-ревизионной комиссии муниципального образования «Смоленский </w:t>
      </w:r>
      <w:r w:rsidR="00A954BE">
        <w:rPr>
          <w:b/>
          <w:bCs/>
          <w:color w:val="000000"/>
          <w:sz w:val="28"/>
          <w:szCs w:val="28"/>
        </w:rPr>
        <w:t>муниципальный округ</w:t>
      </w:r>
      <w:r w:rsidRPr="007E3A38">
        <w:rPr>
          <w:b/>
          <w:bCs/>
          <w:color w:val="000000"/>
          <w:sz w:val="28"/>
          <w:szCs w:val="28"/>
        </w:rPr>
        <w:t>» Смоленской области за 20</w:t>
      </w:r>
      <w:r w:rsidR="00C13317">
        <w:rPr>
          <w:b/>
          <w:bCs/>
          <w:color w:val="000000"/>
          <w:sz w:val="28"/>
          <w:szCs w:val="28"/>
        </w:rPr>
        <w:t>2</w:t>
      </w:r>
      <w:r w:rsidR="00A954BE">
        <w:rPr>
          <w:b/>
          <w:bCs/>
          <w:color w:val="000000"/>
          <w:sz w:val="28"/>
          <w:szCs w:val="28"/>
        </w:rPr>
        <w:t>5</w:t>
      </w:r>
      <w:r w:rsidRPr="007E3A38">
        <w:rPr>
          <w:b/>
          <w:bCs/>
          <w:color w:val="000000"/>
          <w:sz w:val="28"/>
          <w:szCs w:val="28"/>
        </w:rPr>
        <w:t xml:space="preserve"> год</w:t>
      </w:r>
    </w:p>
    <w:p w14:paraId="001E3FD7" w14:textId="77777777" w:rsidR="00C431F8" w:rsidRDefault="00C431F8" w:rsidP="00C431F8">
      <w:pPr>
        <w:spacing w:line="240" w:lineRule="auto"/>
        <w:ind w:firstLine="709"/>
        <w:rPr>
          <w:color w:val="000000"/>
          <w:sz w:val="28"/>
          <w:szCs w:val="28"/>
        </w:rPr>
      </w:pPr>
    </w:p>
    <w:p w14:paraId="2383D8C6" w14:textId="17379F1F" w:rsidR="00C431F8" w:rsidRDefault="00C431F8" w:rsidP="00C431F8">
      <w:pPr>
        <w:spacing w:line="240" w:lineRule="auto"/>
        <w:ind w:firstLine="709"/>
        <w:rPr>
          <w:color w:val="000000"/>
          <w:sz w:val="28"/>
          <w:szCs w:val="28"/>
        </w:rPr>
      </w:pPr>
      <w:r w:rsidRPr="00C431F8">
        <w:rPr>
          <w:color w:val="000000"/>
          <w:sz w:val="28"/>
          <w:szCs w:val="28"/>
        </w:rPr>
        <w:t xml:space="preserve">Отчет о деятельности Контрольно-ревизионной комиссии муниципального образования «Смоленский </w:t>
      </w:r>
      <w:r w:rsidR="00A954BE">
        <w:rPr>
          <w:color w:val="000000"/>
          <w:sz w:val="28"/>
          <w:szCs w:val="28"/>
        </w:rPr>
        <w:t>муниципальный округ</w:t>
      </w:r>
      <w:r w:rsidRPr="00C431F8">
        <w:rPr>
          <w:color w:val="000000"/>
          <w:sz w:val="28"/>
          <w:szCs w:val="28"/>
        </w:rPr>
        <w:t>» Смоленской области (далее – Контрольно-ревизионная комиссия) за 20</w:t>
      </w:r>
      <w:r w:rsidR="00C13317">
        <w:rPr>
          <w:color w:val="000000"/>
          <w:sz w:val="28"/>
          <w:szCs w:val="28"/>
        </w:rPr>
        <w:t>2</w:t>
      </w:r>
      <w:r w:rsidR="00A954BE">
        <w:rPr>
          <w:color w:val="000000"/>
          <w:sz w:val="28"/>
          <w:szCs w:val="28"/>
        </w:rPr>
        <w:t>5</w:t>
      </w:r>
      <w:r w:rsidRPr="00C431F8">
        <w:rPr>
          <w:color w:val="000000"/>
          <w:sz w:val="28"/>
          <w:szCs w:val="28"/>
        </w:rPr>
        <w:t xml:space="preserve"> год подготовлен </w:t>
      </w:r>
      <w:r w:rsidR="00634BD0">
        <w:rPr>
          <w:color w:val="000000"/>
          <w:sz w:val="28"/>
          <w:szCs w:val="28"/>
        </w:rPr>
        <w:t>и представл</w:t>
      </w:r>
      <w:r w:rsidR="00124DE5">
        <w:rPr>
          <w:color w:val="000000"/>
          <w:sz w:val="28"/>
          <w:szCs w:val="28"/>
        </w:rPr>
        <w:t>яется</w:t>
      </w:r>
      <w:r w:rsidR="00634BD0">
        <w:rPr>
          <w:color w:val="000000"/>
          <w:sz w:val="28"/>
          <w:szCs w:val="28"/>
        </w:rPr>
        <w:t xml:space="preserve"> в Смоленскую </w:t>
      </w:r>
      <w:r w:rsidR="00414D6C">
        <w:rPr>
          <w:color w:val="000000"/>
          <w:sz w:val="28"/>
          <w:szCs w:val="28"/>
        </w:rPr>
        <w:t xml:space="preserve">окружную </w:t>
      </w:r>
      <w:r w:rsidR="00634BD0">
        <w:rPr>
          <w:color w:val="000000"/>
          <w:sz w:val="28"/>
          <w:szCs w:val="28"/>
        </w:rPr>
        <w:t xml:space="preserve">Думу </w:t>
      </w:r>
      <w:r w:rsidRPr="00C431F8">
        <w:rPr>
          <w:color w:val="000000"/>
          <w:sz w:val="28"/>
          <w:szCs w:val="28"/>
        </w:rPr>
        <w:t>в соответствии с требованиями ч.</w:t>
      </w:r>
      <w:r w:rsidR="002823FB">
        <w:rPr>
          <w:color w:val="000000"/>
          <w:sz w:val="28"/>
          <w:szCs w:val="28"/>
        </w:rPr>
        <w:t> 2 ст. </w:t>
      </w:r>
      <w:r w:rsidRPr="00C431F8">
        <w:rPr>
          <w:color w:val="000000"/>
          <w:sz w:val="28"/>
          <w:szCs w:val="28"/>
        </w:rPr>
        <w:t xml:space="preserve">19 Федерального закона от </w:t>
      </w:r>
      <w:r w:rsidR="00D75CD7">
        <w:rPr>
          <w:color w:val="000000"/>
          <w:sz w:val="28"/>
          <w:szCs w:val="28"/>
        </w:rPr>
        <w:t>0</w:t>
      </w:r>
      <w:r w:rsidRPr="00C431F8">
        <w:rPr>
          <w:color w:val="000000"/>
          <w:sz w:val="28"/>
          <w:szCs w:val="28"/>
        </w:rPr>
        <w:t>7</w:t>
      </w:r>
      <w:r w:rsidR="00D75CD7">
        <w:rPr>
          <w:color w:val="000000"/>
          <w:sz w:val="28"/>
          <w:szCs w:val="28"/>
        </w:rPr>
        <w:t>.02.</w:t>
      </w:r>
      <w:r w:rsidRPr="00C431F8">
        <w:rPr>
          <w:color w:val="000000"/>
          <w:sz w:val="28"/>
          <w:szCs w:val="28"/>
        </w:rPr>
        <w:t>2011</w:t>
      </w:r>
      <w:r w:rsidR="00D75CD7">
        <w:rPr>
          <w:color w:val="000000"/>
          <w:sz w:val="28"/>
          <w:szCs w:val="28"/>
        </w:rPr>
        <w:t xml:space="preserve"> </w:t>
      </w:r>
      <w:r w:rsidRPr="00C431F8">
        <w:rPr>
          <w:color w:val="000000"/>
          <w:sz w:val="28"/>
          <w:szCs w:val="28"/>
        </w:rPr>
        <w:t>№ 6-ФЗ «</w:t>
      </w:r>
      <w:r w:rsidR="006515BA" w:rsidRPr="006515BA">
        <w:rPr>
          <w:color w:val="000000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C431F8">
        <w:rPr>
          <w:color w:val="000000"/>
          <w:sz w:val="28"/>
          <w:szCs w:val="28"/>
        </w:rPr>
        <w:t>»</w:t>
      </w:r>
      <w:r w:rsidR="00A009A4">
        <w:rPr>
          <w:color w:val="000000"/>
          <w:sz w:val="28"/>
          <w:szCs w:val="28"/>
        </w:rPr>
        <w:t xml:space="preserve"> (далее – Закон № 6-ФЗ)</w:t>
      </w:r>
      <w:r w:rsidR="000A6084">
        <w:rPr>
          <w:color w:val="000000"/>
          <w:sz w:val="28"/>
          <w:szCs w:val="28"/>
        </w:rPr>
        <w:t>, п. </w:t>
      </w:r>
      <w:r w:rsidRPr="00C431F8">
        <w:rPr>
          <w:color w:val="000000"/>
          <w:sz w:val="28"/>
          <w:szCs w:val="28"/>
        </w:rPr>
        <w:t>4.2</w:t>
      </w:r>
      <w:r w:rsidR="006C29FA">
        <w:rPr>
          <w:color w:val="000000"/>
          <w:sz w:val="28"/>
          <w:szCs w:val="28"/>
        </w:rPr>
        <w:t>7</w:t>
      </w:r>
      <w:r w:rsidRPr="00C431F8">
        <w:rPr>
          <w:color w:val="000000"/>
          <w:sz w:val="28"/>
          <w:szCs w:val="28"/>
        </w:rPr>
        <w:t xml:space="preserve"> Положения о Контрольно-ревизионной комиссии, утвержденного решением Смоленской </w:t>
      </w:r>
      <w:r w:rsidR="00414D6C">
        <w:rPr>
          <w:color w:val="000000"/>
          <w:sz w:val="28"/>
          <w:szCs w:val="28"/>
        </w:rPr>
        <w:t xml:space="preserve">окружной </w:t>
      </w:r>
      <w:r w:rsidRPr="00C431F8">
        <w:rPr>
          <w:color w:val="000000"/>
          <w:sz w:val="28"/>
          <w:szCs w:val="28"/>
        </w:rPr>
        <w:t>Думы от 2</w:t>
      </w:r>
      <w:r w:rsidR="00414D6C">
        <w:rPr>
          <w:color w:val="000000"/>
          <w:sz w:val="28"/>
          <w:szCs w:val="28"/>
        </w:rPr>
        <w:t>4</w:t>
      </w:r>
      <w:r w:rsidRPr="00C431F8">
        <w:rPr>
          <w:color w:val="000000"/>
          <w:sz w:val="28"/>
          <w:szCs w:val="28"/>
        </w:rPr>
        <w:t>.</w:t>
      </w:r>
      <w:r w:rsidR="00414D6C">
        <w:rPr>
          <w:color w:val="000000"/>
          <w:sz w:val="28"/>
          <w:szCs w:val="28"/>
        </w:rPr>
        <w:t>1</w:t>
      </w:r>
      <w:r w:rsidR="006C29FA">
        <w:rPr>
          <w:color w:val="000000"/>
          <w:sz w:val="28"/>
          <w:szCs w:val="28"/>
        </w:rPr>
        <w:t>0</w:t>
      </w:r>
      <w:r w:rsidRPr="00C431F8">
        <w:rPr>
          <w:color w:val="000000"/>
          <w:sz w:val="28"/>
          <w:szCs w:val="28"/>
        </w:rPr>
        <w:t>.20</w:t>
      </w:r>
      <w:r w:rsidR="006C29FA">
        <w:rPr>
          <w:color w:val="000000"/>
          <w:sz w:val="28"/>
          <w:szCs w:val="28"/>
        </w:rPr>
        <w:t>2</w:t>
      </w:r>
      <w:r w:rsidR="00414D6C">
        <w:rPr>
          <w:color w:val="000000"/>
          <w:sz w:val="28"/>
          <w:szCs w:val="28"/>
        </w:rPr>
        <w:t>4</w:t>
      </w:r>
      <w:r w:rsidRPr="00C431F8">
        <w:rPr>
          <w:color w:val="000000"/>
          <w:sz w:val="28"/>
          <w:szCs w:val="28"/>
        </w:rPr>
        <w:t xml:space="preserve"> года № </w:t>
      </w:r>
      <w:r w:rsidR="00414D6C">
        <w:rPr>
          <w:color w:val="000000"/>
          <w:sz w:val="28"/>
          <w:szCs w:val="28"/>
        </w:rPr>
        <w:t>1</w:t>
      </w:r>
      <w:r w:rsidR="006C29FA">
        <w:rPr>
          <w:color w:val="000000"/>
          <w:sz w:val="28"/>
          <w:szCs w:val="28"/>
        </w:rPr>
        <w:t>7</w:t>
      </w:r>
      <w:r w:rsidRPr="00C431F8">
        <w:rPr>
          <w:color w:val="000000"/>
          <w:sz w:val="28"/>
          <w:szCs w:val="28"/>
        </w:rPr>
        <w:t>.</w:t>
      </w:r>
    </w:p>
    <w:p w14:paraId="141FEA38" w14:textId="60499BD3" w:rsidR="00C431F8" w:rsidRDefault="00C431F8" w:rsidP="00C431F8">
      <w:pPr>
        <w:spacing w:line="240" w:lineRule="auto"/>
        <w:ind w:firstLine="709"/>
        <w:rPr>
          <w:color w:val="000000"/>
          <w:sz w:val="28"/>
          <w:szCs w:val="28"/>
        </w:rPr>
      </w:pPr>
      <w:r w:rsidRPr="00C431F8">
        <w:rPr>
          <w:color w:val="000000"/>
          <w:sz w:val="28"/>
          <w:szCs w:val="28"/>
        </w:rPr>
        <w:t>В отчете отражены основные направления деятельности Контрольно-ревизионной комиссии в 20</w:t>
      </w:r>
      <w:r w:rsidR="00C13317">
        <w:rPr>
          <w:color w:val="000000"/>
          <w:sz w:val="28"/>
          <w:szCs w:val="28"/>
        </w:rPr>
        <w:t>2</w:t>
      </w:r>
      <w:r w:rsidR="00A954BE">
        <w:rPr>
          <w:color w:val="000000"/>
          <w:sz w:val="28"/>
          <w:szCs w:val="28"/>
        </w:rPr>
        <w:t>5</w:t>
      </w:r>
      <w:r w:rsidRPr="00C431F8">
        <w:rPr>
          <w:color w:val="000000"/>
          <w:sz w:val="28"/>
          <w:szCs w:val="28"/>
        </w:rPr>
        <w:t xml:space="preserve"> году, результаты контрольных и экспертно</w:t>
      </w:r>
      <w:r w:rsidR="002D38B7">
        <w:rPr>
          <w:color w:val="000000"/>
          <w:sz w:val="28"/>
          <w:szCs w:val="28"/>
        </w:rPr>
        <w:t xml:space="preserve">- </w:t>
      </w:r>
      <w:r w:rsidRPr="00C431F8">
        <w:rPr>
          <w:color w:val="000000"/>
          <w:sz w:val="28"/>
          <w:szCs w:val="28"/>
        </w:rPr>
        <w:t>аналитических мероприятий, а также иных направлений деятельности.</w:t>
      </w:r>
    </w:p>
    <w:p w14:paraId="169F12F5" w14:textId="77777777" w:rsidR="00276726" w:rsidRDefault="00276726" w:rsidP="00C431F8">
      <w:pPr>
        <w:spacing w:line="240" w:lineRule="auto"/>
        <w:ind w:firstLine="709"/>
        <w:rPr>
          <w:color w:val="000000"/>
          <w:sz w:val="28"/>
          <w:szCs w:val="28"/>
        </w:rPr>
      </w:pPr>
    </w:p>
    <w:p w14:paraId="27691061" w14:textId="77777777" w:rsidR="00C431F8" w:rsidRDefault="00C431F8" w:rsidP="00802C60">
      <w:pPr>
        <w:spacing w:line="240" w:lineRule="auto"/>
        <w:jc w:val="center"/>
        <w:rPr>
          <w:color w:val="000000"/>
          <w:sz w:val="28"/>
          <w:szCs w:val="28"/>
        </w:rPr>
      </w:pPr>
    </w:p>
    <w:p w14:paraId="04A62F43" w14:textId="024019FC" w:rsidR="007B4745" w:rsidRPr="00DB0F2C" w:rsidRDefault="007B4745" w:rsidP="00C4455C">
      <w:pPr>
        <w:pStyle w:val="af"/>
        <w:numPr>
          <w:ilvl w:val="0"/>
          <w:numId w:val="3"/>
        </w:numPr>
        <w:spacing w:line="240" w:lineRule="auto"/>
        <w:ind w:left="0"/>
        <w:jc w:val="center"/>
        <w:rPr>
          <w:color w:val="000000"/>
          <w:sz w:val="28"/>
          <w:szCs w:val="28"/>
        </w:rPr>
      </w:pPr>
      <w:r w:rsidRPr="00DB0F2C">
        <w:rPr>
          <w:color w:val="000000"/>
          <w:sz w:val="28"/>
          <w:szCs w:val="28"/>
        </w:rPr>
        <w:t>Общие положения</w:t>
      </w:r>
    </w:p>
    <w:p w14:paraId="766FBE88" w14:textId="77777777" w:rsidR="00C431F8" w:rsidRPr="00DB0F2C" w:rsidRDefault="00C431F8" w:rsidP="00EB7448">
      <w:pPr>
        <w:spacing w:line="240" w:lineRule="auto"/>
        <w:ind w:firstLine="708"/>
        <w:rPr>
          <w:color w:val="000000"/>
          <w:sz w:val="28"/>
          <w:szCs w:val="28"/>
        </w:rPr>
      </w:pPr>
    </w:p>
    <w:p w14:paraId="269BE0CD" w14:textId="1E1F7827" w:rsidR="002A1889" w:rsidRPr="002A1889" w:rsidRDefault="0054326F" w:rsidP="00A954BE">
      <w:pPr>
        <w:spacing w:line="24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соответствие со ст.</w:t>
      </w:r>
      <w:r w:rsidR="000A608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12 Закона № 6-ФЗ,</w:t>
      </w:r>
      <w:r w:rsidR="00A26F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="00D03F9D" w:rsidRPr="00D03F9D">
        <w:rPr>
          <w:color w:val="000000"/>
          <w:sz w:val="28"/>
          <w:szCs w:val="28"/>
        </w:rPr>
        <w:t>еятельность Контрольно-ревизионной комиссии в 20</w:t>
      </w:r>
      <w:r w:rsidR="00C13317">
        <w:rPr>
          <w:color w:val="000000"/>
          <w:sz w:val="28"/>
          <w:szCs w:val="28"/>
        </w:rPr>
        <w:t>2</w:t>
      </w:r>
      <w:r w:rsidR="00A954BE">
        <w:rPr>
          <w:color w:val="000000"/>
          <w:sz w:val="28"/>
          <w:szCs w:val="28"/>
        </w:rPr>
        <w:t>5</w:t>
      </w:r>
      <w:r w:rsidR="00D03F9D" w:rsidRPr="00D03F9D">
        <w:rPr>
          <w:color w:val="000000"/>
          <w:sz w:val="28"/>
          <w:szCs w:val="28"/>
        </w:rPr>
        <w:t xml:space="preserve"> году осуществлялась </w:t>
      </w:r>
      <w:r>
        <w:rPr>
          <w:color w:val="000000"/>
          <w:sz w:val="28"/>
          <w:szCs w:val="28"/>
        </w:rPr>
        <w:t>на основании</w:t>
      </w:r>
      <w:r w:rsidR="00D03F9D" w:rsidRPr="00D03F9D">
        <w:rPr>
          <w:color w:val="000000"/>
          <w:sz w:val="28"/>
          <w:szCs w:val="28"/>
        </w:rPr>
        <w:t xml:space="preserve"> </w:t>
      </w:r>
      <w:r w:rsidR="00A76299">
        <w:rPr>
          <w:color w:val="000000"/>
          <w:sz w:val="28"/>
          <w:szCs w:val="28"/>
        </w:rPr>
        <w:t>П</w:t>
      </w:r>
      <w:r w:rsidR="00A76299" w:rsidRPr="00A76299">
        <w:rPr>
          <w:color w:val="000000"/>
          <w:sz w:val="28"/>
          <w:szCs w:val="28"/>
        </w:rPr>
        <w:t>лан</w:t>
      </w:r>
      <w:r w:rsidR="00A76299">
        <w:rPr>
          <w:color w:val="000000"/>
          <w:sz w:val="28"/>
          <w:szCs w:val="28"/>
        </w:rPr>
        <w:t>а</w:t>
      </w:r>
      <w:r w:rsidR="00A76299" w:rsidRPr="00A76299">
        <w:rPr>
          <w:color w:val="000000"/>
          <w:sz w:val="28"/>
          <w:szCs w:val="28"/>
        </w:rPr>
        <w:t xml:space="preserve"> работы на 202</w:t>
      </w:r>
      <w:r w:rsidR="00A954BE">
        <w:rPr>
          <w:color w:val="000000"/>
          <w:sz w:val="28"/>
          <w:szCs w:val="28"/>
        </w:rPr>
        <w:t>5</w:t>
      </w:r>
      <w:r w:rsidR="00A76299" w:rsidRPr="00A76299">
        <w:rPr>
          <w:color w:val="000000"/>
          <w:sz w:val="28"/>
          <w:szCs w:val="28"/>
        </w:rPr>
        <w:t xml:space="preserve"> год</w:t>
      </w:r>
      <w:r w:rsidR="00A76299">
        <w:rPr>
          <w:color w:val="000000"/>
          <w:sz w:val="28"/>
          <w:szCs w:val="28"/>
        </w:rPr>
        <w:t xml:space="preserve">, утвержденного </w:t>
      </w:r>
      <w:r w:rsidR="00A76299" w:rsidRPr="00A76299">
        <w:rPr>
          <w:color w:val="000000"/>
          <w:sz w:val="28"/>
          <w:szCs w:val="28"/>
        </w:rPr>
        <w:t>приказом председателя Контрольно-ревизионной</w:t>
      </w:r>
      <w:r w:rsidR="00A76299">
        <w:rPr>
          <w:color w:val="000000"/>
          <w:sz w:val="28"/>
          <w:szCs w:val="28"/>
        </w:rPr>
        <w:t xml:space="preserve"> </w:t>
      </w:r>
      <w:r w:rsidR="00A76299" w:rsidRPr="00A76299">
        <w:rPr>
          <w:color w:val="000000"/>
          <w:sz w:val="28"/>
          <w:szCs w:val="28"/>
        </w:rPr>
        <w:t xml:space="preserve">комиссии </w:t>
      </w:r>
      <w:r w:rsidR="00A76299">
        <w:rPr>
          <w:color w:val="000000"/>
          <w:sz w:val="28"/>
          <w:szCs w:val="28"/>
        </w:rPr>
        <w:t xml:space="preserve">от </w:t>
      </w:r>
      <w:r w:rsidR="00A954BE">
        <w:rPr>
          <w:color w:val="000000"/>
          <w:sz w:val="28"/>
          <w:szCs w:val="28"/>
        </w:rPr>
        <w:t>27</w:t>
      </w:r>
      <w:r w:rsidR="00A76299" w:rsidRPr="00F40107">
        <w:rPr>
          <w:color w:val="000000"/>
          <w:sz w:val="28"/>
          <w:szCs w:val="28"/>
        </w:rPr>
        <w:t>.</w:t>
      </w:r>
      <w:r w:rsidR="00A954BE">
        <w:rPr>
          <w:color w:val="000000"/>
          <w:sz w:val="28"/>
          <w:szCs w:val="28"/>
        </w:rPr>
        <w:t>01</w:t>
      </w:r>
      <w:r w:rsidR="00A76299" w:rsidRPr="00F40107">
        <w:rPr>
          <w:color w:val="000000"/>
          <w:sz w:val="28"/>
          <w:szCs w:val="28"/>
        </w:rPr>
        <w:t>.202</w:t>
      </w:r>
      <w:r w:rsidR="00A954BE">
        <w:rPr>
          <w:color w:val="000000"/>
          <w:sz w:val="28"/>
          <w:szCs w:val="28"/>
        </w:rPr>
        <w:t>5</w:t>
      </w:r>
      <w:r w:rsidR="00A76299" w:rsidRPr="00F40107">
        <w:rPr>
          <w:color w:val="000000"/>
          <w:sz w:val="28"/>
          <w:szCs w:val="28"/>
        </w:rPr>
        <w:t xml:space="preserve"> № </w:t>
      </w:r>
      <w:r w:rsidR="00A954BE">
        <w:rPr>
          <w:color w:val="000000"/>
          <w:sz w:val="28"/>
          <w:szCs w:val="28"/>
        </w:rPr>
        <w:t>7</w:t>
      </w:r>
      <w:r w:rsidR="00A76299" w:rsidRPr="00F40107">
        <w:rPr>
          <w:color w:val="000000"/>
          <w:sz w:val="28"/>
          <w:szCs w:val="28"/>
        </w:rPr>
        <w:t>-осн (в редакци</w:t>
      </w:r>
      <w:r w:rsidR="00124DE5" w:rsidRPr="00F40107">
        <w:rPr>
          <w:color w:val="000000"/>
          <w:sz w:val="28"/>
          <w:szCs w:val="28"/>
        </w:rPr>
        <w:t>ях</w:t>
      </w:r>
      <w:r w:rsidR="00A76299" w:rsidRPr="00F40107">
        <w:rPr>
          <w:color w:val="000000"/>
          <w:sz w:val="28"/>
          <w:szCs w:val="28"/>
        </w:rPr>
        <w:t xml:space="preserve"> от </w:t>
      </w:r>
      <w:r w:rsidR="00A954BE" w:rsidRPr="00A954BE">
        <w:rPr>
          <w:color w:val="000000"/>
          <w:sz w:val="28"/>
          <w:szCs w:val="28"/>
        </w:rPr>
        <w:t>02.04.2025 № 22-осн,</w:t>
      </w:r>
      <w:r w:rsidR="00A954BE">
        <w:rPr>
          <w:color w:val="000000"/>
          <w:sz w:val="28"/>
          <w:szCs w:val="28"/>
        </w:rPr>
        <w:t xml:space="preserve"> </w:t>
      </w:r>
      <w:r w:rsidR="00A954BE" w:rsidRPr="00A954BE">
        <w:rPr>
          <w:color w:val="000000"/>
          <w:sz w:val="28"/>
          <w:szCs w:val="28"/>
        </w:rPr>
        <w:t>от 10.10.2025 № 28-осн</w:t>
      </w:r>
      <w:r w:rsidR="00A76299" w:rsidRPr="00F40107">
        <w:rPr>
          <w:color w:val="000000"/>
          <w:sz w:val="28"/>
          <w:szCs w:val="28"/>
        </w:rPr>
        <w:t>)</w:t>
      </w:r>
      <w:r w:rsidR="00A76299" w:rsidRPr="00A76299">
        <w:rPr>
          <w:color w:val="000000"/>
          <w:sz w:val="28"/>
          <w:szCs w:val="28"/>
        </w:rPr>
        <w:t xml:space="preserve"> </w:t>
      </w:r>
      <w:r w:rsidR="002A1889" w:rsidRPr="002A1889">
        <w:rPr>
          <w:color w:val="000000"/>
          <w:sz w:val="28"/>
          <w:szCs w:val="28"/>
        </w:rPr>
        <w:t>по следующим направлениям:</w:t>
      </w:r>
    </w:p>
    <w:p w14:paraId="450BE5F3" w14:textId="77777777" w:rsidR="002A1889" w:rsidRPr="002A1889" w:rsidRDefault="002A1889" w:rsidP="002A1889">
      <w:pPr>
        <w:spacing w:line="240" w:lineRule="auto"/>
        <w:ind w:firstLine="708"/>
        <w:rPr>
          <w:color w:val="000000"/>
          <w:sz w:val="28"/>
          <w:szCs w:val="28"/>
        </w:rPr>
      </w:pPr>
      <w:r w:rsidRPr="002A1889">
        <w:rPr>
          <w:color w:val="000000"/>
          <w:sz w:val="28"/>
          <w:szCs w:val="28"/>
        </w:rPr>
        <w:t>- экспертно-аналитическая деятельность;</w:t>
      </w:r>
    </w:p>
    <w:p w14:paraId="74816E12" w14:textId="0628CF9F" w:rsidR="002A1889" w:rsidRPr="002A1889" w:rsidRDefault="000A6084" w:rsidP="002A1889">
      <w:pPr>
        <w:spacing w:line="24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контрольная деятельност</w:t>
      </w:r>
      <w:r w:rsidR="002D38B7">
        <w:rPr>
          <w:color w:val="000000"/>
          <w:sz w:val="28"/>
          <w:szCs w:val="28"/>
        </w:rPr>
        <w:t>ь</w:t>
      </w:r>
      <w:r w:rsidR="002A1889" w:rsidRPr="002A1889">
        <w:rPr>
          <w:color w:val="000000"/>
          <w:sz w:val="28"/>
          <w:szCs w:val="28"/>
        </w:rPr>
        <w:t>;</w:t>
      </w:r>
    </w:p>
    <w:p w14:paraId="24689DBB" w14:textId="219383AB" w:rsidR="00703B49" w:rsidRPr="00700E4C" w:rsidRDefault="002A1889" w:rsidP="002A1889">
      <w:pPr>
        <w:spacing w:line="240" w:lineRule="auto"/>
        <w:ind w:firstLine="708"/>
        <w:rPr>
          <w:color w:val="000000"/>
          <w:sz w:val="28"/>
          <w:szCs w:val="28"/>
        </w:rPr>
      </w:pPr>
      <w:r w:rsidRPr="002A1889">
        <w:rPr>
          <w:color w:val="000000"/>
          <w:sz w:val="28"/>
          <w:szCs w:val="28"/>
        </w:rPr>
        <w:t xml:space="preserve">- </w:t>
      </w:r>
      <w:r w:rsidR="00C431F8">
        <w:rPr>
          <w:color w:val="000000"/>
          <w:sz w:val="28"/>
          <w:szCs w:val="28"/>
        </w:rPr>
        <w:t xml:space="preserve">информационная и </w:t>
      </w:r>
      <w:r w:rsidRPr="002A1889">
        <w:rPr>
          <w:color w:val="000000"/>
          <w:sz w:val="28"/>
          <w:szCs w:val="28"/>
        </w:rPr>
        <w:t>организационн</w:t>
      </w:r>
      <w:r w:rsidR="00C431F8">
        <w:rPr>
          <w:color w:val="000000"/>
          <w:sz w:val="28"/>
          <w:szCs w:val="28"/>
        </w:rPr>
        <w:t>ая</w:t>
      </w:r>
      <w:r w:rsidRPr="002A1889">
        <w:rPr>
          <w:color w:val="000000"/>
          <w:sz w:val="28"/>
          <w:szCs w:val="28"/>
        </w:rPr>
        <w:t xml:space="preserve"> </w:t>
      </w:r>
      <w:r w:rsidR="00C431F8">
        <w:rPr>
          <w:color w:val="000000"/>
          <w:sz w:val="28"/>
          <w:szCs w:val="28"/>
        </w:rPr>
        <w:t>деятельность</w:t>
      </w:r>
      <w:r w:rsidRPr="002A1889">
        <w:rPr>
          <w:color w:val="000000"/>
          <w:sz w:val="28"/>
          <w:szCs w:val="28"/>
        </w:rPr>
        <w:t>.</w:t>
      </w:r>
    </w:p>
    <w:p w14:paraId="5C77C5B4" w14:textId="5C9EF2BA" w:rsidR="00703B49" w:rsidRPr="00140485" w:rsidRDefault="00703B49" w:rsidP="00A76299">
      <w:pPr>
        <w:spacing w:line="240" w:lineRule="auto"/>
        <w:ind w:firstLine="709"/>
        <w:rPr>
          <w:color w:val="000000"/>
          <w:sz w:val="28"/>
          <w:szCs w:val="28"/>
        </w:rPr>
      </w:pPr>
      <w:r w:rsidRPr="00140485">
        <w:rPr>
          <w:color w:val="000000"/>
          <w:sz w:val="28"/>
          <w:szCs w:val="28"/>
        </w:rPr>
        <w:t>Формирование плана осуществлялось исходя из полномочий Контрольно-ревизионной комиссии, включая проведение обязательных мероприятий, предусмотренных Бюджетным кодексом РФ, с учетом результатов предыдущих контрольных и экспертно-аналитических мероприятий</w:t>
      </w:r>
      <w:r w:rsidR="002D38B7">
        <w:rPr>
          <w:color w:val="000000"/>
          <w:sz w:val="28"/>
          <w:szCs w:val="28"/>
        </w:rPr>
        <w:t>.</w:t>
      </w:r>
    </w:p>
    <w:p w14:paraId="79E8821F" w14:textId="512A960C" w:rsidR="00477C2E" w:rsidRDefault="00477C2E" w:rsidP="002A1889">
      <w:pPr>
        <w:spacing w:line="240" w:lineRule="auto"/>
        <w:ind w:firstLine="708"/>
        <w:rPr>
          <w:color w:val="000000"/>
          <w:sz w:val="28"/>
          <w:szCs w:val="28"/>
        </w:rPr>
      </w:pPr>
      <w:r w:rsidRPr="00477C2E">
        <w:rPr>
          <w:color w:val="000000"/>
          <w:sz w:val="28"/>
          <w:szCs w:val="28"/>
        </w:rPr>
        <w:t xml:space="preserve">Все мероприятия, предусмотренные </w:t>
      </w:r>
      <w:r w:rsidR="009C3D28">
        <w:rPr>
          <w:color w:val="000000"/>
          <w:sz w:val="28"/>
          <w:szCs w:val="28"/>
        </w:rPr>
        <w:t>П</w:t>
      </w:r>
      <w:r w:rsidRPr="00477C2E">
        <w:rPr>
          <w:color w:val="000000"/>
          <w:sz w:val="28"/>
          <w:szCs w:val="28"/>
        </w:rPr>
        <w:t>ланом работы Контрольно-ревизионной комиссии на 20</w:t>
      </w:r>
      <w:r w:rsidR="00C13317">
        <w:rPr>
          <w:color w:val="000000"/>
          <w:sz w:val="28"/>
          <w:szCs w:val="28"/>
        </w:rPr>
        <w:t>2</w:t>
      </w:r>
      <w:r w:rsidR="00EA2907">
        <w:rPr>
          <w:color w:val="000000"/>
          <w:sz w:val="28"/>
          <w:szCs w:val="28"/>
        </w:rPr>
        <w:t>5</w:t>
      </w:r>
      <w:r w:rsidRPr="00477C2E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,</w:t>
      </w:r>
      <w:r w:rsidRPr="00477C2E">
        <w:rPr>
          <w:color w:val="000000"/>
          <w:sz w:val="28"/>
          <w:szCs w:val="28"/>
        </w:rPr>
        <w:t xml:space="preserve"> выполнены. </w:t>
      </w:r>
    </w:p>
    <w:p w14:paraId="580F9E1D" w14:textId="58D52D92" w:rsidR="00B8123E" w:rsidRDefault="00944835" w:rsidP="00ED538E">
      <w:pPr>
        <w:spacing w:line="240" w:lineRule="auto"/>
        <w:ind w:firstLine="708"/>
        <w:rPr>
          <w:color w:val="000000"/>
          <w:sz w:val="28"/>
          <w:szCs w:val="28"/>
        </w:rPr>
      </w:pPr>
      <w:r w:rsidRPr="00944835">
        <w:rPr>
          <w:color w:val="000000"/>
          <w:sz w:val="28"/>
          <w:szCs w:val="28"/>
        </w:rPr>
        <w:t>Сотрудники Контрольно-ревизионной комиссии в течение 20</w:t>
      </w:r>
      <w:r w:rsidR="00C13317">
        <w:rPr>
          <w:color w:val="000000"/>
          <w:sz w:val="28"/>
          <w:szCs w:val="28"/>
        </w:rPr>
        <w:t>2</w:t>
      </w:r>
      <w:r w:rsidR="00EA2907">
        <w:rPr>
          <w:color w:val="000000"/>
          <w:sz w:val="28"/>
          <w:szCs w:val="28"/>
        </w:rPr>
        <w:t>5</w:t>
      </w:r>
      <w:r w:rsidRPr="00944835">
        <w:rPr>
          <w:color w:val="000000"/>
          <w:sz w:val="28"/>
          <w:szCs w:val="28"/>
        </w:rPr>
        <w:t xml:space="preserve"> года</w:t>
      </w:r>
      <w:r w:rsidR="008A1300" w:rsidRPr="008A1300">
        <w:t xml:space="preserve"> </w:t>
      </w:r>
      <w:r w:rsidR="008A1300" w:rsidRPr="008A1300">
        <w:rPr>
          <w:color w:val="000000"/>
          <w:sz w:val="28"/>
          <w:szCs w:val="28"/>
        </w:rPr>
        <w:t>участвовали в разработке проектов муниципальных нормативных актов</w:t>
      </w:r>
      <w:r w:rsidR="008A1300">
        <w:rPr>
          <w:color w:val="000000"/>
          <w:sz w:val="28"/>
          <w:szCs w:val="28"/>
        </w:rPr>
        <w:t>,</w:t>
      </w:r>
      <w:r w:rsidRPr="00944835">
        <w:rPr>
          <w:color w:val="000000"/>
          <w:sz w:val="28"/>
          <w:szCs w:val="28"/>
        </w:rPr>
        <w:t xml:space="preserve"> принимали участие в </w:t>
      </w:r>
      <w:r w:rsidR="00F65CA0" w:rsidRPr="00F65CA0">
        <w:rPr>
          <w:color w:val="000000"/>
          <w:sz w:val="28"/>
          <w:szCs w:val="28"/>
        </w:rPr>
        <w:t xml:space="preserve">заседаниях комиссий Смоленской </w:t>
      </w:r>
      <w:r w:rsidR="00EA2907">
        <w:rPr>
          <w:color w:val="000000"/>
          <w:sz w:val="28"/>
          <w:szCs w:val="28"/>
        </w:rPr>
        <w:t>окружной</w:t>
      </w:r>
      <w:r w:rsidR="00F65CA0" w:rsidRPr="00F65CA0">
        <w:rPr>
          <w:color w:val="000000"/>
          <w:sz w:val="28"/>
          <w:szCs w:val="28"/>
        </w:rPr>
        <w:t xml:space="preserve"> Думы,</w:t>
      </w:r>
      <w:r w:rsidR="00F65CA0">
        <w:rPr>
          <w:color w:val="000000"/>
          <w:sz w:val="28"/>
          <w:szCs w:val="28"/>
        </w:rPr>
        <w:t xml:space="preserve"> </w:t>
      </w:r>
      <w:r w:rsidRPr="00944835">
        <w:rPr>
          <w:color w:val="000000"/>
          <w:sz w:val="28"/>
          <w:szCs w:val="28"/>
        </w:rPr>
        <w:t xml:space="preserve">заседаниях </w:t>
      </w:r>
      <w:r w:rsidR="00414D6C" w:rsidRPr="00F40107">
        <w:rPr>
          <w:color w:val="000000"/>
          <w:sz w:val="28"/>
          <w:szCs w:val="28"/>
        </w:rPr>
        <w:t>Смоленской окружной Думы</w:t>
      </w:r>
      <w:r w:rsidR="00414D6C">
        <w:rPr>
          <w:color w:val="000000"/>
          <w:sz w:val="28"/>
          <w:szCs w:val="28"/>
        </w:rPr>
        <w:t>.</w:t>
      </w:r>
      <w:r w:rsidR="009C3D28">
        <w:rPr>
          <w:color w:val="000000"/>
          <w:sz w:val="28"/>
          <w:szCs w:val="28"/>
        </w:rPr>
        <w:t xml:space="preserve"> </w:t>
      </w:r>
    </w:p>
    <w:p w14:paraId="52F3110E" w14:textId="77777777" w:rsidR="00EA2907" w:rsidRDefault="00EA2907" w:rsidP="00ED538E">
      <w:pPr>
        <w:spacing w:line="240" w:lineRule="auto"/>
        <w:ind w:firstLine="708"/>
        <w:rPr>
          <w:color w:val="000000"/>
          <w:sz w:val="28"/>
          <w:szCs w:val="28"/>
        </w:rPr>
      </w:pPr>
    </w:p>
    <w:p w14:paraId="7FA07B8C" w14:textId="77777777" w:rsidR="00ED538E" w:rsidRDefault="00ED538E" w:rsidP="00DF50F8">
      <w:pPr>
        <w:pStyle w:val="af"/>
        <w:spacing w:line="240" w:lineRule="auto"/>
        <w:ind w:left="0"/>
        <w:jc w:val="center"/>
        <w:rPr>
          <w:color w:val="000000"/>
          <w:sz w:val="28"/>
          <w:szCs w:val="28"/>
        </w:rPr>
      </w:pPr>
    </w:p>
    <w:p w14:paraId="6FAA825C" w14:textId="77777777" w:rsidR="00A71956" w:rsidRDefault="00A71956" w:rsidP="00DF50F8">
      <w:pPr>
        <w:pStyle w:val="af"/>
        <w:spacing w:line="240" w:lineRule="auto"/>
        <w:ind w:left="0"/>
        <w:jc w:val="center"/>
        <w:rPr>
          <w:color w:val="000000"/>
          <w:sz w:val="28"/>
          <w:szCs w:val="28"/>
        </w:rPr>
      </w:pPr>
    </w:p>
    <w:p w14:paraId="3CFA918E" w14:textId="3BE948F4" w:rsidR="002877E5" w:rsidRPr="00DB0F2C" w:rsidRDefault="006B5EC1" w:rsidP="00DF50F8">
      <w:pPr>
        <w:pStyle w:val="af"/>
        <w:spacing w:line="240" w:lineRule="auto"/>
        <w:ind w:left="0"/>
        <w:jc w:val="center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>2. </w:t>
      </w:r>
      <w:r w:rsidR="002877E5" w:rsidRPr="00DB0F2C">
        <w:rPr>
          <w:color w:val="000000"/>
          <w:sz w:val="28"/>
          <w:szCs w:val="28"/>
        </w:rPr>
        <w:t xml:space="preserve">Основные итоги деятельности </w:t>
      </w:r>
    </w:p>
    <w:p w14:paraId="73AECFEC" w14:textId="77777777" w:rsidR="002877E5" w:rsidRPr="00DB0F2C" w:rsidRDefault="002877E5" w:rsidP="00703B49">
      <w:pPr>
        <w:spacing w:line="240" w:lineRule="auto"/>
        <w:rPr>
          <w:color w:val="000000"/>
          <w:sz w:val="28"/>
          <w:szCs w:val="28"/>
          <w:highlight w:val="yellow"/>
        </w:rPr>
      </w:pPr>
    </w:p>
    <w:p w14:paraId="146B7AB0" w14:textId="2440275D" w:rsidR="00476F00" w:rsidRPr="00E4327B" w:rsidRDefault="002877E5" w:rsidP="002877E5">
      <w:pPr>
        <w:spacing w:line="240" w:lineRule="auto"/>
        <w:ind w:firstLine="708"/>
        <w:rPr>
          <w:color w:val="000000"/>
          <w:sz w:val="28"/>
          <w:szCs w:val="28"/>
          <w:highlight w:val="yellow"/>
        </w:rPr>
      </w:pPr>
      <w:r w:rsidRPr="00BE0643">
        <w:rPr>
          <w:color w:val="000000"/>
          <w:sz w:val="28"/>
          <w:szCs w:val="28"/>
        </w:rPr>
        <w:t>В 20</w:t>
      </w:r>
      <w:r w:rsidR="00BE0643">
        <w:rPr>
          <w:color w:val="000000"/>
          <w:sz w:val="28"/>
          <w:szCs w:val="28"/>
        </w:rPr>
        <w:t>2</w:t>
      </w:r>
      <w:r w:rsidR="00914397">
        <w:rPr>
          <w:color w:val="000000"/>
          <w:sz w:val="28"/>
          <w:szCs w:val="28"/>
        </w:rPr>
        <w:t>5</w:t>
      </w:r>
      <w:r w:rsidRPr="00BE0643">
        <w:rPr>
          <w:color w:val="000000"/>
          <w:sz w:val="28"/>
          <w:szCs w:val="28"/>
        </w:rPr>
        <w:t xml:space="preserve"> году Контрольно-ревизионной комиссией проведено </w:t>
      </w:r>
      <w:r w:rsidR="000B37F6" w:rsidRPr="0097120D">
        <w:rPr>
          <w:color w:val="000000"/>
          <w:sz w:val="28"/>
          <w:szCs w:val="28"/>
        </w:rPr>
        <w:t>2</w:t>
      </w:r>
      <w:r w:rsidR="00855C68">
        <w:rPr>
          <w:color w:val="000000"/>
          <w:sz w:val="28"/>
          <w:szCs w:val="28"/>
        </w:rPr>
        <w:t>61</w:t>
      </w:r>
      <w:r w:rsidRPr="0097120D">
        <w:rPr>
          <w:color w:val="000000"/>
          <w:sz w:val="28"/>
          <w:szCs w:val="28"/>
        </w:rPr>
        <w:t xml:space="preserve"> экспертно-аналитическ</w:t>
      </w:r>
      <w:r w:rsidR="00855C68">
        <w:rPr>
          <w:color w:val="000000"/>
          <w:sz w:val="28"/>
          <w:szCs w:val="28"/>
        </w:rPr>
        <w:t>ое</w:t>
      </w:r>
      <w:r w:rsidRPr="0097120D">
        <w:rPr>
          <w:color w:val="000000"/>
          <w:sz w:val="28"/>
          <w:szCs w:val="28"/>
        </w:rPr>
        <w:t xml:space="preserve"> и контрольн</w:t>
      </w:r>
      <w:r w:rsidR="00855C68">
        <w:rPr>
          <w:color w:val="000000"/>
          <w:sz w:val="28"/>
          <w:szCs w:val="28"/>
        </w:rPr>
        <w:t>ое</w:t>
      </w:r>
      <w:r w:rsidRPr="0097120D">
        <w:rPr>
          <w:color w:val="000000"/>
          <w:sz w:val="28"/>
          <w:szCs w:val="28"/>
        </w:rPr>
        <w:t xml:space="preserve"> мероприяти</w:t>
      </w:r>
      <w:r w:rsidR="00855C68">
        <w:rPr>
          <w:color w:val="000000"/>
          <w:sz w:val="28"/>
          <w:szCs w:val="28"/>
        </w:rPr>
        <w:t>е</w:t>
      </w:r>
      <w:r w:rsidR="00476F00" w:rsidRPr="0097120D">
        <w:rPr>
          <w:color w:val="000000"/>
          <w:sz w:val="28"/>
          <w:szCs w:val="28"/>
        </w:rPr>
        <w:t>,</w:t>
      </w:r>
      <w:r w:rsidRPr="0097120D">
        <w:rPr>
          <w:color w:val="000000"/>
          <w:sz w:val="28"/>
          <w:szCs w:val="28"/>
        </w:rPr>
        <w:t xml:space="preserve"> из них</w:t>
      </w:r>
      <w:r w:rsidR="00476F00" w:rsidRPr="0097120D">
        <w:rPr>
          <w:color w:val="000000"/>
          <w:sz w:val="28"/>
          <w:szCs w:val="28"/>
        </w:rPr>
        <w:t>:</w:t>
      </w:r>
    </w:p>
    <w:p w14:paraId="7A4E5F6A" w14:textId="38963AD6" w:rsidR="00476F00" w:rsidRPr="0097120D" w:rsidRDefault="00476F00" w:rsidP="002877E5">
      <w:pPr>
        <w:spacing w:line="240" w:lineRule="auto"/>
        <w:ind w:firstLine="708"/>
        <w:rPr>
          <w:color w:val="000000"/>
          <w:sz w:val="28"/>
          <w:szCs w:val="28"/>
        </w:rPr>
      </w:pPr>
      <w:r w:rsidRPr="0097120D">
        <w:rPr>
          <w:color w:val="000000"/>
          <w:sz w:val="28"/>
          <w:szCs w:val="28"/>
        </w:rPr>
        <w:t>- </w:t>
      </w:r>
      <w:r w:rsidR="00855C68">
        <w:rPr>
          <w:color w:val="000000"/>
          <w:sz w:val="28"/>
          <w:szCs w:val="28"/>
        </w:rPr>
        <w:t>257</w:t>
      </w:r>
      <w:r w:rsidR="002877E5" w:rsidRPr="0097120D">
        <w:rPr>
          <w:color w:val="000000"/>
          <w:sz w:val="28"/>
          <w:szCs w:val="28"/>
        </w:rPr>
        <w:t xml:space="preserve"> экспертно-аналитическ</w:t>
      </w:r>
      <w:r w:rsidR="00124DE5">
        <w:rPr>
          <w:color w:val="000000"/>
          <w:sz w:val="28"/>
          <w:szCs w:val="28"/>
        </w:rPr>
        <w:t>их</w:t>
      </w:r>
      <w:r w:rsidR="002877E5" w:rsidRPr="0097120D">
        <w:rPr>
          <w:color w:val="000000"/>
          <w:sz w:val="28"/>
          <w:szCs w:val="28"/>
        </w:rPr>
        <w:t xml:space="preserve"> мероприяти</w:t>
      </w:r>
      <w:r w:rsidR="00124DE5">
        <w:rPr>
          <w:color w:val="000000"/>
          <w:sz w:val="28"/>
          <w:szCs w:val="28"/>
        </w:rPr>
        <w:t>й</w:t>
      </w:r>
      <w:r w:rsidRPr="0097120D">
        <w:rPr>
          <w:color w:val="000000"/>
          <w:sz w:val="28"/>
          <w:szCs w:val="28"/>
        </w:rPr>
        <w:t>;</w:t>
      </w:r>
    </w:p>
    <w:p w14:paraId="2BAF6F87" w14:textId="33B75219" w:rsidR="00476F00" w:rsidRPr="0097120D" w:rsidRDefault="00476F00" w:rsidP="002877E5">
      <w:pPr>
        <w:spacing w:line="240" w:lineRule="auto"/>
        <w:ind w:firstLine="708"/>
        <w:rPr>
          <w:color w:val="000000"/>
          <w:sz w:val="28"/>
          <w:szCs w:val="28"/>
        </w:rPr>
      </w:pPr>
      <w:r w:rsidRPr="0097120D">
        <w:rPr>
          <w:color w:val="000000"/>
          <w:sz w:val="28"/>
          <w:szCs w:val="28"/>
        </w:rPr>
        <w:t>- </w:t>
      </w:r>
      <w:r w:rsidR="00855C68">
        <w:rPr>
          <w:color w:val="000000"/>
          <w:sz w:val="28"/>
          <w:szCs w:val="28"/>
        </w:rPr>
        <w:t>4</w:t>
      </w:r>
      <w:r w:rsidR="002877E5" w:rsidRPr="0097120D">
        <w:rPr>
          <w:color w:val="000000"/>
          <w:sz w:val="28"/>
          <w:szCs w:val="28"/>
        </w:rPr>
        <w:t xml:space="preserve"> контрольных мероприяти</w:t>
      </w:r>
      <w:r w:rsidR="00855C68">
        <w:rPr>
          <w:color w:val="000000"/>
          <w:sz w:val="28"/>
          <w:szCs w:val="28"/>
        </w:rPr>
        <w:t>я</w:t>
      </w:r>
      <w:r w:rsidR="002877E5" w:rsidRPr="0097120D">
        <w:rPr>
          <w:color w:val="000000"/>
          <w:sz w:val="28"/>
          <w:szCs w:val="28"/>
        </w:rPr>
        <w:t>.</w:t>
      </w:r>
    </w:p>
    <w:p w14:paraId="04565800" w14:textId="166C2A20" w:rsidR="002877E5" w:rsidRPr="00E4327B" w:rsidRDefault="002877E5" w:rsidP="002877E5">
      <w:pPr>
        <w:spacing w:line="240" w:lineRule="auto"/>
        <w:ind w:firstLine="708"/>
        <w:rPr>
          <w:color w:val="000000"/>
          <w:sz w:val="28"/>
          <w:szCs w:val="28"/>
          <w:highlight w:val="yellow"/>
        </w:rPr>
      </w:pPr>
    </w:p>
    <w:p w14:paraId="05ABC16F" w14:textId="0FCC7EAE" w:rsidR="00DB0F2C" w:rsidRPr="00E4327B" w:rsidRDefault="00DB0F2C" w:rsidP="00585DED">
      <w:pPr>
        <w:spacing w:line="240" w:lineRule="auto"/>
        <w:ind w:firstLine="708"/>
        <w:rPr>
          <w:color w:val="000000"/>
          <w:sz w:val="28"/>
          <w:szCs w:val="28"/>
          <w:highlight w:val="yellow"/>
        </w:rPr>
      </w:pPr>
      <w:r w:rsidRPr="0097120D">
        <w:rPr>
          <w:color w:val="000000"/>
          <w:sz w:val="28"/>
          <w:szCs w:val="28"/>
        </w:rPr>
        <w:t>В течение 20</w:t>
      </w:r>
      <w:r w:rsidR="00DB7963" w:rsidRPr="0097120D">
        <w:rPr>
          <w:color w:val="000000"/>
          <w:sz w:val="28"/>
          <w:szCs w:val="28"/>
        </w:rPr>
        <w:t>2</w:t>
      </w:r>
      <w:r w:rsidR="00855C68">
        <w:rPr>
          <w:color w:val="000000"/>
          <w:sz w:val="28"/>
          <w:szCs w:val="28"/>
        </w:rPr>
        <w:t>5</w:t>
      </w:r>
      <w:r w:rsidRPr="0097120D">
        <w:rPr>
          <w:color w:val="000000"/>
          <w:sz w:val="28"/>
          <w:szCs w:val="28"/>
        </w:rPr>
        <w:t xml:space="preserve"> года в адрес Контрольно-ревизионной </w:t>
      </w:r>
      <w:r w:rsidR="002D38B7">
        <w:rPr>
          <w:color w:val="000000"/>
          <w:sz w:val="28"/>
          <w:szCs w:val="28"/>
        </w:rPr>
        <w:t xml:space="preserve">комиссии </w:t>
      </w:r>
      <w:r w:rsidR="0085131C" w:rsidRPr="0097120D">
        <w:rPr>
          <w:color w:val="000000"/>
          <w:sz w:val="28"/>
          <w:szCs w:val="28"/>
        </w:rPr>
        <w:t>поступил</w:t>
      </w:r>
      <w:r w:rsidR="001A6C1F">
        <w:rPr>
          <w:color w:val="000000"/>
          <w:sz w:val="28"/>
          <w:szCs w:val="28"/>
        </w:rPr>
        <w:t>и</w:t>
      </w:r>
      <w:r w:rsidR="002D38B7">
        <w:rPr>
          <w:color w:val="000000"/>
          <w:sz w:val="28"/>
          <w:szCs w:val="28"/>
        </w:rPr>
        <w:t xml:space="preserve"> и</w:t>
      </w:r>
      <w:r w:rsidR="0085131C" w:rsidRPr="0097120D">
        <w:rPr>
          <w:color w:val="000000"/>
          <w:sz w:val="28"/>
          <w:szCs w:val="28"/>
        </w:rPr>
        <w:t xml:space="preserve"> был</w:t>
      </w:r>
      <w:r w:rsidR="002D38B7">
        <w:rPr>
          <w:color w:val="000000"/>
          <w:sz w:val="28"/>
          <w:szCs w:val="28"/>
        </w:rPr>
        <w:t>и</w:t>
      </w:r>
      <w:r w:rsidR="0085131C" w:rsidRPr="0097120D">
        <w:rPr>
          <w:color w:val="000000"/>
          <w:sz w:val="28"/>
          <w:szCs w:val="28"/>
        </w:rPr>
        <w:t xml:space="preserve"> рассмотрен</w:t>
      </w:r>
      <w:r w:rsidR="001A6C1F">
        <w:rPr>
          <w:color w:val="000000"/>
          <w:sz w:val="28"/>
          <w:szCs w:val="28"/>
        </w:rPr>
        <w:t>ы</w:t>
      </w:r>
      <w:r w:rsidR="0085131C" w:rsidRPr="0097120D">
        <w:rPr>
          <w:color w:val="000000"/>
          <w:sz w:val="28"/>
          <w:szCs w:val="28"/>
        </w:rPr>
        <w:t xml:space="preserve"> </w:t>
      </w:r>
      <w:r w:rsidR="00855C68">
        <w:rPr>
          <w:color w:val="000000"/>
          <w:sz w:val="28"/>
          <w:szCs w:val="28"/>
        </w:rPr>
        <w:t>2</w:t>
      </w:r>
      <w:r w:rsidR="002D38B7" w:rsidRPr="009E04F7">
        <w:rPr>
          <w:color w:val="000000"/>
          <w:sz w:val="28"/>
          <w:szCs w:val="28"/>
        </w:rPr>
        <w:t xml:space="preserve"> о</w:t>
      </w:r>
      <w:r w:rsidR="002D38B7" w:rsidRPr="002D38B7">
        <w:rPr>
          <w:color w:val="000000"/>
          <w:sz w:val="28"/>
          <w:szCs w:val="28"/>
        </w:rPr>
        <w:t>бращени</w:t>
      </w:r>
      <w:r w:rsidR="00855C68">
        <w:rPr>
          <w:color w:val="000000"/>
          <w:sz w:val="28"/>
          <w:szCs w:val="28"/>
        </w:rPr>
        <w:t>я</w:t>
      </w:r>
      <w:r w:rsidR="002D38B7" w:rsidRPr="002D38B7">
        <w:rPr>
          <w:color w:val="000000"/>
          <w:sz w:val="28"/>
          <w:szCs w:val="28"/>
        </w:rPr>
        <w:t xml:space="preserve"> граждан</w:t>
      </w:r>
      <w:r w:rsidR="002D38B7">
        <w:rPr>
          <w:color w:val="000000"/>
          <w:sz w:val="28"/>
          <w:szCs w:val="28"/>
        </w:rPr>
        <w:t>,</w:t>
      </w:r>
      <w:r w:rsidR="002D38B7" w:rsidRPr="002D38B7">
        <w:rPr>
          <w:color w:val="000000"/>
          <w:sz w:val="28"/>
          <w:szCs w:val="28"/>
        </w:rPr>
        <w:t xml:space="preserve"> </w:t>
      </w:r>
      <w:r w:rsidR="00FA76A6">
        <w:rPr>
          <w:color w:val="000000"/>
          <w:sz w:val="28"/>
          <w:szCs w:val="28"/>
        </w:rPr>
        <w:t xml:space="preserve">по результатам рассмотрения </w:t>
      </w:r>
      <w:r w:rsidR="009E04F7">
        <w:rPr>
          <w:color w:val="000000"/>
          <w:sz w:val="28"/>
          <w:szCs w:val="28"/>
        </w:rPr>
        <w:t>дан</w:t>
      </w:r>
      <w:r w:rsidR="00855C68">
        <w:rPr>
          <w:color w:val="000000"/>
          <w:sz w:val="28"/>
          <w:szCs w:val="28"/>
        </w:rPr>
        <w:t>ы</w:t>
      </w:r>
      <w:r w:rsidR="009E04F7">
        <w:rPr>
          <w:color w:val="000000"/>
          <w:sz w:val="28"/>
          <w:szCs w:val="28"/>
        </w:rPr>
        <w:t xml:space="preserve"> ответ</w:t>
      </w:r>
      <w:r w:rsidR="00855C68">
        <w:rPr>
          <w:color w:val="000000"/>
          <w:sz w:val="28"/>
          <w:szCs w:val="28"/>
        </w:rPr>
        <w:t>ы</w:t>
      </w:r>
      <w:r w:rsidR="009E04F7">
        <w:rPr>
          <w:color w:val="000000"/>
          <w:sz w:val="28"/>
          <w:szCs w:val="28"/>
        </w:rPr>
        <w:t xml:space="preserve"> заявител</w:t>
      </w:r>
      <w:r w:rsidR="00855C68">
        <w:rPr>
          <w:color w:val="000000"/>
          <w:sz w:val="28"/>
          <w:szCs w:val="28"/>
        </w:rPr>
        <w:t>ям</w:t>
      </w:r>
      <w:r w:rsidR="009E04F7">
        <w:rPr>
          <w:color w:val="000000"/>
          <w:sz w:val="28"/>
          <w:szCs w:val="28"/>
        </w:rPr>
        <w:t>, также направлены письма в адрес Прокуратуры Смоленского района и Департамента по работе с обращениями с гражданами.</w:t>
      </w:r>
    </w:p>
    <w:p w14:paraId="7F7AB630" w14:textId="488BACC8" w:rsidR="00585DED" w:rsidRPr="003E32D2" w:rsidRDefault="002877E5" w:rsidP="0097120D">
      <w:pPr>
        <w:spacing w:line="240" w:lineRule="auto"/>
        <w:ind w:firstLine="708"/>
        <w:rPr>
          <w:color w:val="000000"/>
          <w:sz w:val="28"/>
          <w:szCs w:val="28"/>
        </w:rPr>
      </w:pPr>
      <w:r w:rsidRPr="00AD5FDB">
        <w:rPr>
          <w:color w:val="000000"/>
          <w:sz w:val="28"/>
          <w:szCs w:val="28"/>
        </w:rPr>
        <w:t>Контрольными и экспертно-аналитическими мероприятиями охвачен</w:t>
      </w:r>
      <w:r w:rsidR="00F134BC" w:rsidRPr="00AD5FDB">
        <w:rPr>
          <w:color w:val="000000"/>
          <w:sz w:val="28"/>
          <w:szCs w:val="28"/>
        </w:rPr>
        <w:t>о</w:t>
      </w:r>
      <w:r w:rsidRPr="00AD5FDB">
        <w:rPr>
          <w:color w:val="000000"/>
          <w:sz w:val="28"/>
          <w:szCs w:val="28"/>
        </w:rPr>
        <w:t xml:space="preserve"> </w:t>
      </w:r>
      <w:r w:rsidR="001A6C1F" w:rsidRPr="00AD5FDB">
        <w:rPr>
          <w:color w:val="000000"/>
          <w:sz w:val="28"/>
          <w:szCs w:val="28"/>
        </w:rPr>
        <w:t>24</w:t>
      </w:r>
      <w:r w:rsidR="003C20B5" w:rsidRPr="00AD5FDB">
        <w:rPr>
          <w:color w:val="000000"/>
          <w:sz w:val="28"/>
          <w:szCs w:val="28"/>
        </w:rPr>
        <w:t xml:space="preserve"> </w:t>
      </w:r>
      <w:r w:rsidRPr="00AD5FDB">
        <w:rPr>
          <w:color w:val="000000"/>
          <w:sz w:val="28"/>
          <w:szCs w:val="28"/>
        </w:rPr>
        <w:t>объект</w:t>
      </w:r>
      <w:r w:rsidR="001A6C1F" w:rsidRPr="00AD5FDB">
        <w:rPr>
          <w:color w:val="000000"/>
          <w:sz w:val="28"/>
          <w:szCs w:val="28"/>
        </w:rPr>
        <w:t>а</w:t>
      </w:r>
      <w:r w:rsidRPr="00AD5FDB">
        <w:rPr>
          <w:color w:val="000000"/>
          <w:sz w:val="28"/>
          <w:szCs w:val="28"/>
        </w:rPr>
        <w:t xml:space="preserve"> контроля. По результатам экспертно-аналитических мероприятий подготовлено </w:t>
      </w:r>
      <w:r w:rsidR="00AD5FDB" w:rsidRPr="00AD5FDB">
        <w:rPr>
          <w:color w:val="000000"/>
          <w:sz w:val="28"/>
          <w:szCs w:val="28"/>
        </w:rPr>
        <w:t>254</w:t>
      </w:r>
      <w:r w:rsidR="00236DE0" w:rsidRPr="00AD5FDB">
        <w:rPr>
          <w:color w:val="000000"/>
          <w:sz w:val="28"/>
          <w:szCs w:val="28"/>
        </w:rPr>
        <w:t xml:space="preserve"> </w:t>
      </w:r>
      <w:r w:rsidRPr="00AD5FDB">
        <w:rPr>
          <w:color w:val="000000"/>
          <w:sz w:val="28"/>
          <w:szCs w:val="28"/>
        </w:rPr>
        <w:t>заключени</w:t>
      </w:r>
      <w:r w:rsidR="00AD5FDB" w:rsidRPr="00AD5FDB">
        <w:rPr>
          <w:color w:val="000000"/>
          <w:sz w:val="28"/>
          <w:szCs w:val="28"/>
        </w:rPr>
        <w:t>я</w:t>
      </w:r>
      <w:r w:rsidRPr="00AD5FDB">
        <w:rPr>
          <w:color w:val="000000"/>
          <w:sz w:val="28"/>
          <w:szCs w:val="28"/>
        </w:rPr>
        <w:t xml:space="preserve">, </w:t>
      </w:r>
      <w:r w:rsidR="00AD5FDB" w:rsidRPr="00AD5FDB">
        <w:rPr>
          <w:color w:val="000000"/>
          <w:sz w:val="28"/>
          <w:szCs w:val="28"/>
        </w:rPr>
        <w:t>3</w:t>
      </w:r>
      <w:r w:rsidRPr="00AD5FDB">
        <w:rPr>
          <w:color w:val="000000"/>
          <w:sz w:val="28"/>
          <w:szCs w:val="28"/>
        </w:rPr>
        <w:t xml:space="preserve"> аналитически</w:t>
      </w:r>
      <w:r w:rsidR="00AD5FDB" w:rsidRPr="00AD5FDB">
        <w:rPr>
          <w:color w:val="000000"/>
          <w:sz w:val="28"/>
          <w:szCs w:val="28"/>
        </w:rPr>
        <w:t>е</w:t>
      </w:r>
      <w:r w:rsidRPr="00AD5FDB">
        <w:rPr>
          <w:color w:val="000000"/>
          <w:sz w:val="28"/>
          <w:szCs w:val="28"/>
        </w:rPr>
        <w:t xml:space="preserve"> запис</w:t>
      </w:r>
      <w:r w:rsidR="00236DE0" w:rsidRPr="00AD5FDB">
        <w:rPr>
          <w:color w:val="000000"/>
          <w:sz w:val="28"/>
          <w:szCs w:val="28"/>
        </w:rPr>
        <w:t>к</w:t>
      </w:r>
      <w:r w:rsidR="00AD5FDB" w:rsidRPr="00AD5FDB">
        <w:rPr>
          <w:color w:val="000000"/>
          <w:sz w:val="28"/>
          <w:szCs w:val="28"/>
        </w:rPr>
        <w:t>и</w:t>
      </w:r>
      <w:r w:rsidR="00124DE5" w:rsidRPr="00AD5FDB">
        <w:rPr>
          <w:color w:val="000000"/>
          <w:sz w:val="28"/>
          <w:szCs w:val="28"/>
        </w:rPr>
        <w:t>;</w:t>
      </w:r>
      <w:r w:rsidRPr="00AD5FDB">
        <w:rPr>
          <w:color w:val="000000"/>
          <w:sz w:val="28"/>
          <w:szCs w:val="28"/>
        </w:rPr>
        <w:t xml:space="preserve"> по результатам контрольных мероприятий составлено </w:t>
      </w:r>
      <w:r w:rsidR="00BD3342" w:rsidRPr="00AD5FDB">
        <w:rPr>
          <w:color w:val="000000"/>
          <w:sz w:val="28"/>
          <w:szCs w:val="28"/>
        </w:rPr>
        <w:t>4</w:t>
      </w:r>
      <w:r w:rsidRPr="00AD5FDB">
        <w:rPr>
          <w:color w:val="000000"/>
          <w:sz w:val="28"/>
          <w:szCs w:val="28"/>
        </w:rPr>
        <w:t xml:space="preserve"> акт</w:t>
      </w:r>
      <w:r w:rsidR="00BD3342" w:rsidRPr="00AD5FDB">
        <w:rPr>
          <w:color w:val="000000"/>
          <w:sz w:val="28"/>
          <w:szCs w:val="28"/>
        </w:rPr>
        <w:t>а</w:t>
      </w:r>
      <w:r w:rsidR="00563A15" w:rsidRPr="00AD5FDB">
        <w:rPr>
          <w:color w:val="000000"/>
          <w:sz w:val="28"/>
          <w:szCs w:val="28"/>
        </w:rPr>
        <w:t>, внесено</w:t>
      </w:r>
      <w:r w:rsidR="0097120D" w:rsidRPr="00AD5FDB">
        <w:rPr>
          <w:color w:val="000000"/>
          <w:sz w:val="28"/>
          <w:szCs w:val="28"/>
        </w:rPr>
        <w:t xml:space="preserve"> </w:t>
      </w:r>
      <w:r w:rsidR="00AD5FDB" w:rsidRPr="00AD5FDB">
        <w:rPr>
          <w:color w:val="000000"/>
          <w:sz w:val="28"/>
          <w:szCs w:val="28"/>
        </w:rPr>
        <w:t>2</w:t>
      </w:r>
      <w:r w:rsidR="0097120D" w:rsidRPr="00AD5FDB">
        <w:rPr>
          <w:color w:val="000000"/>
          <w:sz w:val="28"/>
          <w:szCs w:val="28"/>
        </w:rPr>
        <w:t xml:space="preserve"> </w:t>
      </w:r>
      <w:r w:rsidR="00563A15" w:rsidRPr="00AD5FDB">
        <w:rPr>
          <w:color w:val="000000"/>
          <w:sz w:val="28"/>
          <w:szCs w:val="28"/>
        </w:rPr>
        <w:t>представлени</w:t>
      </w:r>
      <w:r w:rsidR="00FA76A6" w:rsidRPr="00AD5FDB">
        <w:rPr>
          <w:color w:val="000000"/>
          <w:sz w:val="28"/>
          <w:szCs w:val="28"/>
        </w:rPr>
        <w:t>я</w:t>
      </w:r>
      <w:r w:rsidR="00445637" w:rsidRPr="00AD5FDB">
        <w:rPr>
          <w:color w:val="000000"/>
          <w:sz w:val="28"/>
          <w:szCs w:val="28"/>
        </w:rPr>
        <w:t xml:space="preserve"> </w:t>
      </w:r>
      <w:r w:rsidR="00304AED" w:rsidRPr="00AD5FDB">
        <w:rPr>
          <w:color w:val="000000"/>
          <w:sz w:val="28"/>
          <w:szCs w:val="28"/>
        </w:rPr>
        <w:t xml:space="preserve">о рассмотрении и </w:t>
      </w:r>
      <w:r w:rsidR="00445637" w:rsidRPr="00AD5FDB">
        <w:rPr>
          <w:color w:val="000000"/>
          <w:sz w:val="28"/>
          <w:szCs w:val="28"/>
        </w:rPr>
        <w:t>устранении нарушений</w:t>
      </w:r>
      <w:r w:rsidR="0097120D" w:rsidRPr="00AD5FDB">
        <w:rPr>
          <w:color w:val="000000"/>
          <w:sz w:val="28"/>
          <w:szCs w:val="28"/>
        </w:rPr>
        <w:t>. О</w:t>
      </w:r>
      <w:r w:rsidR="00563A15" w:rsidRPr="00AD5FDB">
        <w:rPr>
          <w:color w:val="000000"/>
          <w:sz w:val="28"/>
          <w:szCs w:val="28"/>
        </w:rPr>
        <w:t>тчеты</w:t>
      </w:r>
      <w:r w:rsidR="00445637" w:rsidRPr="00AD5FDB">
        <w:rPr>
          <w:color w:val="000000"/>
          <w:sz w:val="28"/>
          <w:szCs w:val="28"/>
        </w:rPr>
        <w:t xml:space="preserve"> о результатах проверок</w:t>
      </w:r>
      <w:r w:rsidR="00DB0F2C" w:rsidRPr="00AD5FDB">
        <w:t xml:space="preserve"> </w:t>
      </w:r>
      <w:r w:rsidR="00DB0F2C" w:rsidRPr="00AD5FDB">
        <w:rPr>
          <w:color w:val="000000"/>
          <w:sz w:val="28"/>
          <w:szCs w:val="28"/>
        </w:rPr>
        <w:t>направл</w:t>
      </w:r>
      <w:r w:rsidR="00124DE5" w:rsidRPr="00AD5FDB">
        <w:rPr>
          <w:color w:val="000000"/>
          <w:sz w:val="28"/>
          <w:szCs w:val="28"/>
        </w:rPr>
        <w:t>ены</w:t>
      </w:r>
      <w:r w:rsidR="00563A15" w:rsidRPr="00AD5FDB">
        <w:rPr>
          <w:color w:val="000000"/>
          <w:sz w:val="28"/>
          <w:szCs w:val="28"/>
        </w:rPr>
        <w:t xml:space="preserve"> в Смоленскую </w:t>
      </w:r>
      <w:r w:rsidR="00AD5FDB" w:rsidRPr="00AD5FDB">
        <w:rPr>
          <w:color w:val="000000"/>
          <w:sz w:val="28"/>
          <w:szCs w:val="28"/>
        </w:rPr>
        <w:t>окружную</w:t>
      </w:r>
      <w:r w:rsidR="00563A15" w:rsidRPr="00AD5FDB">
        <w:rPr>
          <w:color w:val="000000"/>
          <w:sz w:val="28"/>
          <w:szCs w:val="28"/>
        </w:rPr>
        <w:t xml:space="preserve"> Думу и Главе </w:t>
      </w:r>
      <w:r w:rsidR="00DB0F2C" w:rsidRPr="00AD5FDB">
        <w:rPr>
          <w:color w:val="000000"/>
          <w:sz w:val="28"/>
          <w:szCs w:val="28"/>
        </w:rPr>
        <w:t xml:space="preserve">муниципального образования «Смоленский </w:t>
      </w:r>
      <w:r w:rsidR="00AD5FDB" w:rsidRPr="00AD5FDB">
        <w:rPr>
          <w:color w:val="000000"/>
          <w:sz w:val="28"/>
          <w:szCs w:val="28"/>
        </w:rPr>
        <w:t>муниципальный округ</w:t>
      </w:r>
      <w:r w:rsidR="00DB0F2C" w:rsidRPr="00AD5FDB">
        <w:rPr>
          <w:color w:val="000000"/>
          <w:sz w:val="28"/>
          <w:szCs w:val="28"/>
        </w:rPr>
        <w:t>» Смоленской области</w:t>
      </w:r>
      <w:r w:rsidR="00445637" w:rsidRPr="00AD5FDB">
        <w:rPr>
          <w:color w:val="000000"/>
          <w:sz w:val="28"/>
          <w:szCs w:val="28"/>
        </w:rPr>
        <w:t xml:space="preserve">, копии </w:t>
      </w:r>
      <w:r w:rsidR="00412F21" w:rsidRPr="00AD5FDB">
        <w:rPr>
          <w:color w:val="000000"/>
          <w:sz w:val="28"/>
          <w:szCs w:val="28"/>
        </w:rPr>
        <w:t>материалов проверок</w:t>
      </w:r>
      <w:r w:rsidR="00445637" w:rsidRPr="00AD5FDB">
        <w:rPr>
          <w:color w:val="000000"/>
          <w:sz w:val="28"/>
          <w:szCs w:val="28"/>
        </w:rPr>
        <w:t xml:space="preserve"> направлены в Прокуратуру</w:t>
      </w:r>
      <w:r w:rsidR="00AD5FDB" w:rsidRPr="00AD5FDB">
        <w:rPr>
          <w:color w:val="000000"/>
          <w:sz w:val="28"/>
          <w:szCs w:val="28"/>
        </w:rPr>
        <w:t>.</w:t>
      </w:r>
    </w:p>
    <w:p w14:paraId="21AC4680" w14:textId="44205163" w:rsidR="00A713DF" w:rsidRPr="0097120D" w:rsidRDefault="00FA76A6" w:rsidP="00A713DF">
      <w:pPr>
        <w:spacing w:line="240" w:lineRule="auto"/>
        <w:ind w:firstLine="708"/>
        <w:rPr>
          <w:color w:val="000000"/>
          <w:sz w:val="28"/>
          <w:szCs w:val="28"/>
        </w:rPr>
      </w:pPr>
      <w:r w:rsidRPr="00ED538E">
        <w:rPr>
          <w:color w:val="000000"/>
          <w:sz w:val="28"/>
          <w:szCs w:val="28"/>
        </w:rPr>
        <w:t>В</w:t>
      </w:r>
      <w:r w:rsidR="00A713DF" w:rsidRPr="00ED538E">
        <w:rPr>
          <w:color w:val="000000"/>
          <w:sz w:val="28"/>
          <w:szCs w:val="28"/>
        </w:rPr>
        <w:t xml:space="preserve"> течение 20</w:t>
      </w:r>
      <w:r w:rsidR="00A4730A" w:rsidRPr="00ED538E">
        <w:rPr>
          <w:color w:val="000000"/>
          <w:sz w:val="28"/>
          <w:szCs w:val="28"/>
        </w:rPr>
        <w:t>2</w:t>
      </w:r>
      <w:r w:rsidR="002C21F0">
        <w:rPr>
          <w:color w:val="000000"/>
          <w:sz w:val="28"/>
          <w:szCs w:val="28"/>
        </w:rPr>
        <w:t>5</w:t>
      </w:r>
      <w:r w:rsidR="00A713DF" w:rsidRPr="00ED538E">
        <w:rPr>
          <w:color w:val="000000"/>
          <w:sz w:val="28"/>
          <w:szCs w:val="28"/>
        </w:rPr>
        <w:t xml:space="preserve"> года </w:t>
      </w:r>
      <w:r w:rsidRPr="00ED538E">
        <w:rPr>
          <w:color w:val="000000"/>
          <w:sz w:val="28"/>
          <w:szCs w:val="28"/>
        </w:rPr>
        <w:t xml:space="preserve">Контрольно-ревизионной комиссией </w:t>
      </w:r>
      <w:r w:rsidR="00A713DF" w:rsidRPr="00ED538E">
        <w:rPr>
          <w:color w:val="000000"/>
          <w:sz w:val="28"/>
          <w:szCs w:val="28"/>
        </w:rPr>
        <w:t>подготовлено и направлено:</w:t>
      </w:r>
    </w:p>
    <w:p w14:paraId="6919681A" w14:textId="3F80BC57" w:rsidR="00A713DF" w:rsidRPr="005F303B" w:rsidRDefault="00A713DF" w:rsidP="00A713DF">
      <w:pPr>
        <w:spacing w:line="240" w:lineRule="auto"/>
        <w:rPr>
          <w:color w:val="000000"/>
          <w:sz w:val="28"/>
          <w:szCs w:val="28"/>
        </w:rPr>
      </w:pPr>
      <w:r w:rsidRPr="005F303B">
        <w:rPr>
          <w:color w:val="000000"/>
          <w:sz w:val="28"/>
          <w:szCs w:val="28"/>
        </w:rPr>
        <w:t xml:space="preserve">- в Смоленскую </w:t>
      </w:r>
      <w:r w:rsidR="002C21F0">
        <w:rPr>
          <w:color w:val="000000"/>
          <w:sz w:val="28"/>
          <w:szCs w:val="28"/>
        </w:rPr>
        <w:t>окружную</w:t>
      </w:r>
      <w:r w:rsidRPr="005F303B">
        <w:rPr>
          <w:color w:val="000000"/>
          <w:sz w:val="28"/>
          <w:szCs w:val="28"/>
        </w:rPr>
        <w:t xml:space="preserve"> Думу </w:t>
      </w:r>
      <w:r w:rsidR="002C21F0">
        <w:rPr>
          <w:color w:val="000000"/>
          <w:sz w:val="28"/>
          <w:szCs w:val="28"/>
        </w:rPr>
        <w:t>36</w:t>
      </w:r>
      <w:r w:rsidR="00DA5434" w:rsidRPr="005F303B">
        <w:rPr>
          <w:color w:val="000000"/>
          <w:sz w:val="28"/>
          <w:szCs w:val="28"/>
        </w:rPr>
        <w:t xml:space="preserve"> писем, из них в том числе: </w:t>
      </w:r>
      <w:r w:rsidRPr="005F303B">
        <w:rPr>
          <w:color w:val="000000"/>
          <w:sz w:val="28"/>
          <w:szCs w:val="28"/>
        </w:rPr>
        <w:t>отчет о деятельности Контрольно-ревизионной комиссии за 20</w:t>
      </w:r>
      <w:r w:rsidR="000D66DD" w:rsidRPr="005F303B">
        <w:rPr>
          <w:color w:val="000000"/>
          <w:sz w:val="28"/>
          <w:szCs w:val="28"/>
        </w:rPr>
        <w:t>2</w:t>
      </w:r>
      <w:r w:rsidR="002C21F0">
        <w:rPr>
          <w:color w:val="000000"/>
          <w:sz w:val="28"/>
          <w:szCs w:val="28"/>
        </w:rPr>
        <w:t>4</w:t>
      </w:r>
      <w:r w:rsidRPr="005F303B">
        <w:rPr>
          <w:color w:val="000000"/>
          <w:sz w:val="28"/>
          <w:szCs w:val="28"/>
        </w:rPr>
        <w:t xml:space="preserve"> год, информация о результатах проведенных </w:t>
      </w:r>
      <w:r w:rsidR="00FA76A6" w:rsidRPr="005F303B">
        <w:rPr>
          <w:color w:val="000000"/>
          <w:sz w:val="28"/>
          <w:szCs w:val="28"/>
        </w:rPr>
        <w:t>в течение 202</w:t>
      </w:r>
      <w:r w:rsidR="002C21F0">
        <w:rPr>
          <w:color w:val="000000"/>
          <w:sz w:val="28"/>
          <w:szCs w:val="28"/>
        </w:rPr>
        <w:t>5</w:t>
      </w:r>
      <w:r w:rsidR="00FA76A6" w:rsidRPr="005F303B">
        <w:rPr>
          <w:color w:val="000000"/>
          <w:sz w:val="28"/>
          <w:szCs w:val="28"/>
        </w:rPr>
        <w:t xml:space="preserve"> года </w:t>
      </w:r>
      <w:r w:rsidRPr="005F303B">
        <w:rPr>
          <w:color w:val="000000"/>
          <w:sz w:val="28"/>
          <w:szCs w:val="28"/>
        </w:rPr>
        <w:t>контрольных и экспертно-аналитических мероприяти</w:t>
      </w:r>
      <w:r w:rsidR="00FA76A6" w:rsidRPr="005F303B">
        <w:rPr>
          <w:color w:val="000000"/>
          <w:sz w:val="28"/>
          <w:szCs w:val="28"/>
        </w:rPr>
        <w:t>й</w:t>
      </w:r>
      <w:r w:rsidRPr="005F303B">
        <w:rPr>
          <w:color w:val="000000"/>
          <w:sz w:val="28"/>
          <w:szCs w:val="28"/>
        </w:rPr>
        <w:t xml:space="preserve"> (отчеты, заключения, аналитические записки),</w:t>
      </w:r>
      <w:r w:rsidR="004833E7" w:rsidRPr="005F303B">
        <w:rPr>
          <w:color w:val="000000"/>
          <w:sz w:val="28"/>
          <w:szCs w:val="28"/>
        </w:rPr>
        <w:t xml:space="preserve"> </w:t>
      </w:r>
      <w:bookmarkStart w:id="0" w:name="_Hlk33104464"/>
      <w:r w:rsidR="004833E7" w:rsidRPr="005F303B">
        <w:rPr>
          <w:color w:val="000000"/>
          <w:sz w:val="28"/>
          <w:szCs w:val="28"/>
        </w:rPr>
        <w:t>изменения в план работы на 20</w:t>
      </w:r>
      <w:r w:rsidR="005F303B" w:rsidRPr="005F303B">
        <w:rPr>
          <w:color w:val="000000"/>
          <w:sz w:val="28"/>
          <w:szCs w:val="28"/>
        </w:rPr>
        <w:t>2</w:t>
      </w:r>
      <w:r w:rsidR="002C21F0">
        <w:rPr>
          <w:color w:val="000000"/>
          <w:sz w:val="28"/>
          <w:szCs w:val="28"/>
        </w:rPr>
        <w:t>4</w:t>
      </w:r>
      <w:r w:rsidR="004833E7" w:rsidRPr="005F303B">
        <w:rPr>
          <w:color w:val="000000"/>
          <w:sz w:val="28"/>
          <w:szCs w:val="28"/>
        </w:rPr>
        <w:t xml:space="preserve"> год и</w:t>
      </w:r>
      <w:r w:rsidRPr="005F303B">
        <w:t xml:space="preserve"> </w:t>
      </w:r>
      <w:r w:rsidRPr="005F303B">
        <w:rPr>
          <w:sz w:val="28"/>
          <w:szCs w:val="28"/>
        </w:rPr>
        <w:t>п</w:t>
      </w:r>
      <w:r w:rsidRPr="005F303B">
        <w:rPr>
          <w:color w:val="000000"/>
          <w:sz w:val="28"/>
          <w:szCs w:val="28"/>
        </w:rPr>
        <w:t>лан работы Контрольно-ревизионной комиссии на 20</w:t>
      </w:r>
      <w:r w:rsidR="004833E7" w:rsidRPr="005F303B">
        <w:rPr>
          <w:color w:val="000000"/>
          <w:sz w:val="28"/>
          <w:szCs w:val="28"/>
        </w:rPr>
        <w:t>2</w:t>
      </w:r>
      <w:r w:rsidR="002C21F0">
        <w:rPr>
          <w:color w:val="000000"/>
          <w:sz w:val="28"/>
          <w:szCs w:val="28"/>
        </w:rPr>
        <w:t>5</w:t>
      </w:r>
      <w:r w:rsidRPr="005F303B">
        <w:rPr>
          <w:color w:val="000000"/>
          <w:sz w:val="28"/>
          <w:szCs w:val="28"/>
        </w:rPr>
        <w:t xml:space="preserve"> год</w:t>
      </w:r>
      <w:bookmarkEnd w:id="0"/>
      <w:r w:rsidRPr="005F303B">
        <w:rPr>
          <w:color w:val="000000"/>
          <w:sz w:val="28"/>
          <w:szCs w:val="28"/>
        </w:rPr>
        <w:t>;</w:t>
      </w:r>
    </w:p>
    <w:p w14:paraId="4CD71AF5" w14:textId="1A84FC33" w:rsidR="00A713DF" w:rsidRPr="005F303B" w:rsidRDefault="00A713DF" w:rsidP="00A713DF">
      <w:pPr>
        <w:spacing w:line="240" w:lineRule="auto"/>
        <w:rPr>
          <w:sz w:val="28"/>
          <w:szCs w:val="28"/>
        </w:rPr>
      </w:pPr>
      <w:r w:rsidRPr="005F303B">
        <w:rPr>
          <w:color w:val="000000"/>
          <w:sz w:val="28"/>
          <w:szCs w:val="28"/>
        </w:rPr>
        <w:t xml:space="preserve">- в Администрацию муниципального образования «Смоленский </w:t>
      </w:r>
      <w:r w:rsidR="00600DE0">
        <w:rPr>
          <w:color w:val="000000"/>
          <w:sz w:val="28"/>
          <w:szCs w:val="28"/>
        </w:rPr>
        <w:t>муниципальный округ</w:t>
      </w:r>
      <w:r w:rsidRPr="005F303B">
        <w:rPr>
          <w:color w:val="000000"/>
          <w:sz w:val="28"/>
          <w:szCs w:val="28"/>
        </w:rPr>
        <w:t xml:space="preserve">» Смоленской области </w:t>
      </w:r>
      <w:r w:rsidR="00FA76A6" w:rsidRPr="005F303B">
        <w:rPr>
          <w:color w:val="000000"/>
          <w:sz w:val="28"/>
          <w:szCs w:val="28"/>
        </w:rPr>
        <w:t xml:space="preserve">направлено </w:t>
      </w:r>
      <w:r w:rsidR="002B7A1D">
        <w:rPr>
          <w:color w:val="000000"/>
          <w:sz w:val="28"/>
          <w:szCs w:val="28"/>
        </w:rPr>
        <w:t>187</w:t>
      </w:r>
      <w:r w:rsidR="00DA5434" w:rsidRPr="005F303B">
        <w:rPr>
          <w:color w:val="000000"/>
          <w:sz w:val="28"/>
          <w:szCs w:val="28"/>
        </w:rPr>
        <w:t xml:space="preserve"> пис</w:t>
      </w:r>
      <w:r w:rsidR="002A1150">
        <w:rPr>
          <w:color w:val="000000"/>
          <w:sz w:val="28"/>
          <w:szCs w:val="28"/>
        </w:rPr>
        <w:t>ьма</w:t>
      </w:r>
      <w:r w:rsidR="00DA5434" w:rsidRPr="005F303B">
        <w:rPr>
          <w:color w:val="000000"/>
          <w:sz w:val="28"/>
          <w:szCs w:val="28"/>
        </w:rPr>
        <w:t xml:space="preserve">, в том числе: </w:t>
      </w:r>
      <w:r w:rsidRPr="005F303B">
        <w:rPr>
          <w:color w:val="000000"/>
          <w:sz w:val="28"/>
          <w:szCs w:val="28"/>
        </w:rPr>
        <w:t>отчет о деятельности Контрольно-ревизионной комиссии за 20</w:t>
      </w:r>
      <w:r w:rsidR="000D66DD" w:rsidRPr="005F303B">
        <w:rPr>
          <w:color w:val="000000"/>
          <w:sz w:val="28"/>
          <w:szCs w:val="28"/>
        </w:rPr>
        <w:t>2</w:t>
      </w:r>
      <w:r w:rsidR="00600DE0">
        <w:rPr>
          <w:color w:val="000000"/>
          <w:sz w:val="28"/>
          <w:szCs w:val="28"/>
        </w:rPr>
        <w:t>4</w:t>
      </w:r>
      <w:r w:rsidRPr="005F303B">
        <w:rPr>
          <w:color w:val="000000"/>
          <w:sz w:val="28"/>
          <w:szCs w:val="28"/>
        </w:rPr>
        <w:t xml:space="preserve"> год, информация о результатах проведенных </w:t>
      </w:r>
      <w:r w:rsidR="002664F6" w:rsidRPr="005F303B">
        <w:rPr>
          <w:color w:val="000000"/>
          <w:sz w:val="28"/>
          <w:szCs w:val="28"/>
        </w:rPr>
        <w:t>в течение 202</w:t>
      </w:r>
      <w:r w:rsidR="00600DE0">
        <w:rPr>
          <w:color w:val="000000"/>
          <w:sz w:val="28"/>
          <w:szCs w:val="28"/>
        </w:rPr>
        <w:t>5</w:t>
      </w:r>
      <w:r w:rsidR="002664F6" w:rsidRPr="005F303B">
        <w:rPr>
          <w:color w:val="000000"/>
          <w:sz w:val="28"/>
          <w:szCs w:val="28"/>
        </w:rPr>
        <w:t xml:space="preserve"> года </w:t>
      </w:r>
      <w:r w:rsidRPr="005F303B">
        <w:rPr>
          <w:color w:val="000000"/>
          <w:sz w:val="28"/>
          <w:szCs w:val="28"/>
        </w:rPr>
        <w:t>контрольных и экспертно-аналитических мероприяти</w:t>
      </w:r>
      <w:r w:rsidR="002664F6" w:rsidRPr="005F303B">
        <w:rPr>
          <w:color w:val="000000"/>
          <w:sz w:val="28"/>
          <w:szCs w:val="28"/>
        </w:rPr>
        <w:t>й</w:t>
      </w:r>
      <w:r w:rsidRPr="005F303B">
        <w:rPr>
          <w:color w:val="000000"/>
          <w:sz w:val="28"/>
          <w:szCs w:val="28"/>
        </w:rPr>
        <w:t xml:space="preserve"> (отчеты, заключения, аналитические записки</w:t>
      </w:r>
      <w:r w:rsidRPr="005F303B">
        <w:rPr>
          <w:sz w:val="28"/>
          <w:szCs w:val="28"/>
        </w:rPr>
        <w:t xml:space="preserve">), </w:t>
      </w:r>
      <w:bookmarkStart w:id="1" w:name="_Hlk33104554"/>
      <w:r w:rsidR="00B1362F" w:rsidRPr="005F303B">
        <w:rPr>
          <w:sz w:val="28"/>
          <w:szCs w:val="28"/>
        </w:rPr>
        <w:t>изменения в план работы на 20</w:t>
      </w:r>
      <w:r w:rsidR="00A4730A" w:rsidRPr="005F303B">
        <w:rPr>
          <w:sz w:val="28"/>
          <w:szCs w:val="28"/>
        </w:rPr>
        <w:t>2</w:t>
      </w:r>
      <w:r w:rsidR="00600DE0">
        <w:rPr>
          <w:sz w:val="28"/>
          <w:szCs w:val="28"/>
        </w:rPr>
        <w:t>5</w:t>
      </w:r>
      <w:r w:rsidR="00B1362F" w:rsidRPr="005F303B">
        <w:rPr>
          <w:sz w:val="28"/>
          <w:szCs w:val="28"/>
        </w:rPr>
        <w:t xml:space="preserve"> год</w:t>
      </w:r>
      <w:r w:rsidR="005F303B" w:rsidRPr="005F303B">
        <w:rPr>
          <w:sz w:val="28"/>
          <w:szCs w:val="28"/>
        </w:rPr>
        <w:t>;</w:t>
      </w:r>
      <w:bookmarkEnd w:id="1"/>
    </w:p>
    <w:p w14:paraId="5FBB149D" w14:textId="396B67E0" w:rsidR="00A713DF" w:rsidRPr="00F40107" w:rsidRDefault="00A713DF" w:rsidP="00A713DF">
      <w:pPr>
        <w:spacing w:line="240" w:lineRule="auto"/>
        <w:rPr>
          <w:sz w:val="28"/>
          <w:szCs w:val="28"/>
        </w:rPr>
      </w:pPr>
      <w:r w:rsidRPr="00F40107">
        <w:rPr>
          <w:sz w:val="28"/>
          <w:szCs w:val="28"/>
        </w:rPr>
        <w:t>- в адрес Прокуратуры</w:t>
      </w:r>
      <w:r w:rsidR="00A4730A" w:rsidRPr="00F40107">
        <w:rPr>
          <w:sz w:val="28"/>
          <w:szCs w:val="28"/>
        </w:rPr>
        <w:t xml:space="preserve"> </w:t>
      </w:r>
      <w:r w:rsidR="002664F6" w:rsidRPr="00F40107">
        <w:rPr>
          <w:sz w:val="28"/>
          <w:szCs w:val="28"/>
        </w:rPr>
        <w:t>–</w:t>
      </w:r>
      <w:r w:rsidR="00A4730A" w:rsidRPr="00F40107">
        <w:rPr>
          <w:sz w:val="28"/>
          <w:szCs w:val="28"/>
        </w:rPr>
        <w:t xml:space="preserve"> </w:t>
      </w:r>
      <w:r w:rsidR="00600DE0">
        <w:rPr>
          <w:sz w:val="28"/>
          <w:szCs w:val="28"/>
        </w:rPr>
        <w:t>2</w:t>
      </w:r>
      <w:r w:rsidR="002664F6" w:rsidRPr="00F40107">
        <w:rPr>
          <w:sz w:val="28"/>
          <w:szCs w:val="28"/>
        </w:rPr>
        <w:t xml:space="preserve"> </w:t>
      </w:r>
      <w:r w:rsidR="000D66DD" w:rsidRPr="00F40107">
        <w:rPr>
          <w:sz w:val="28"/>
          <w:szCs w:val="28"/>
        </w:rPr>
        <w:t>материал</w:t>
      </w:r>
      <w:r w:rsidR="00600DE0">
        <w:rPr>
          <w:sz w:val="28"/>
          <w:szCs w:val="28"/>
        </w:rPr>
        <w:t>а</w:t>
      </w:r>
      <w:r w:rsidRPr="00F40107">
        <w:rPr>
          <w:sz w:val="28"/>
          <w:szCs w:val="28"/>
        </w:rPr>
        <w:t xml:space="preserve"> </w:t>
      </w:r>
      <w:r w:rsidR="000D66DD" w:rsidRPr="00F40107">
        <w:rPr>
          <w:sz w:val="28"/>
          <w:szCs w:val="28"/>
        </w:rPr>
        <w:t>по</w:t>
      </w:r>
      <w:r w:rsidRPr="00F40107">
        <w:rPr>
          <w:sz w:val="28"/>
          <w:szCs w:val="28"/>
        </w:rPr>
        <w:t xml:space="preserve"> результата</w:t>
      </w:r>
      <w:r w:rsidR="000D66DD" w:rsidRPr="00F40107">
        <w:rPr>
          <w:sz w:val="28"/>
          <w:szCs w:val="28"/>
        </w:rPr>
        <w:t>м</w:t>
      </w:r>
      <w:r w:rsidRPr="00F40107">
        <w:rPr>
          <w:sz w:val="28"/>
          <w:szCs w:val="28"/>
        </w:rPr>
        <w:t xml:space="preserve"> плановых контрольных мероприятий (копии актов проверок)</w:t>
      </w:r>
      <w:r w:rsidR="00600DE0">
        <w:rPr>
          <w:sz w:val="28"/>
          <w:szCs w:val="28"/>
        </w:rPr>
        <w:t xml:space="preserve"> и 2 ответа по результатам рассмотрения обращения граждан</w:t>
      </w:r>
      <w:r w:rsidR="00C41ED9" w:rsidRPr="00F40107">
        <w:rPr>
          <w:sz w:val="28"/>
          <w:szCs w:val="28"/>
        </w:rPr>
        <w:t>;</w:t>
      </w:r>
    </w:p>
    <w:p w14:paraId="7B27B89B" w14:textId="40AAFDD9" w:rsidR="00C41ED9" w:rsidRDefault="00C41ED9" w:rsidP="00A713DF">
      <w:pPr>
        <w:spacing w:line="240" w:lineRule="auto"/>
        <w:rPr>
          <w:sz w:val="28"/>
          <w:szCs w:val="28"/>
        </w:rPr>
      </w:pPr>
      <w:r w:rsidRPr="002455D9">
        <w:rPr>
          <w:sz w:val="28"/>
          <w:szCs w:val="28"/>
        </w:rPr>
        <w:t xml:space="preserve">- ответы по обращениям граждан – </w:t>
      </w:r>
      <w:r w:rsidR="00600DE0">
        <w:rPr>
          <w:sz w:val="28"/>
          <w:szCs w:val="28"/>
        </w:rPr>
        <w:t>2</w:t>
      </w:r>
      <w:r w:rsidRPr="002455D9">
        <w:rPr>
          <w:color w:val="000000" w:themeColor="text1"/>
          <w:sz w:val="28"/>
          <w:szCs w:val="28"/>
        </w:rPr>
        <w:t xml:space="preserve"> пис</w:t>
      </w:r>
      <w:r w:rsidR="00550536" w:rsidRPr="002455D9">
        <w:rPr>
          <w:color w:val="000000" w:themeColor="text1"/>
          <w:sz w:val="28"/>
          <w:szCs w:val="28"/>
        </w:rPr>
        <w:t>ьм</w:t>
      </w:r>
      <w:r w:rsidR="00600DE0">
        <w:rPr>
          <w:color w:val="000000" w:themeColor="text1"/>
          <w:sz w:val="28"/>
          <w:szCs w:val="28"/>
        </w:rPr>
        <w:t>а</w:t>
      </w:r>
      <w:r w:rsidR="009E04F7">
        <w:rPr>
          <w:sz w:val="28"/>
          <w:szCs w:val="28"/>
        </w:rPr>
        <w:t>;</w:t>
      </w:r>
    </w:p>
    <w:p w14:paraId="1EE72DA9" w14:textId="531DC09C" w:rsidR="009E04F7" w:rsidRPr="003E32D2" w:rsidRDefault="009E04F7" w:rsidP="00A713DF">
      <w:pPr>
        <w:spacing w:line="240" w:lineRule="auto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 иные – </w:t>
      </w:r>
      <w:r w:rsidR="002B7A1D">
        <w:rPr>
          <w:sz w:val="28"/>
          <w:szCs w:val="28"/>
        </w:rPr>
        <w:t>56</w:t>
      </w:r>
      <w:r>
        <w:rPr>
          <w:sz w:val="28"/>
          <w:szCs w:val="28"/>
        </w:rPr>
        <w:t xml:space="preserve"> писем.</w:t>
      </w:r>
    </w:p>
    <w:p w14:paraId="2712BF67" w14:textId="7B3EA8CC" w:rsidR="005D268C" w:rsidRPr="00C83D7E" w:rsidRDefault="009D2695" w:rsidP="009D2695">
      <w:pPr>
        <w:pStyle w:val="af"/>
        <w:spacing w:line="240" w:lineRule="auto"/>
        <w:ind w:left="0" w:firstLine="709"/>
        <w:rPr>
          <w:color w:val="000000"/>
          <w:sz w:val="28"/>
          <w:szCs w:val="28"/>
        </w:rPr>
      </w:pPr>
      <w:r w:rsidRPr="00C83D7E">
        <w:rPr>
          <w:sz w:val="28"/>
          <w:szCs w:val="28"/>
        </w:rPr>
        <w:t xml:space="preserve">Основные показатели деятельности Контрольно-ревизионной комиссии за </w:t>
      </w:r>
      <w:r w:rsidRPr="00C83D7E">
        <w:rPr>
          <w:color w:val="000000"/>
          <w:sz w:val="28"/>
          <w:szCs w:val="28"/>
        </w:rPr>
        <w:t>20</w:t>
      </w:r>
      <w:r w:rsidR="00A4730A" w:rsidRPr="00C83D7E">
        <w:rPr>
          <w:color w:val="000000"/>
          <w:sz w:val="28"/>
          <w:szCs w:val="28"/>
        </w:rPr>
        <w:t>2</w:t>
      </w:r>
      <w:r w:rsidR="002B7A1D">
        <w:rPr>
          <w:color w:val="000000"/>
          <w:sz w:val="28"/>
          <w:szCs w:val="28"/>
        </w:rPr>
        <w:t>5</w:t>
      </w:r>
      <w:r w:rsidRPr="00C83D7E">
        <w:rPr>
          <w:color w:val="000000"/>
          <w:sz w:val="28"/>
          <w:szCs w:val="28"/>
        </w:rPr>
        <w:t xml:space="preserve"> год – Приложение № 1.</w:t>
      </w:r>
    </w:p>
    <w:p w14:paraId="530E497B" w14:textId="66129D94" w:rsidR="00DB0F2C" w:rsidRPr="00C83D7E" w:rsidRDefault="00D63F37" w:rsidP="00D63F37">
      <w:pPr>
        <w:pStyle w:val="af"/>
        <w:tabs>
          <w:tab w:val="left" w:pos="2580"/>
        </w:tabs>
        <w:spacing w:line="240" w:lineRule="auto"/>
        <w:ind w:left="0" w:firstLine="709"/>
        <w:rPr>
          <w:color w:val="000000"/>
          <w:sz w:val="28"/>
          <w:szCs w:val="28"/>
        </w:rPr>
      </w:pPr>
      <w:r w:rsidRPr="00C83D7E">
        <w:rPr>
          <w:color w:val="000000"/>
          <w:sz w:val="28"/>
          <w:szCs w:val="28"/>
        </w:rPr>
        <w:tab/>
      </w:r>
    </w:p>
    <w:p w14:paraId="27AFCE0C" w14:textId="5A504B3F" w:rsidR="005D268C" w:rsidRPr="00C83D7E" w:rsidRDefault="00DF50F8" w:rsidP="00DF50F8">
      <w:pPr>
        <w:pStyle w:val="af"/>
        <w:spacing w:line="240" w:lineRule="auto"/>
        <w:ind w:left="1083"/>
        <w:jc w:val="center"/>
        <w:rPr>
          <w:color w:val="000000"/>
          <w:sz w:val="28"/>
          <w:szCs w:val="28"/>
        </w:rPr>
      </w:pPr>
      <w:r w:rsidRPr="00C83D7E">
        <w:rPr>
          <w:color w:val="000000"/>
          <w:sz w:val="28"/>
          <w:szCs w:val="28"/>
        </w:rPr>
        <w:t>3.</w:t>
      </w:r>
      <w:r w:rsidR="006F353C" w:rsidRPr="00C83D7E">
        <w:rPr>
          <w:color w:val="000000"/>
          <w:sz w:val="28"/>
          <w:szCs w:val="28"/>
        </w:rPr>
        <w:t xml:space="preserve"> </w:t>
      </w:r>
      <w:r w:rsidR="005D268C" w:rsidRPr="00C83D7E">
        <w:rPr>
          <w:color w:val="000000"/>
          <w:sz w:val="28"/>
          <w:szCs w:val="28"/>
        </w:rPr>
        <w:t>Результаты экспертно-аналитических мероприятий</w:t>
      </w:r>
    </w:p>
    <w:p w14:paraId="1E805BC2" w14:textId="77777777" w:rsidR="005D268C" w:rsidRPr="003E32D2" w:rsidRDefault="005D268C" w:rsidP="005D268C">
      <w:pPr>
        <w:spacing w:line="240" w:lineRule="auto"/>
        <w:ind w:firstLine="708"/>
        <w:rPr>
          <w:color w:val="000000"/>
          <w:sz w:val="28"/>
          <w:szCs w:val="28"/>
          <w:highlight w:val="yellow"/>
        </w:rPr>
      </w:pPr>
    </w:p>
    <w:p w14:paraId="3D4CDA33" w14:textId="62CB4F47" w:rsidR="005D268C" w:rsidRPr="00ED538E" w:rsidRDefault="005D268C" w:rsidP="005D268C">
      <w:pPr>
        <w:spacing w:line="240" w:lineRule="auto"/>
        <w:ind w:firstLine="708"/>
        <w:rPr>
          <w:color w:val="000000"/>
          <w:sz w:val="28"/>
          <w:szCs w:val="28"/>
        </w:rPr>
      </w:pPr>
      <w:r w:rsidRPr="00ED538E">
        <w:rPr>
          <w:color w:val="000000"/>
          <w:sz w:val="28"/>
          <w:szCs w:val="28"/>
        </w:rPr>
        <w:t xml:space="preserve">По результатам проведенных экспертно-аналитических мероприятий </w:t>
      </w:r>
      <w:r w:rsidR="00542378" w:rsidRPr="00ED538E">
        <w:rPr>
          <w:color w:val="000000"/>
          <w:sz w:val="28"/>
          <w:szCs w:val="28"/>
        </w:rPr>
        <w:t>в</w:t>
      </w:r>
      <w:r w:rsidRPr="00ED538E">
        <w:rPr>
          <w:color w:val="000000"/>
          <w:sz w:val="28"/>
          <w:szCs w:val="28"/>
        </w:rPr>
        <w:t xml:space="preserve"> 20</w:t>
      </w:r>
      <w:r w:rsidR="00542378" w:rsidRPr="00ED538E">
        <w:rPr>
          <w:color w:val="000000"/>
          <w:sz w:val="28"/>
          <w:szCs w:val="28"/>
        </w:rPr>
        <w:t>2</w:t>
      </w:r>
      <w:r w:rsidR="002B7A1D">
        <w:rPr>
          <w:color w:val="000000"/>
          <w:sz w:val="28"/>
          <w:szCs w:val="28"/>
        </w:rPr>
        <w:t>5</w:t>
      </w:r>
      <w:r w:rsidRPr="00ED538E">
        <w:rPr>
          <w:color w:val="000000"/>
          <w:sz w:val="28"/>
          <w:szCs w:val="28"/>
        </w:rPr>
        <w:t xml:space="preserve"> год</w:t>
      </w:r>
      <w:r w:rsidR="00542378" w:rsidRPr="00ED538E">
        <w:rPr>
          <w:color w:val="000000"/>
          <w:sz w:val="28"/>
          <w:szCs w:val="28"/>
        </w:rPr>
        <w:t>у</w:t>
      </w:r>
      <w:r w:rsidRPr="00ED538E">
        <w:rPr>
          <w:color w:val="000000"/>
          <w:sz w:val="28"/>
          <w:szCs w:val="28"/>
        </w:rPr>
        <w:t xml:space="preserve"> подготовлен</w:t>
      </w:r>
      <w:r w:rsidR="003A314B" w:rsidRPr="00ED538E">
        <w:rPr>
          <w:color w:val="000000"/>
          <w:sz w:val="28"/>
          <w:szCs w:val="28"/>
        </w:rPr>
        <w:t>ы</w:t>
      </w:r>
      <w:r w:rsidRPr="00ED538E">
        <w:rPr>
          <w:color w:val="000000"/>
          <w:sz w:val="28"/>
          <w:szCs w:val="28"/>
        </w:rPr>
        <w:t xml:space="preserve"> </w:t>
      </w:r>
      <w:r w:rsidR="002B7A1D">
        <w:rPr>
          <w:color w:val="000000"/>
          <w:sz w:val="28"/>
          <w:szCs w:val="28"/>
        </w:rPr>
        <w:t>25</w:t>
      </w:r>
      <w:r w:rsidR="00846F23">
        <w:rPr>
          <w:color w:val="000000"/>
          <w:sz w:val="28"/>
          <w:szCs w:val="28"/>
        </w:rPr>
        <w:t>7</w:t>
      </w:r>
      <w:r w:rsidRPr="00ED538E">
        <w:rPr>
          <w:b/>
          <w:color w:val="000000"/>
          <w:sz w:val="28"/>
          <w:szCs w:val="28"/>
        </w:rPr>
        <w:t xml:space="preserve"> </w:t>
      </w:r>
      <w:r w:rsidRPr="00ED538E">
        <w:rPr>
          <w:color w:val="000000"/>
          <w:sz w:val="28"/>
          <w:szCs w:val="28"/>
        </w:rPr>
        <w:t>документ</w:t>
      </w:r>
      <w:r w:rsidR="002B7A1D">
        <w:rPr>
          <w:color w:val="000000"/>
          <w:sz w:val="28"/>
          <w:szCs w:val="28"/>
        </w:rPr>
        <w:t>ов</w:t>
      </w:r>
      <w:r w:rsidRPr="00ED538E">
        <w:rPr>
          <w:color w:val="000000"/>
          <w:sz w:val="28"/>
          <w:szCs w:val="28"/>
        </w:rPr>
        <w:t>, в том числе:</w:t>
      </w:r>
    </w:p>
    <w:p w14:paraId="485B9D42" w14:textId="224FCDF0" w:rsidR="005D268C" w:rsidRPr="00ED538E" w:rsidRDefault="005D268C" w:rsidP="005D268C">
      <w:pPr>
        <w:spacing w:line="240" w:lineRule="auto"/>
        <w:ind w:firstLine="708"/>
        <w:rPr>
          <w:color w:val="000000"/>
          <w:sz w:val="28"/>
          <w:szCs w:val="28"/>
        </w:rPr>
      </w:pPr>
      <w:r w:rsidRPr="00ED538E">
        <w:rPr>
          <w:color w:val="000000"/>
          <w:sz w:val="28"/>
          <w:szCs w:val="28"/>
        </w:rPr>
        <w:t xml:space="preserve">- </w:t>
      </w:r>
      <w:r w:rsidR="002E75CB">
        <w:rPr>
          <w:color w:val="000000"/>
          <w:sz w:val="28"/>
          <w:szCs w:val="28"/>
        </w:rPr>
        <w:t>3</w:t>
      </w:r>
      <w:r w:rsidRPr="00ED538E">
        <w:rPr>
          <w:color w:val="000000"/>
          <w:sz w:val="28"/>
          <w:szCs w:val="28"/>
        </w:rPr>
        <w:t xml:space="preserve"> аналитически</w:t>
      </w:r>
      <w:r w:rsidR="002E75CB">
        <w:rPr>
          <w:color w:val="000000"/>
          <w:sz w:val="28"/>
          <w:szCs w:val="28"/>
        </w:rPr>
        <w:t>е</w:t>
      </w:r>
      <w:r w:rsidRPr="00ED538E">
        <w:rPr>
          <w:color w:val="000000"/>
          <w:sz w:val="28"/>
          <w:szCs w:val="28"/>
        </w:rPr>
        <w:t xml:space="preserve"> записк</w:t>
      </w:r>
      <w:r w:rsidR="002E75CB">
        <w:rPr>
          <w:color w:val="000000"/>
          <w:sz w:val="28"/>
          <w:szCs w:val="28"/>
        </w:rPr>
        <w:t>и</w:t>
      </w:r>
      <w:r w:rsidRPr="00ED538E">
        <w:rPr>
          <w:color w:val="000000"/>
          <w:sz w:val="28"/>
          <w:szCs w:val="28"/>
        </w:rPr>
        <w:t xml:space="preserve"> </w:t>
      </w:r>
      <w:r w:rsidR="00BA70C1" w:rsidRPr="00ED538E">
        <w:rPr>
          <w:color w:val="000000"/>
          <w:sz w:val="28"/>
          <w:szCs w:val="28"/>
        </w:rPr>
        <w:t xml:space="preserve">по результатам финансово-экономической экспертизы </w:t>
      </w:r>
      <w:r w:rsidRPr="00ED538E">
        <w:rPr>
          <w:color w:val="000000"/>
          <w:sz w:val="28"/>
          <w:szCs w:val="28"/>
        </w:rPr>
        <w:t>отчет</w:t>
      </w:r>
      <w:r w:rsidR="00C3718C" w:rsidRPr="00ED538E">
        <w:rPr>
          <w:color w:val="000000"/>
          <w:sz w:val="28"/>
          <w:szCs w:val="28"/>
        </w:rPr>
        <w:t>ов</w:t>
      </w:r>
      <w:r w:rsidRPr="00ED538E">
        <w:rPr>
          <w:color w:val="000000"/>
          <w:sz w:val="28"/>
          <w:szCs w:val="28"/>
        </w:rPr>
        <w:t xml:space="preserve"> об исполнении бюджет</w:t>
      </w:r>
      <w:r w:rsidR="002E75CB">
        <w:rPr>
          <w:color w:val="000000"/>
          <w:sz w:val="28"/>
          <w:szCs w:val="28"/>
        </w:rPr>
        <w:t>а</w:t>
      </w:r>
      <w:r w:rsidRPr="00ED538E">
        <w:rPr>
          <w:color w:val="000000"/>
          <w:sz w:val="28"/>
          <w:szCs w:val="28"/>
        </w:rPr>
        <w:t xml:space="preserve"> муниципальн</w:t>
      </w:r>
      <w:r w:rsidR="00A009A4" w:rsidRPr="00ED538E">
        <w:rPr>
          <w:color w:val="000000"/>
          <w:sz w:val="28"/>
          <w:szCs w:val="28"/>
        </w:rPr>
        <w:t>ого</w:t>
      </w:r>
      <w:r w:rsidRPr="00ED538E">
        <w:rPr>
          <w:color w:val="000000"/>
          <w:sz w:val="28"/>
          <w:szCs w:val="28"/>
        </w:rPr>
        <w:t xml:space="preserve"> образован</w:t>
      </w:r>
      <w:r w:rsidR="00A009A4" w:rsidRPr="00ED538E">
        <w:rPr>
          <w:color w:val="000000"/>
          <w:sz w:val="28"/>
          <w:szCs w:val="28"/>
        </w:rPr>
        <w:t>ия</w:t>
      </w:r>
      <w:r w:rsidRPr="00ED538E">
        <w:rPr>
          <w:color w:val="000000"/>
          <w:sz w:val="28"/>
          <w:szCs w:val="28"/>
        </w:rPr>
        <w:t xml:space="preserve"> </w:t>
      </w:r>
      <w:r w:rsidR="00A009A4" w:rsidRPr="00ED538E">
        <w:rPr>
          <w:color w:val="000000"/>
          <w:sz w:val="28"/>
          <w:szCs w:val="28"/>
        </w:rPr>
        <w:t>«</w:t>
      </w:r>
      <w:r w:rsidRPr="00ED538E">
        <w:rPr>
          <w:color w:val="000000"/>
          <w:sz w:val="28"/>
          <w:szCs w:val="28"/>
        </w:rPr>
        <w:t>Смоленск</w:t>
      </w:r>
      <w:r w:rsidR="00A009A4" w:rsidRPr="00ED538E">
        <w:rPr>
          <w:color w:val="000000"/>
          <w:sz w:val="28"/>
          <w:szCs w:val="28"/>
        </w:rPr>
        <w:t>ий</w:t>
      </w:r>
      <w:r w:rsidRPr="00ED538E">
        <w:rPr>
          <w:color w:val="000000"/>
          <w:sz w:val="28"/>
          <w:szCs w:val="28"/>
        </w:rPr>
        <w:t xml:space="preserve"> </w:t>
      </w:r>
      <w:r w:rsidR="002E75CB">
        <w:rPr>
          <w:color w:val="000000"/>
          <w:sz w:val="28"/>
          <w:szCs w:val="28"/>
        </w:rPr>
        <w:t>муниципальный округ</w:t>
      </w:r>
      <w:r w:rsidR="00A009A4" w:rsidRPr="00ED538E">
        <w:rPr>
          <w:color w:val="000000"/>
          <w:sz w:val="28"/>
          <w:szCs w:val="28"/>
        </w:rPr>
        <w:t>»</w:t>
      </w:r>
      <w:r w:rsidRPr="00ED538E">
        <w:rPr>
          <w:color w:val="000000"/>
          <w:sz w:val="28"/>
          <w:szCs w:val="28"/>
        </w:rPr>
        <w:t xml:space="preserve"> Смоленской области</w:t>
      </w:r>
      <w:r w:rsidR="00A009A4" w:rsidRPr="00ED538E">
        <w:rPr>
          <w:color w:val="000000"/>
          <w:sz w:val="28"/>
          <w:szCs w:val="28"/>
        </w:rPr>
        <w:t xml:space="preserve"> </w:t>
      </w:r>
      <w:r w:rsidRPr="00ED538E">
        <w:rPr>
          <w:color w:val="000000"/>
          <w:sz w:val="28"/>
          <w:szCs w:val="28"/>
        </w:rPr>
        <w:t xml:space="preserve">за 1 квартал, 1 </w:t>
      </w:r>
      <w:r w:rsidRPr="00ED538E">
        <w:rPr>
          <w:color w:val="000000"/>
          <w:sz w:val="28"/>
          <w:szCs w:val="28"/>
        </w:rPr>
        <w:lastRenderedPageBreak/>
        <w:t>полугодие и 9 месяцев 20</w:t>
      </w:r>
      <w:r w:rsidR="00542378" w:rsidRPr="00ED538E">
        <w:rPr>
          <w:color w:val="000000"/>
          <w:sz w:val="28"/>
          <w:szCs w:val="28"/>
        </w:rPr>
        <w:t>2</w:t>
      </w:r>
      <w:r w:rsidR="002E75CB">
        <w:rPr>
          <w:color w:val="000000"/>
          <w:sz w:val="28"/>
          <w:szCs w:val="28"/>
        </w:rPr>
        <w:t>5</w:t>
      </w:r>
      <w:r w:rsidRPr="00ED538E">
        <w:rPr>
          <w:color w:val="000000"/>
          <w:sz w:val="28"/>
          <w:szCs w:val="28"/>
        </w:rPr>
        <w:t xml:space="preserve"> года;</w:t>
      </w:r>
    </w:p>
    <w:p w14:paraId="7DACD8CC" w14:textId="655348A4" w:rsidR="005D268C" w:rsidRPr="003E32D2" w:rsidRDefault="006C1400" w:rsidP="005D268C">
      <w:pPr>
        <w:spacing w:line="240" w:lineRule="auto"/>
        <w:ind w:firstLine="708"/>
        <w:rPr>
          <w:color w:val="000000"/>
          <w:sz w:val="28"/>
          <w:szCs w:val="28"/>
          <w:highlight w:val="yellow"/>
        </w:rPr>
      </w:pPr>
      <w:r w:rsidRPr="00ED538E">
        <w:rPr>
          <w:color w:val="000000"/>
          <w:sz w:val="28"/>
          <w:szCs w:val="28"/>
        </w:rPr>
        <w:t>- </w:t>
      </w:r>
      <w:r w:rsidR="001B027F">
        <w:rPr>
          <w:color w:val="000000"/>
          <w:sz w:val="28"/>
          <w:szCs w:val="28"/>
        </w:rPr>
        <w:t>206</w:t>
      </w:r>
      <w:r w:rsidR="005D268C" w:rsidRPr="00ED538E">
        <w:rPr>
          <w:color w:val="000000"/>
          <w:sz w:val="28"/>
          <w:szCs w:val="28"/>
        </w:rPr>
        <w:t xml:space="preserve"> заключени</w:t>
      </w:r>
      <w:r w:rsidR="004428B2">
        <w:rPr>
          <w:color w:val="000000"/>
          <w:sz w:val="28"/>
          <w:szCs w:val="28"/>
        </w:rPr>
        <w:t>й</w:t>
      </w:r>
      <w:r w:rsidR="005D268C" w:rsidRPr="00ED538E">
        <w:rPr>
          <w:color w:val="000000"/>
          <w:sz w:val="28"/>
          <w:szCs w:val="28"/>
        </w:rPr>
        <w:t xml:space="preserve"> по </w:t>
      </w:r>
      <w:r w:rsidR="00BA70C1" w:rsidRPr="00ED538E">
        <w:rPr>
          <w:color w:val="000000"/>
          <w:sz w:val="28"/>
          <w:szCs w:val="28"/>
        </w:rPr>
        <w:t xml:space="preserve">результатам </w:t>
      </w:r>
      <w:r w:rsidR="005D268C" w:rsidRPr="00ED538E">
        <w:rPr>
          <w:color w:val="000000"/>
          <w:sz w:val="28"/>
          <w:szCs w:val="28"/>
        </w:rPr>
        <w:t>финансово</w:t>
      </w:r>
      <w:r w:rsidR="00BA70C1" w:rsidRPr="00ED538E">
        <w:rPr>
          <w:color w:val="000000"/>
          <w:sz w:val="28"/>
          <w:szCs w:val="28"/>
        </w:rPr>
        <w:t>-экономической</w:t>
      </w:r>
      <w:r w:rsidR="005D268C" w:rsidRPr="00ED538E">
        <w:rPr>
          <w:color w:val="000000"/>
          <w:sz w:val="28"/>
          <w:szCs w:val="28"/>
        </w:rPr>
        <w:t xml:space="preserve"> экспертиз</w:t>
      </w:r>
      <w:r w:rsidR="00BA70C1" w:rsidRPr="00ED538E">
        <w:rPr>
          <w:color w:val="000000"/>
          <w:sz w:val="28"/>
          <w:szCs w:val="28"/>
        </w:rPr>
        <w:t>ы</w:t>
      </w:r>
      <w:r w:rsidR="005D268C" w:rsidRPr="00ED538E">
        <w:rPr>
          <w:color w:val="000000"/>
          <w:sz w:val="28"/>
          <w:szCs w:val="28"/>
        </w:rPr>
        <w:t xml:space="preserve"> проектов</w:t>
      </w:r>
      <w:r w:rsidR="000A6084" w:rsidRPr="00ED538E">
        <w:rPr>
          <w:color w:val="000000"/>
          <w:sz w:val="28"/>
          <w:szCs w:val="28"/>
        </w:rPr>
        <w:t xml:space="preserve"> постановлений об утверждении</w:t>
      </w:r>
      <w:r w:rsidR="005D268C" w:rsidRPr="00ED538E">
        <w:rPr>
          <w:color w:val="000000"/>
          <w:sz w:val="28"/>
          <w:szCs w:val="28"/>
        </w:rPr>
        <w:t xml:space="preserve"> муниципальных программ</w:t>
      </w:r>
      <w:r w:rsidR="00075B50" w:rsidRPr="00ED538E">
        <w:rPr>
          <w:color w:val="000000"/>
          <w:sz w:val="28"/>
          <w:szCs w:val="28"/>
        </w:rPr>
        <w:t>,</w:t>
      </w:r>
      <w:r w:rsidR="000A6084" w:rsidRPr="00ED538E">
        <w:rPr>
          <w:color w:val="000000"/>
          <w:sz w:val="28"/>
          <w:szCs w:val="28"/>
        </w:rPr>
        <w:t xml:space="preserve"> </w:t>
      </w:r>
      <w:r w:rsidR="00BA70C1" w:rsidRPr="00ED538E">
        <w:rPr>
          <w:color w:val="000000"/>
          <w:sz w:val="28"/>
          <w:szCs w:val="28"/>
        </w:rPr>
        <w:t xml:space="preserve">нормативно-правовых актов, </w:t>
      </w:r>
      <w:r w:rsidR="000A6084" w:rsidRPr="00ED538E">
        <w:rPr>
          <w:color w:val="000000"/>
          <w:sz w:val="28"/>
          <w:szCs w:val="28"/>
        </w:rPr>
        <w:t xml:space="preserve">о </w:t>
      </w:r>
      <w:r w:rsidR="005D268C" w:rsidRPr="00ED538E">
        <w:rPr>
          <w:color w:val="000000"/>
          <w:sz w:val="28"/>
          <w:szCs w:val="28"/>
        </w:rPr>
        <w:t>внесени</w:t>
      </w:r>
      <w:r w:rsidR="000A6084" w:rsidRPr="00ED538E">
        <w:rPr>
          <w:color w:val="000000"/>
          <w:sz w:val="28"/>
          <w:szCs w:val="28"/>
        </w:rPr>
        <w:t>и</w:t>
      </w:r>
      <w:r w:rsidR="005D268C" w:rsidRPr="00ED538E">
        <w:rPr>
          <w:color w:val="000000"/>
          <w:sz w:val="28"/>
          <w:szCs w:val="28"/>
        </w:rPr>
        <w:t xml:space="preserve"> изменений в</w:t>
      </w:r>
      <w:r w:rsidR="00542378" w:rsidRPr="00ED538E">
        <w:rPr>
          <w:color w:val="000000"/>
          <w:sz w:val="28"/>
          <w:szCs w:val="28"/>
        </w:rPr>
        <w:t xml:space="preserve"> муниципальные</w:t>
      </w:r>
      <w:r w:rsidR="005D268C" w:rsidRPr="00ED538E">
        <w:rPr>
          <w:color w:val="000000"/>
          <w:sz w:val="28"/>
          <w:szCs w:val="28"/>
        </w:rPr>
        <w:t xml:space="preserve"> программы</w:t>
      </w:r>
      <w:r w:rsidR="00075B50" w:rsidRPr="00ED538E">
        <w:rPr>
          <w:color w:val="000000"/>
          <w:sz w:val="28"/>
          <w:szCs w:val="28"/>
        </w:rPr>
        <w:t xml:space="preserve"> и другие нормативно-правовые акты</w:t>
      </w:r>
      <w:r w:rsidR="005D268C" w:rsidRPr="00ED538E">
        <w:rPr>
          <w:color w:val="000000"/>
          <w:sz w:val="28"/>
          <w:szCs w:val="28"/>
        </w:rPr>
        <w:t>;</w:t>
      </w:r>
    </w:p>
    <w:p w14:paraId="6B05F28F" w14:textId="0954DC22" w:rsidR="005D268C" w:rsidRPr="00ED538E" w:rsidRDefault="005D268C" w:rsidP="005D268C">
      <w:pPr>
        <w:spacing w:line="240" w:lineRule="auto"/>
        <w:ind w:firstLine="708"/>
        <w:rPr>
          <w:color w:val="000000"/>
          <w:sz w:val="28"/>
          <w:szCs w:val="28"/>
        </w:rPr>
      </w:pPr>
      <w:r w:rsidRPr="00ED538E">
        <w:rPr>
          <w:color w:val="000000"/>
          <w:sz w:val="28"/>
          <w:szCs w:val="28"/>
        </w:rPr>
        <w:t>-</w:t>
      </w:r>
      <w:r w:rsidR="00754EB2" w:rsidRPr="00ED538E">
        <w:rPr>
          <w:color w:val="000000"/>
          <w:sz w:val="28"/>
          <w:szCs w:val="28"/>
        </w:rPr>
        <w:t> </w:t>
      </w:r>
      <w:r w:rsidR="001B027F">
        <w:rPr>
          <w:color w:val="000000"/>
          <w:sz w:val="28"/>
          <w:szCs w:val="28"/>
        </w:rPr>
        <w:t>20</w:t>
      </w:r>
      <w:r w:rsidRPr="00ED538E">
        <w:rPr>
          <w:color w:val="000000"/>
          <w:sz w:val="28"/>
          <w:szCs w:val="28"/>
        </w:rPr>
        <w:t xml:space="preserve"> </w:t>
      </w:r>
      <w:r w:rsidR="00BA70C1" w:rsidRPr="00ED538E">
        <w:rPr>
          <w:color w:val="000000"/>
          <w:sz w:val="28"/>
          <w:szCs w:val="28"/>
        </w:rPr>
        <w:t>заключени</w:t>
      </w:r>
      <w:r w:rsidR="003A314B" w:rsidRPr="00ED538E">
        <w:rPr>
          <w:color w:val="000000"/>
          <w:sz w:val="28"/>
          <w:szCs w:val="28"/>
        </w:rPr>
        <w:t>й</w:t>
      </w:r>
      <w:r w:rsidR="00BA70C1" w:rsidRPr="00ED538E">
        <w:rPr>
          <w:color w:val="000000"/>
          <w:sz w:val="28"/>
          <w:szCs w:val="28"/>
        </w:rPr>
        <w:t xml:space="preserve"> по результатам внешней проверки годовых отчетов об исполнении бюджета </w:t>
      </w:r>
      <w:r w:rsidRPr="00ED538E">
        <w:rPr>
          <w:color w:val="000000"/>
          <w:sz w:val="28"/>
          <w:szCs w:val="28"/>
        </w:rPr>
        <w:t>бюджет</w:t>
      </w:r>
      <w:r w:rsidR="00A009A4" w:rsidRPr="00ED538E">
        <w:rPr>
          <w:color w:val="000000"/>
          <w:sz w:val="28"/>
          <w:szCs w:val="28"/>
        </w:rPr>
        <w:t xml:space="preserve">ов </w:t>
      </w:r>
      <w:r w:rsidR="00754EB2" w:rsidRPr="00ED538E">
        <w:rPr>
          <w:color w:val="000000"/>
          <w:sz w:val="28"/>
          <w:szCs w:val="28"/>
        </w:rPr>
        <w:t>муниципального образования «</w:t>
      </w:r>
      <w:r w:rsidR="00A009A4" w:rsidRPr="00ED538E">
        <w:rPr>
          <w:color w:val="000000"/>
          <w:sz w:val="28"/>
          <w:szCs w:val="28"/>
        </w:rPr>
        <w:t>Смоленск</w:t>
      </w:r>
      <w:r w:rsidR="00754EB2" w:rsidRPr="00ED538E">
        <w:rPr>
          <w:color w:val="000000"/>
          <w:sz w:val="28"/>
          <w:szCs w:val="28"/>
        </w:rPr>
        <w:t>ий</w:t>
      </w:r>
      <w:r w:rsidR="00A009A4" w:rsidRPr="00ED538E">
        <w:rPr>
          <w:color w:val="000000"/>
          <w:sz w:val="28"/>
          <w:szCs w:val="28"/>
        </w:rPr>
        <w:t xml:space="preserve"> район</w:t>
      </w:r>
      <w:r w:rsidR="00754EB2" w:rsidRPr="00ED538E">
        <w:rPr>
          <w:color w:val="000000"/>
          <w:sz w:val="28"/>
          <w:szCs w:val="28"/>
        </w:rPr>
        <w:t>»</w:t>
      </w:r>
      <w:r w:rsidR="00A009A4" w:rsidRPr="00ED538E">
        <w:rPr>
          <w:color w:val="000000"/>
          <w:sz w:val="28"/>
          <w:szCs w:val="28"/>
        </w:rPr>
        <w:t xml:space="preserve"> и сельских поселений</w:t>
      </w:r>
      <w:r w:rsidRPr="00ED538E">
        <w:rPr>
          <w:color w:val="000000"/>
          <w:sz w:val="28"/>
          <w:szCs w:val="28"/>
        </w:rPr>
        <w:t xml:space="preserve"> </w:t>
      </w:r>
      <w:r w:rsidR="00754EB2" w:rsidRPr="00ED538E">
        <w:rPr>
          <w:color w:val="000000"/>
          <w:sz w:val="28"/>
          <w:szCs w:val="28"/>
        </w:rPr>
        <w:t xml:space="preserve">Смоленского района </w:t>
      </w:r>
      <w:r w:rsidRPr="00ED538E">
        <w:rPr>
          <w:color w:val="000000"/>
          <w:sz w:val="28"/>
          <w:szCs w:val="28"/>
        </w:rPr>
        <w:t>за 20</w:t>
      </w:r>
      <w:r w:rsidR="004B415C" w:rsidRPr="00ED538E">
        <w:rPr>
          <w:color w:val="000000"/>
          <w:sz w:val="28"/>
          <w:szCs w:val="28"/>
        </w:rPr>
        <w:t>2</w:t>
      </w:r>
      <w:r w:rsidR="001B027F">
        <w:rPr>
          <w:color w:val="000000"/>
          <w:sz w:val="28"/>
          <w:szCs w:val="28"/>
        </w:rPr>
        <w:t>4</w:t>
      </w:r>
      <w:r w:rsidRPr="00ED538E">
        <w:rPr>
          <w:color w:val="000000"/>
          <w:sz w:val="28"/>
          <w:szCs w:val="28"/>
        </w:rPr>
        <w:t xml:space="preserve"> год (на стадии проекта отчета);</w:t>
      </w:r>
    </w:p>
    <w:p w14:paraId="5E3739E1" w14:textId="408C7C7F" w:rsidR="005D268C" w:rsidRPr="003E32D2" w:rsidRDefault="006C1400" w:rsidP="005D268C">
      <w:pPr>
        <w:spacing w:line="240" w:lineRule="auto"/>
        <w:ind w:firstLine="708"/>
        <w:rPr>
          <w:color w:val="000000"/>
          <w:sz w:val="28"/>
          <w:szCs w:val="28"/>
          <w:highlight w:val="yellow"/>
        </w:rPr>
      </w:pPr>
      <w:r w:rsidRPr="00ED538E">
        <w:rPr>
          <w:color w:val="000000"/>
          <w:sz w:val="28"/>
          <w:szCs w:val="28"/>
        </w:rPr>
        <w:t>- </w:t>
      </w:r>
      <w:r w:rsidR="001B027F">
        <w:rPr>
          <w:color w:val="000000"/>
          <w:sz w:val="28"/>
          <w:szCs w:val="28"/>
        </w:rPr>
        <w:t>20</w:t>
      </w:r>
      <w:r w:rsidR="0038218C" w:rsidRPr="00ED538E">
        <w:rPr>
          <w:color w:val="000000"/>
          <w:sz w:val="28"/>
          <w:szCs w:val="28"/>
        </w:rPr>
        <w:t> </w:t>
      </w:r>
      <w:r w:rsidR="005D268C" w:rsidRPr="00ED538E">
        <w:rPr>
          <w:color w:val="000000"/>
          <w:sz w:val="28"/>
          <w:szCs w:val="28"/>
        </w:rPr>
        <w:t xml:space="preserve">заключений </w:t>
      </w:r>
      <w:r w:rsidR="00BA70C1" w:rsidRPr="00ED538E">
        <w:rPr>
          <w:color w:val="000000"/>
          <w:sz w:val="28"/>
          <w:szCs w:val="28"/>
        </w:rPr>
        <w:t>по результатам финансово-экономической экспертизы</w:t>
      </w:r>
      <w:r w:rsidR="005D268C" w:rsidRPr="00ED538E">
        <w:rPr>
          <w:color w:val="000000"/>
          <w:sz w:val="28"/>
          <w:szCs w:val="28"/>
        </w:rPr>
        <w:t xml:space="preserve"> проект</w:t>
      </w:r>
      <w:r w:rsidR="00BA70C1" w:rsidRPr="00ED538E">
        <w:rPr>
          <w:color w:val="000000"/>
          <w:sz w:val="28"/>
          <w:szCs w:val="28"/>
        </w:rPr>
        <w:t>ов</w:t>
      </w:r>
      <w:r w:rsidR="00C3718C" w:rsidRPr="00ED538E">
        <w:rPr>
          <w:color w:val="000000"/>
          <w:sz w:val="28"/>
          <w:szCs w:val="28"/>
        </w:rPr>
        <w:t xml:space="preserve"> </w:t>
      </w:r>
      <w:r w:rsidR="005D268C" w:rsidRPr="00ED538E">
        <w:rPr>
          <w:color w:val="000000"/>
          <w:sz w:val="28"/>
          <w:szCs w:val="28"/>
        </w:rPr>
        <w:t>решени</w:t>
      </w:r>
      <w:r w:rsidR="00C3718C" w:rsidRPr="00ED538E">
        <w:rPr>
          <w:color w:val="000000"/>
          <w:sz w:val="28"/>
          <w:szCs w:val="28"/>
        </w:rPr>
        <w:t>й представительных органов муниципального района и сельских поселений</w:t>
      </w:r>
      <w:r w:rsidR="005D268C" w:rsidRPr="00ED538E">
        <w:rPr>
          <w:color w:val="000000"/>
          <w:sz w:val="28"/>
          <w:szCs w:val="28"/>
        </w:rPr>
        <w:t xml:space="preserve"> </w:t>
      </w:r>
      <w:r w:rsidR="00C44DA3" w:rsidRPr="00ED538E">
        <w:rPr>
          <w:color w:val="000000"/>
          <w:sz w:val="28"/>
          <w:szCs w:val="28"/>
        </w:rPr>
        <w:t>Смоленского района Смоленской области о</w:t>
      </w:r>
      <w:r w:rsidR="005D268C" w:rsidRPr="00ED538E">
        <w:rPr>
          <w:color w:val="000000"/>
          <w:sz w:val="28"/>
          <w:szCs w:val="28"/>
        </w:rPr>
        <w:t>б утверждении отчет</w:t>
      </w:r>
      <w:r w:rsidR="00C44DA3" w:rsidRPr="00ED538E">
        <w:rPr>
          <w:color w:val="000000"/>
          <w:sz w:val="28"/>
          <w:szCs w:val="28"/>
        </w:rPr>
        <w:t>ов</w:t>
      </w:r>
      <w:r w:rsidR="005D268C" w:rsidRPr="00ED538E">
        <w:rPr>
          <w:color w:val="000000"/>
          <w:sz w:val="28"/>
          <w:szCs w:val="28"/>
        </w:rPr>
        <w:t xml:space="preserve"> об исполнении бюджет</w:t>
      </w:r>
      <w:r w:rsidR="00C44DA3" w:rsidRPr="00ED538E">
        <w:rPr>
          <w:color w:val="000000"/>
          <w:sz w:val="28"/>
          <w:szCs w:val="28"/>
        </w:rPr>
        <w:t xml:space="preserve">ов муниципального района и сельских поселений </w:t>
      </w:r>
      <w:r w:rsidR="005D268C" w:rsidRPr="00ED538E">
        <w:rPr>
          <w:color w:val="000000"/>
          <w:sz w:val="28"/>
          <w:szCs w:val="28"/>
        </w:rPr>
        <w:t>за 20</w:t>
      </w:r>
      <w:r w:rsidR="004B415C" w:rsidRPr="00ED538E">
        <w:rPr>
          <w:color w:val="000000"/>
          <w:sz w:val="28"/>
          <w:szCs w:val="28"/>
        </w:rPr>
        <w:t>2</w:t>
      </w:r>
      <w:r w:rsidR="001B027F">
        <w:rPr>
          <w:color w:val="000000"/>
          <w:sz w:val="28"/>
          <w:szCs w:val="28"/>
        </w:rPr>
        <w:t>4</w:t>
      </w:r>
      <w:r w:rsidR="005D268C" w:rsidRPr="00ED538E">
        <w:rPr>
          <w:color w:val="000000"/>
          <w:sz w:val="28"/>
          <w:szCs w:val="28"/>
        </w:rPr>
        <w:t xml:space="preserve"> год;</w:t>
      </w:r>
    </w:p>
    <w:p w14:paraId="07B4562B" w14:textId="442A7AEB" w:rsidR="005D268C" w:rsidRPr="00C83D7E" w:rsidRDefault="005D268C" w:rsidP="005D268C">
      <w:pPr>
        <w:spacing w:line="240" w:lineRule="auto"/>
        <w:ind w:firstLine="708"/>
        <w:rPr>
          <w:color w:val="000000"/>
          <w:sz w:val="28"/>
          <w:szCs w:val="28"/>
        </w:rPr>
      </w:pPr>
      <w:r w:rsidRPr="00C83D7E">
        <w:rPr>
          <w:color w:val="000000"/>
          <w:sz w:val="28"/>
          <w:szCs w:val="28"/>
        </w:rPr>
        <w:t xml:space="preserve">- </w:t>
      </w:r>
      <w:r w:rsidR="00ED538E" w:rsidRPr="00C83D7E">
        <w:rPr>
          <w:color w:val="000000"/>
          <w:sz w:val="28"/>
          <w:szCs w:val="28"/>
        </w:rPr>
        <w:t>2</w:t>
      </w:r>
      <w:r w:rsidRPr="00C83D7E">
        <w:rPr>
          <w:color w:val="000000"/>
          <w:sz w:val="28"/>
          <w:szCs w:val="28"/>
        </w:rPr>
        <w:t xml:space="preserve"> заключени</w:t>
      </w:r>
      <w:r w:rsidR="00ED538E" w:rsidRPr="00C83D7E">
        <w:rPr>
          <w:color w:val="000000"/>
          <w:sz w:val="28"/>
          <w:szCs w:val="28"/>
        </w:rPr>
        <w:t>я</w:t>
      </w:r>
      <w:r w:rsidRPr="00C83D7E">
        <w:rPr>
          <w:color w:val="000000"/>
          <w:sz w:val="28"/>
          <w:szCs w:val="28"/>
        </w:rPr>
        <w:t xml:space="preserve"> </w:t>
      </w:r>
      <w:r w:rsidR="00C44DA3" w:rsidRPr="00C83D7E">
        <w:rPr>
          <w:color w:val="000000"/>
          <w:sz w:val="28"/>
          <w:szCs w:val="28"/>
        </w:rPr>
        <w:t>по результатам финансово-экономической экспертизы проект</w:t>
      </w:r>
      <w:r w:rsidR="00C83D7E" w:rsidRPr="00C83D7E">
        <w:rPr>
          <w:color w:val="000000"/>
          <w:sz w:val="28"/>
          <w:szCs w:val="28"/>
        </w:rPr>
        <w:t>ов</w:t>
      </w:r>
      <w:r w:rsidR="00C44DA3" w:rsidRPr="00C83D7E">
        <w:rPr>
          <w:color w:val="000000"/>
          <w:sz w:val="28"/>
          <w:szCs w:val="28"/>
        </w:rPr>
        <w:t xml:space="preserve"> </w:t>
      </w:r>
      <w:r w:rsidR="003A314B" w:rsidRPr="00C83D7E">
        <w:rPr>
          <w:color w:val="000000"/>
          <w:sz w:val="28"/>
          <w:szCs w:val="28"/>
        </w:rPr>
        <w:t>решени</w:t>
      </w:r>
      <w:r w:rsidR="00C83D7E" w:rsidRPr="00C83D7E">
        <w:rPr>
          <w:color w:val="000000"/>
          <w:sz w:val="28"/>
          <w:szCs w:val="28"/>
        </w:rPr>
        <w:t>й</w:t>
      </w:r>
      <w:r w:rsidR="003A314B" w:rsidRPr="00C83D7E">
        <w:rPr>
          <w:color w:val="000000"/>
          <w:sz w:val="28"/>
          <w:szCs w:val="28"/>
        </w:rPr>
        <w:t xml:space="preserve"> </w:t>
      </w:r>
      <w:r w:rsidR="00ED538E" w:rsidRPr="00C83D7E">
        <w:rPr>
          <w:color w:val="000000"/>
          <w:sz w:val="28"/>
          <w:szCs w:val="28"/>
        </w:rPr>
        <w:t>Смоленской окружной Думы</w:t>
      </w:r>
      <w:r w:rsidR="00C44DA3" w:rsidRPr="00C83D7E">
        <w:rPr>
          <w:color w:val="000000"/>
          <w:sz w:val="28"/>
          <w:szCs w:val="28"/>
        </w:rPr>
        <w:t xml:space="preserve"> </w:t>
      </w:r>
      <w:r w:rsidR="003A314B" w:rsidRPr="00C83D7E">
        <w:rPr>
          <w:color w:val="000000"/>
          <w:sz w:val="28"/>
          <w:szCs w:val="28"/>
        </w:rPr>
        <w:t>«</w:t>
      </w:r>
      <w:r w:rsidRPr="00C83D7E">
        <w:rPr>
          <w:color w:val="000000"/>
          <w:sz w:val="28"/>
          <w:szCs w:val="28"/>
        </w:rPr>
        <w:t xml:space="preserve">О проекте бюджета </w:t>
      </w:r>
      <w:r w:rsidR="00C83D7E" w:rsidRPr="00C83D7E">
        <w:rPr>
          <w:color w:val="000000"/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C83D7E">
        <w:rPr>
          <w:color w:val="000000"/>
          <w:sz w:val="28"/>
          <w:szCs w:val="28"/>
        </w:rPr>
        <w:t>на 20</w:t>
      </w:r>
      <w:r w:rsidR="00542378" w:rsidRPr="00C83D7E">
        <w:rPr>
          <w:color w:val="000000"/>
          <w:sz w:val="28"/>
          <w:szCs w:val="28"/>
        </w:rPr>
        <w:t>2</w:t>
      </w:r>
      <w:r w:rsidR="001B027F">
        <w:rPr>
          <w:color w:val="000000"/>
          <w:sz w:val="28"/>
          <w:szCs w:val="28"/>
        </w:rPr>
        <w:t>6</w:t>
      </w:r>
      <w:r w:rsidRPr="00C83D7E">
        <w:rPr>
          <w:color w:val="000000"/>
          <w:sz w:val="28"/>
          <w:szCs w:val="28"/>
        </w:rPr>
        <w:t xml:space="preserve"> год и плановый период 20</w:t>
      </w:r>
      <w:r w:rsidR="003C20B5" w:rsidRPr="00C83D7E">
        <w:rPr>
          <w:color w:val="000000"/>
          <w:sz w:val="28"/>
          <w:szCs w:val="28"/>
        </w:rPr>
        <w:t>2</w:t>
      </w:r>
      <w:r w:rsidR="001B027F">
        <w:rPr>
          <w:color w:val="000000"/>
          <w:sz w:val="28"/>
          <w:szCs w:val="28"/>
        </w:rPr>
        <w:t>7</w:t>
      </w:r>
      <w:r w:rsidRPr="00C83D7E">
        <w:rPr>
          <w:color w:val="000000"/>
          <w:sz w:val="28"/>
          <w:szCs w:val="28"/>
        </w:rPr>
        <w:t xml:space="preserve"> и 20</w:t>
      </w:r>
      <w:r w:rsidR="0038218C" w:rsidRPr="00C83D7E">
        <w:rPr>
          <w:color w:val="000000"/>
          <w:sz w:val="28"/>
          <w:szCs w:val="28"/>
        </w:rPr>
        <w:t>2</w:t>
      </w:r>
      <w:r w:rsidR="001B027F">
        <w:rPr>
          <w:color w:val="000000"/>
          <w:sz w:val="28"/>
          <w:szCs w:val="28"/>
        </w:rPr>
        <w:t>8</w:t>
      </w:r>
      <w:r w:rsidRPr="00C83D7E">
        <w:rPr>
          <w:color w:val="000000"/>
          <w:sz w:val="28"/>
          <w:szCs w:val="28"/>
        </w:rPr>
        <w:t xml:space="preserve"> годов</w:t>
      </w:r>
      <w:r w:rsidR="00C44DA3" w:rsidRPr="00C83D7E">
        <w:rPr>
          <w:color w:val="000000"/>
          <w:sz w:val="28"/>
          <w:szCs w:val="28"/>
        </w:rPr>
        <w:t>»</w:t>
      </w:r>
      <w:r w:rsidRPr="00C83D7E">
        <w:rPr>
          <w:color w:val="000000"/>
          <w:sz w:val="28"/>
          <w:szCs w:val="28"/>
        </w:rPr>
        <w:t xml:space="preserve"> и </w:t>
      </w:r>
      <w:r w:rsidR="00C83D7E" w:rsidRPr="00C83D7E">
        <w:rPr>
          <w:color w:val="000000"/>
          <w:sz w:val="28"/>
          <w:szCs w:val="28"/>
        </w:rPr>
        <w:t>«О бюджете муниципального образования «Смоленский муниципальный округ» Смоленской области на 202</w:t>
      </w:r>
      <w:r w:rsidR="001B027F">
        <w:rPr>
          <w:color w:val="000000"/>
          <w:sz w:val="28"/>
          <w:szCs w:val="28"/>
        </w:rPr>
        <w:t>6</w:t>
      </w:r>
      <w:r w:rsidR="00C83D7E" w:rsidRPr="00C83D7E">
        <w:rPr>
          <w:color w:val="000000"/>
          <w:sz w:val="28"/>
          <w:szCs w:val="28"/>
        </w:rPr>
        <w:t xml:space="preserve"> год и плановый период 202</w:t>
      </w:r>
      <w:r w:rsidR="001B027F">
        <w:rPr>
          <w:color w:val="000000"/>
          <w:sz w:val="28"/>
          <w:szCs w:val="28"/>
        </w:rPr>
        <w:t>7</w:t>
      </w:r>
      <w:r w:rsidR="00C83D7E" w:rsidRPr="00C83D7E">
        <w:rPr>
          <w:color w:val="000000"/>
          <w:sz w:val="28"/>
          <w:szCs w:val="28"/>
        </w:rPr>
        <w:t xml:space="preserve"> и 202</w:t>
      </w:r>
      <w:r w:rsidR="001B027F">
        <w:rPr>
          <w:color w:val="000000"/>
          <w:sz w:val="28"/>
          <w:szCs w:val="28"/>
        </w:rPr>
        <w:t>8</w:t>
      </w:r>
      <w:r w:rsidR="00C83D7E" w:rsidRPr="00C83D7E">
        <w:rPr>
          <w:color w:val="000000"/>
          <w:sz w:val="28"/>
          <w:szCs w:val="28"/>
        </w:rPr>
        <w:t xml:space="preserve"> годов»</w:t>
      </w:r>
      <w:r w:rsidRPr="00C83D7E">
        <w:rPr>
          <w:color w:val="000000"/>
          <w:sz w:val="28"/>
          <w:szCs w:val="28"/>
        </w:rPr>
        <w:t>»;</w:t>
      </w:r>
    </w:p>
    <w:p w14:paraId="52DE26DA" w14:textId="15DDF031" w:rsidR="0060292F" w:rsidRPr="00C83D7E" w:rsidRDefault="008F2040" w:rsidP="0060292F">
      <w:pPr>
        <w:spacing w:line="240" w:lineRule="auto"/>
        <w:ind w:firstLine="708"/>
        <w:rPr>
          <w:color w:val="000000"/>
          <w:sz w:val="28"/>
          <w:szCs w:val="28"/>
        </w:rPr>
      </w:pPr>
      <w:r w:rsidRPr="00C83D7E">
        <w:rPr>
          <w:color w:val="000000"/>
          <w:sz w:val="28"/>
          <w:szCs w:val="28"/>
        </w:rPr>
        <w:t xml:space="preserve">- </w:t>
      </w:r>
      <w:r w:rsidR="00846F23">
        <w:rPr>
          <w:color w:val="000000"/>
          <w:sz w:val="28"/>
          <w:szCs w:val="28"/>
        </w:rPr>
        <w:t>6</w:t>
      </w:r>
      <w:r w:rsidR="005D268C" w:rsidRPr="00C83D7E">
        <w:rPr>
          <w:color w:val="000000"/>
          <w:sz w:val="28"/>
          <w:szCs w:val="28"/>
        </w:rPr>
        <w:t xml:space="preserve"> заключени</w:t>
      </w:r>
      <w:r w:rsidR="00846F23">
        <w:rPr>
          <w:color w:val="000000"/>
          <w:sz w:val="28"/>
          <w:szCs w:val="28"/>
        </w:rPr>
        <w:t>й</w:t>
      </w:r>
      <w:r w:rsidR="005D268C" w:rsidRPr="00C83D7E">
        <w:rPr>
          <w:color w:val="000000"/>
          <w:sz w:val="28"/>
          <w:szCs w:val="28"/>
        </w:rPr>
        <w:t xml:space="preserve"> </w:t>
      </w:r>
      <w:r w:rsidR="00C44DA3" w:rsidRPr="00C83D7E">
        <w:rPr>
          <w:color w:val="000000"/>
          <w:sz w:val="28"/>
          <w:szCs w:val="28"/>
        </w:rPr>
        <w:t xml:space="preserve">по результатам финансово-экономической экспертизы проектов </w:t>
      </w:r>
      <w:r w:rsidR="005D268C" w:rsidRPr="00C83D7E">
        <w:rPr>
          <w:color w:val="000000"/>
          <w:sz w:val="28"/>
          <w:szCs w:val="28"/>
        </w:rPr>
        <w:t xml:space="preserve">решений </w:t>
      </w:r>
      <w:r w:rsidR="00846F23">
        <w:rPr>
          <w:color w:val="000000"/>
          <w:sz w:val="28"/>
          <w:szCs w:val="28"/>
        </w:rPr>
        <w:t>Смоленской окружной Думы</w:t>
      </w:r>
      <w:r w:rsidR="00C44DA3" w:rsidRPr="00C83D7E">
        <w:rPr>
          <w:color w:val="000000"/>
          <w:sz w:val="28"/>
          <w:szCs w:val="28"/>
        </w:rPr>
        <w:t xml:space="preserve"> </w:t>
      </w:r>
      <w:r w:rsidR="005D268C" w:rsidRPr="00C83D7E">
        <w:rPr>
          <w:color w:val="000000"/>
          <w:sz w:val="28"/>
          <w:szCs w:val="28"/>
        </w:rPr>
        <w:t>о внесении изменений и дополнений в бюджет</w:t>
      </w:r>
      <w:r w:rsidR="000A6084" w:rsidRPr="00C83D7E">
        <w:rPr>
          <w:sz w:val="28"/>
          <w:szCs w:val="28"/>
        </w:rPr>
        <w:t xml:space="preserve"> </w:t>
      </w:r>
      <w:r w:rsidR="00C44DA3" w:rsidRPr="00C83D7E">
        <w:rPr>
          <w:sz w:val="28"/>
          <w:szCs w:val="28"/>
        </w:rPr>
        <w:t xml:space="preserve">муниципального </w:t>
      </w:r>
      <w:r w:rsidR="00846F23">
        <w:rPr>
          <w:sz w:val="28"/>
          <w:szCs w:val="28"/>
        </w:rPr>
        <w:t xml:space="preserve">округа </w:t>
      </w:r>
      <w:r w:rsidR="0038218C" w:rsidRPr="00C83D7E">
        <w:rPr>
          <w:sz w:val="28"/>
          <w:szCs w:val="28"/>
        </w:rPr>
        <w:t>на 20</w:t>
      </w:r>
      <w:r w:rsidR="00C83D7E">
        <w:rPr>
          <w:sz w:val="28"/>
          <w:szCs w:val="28"/>
        </w:rPr>
        <w:t>2</w:t>
      </w:r>
      <w:r w:rsidR="00846F23">
        <w:rPr>
          <w:sz w:val="28"/>
          <w:szCs w:val="28"/>
        </w:rPr>
        <w:t>5</w:t>
      </w:r>
      <w:r w:rsidR="0038218C" w:rsidRPr="00C83D7E">
        <w:rPr>
          <w:sz w:val="28"/>
          <w:szCs w:val="28"/>
        </w:rPr>
        <w:t xml:space="preserve"> год и плановый период 20</w:t>
      </w:r>
      <w:r w:rsidR="00066886" w:rsidRPr="00C83D7E">
        <w:rPr>
          <w:sz w:val="28"/>
          <w:szCs w:val="28"/>
        </w:rPr>
        <w:t>2</w:t>
      </w:r>
      <w:r w:rsidR="00846F23">
        <w:rPr>
          <w:sz w:val="28"/>
          <w:szCs w:val="28"/>
        </w:rPr>
        <w:t>6</w:t>
      </w:r>
      <w:r w:rsidR="0038218C" w:rsidRPr="00C83D7E">
        <w:rPr>
          <w:sz w:val="28"/>
          <w:szCs w:val="28"/>
        </w:rPr>
        <w:t xml:space="preserve"> и 20</w:t>
      </w:r>
      <w:r w:rsidR="00507B98" w:rsidRPr="00C83D7E">
        <w:rPr>
          <w:sz w:val="28"/>
          <w:szCs w:val="28"/>
        </w:rPr>
        <w:t>2</w:t>
      </w:r>
      <w:r w:rsidR="00846F23">
        <w:rPr>
          <w:sz w:val="28"/>
          <w:szCs w:val="28"/>
        </w:rPr>
        <w:t>7</w:t>
      </w:r>
      <w:r w:rsidR="00507B98" w:rsidRPr="00C83D7E">
        <w:rPr>
          <w:sz w:val="28"/>
          <w:szCs w:val="28"/>
        </w:rPr>
        <w:t xml:space="preserve"> годов</w:t>
      </w:r>
      <w:r w:rsidR="0060292F" w:rsidRPr="00C83D7E">
        <w:rPr>
          <w:sz w:val="28"/>
          <w:szCs w:val="28"/>
        </w:rPr>
        <w:t>.</w:t>
      </w:r>
    </w:p>
    <w:p w14:paraId="201D4456" w14:textId="77777777" w:rsidR="008F2040" w:rsidRPr="003E32D2" w:rsidRDefault="008F2040" w:rsidP="005D268C">
      <w:pPr>
        <w:spacing w:line="240" w:lineRule="auto"/>
        <w:ind w:firstLine="708"/>
        <w:rPr>
          <w:color w:val="000000"/>
          <w:sz w:val="28"/>
          <w:szCs w:val="28"/>
          <w:highlight w:val="yellow"/>
        </w:rPr>
      </w:pPr>
    </w:p>
    <w:p w14:paraId="1DD366AB" w14:textId="20365D59" w:rsidR="00E93542" w:rsidRPr="003E32D2" w:rsidRDefault="00E93542" w:rsidP="005D268C">
      <w:pPr>
        <w:spacing w:line="240" w:lineRule="auto"/>
        <w:ind w:firstLine="708"/>
        <w:rPr>
          <w:color w:val="000000"/>
          <w:sz w:val="28"/>
          <w:szCs w:val="28"/>
        </w:rPr>
      </w:pPr>
      <w:r w:rsidRPr="003E32D2">
        <w:rPr>
          <w:color w:val="000000"/>
          <w:sz w:val="28"/>
          <w:szCs w:val="28"/>
        </w:rPr>
        <w:t>В рамках экспертно-аналитических мероприятий особое внимание уделялось финансово-экономической экспертизе муниципальных</w:t>
      </w:r>
      <w:r w:rsidR="001111B5" w:rsidRPr="003E32D2">
        <w:rPr>
          <w:color w:val="000000"/>
          <w:sz w:val="28"/>
          <w:szCs w:val="28"/>
        </w:rPr>
        <w:t xml:space="preserve"> программ</w:t>
      </w:r>
      <w:r w:rsidR="00F65CA0" w:rsidRPr="003E32D2">
        <w:rPr>
          <w:color w:val="000000"/>
          <w:sz w:val="28"/>
          <w:szCs w:val="28"/>
        </w:rPr>
        <w:t xml:space="preserve"> и </w:t>
      </w:r>
      <w:r w:rsidRPr="003E32D2">
        <w:rPr>
          <w:color w:val="000000"/>
          <w:sz w:val="28"/>
          <w:szCs w:val="28"/>
        </w:rPr>
        <w:t>внесению изменений в муниципальные программы, так как</w:t>
      </w:r>
      <w:r w:rsidR="00DA12A7" w:rsidRPr="003E32D2">
        <w:rPr>
          <w:color w:val="000000"/>
          <w:sz w:val="28"/>
          <w:szCs w:val="28"/>
        </w:rPr>
        <w:t xml:space="preserve"> доля программных расходов составляет </w:t>
      </w:r>
      <w:r w:rsidR="00DB0F2C" w:rsidRPr="003E32D2">
        <w:rPr>
          <w:color w:val="000000"/>
          <w:sz w:val="28"/>
          <w:szCs w:val="28"/>
        </w:rPr>
        <w:t>большую часть</w:t>
      </w:r>
      <w:r w:rsidR="00DA12A7" w:rsidRPr="003E32D2">
        <w:rPr>
          <w:color w:val="000000"/>
          <w:sz w:val="28"/>
          <w:szCs w:val="28"/>
        </w:rPr>
        <w:t xml:space="preserve"> объема расходов бюджета </w:t>
      </w:r>
      <w:r w:rsidR="00E6166E">
        <w:rPr>
          <w:color w:val="000000"/>
          <w:sz w:val="28"/>
          <w:szCs w:val="28"/>
        </w:rPr>
        <w:t>округа</w:t>
      </w:r>
      <w:r w:rsidRPr="003E32D2">
        <w:rPr>
          <w:color w:val="000000"/>
          <w:sz w:val="28"/>
          <w:szCs w:val="28"/>
        </w:rPr>
        <w:t>.</w:t>
      </w:r>
    </w:p>
    <w:p w14:paraId="27F44C3F" w14:textId="46BDBCF3" w:rsidR="007261CC" w:rsidRPr="003E32D2" w:rsidRDefault="007261CC" w:rsidP="00116D4D">
      <w:pPr>
        <w:spacing w:line="240" w:lineRule="auto"/>
        <w:ind w:firstLine="708"/>
        <w:rPr>
          <w:color w:val="000000" w:themeColor="text1"/>
          <w:sz w:val="28"/>
          <w:szCs w:val="28"/>
        </w:rPr>
      </w:pPr>
      <w:r w:rsidRPr="003E32D2">
        <w:rPr>
          <w:color w:val="000000" w:themeColor="text1"/>
          <w:sz w:val="28"/>
          <w:szCs w:val="28"/>
        </w:rPr>
        <w:t xml:space="preserve">Нарушения отмечались в несоответствии мероприятий целям муниципальных программ, допускались арифметические </w:t>
      </w:r>
      <w:r w:rsidR="003A314B" w:rsidRPr="003E32D2">
        <w:rPr>
          <w:color w:val="000000" w:themeColor="text1"/>
          <w:sz w:val="28"/>
          <w:szCs w:val="28"/>
        </w:rPr>
        <w:t xml:space="preserve">и юридико-технические </w:t>
      </w:r>
      <w:r w:rsidRPr="003E32D2">
        <w:rPr>
          <w:color w:val="000000" w:themeColor="text1"/>
          <w:sz w:val="28"/>
          <w:szCs w:val="28"/>
        </w:rPr>
        <w:t>ошибки</w:t>
      </w:r>
      <w:r w:rsidR="00E6166E">
        <w:rPr>
          <w:color w:val="000000" w:themeColor="text1"/>
          <w:sz w:val="28"/>
          <w:szCs w:val="28"/>
        </w:rPr>
        <w:t>, содержание части проектов муниципальных программ</w:t>
      </w:r>
      <w:r w:rsidR="00F6355F">
        <w:rPr>
          <w:color w:val="000000" w:themeColor="text1"/>
          <w:sz w:val="28"/>
          <w:szCs w:val="28"/>
        </w:rPr>
        <w:t xml:space="preserve"> не соответствовало требованиям </w:t>
      </w:r>
      <w:r w:rsidR="00F6355F" w:rsidRPr="00F6355F">
        <w:rPr>
          <w:sz w:val="28"/>
          <w:szCs w:val="20"/>
        </w:rPr>
        <w:t>постановлени</w:t>
      </w:r>
      <w:r w:rsidR="00F6355F">
        <w:rPr>
          <w:sz w:val="28"/>
          <w:szCs w:val="20"/>
        </w:rPr>
        <w:t>я</w:t>
      </w:r>
      <w:r w:rsidR="00F6355F" w:rsidRPr="00F6355F">
        <w:rPr>
          <w:sz w:val="28"/>
          <w:szCs w:val="20"/>
        </w:rPr>
        <w:t xml:space="preserve"> Администрации муниципального образования «Смоленский муниципальный округ» Смоленской области от 03 октября 2025 года № 4500 «Об утверждении Порядка принятия решений о разработке муниципальных программ, их формирования и реализации в муниципальном образовании «Смоленский муниципальный округ» Смоленской области»</w:t>
      </w:r>
      <w:r w:rsidRPr="003E32D2">
        <w:rPr>
          <w:color w:val="000000" w:themeColor="text1"/>
          <w:sz w:val="28"/>
          <w:szCs w:val="28"/>
        </w:rPr>
        <w:t>.</w:t>
      </w:r>
    </w:p>
    <w:p w14:paraId="08FED955" w14:textId="04127E62" w:rsidR="00901935" w:rsidRPr="003E32D2" w:rsidRDefault="00086D2E" w:rsidP="00116D4D">
      <w:pPr>
        <w:spacing w:line="240" w:lineRule="auto"/>
        <w:ind w:firstLine="708"/>
        <w:rPr>
          <w:color w:val="000000"/>
          <w:sz w:val="28"/>
          <w:szCs w:val="28"/>
        </w:rPr>
      </w:pPr>
      <w:r w:rsidRPr="003E32D2">
        <w:rPr>
          <w:color w:val="000000"/>
          <w:sz w:val="28"/>
          <w:szCs w:val="28"/>
        </w:rPr>
        <w:t xml:space="preserve">В ходе экспертно-аналитических мероприятий </w:t>
      </w:r>
      <w:r w:rsidR="00BE0643" w:rsidRPr="003E32D2">
        <w:rPr>
          <w:color w:val="000000"/>
          <w:sz w:val="28"/>
          <w:szCs w:val="28"/>
        </w:rPr>
        <w:t>б</w:t>
      </w:r>
      <w:r w:rsidR="00507B98" w:rsidRPr="003E32D2">
        <w:rPr>
          <w:color w:val="000000"/>
          <w:sz w:val="28"/>
          <w:szCs w:val="28"/>
        </w:rPr>
        <w:t>ольшинство</w:t>
      </w:r>
      <w:r w:rsidR="00754EB2" w:rsidRPr="003E32D2">
        <w:rPr>
          <w:color w:val="000000"/>
          <w:sz w:val="28"/>
          <w:szCs w:val="28"/>
        </w:rPr>
        <w:t xml:space="preserve"> выявляемых</w:t>
      </w:r>
      <w:r w:rsidR="00BC43FA" w:rsidRPr="003E32D2">
        <w:rPr>
          <w:color w:val="000000"/>
          <w:sz w:val="28"/>
          <w:szCs w:val="28"/>
        </w:rPr>
        <w:t xml:space="preserve"> недостатк</w:t>
      </w:r>
      <w:r w:rsidR="00507B98" w:rsidRPr="003E32D2">
        <w:rPr>
          <w:color w:val="000000"/>
          <w:sz w:val="28"/>
          <w:szCs w:val="28"/>
        </w:rPr>
        <w:t>ов</w:t>
      </w:r>
      <w:r w:rsidR="00BC43FA" w:rsidRPr="003E32D2">
        <w:rPr>
          <w:color w:val="000000"/>
          <w:sz w:val="28"/>
          <w:szCs w:val="28"/>
        </w:rPr>
        <w:t xml:space="preserve"> и нарушен</w:t>
      </w:r>
      <w:r w:rsidR="00507B98" w:rsidRPr="003E32D2">
        <w:rPr>
          <w:color w:val="000000"/>
          <w:sz w:val="28"/>
          <w:szCs w:val="28"/>
        </w:rPr>
        <w:t>ий</w:t>
      </w:r>
      <w:r w:rsidR="00BC43FA" w:rsidRPr="003E32D2">
        <w:rPr>
          <w:color w:val="000000"/>
          <w:sz w:val="28"/>
          <w:szCs w:val="28"/>
        </w:rPr>
        <w:t xml:space="preserve"> устран</w:t>
      </w:r>
      <w:r w:rsidR="00754EB2" w:rsidRPr="003E32D2">
        <w:rPr>
          <w:color w:val="000000"/>
          <w:sz w:val="28"/>
          <w:szCs w:val="28"/>
        </w:rPr>
        <w:t xml:space="preserve">ялось </w:t>
      </w:r>
      <w:r w:rsidR="00BC43FA" w:rsidRPr="003E32D2">
        <w:rPr>
          <w:color w:val="000000"/>
          <w:sz w:val="28"/>
          <w:szCs w:val="28"/>
        </w:rPr>
        <w:t xml:space="preserve">в </w:t>
      </w:r>
      <w:r w:rsidR="00802322" w:rsidRPr="003E32D2">
        <w:rPr>
          <w:color w:val="000000"/>
          <w:sz w:val="28"/>
          <w:szCs w:val="28"/>
        </w:rPr>
        <w:t>период</w:t>
      </w:r>
      <w:r w:rsidR="00BC43FA" w:rsidRPr="003E32D2">
        <w:rPr>
          <w:color w:val="000000"/>
          <w:sz w:val="28"/>
          <w:szCs w:val="28"/>
        </w:rPr>
        <w:t xml:space="preserve"> проведения экспер</w:t>
      </w:r>
      <w:r w:rsidR="00E25793" w:rsidRPr="003E32D2">
        <w:rPr>
          <w:color w:val="000000"/>
          <w:sz w:val="28"/>
          <w:szCs w:val="28"/>
        </w:rPr>
        <w:t>т</w:t>
      </w:r>
      <w:r w:rsidR="00BC43FA" w:rsidRPr="003E32D2">
        <w:rPr>
          <w:color w:val="000000"/>
          <w:sz w:val="28"/>
          <w:szCs w:val="28"/>
        </w:rPr>
        <w:t>но-аналитических мероприятий</w:t>
      </w:r>
      <w:r w:rsidR="002D19E8" w:rsidRPr="003E32D2">
        <w:rPr>
          <w:color w:val="000000"/>
          <w:sz w:val="28"/>
          <w:szCs w:val="28"/>
        </w:rPr>
        <w:t>.</w:t>
      </w:r>
      <w:r w:rsidR="00977413">
        <w:rPr>
          <w:color w:val="000000"/>
          <w:sz w:val="28"/>
          <w:szCs w:val="28"/>
        </w:rPr>
        <w:t xml:space="preserve"> 2 проекта муниципальных программ были возвращены на доработку.</w:t>
      </w:r>
    </w:p>
    <w:p w14:paraId="04D44170" w14:textId="77777777" w:rsidR="00DB0F2C" w:rsidRPr="003E32D2" w:rsidRDefault="00DB0F2C" w:rsidP="005D268C">
      <w:pPr>
        <w:spacing w:line="240" w:lineRule="auto"/>
        <w:ind w:firstLine="708"/>
        <w:rPr>
          <w:color w:val="000000"/>
          <w:sz w:val="28"/>
          <w:szCs w:val="28"/>
          <w:highlight w:val="yellow"/>
        </w:rPr>
      </w:pPr>
    </w:p>
    <w:p w14:paraId="578352F3" w14:textId="6A537DEA" w:rsidR="00944835" w:rsidRPr="00C83D7E" w:rsidRDefault="00DF50F8" w:rsidP="00CA267B">
      <w:pPr>
        <w:spacing w:line="240" w:lineRule="auto"/>
        <w:ind w:firstLine="708"/>
        <w:jc w:val="center"/>
        <w:rPr>
          <w:color w:val="000000"/>
          <w:sz w:val="28"/>
          <w:szCs w:val="28"/>
        </w:rPr>
      </w:pPr>
      <w:r w:rsidRPr="00C83D7E">
        <w:rPr>
          <w:color w:val="000000"/>
          <w:sz w:val="28"/>
          <w:szCs w:val="28"/>
        </w:rPr>
        <w:t>4</w:t>
      </w:r>
      <w:r w:rsidR="00F57B38" w:rsidRPr="00C83D7E">
        <w:rPr>
          <w:color w:val="000000"/>
          <w:sz w:val="28"/>
          <w:szCs w:val="28"/>
        </w:rPr>
        <w:t>.</w:t>
      </w:r>
      <w:r w:rsidR="00F65CA0" w:rsidRPr="00C83D7E">
        <w:rPr>
          <w:color w:val="000000"/>
          <w:sz w:val="28"/>
          <w:szCs w:val="28"/>
        </w:rPr>
        <w:t xml:space="preserve"> </w:t>
      </w:r>
      <w:r w:rsidR="00944835" w:rsidRPr="00C83D7E">
        <w:rPr>
          <w:color w:val="000000"/>
          <w:sz w:val="28"/>
          <w:szCs w:val="28"/>
        </w:rPr>
        <w:t>Результаты контрольных мероприятий</w:t>
      </w:r>
    </w:p>
    <w:p w14:paraId="641214F8" w14:textId="77777777" w:rsidR="00944835" w:rsidRPr="003E32D2" w:rsidRDefault="00944835" w:rsidP="002877E5">
      <w:pPr>
        <w:spacing w:line="240" w:lineRule="auto"/>
        <w:ind w:firstLine="708"/>
        <w:rPr>
          <w:color w:val="000000"/>
          <w:sz w:val="28"/>
          <w:szCs w:val="28"/>
          <w:highlight w:val="yellow"/>
        </w:rPr>
      </w:pPr>
    </w:p>
    <w:p w14:paraId="63653484" w14:textId="209C6B8C" w:rsidR="00D1022B" w:rsidRPr="00ED538E" w:rsidRDefault="00D1022B" w:rsidP="002877E5">
      <w:pPr>
        <w:spacing w:line="240" w:lineRule="auto"/>
        <w:ind w:firstLine="708"/>
        <w:rPr>
          <w:color w:val="000000"/>
          <w:sz w:val="28"/>
          <w:szCs w:val="28"/>
        </w:rPr>
      </w:pPr>
      <w:r w:rsidRPr="00ED538E">
        <w:rPr>
          <w:color w:val="000000"/>
          <w:sz w:val="28"/>
          <w:szCs w:val="28"/>
        </w:rPr>
        <w:t>В 20</w:t>
      </w:r>
      <w:r w:rsidR="00184909" w:rsidRPr="00ED538E">
        <w:rPr>
          <w:color w:val="000000"/>
          <w:sz w:val="28"/>
          <w:szCs w:val="28"/>
        </w:rPr>
        <w:t>2</w:t>
      </w:r>
      <w:r w:rsidR="00977413">
        <w:rPr>
          <w:color w:val="000000"/>
          <w:sz w:val="28"/>
          <w:szCs w:val="28"/>
        </w:rPr>
        <w:t>5</w:t>
      </w:r>
      <w:r w:rsidRPr="00ED538E">
        <w:rPr>
          <w:color w:val="000000"/>
          <w:sz w:val="28"/>
          <w:szCs w:val="28"/>
        </w:rPr>
        <w:t xml:space="preserve"> году Контрольно-ревизионной комиссией было проведено </w:t>
      </w:r>
      <w:r w:rsidR="00977413">
        <w:rPr>
          <w:color w:val="000000"/>
          <w:sz w:val="28"/>
          <w:szCs w:val="28"/>
        </w:rPr>
        <w:t>4</w:t>
      </w:r>
      <w:r w:rsidRPr="00ED538E">
        <w:rPr>
          <w:color w:val="000000"/>
          <w:sz w:val="28"/>
          <w:szCs w:val="28"/>
        </w:rPr>
        <w:t xml:space="preserve"> контрольных мероприяти</w:t>
      </w:r>
      <w:r w:rsidR="00977413">
        <w:rPr>
          <w:color w:val="000000"/>
          <w:sz w:val="28"/>
          <w:szCs w:val="28"/>
        </w:rPr>
        <w:t>я</w:t>
      </w:r>
      <w:r w:rsidRPr="00ED538E">
        <w:rPr>
          <w:color w:val="000000"/>
          <w:sz w:val="28"/>
          <w:szCs w:val="28"/>
        </w:rPr>
        <w:t xml:space="preserve">, по их итогам составлено </w:t>
      </w:r>
      <w:r w:rsidR="00977413">
        <w:rPr>
          <w:color w:val="000000"/>
          <w:sz w:val="28"/>
          <w:szCs w:val="28"/>
        </w:rPr>
        <w:t>4</w:t>
      </w:r>
      <w:r w:rsidRPr="00ED538E">
        <w:rPr>
          <w:color w:val="000000"/>
          <w:sz w:val="28"/>
          <w:szCs w:val="28"/>
        </w:rPr>
        <w:t xml:space="preserve"> акт</w:t>
      </w:r>
      <w:r w:rsidR="00977413">
        <w:rPr>
          <w:color w:val="000000"/>
          <w:sz w:val="28"/>
          <w:szCs w:val="28"/>
        </w:rPr>
        <w:t>а</w:t>
      </w:r>
      <w:r w:rsidRPr="00ED538E">
        <w:rPr>
          <w:color w:val="000000"/>
          <w:sz w:val="28"/>
          <w:szCs w:val="28"/>
        </w:rPr>
        <w:t xml:space="preserve">, подписанных без разногласий. </w:t>
      </w:r>
    </w:p>
    <w:p w14:paraId="1FE96BE4" w14:textId="77777777" w:rsidR="007A3AE2" w:rsidRPr="00ED538E" w:rsidRDefault="00D1022B" w:rsidP="002877E5">
      <w:pPr>
        <w:spacing w:line="240" w:lineRule="auto"/>
        <w:ind w:firstLine="708"/>
        <w:rPr>
          <w:color w:val="000000"/>
          <w:sz w:val="28"/>
          <w:szCs w:val="28"/>
        </w:rPr>
      </w:pPr>
      <w:r w:rsidRPr="00ED538E">
        <w:rPr>
          <w:color w:val="000000"/>
          <w:sz w:val="28"/>
          <w:szCs w:val="28"/>
        </w:rPr>
        <w:t xml:space="preserve">Объекты, охваченные контрольными мероприятиями, распределились </w:t>
      </w:r>
      <w:r w:rsidRPr="00ED538E">
        <w:rPr>
          <w:color w:val="000000"/>
          <w:sz w:val="28"/>
          <w:szCs w:val="28"/>
        </w:rPr>
        <w:lastRenderedPageBreak/>
        <w:t xml:space="preserve">следующим образом: </w:t>
      </w:r>
    </w:p>
    <w:p w14:paraId="0C9F6D82" w14:textId="75E352D4" w:rsidR="007A3AE2" w:rsidRPr="003102CF" w:rsidRDefault="00F47712" w:rsidP="007A3AE2">
      <w:pPr>
        <w:pStyle w:val="af"/>
        <w:numPr>
          <w:ilvl w:val="0"/>
          <w:numId w:val="9"/>
        </w:numPr>
        <w:spacing w:line="240" w:lineRule="auto"/>
        <w:rPr>
          <w:color w:val="000000"/>
          <w:sz w:val="28"/>
          <w:szCs w:val="28"/>
        </w:rPr>
      </w:pPr>
      <w:r w:rsidRPr="00F47712">
        <w:rPr>
          <w:color w:val="000000"/>
          <w:sz w:val="28"/>
          <w:szCs w:val="28"/>
        </w:rPr>
        <w:t>муниципальное бюджетное дошкольное образовательное учреждение детский сад «Солнышко» Смоленского района Смоленской области</w:t>
      </w:r>
      <w:r w:rsidR="007A3AE2" w:rsidRPr="003102CF">
        <w:rPr>
          <w:color w:val="000000"/>
          <w:sz w:val="28"/>
          <w:szCs w:val="28"/>
        </w:rPr>
        <w:t>;</w:t>
      </w:r>
    </w:p>
    <w:p w14:paraId="27940CAB" w14:textId="19D9B28F" w:rsidR="00AF39B4" w:rsidRPr="003102CF" w:rsidRDefault="00F47712" w:rsidP="007A3AE2">
      <w:pPr>
        <w:pStyle w:val="af"/>
        <w:numPr>
          <w:ilvl w:val="0"/>
          <w:numId w:val="9"/>
        </w:numPr>
        <w:spacing w:line="240" w:lineRule="auto"/>
        <w:rPr>
          <w:color w:val="000000"/>
          <w:sz w:val="28"/>
          <w:szCs w:val="28"/>
        </w:rPr>
      </w:pPr>
      <w:r w:rsidRPr="00F47712">
        <w:rPr>
          <w:color w:val="000000"/>
          <w:sz w:val="28"/>
          <w:szCs w:val="28"/>
        </w:rPr>
        <w:t>муниципальное бюджетное учреждение культуры клубного типа «Районный дом культуры» муниципального образования «Смоленский муниципальный округ» Смоленской области</w:t>
      </w:r>
      <w:r w:rsidR="00AF39B4" w:rsidRPr="003102CF">
        <w:rPr>
          <w:color w:val="000000"/>
          <w:sz w:val="28"/>
          <w:szCs w:val="28"/>
        </w:rPr>
        <w:t>;</w:t>
      </w:r>
    </w:p>
    <w:p w14:paraId="5595E7AD" w14:textId="7D760618" w:rsidR="00FD0E4A" w:rsidRDefault="00F47712" w:rsidP="00363ADA">
      <w:pPr>
        <w:pStyle w:val="af"/>
        <w:numPr>
          <w:ilvl w:val="0"/>
          <w:numId w:val="9"/>
        </w:numPr>
        <w:spacing w:line="240" w:lineRule="auto"/>
        <w:rPr>
          <w:color w:val="000000"/>
          <w:sz w:val="28"/>
          <w:szCs w:val="28"/>
        </w:rPr>
      </w:pPr>
      <w:r w:rsidRPr="00F47712">
        <w:rPr>
          <w:color w:val="000000"/>
          <w:sz w:val="28"/>
          <w:szCs w:val="28"/>
        </w:rPr>
        <w:t>муниципальное казенное учреждение «Централизованная бухгалтерия Смоленского муниципального округа Смоленской области»</w:t>
      </w:r>
      <w:r w:rsidR="003102CF">
        <w:rPr>
          <w:color w:val="000000"/>
          <w:sz w:val="28"/>
          <w:szCs w:val="28"/>
        </w:rPr>
        <w:t>;</w:t>
      </w:r>
    </w:p>
    <w:p w14:paraId="25AA0D14" w14:textId="24D51A6C" w:rsidR="003102CF" w:rsidRPr="003102CF" w:rsidRDefault="003102CF" w:rsidP="00363ADA">
      <w:pPr>
        <w:pStyle w:val="af"/>
        <w:numPr>
          <w:ilvl w:val="0"/>
          <w:numId w:val="9"/>
        </w:numPr>
        <w:spacing w:line="240" w:lineRule="auto"/>
        <w:rPr>
          <w:color w:val="000000"/>
          <w:sz w:val="28"/>
          <w:szCs w:val="28"/>
        </w:rPr>
      </w:pPr>
      <w:r w:rsidRPr="003102CF">
        <w:rPr>
          <w:color w:val="000000"/>
          <w:sz w:val="28"/>
          <w:szCs w:val="28"/>
        </w:rPr>
        <w:t>муниципальное бюджетное учреждение «Хозяйственно-эксплуатационное управление Смоленского района»</w:t>
      </w:r>
      <w:r>
        <w:rPr>
          <w:color w:val="000000"/>
          <w:sz w:val="28"/>
          <w:szCs w:val="28"/>
        </w:rPr>
        <w:t>.</w:t>
      </w:r>
    </w:p>
    <w:p w14:paraId="587D9EC2" w14:textId="5CC9C896" w:rsidR="00CC6D3F" w:rsidRPr="00A2606F" w:rsidRDefault="00003E76" w:rsidP="00605ACB">
      <w:pPr>
        <w:spacing w:line="240" w:lineRule="auto"/>
        <w:ind w:firstLine="708"/>
        <w:rPr>
          <w:color w:val="000000"/>
          <w:sz w:val="28"/>
          <w:szCs w:val="28"/>
        </w:rPr>
      </w:pPr>
      <w:r w:rsidRPr="003102CF">
        <w:rPr>
          <w:color w:val="000000"/>
          <w:sz w:val="28"/>
          <w:szCs w:val="28"/>
        </w:rPr>
        <w:t xml:space="preserve">В результате проведенных </w:t>
      </w:r>
      <w:r w:rsidR="00DB663D" w:rsidRPr="003102CF">
        <w:rPr>
          <w:color w:val="000000"/>
          <w:sz w:val="28"/>
          <w:szCs w:val="28"/>
        </w:rPr>
        <w:t xml:space="preserve">плановых </w:t>
      </w:r>
      <w:r w:rsidRPr="003102CF">
        <w:rPr>
          <w:color w:val="000000"/>
          <w:sz w:val="28"/>
          <w:szCs w:val="28"/>
        </w:rPr>
        <w:t>контрольных мероприятий</w:t>
      </w:r>
      <w:r w:rsidR="00DB663D" w:rsidRPr="003102CF">
        <w:rPr>
          <w:color w:val="000000"/>
          <w:sz w:val="28"/>
          <w:szCs w:val="28"/>
        </w:rPr>
        <w:t xml:space="preserve"> были </w:t>
      </w:r>
      <w:r w:rsidRPr="003102CF">
        <w:rPr>
          <w:color w:val="000000"/>
          <w:sz w:val="28"/>
          <w:szCs w:val="28"/>
        </w:rPr>
        <w:t xml:space="preserve">выявлены нарушения </w:t>
      </w:r>
      <w:r w:rsidR="00805536" w:rsidRPr="003102CF">
        <w:rPr>
          <w:color w:val="000000"/>
          <w:sz w:val="28"/>
          <w:szCs w:val="28"/>
        </w:rPr>
        <w:t>Бюджетного кодекса</w:t>
      </w:r>
      <w:r w:rsidR="00806699" w:rsidRPr="003102CF">
        <w:rPr>
          <w:color w:val="000000"/>
          <w:sz w:val="28"/>
          <w:szCs w:val="28"/>
        </w:rPr>
        <w:t xml:space="preserve"> </w:t>
      </w:r>
      <w:r w:rsidRPr="003102CF">
        <w:rPr>
          <w:color w:val="000000"/>
          <w:sz w:val="28"/>
          <w:szCs w:val="28"/>
        </w:rPr>
        <w:t>РФ, Трудового кодекса РФ</w:t>
      </w:r>
      <w:r w:rsidR="00806699" w:rsidRPr="003102CF">
        <w:rPr>
          <w:color w:val="000000"/>
          <w:sz w:val="28"/>
          <w:szCs w:val="28"/>
        </w:rPr>
        <w:t xml:space="preserve"> и других нормативно-правовых актов</w:t>
      </w:r>
      <w:r w:rsidR="002877E5" w:rsidRPr="003102CF">
        <w:rPr>
          <w:color w:val="000000"/>
          <w:sz w:val="28"/>
          <w:szCs w:val="28"/>
        </w:rPr>
        <w:t xml:space="preserve"> на </w:t>
      </w:r>
      <w:r w:rsidR="00E25793" w:rsidRPr="003102CF">
        <w:rPr>
          <w:color w:val="000000"/>
          <w:sz w:val="28"/>
          <w:szCs w:val="28"/>
        </w:rPr>
        <w:t xml:space="preserve">общую </w:t>
      </w:r>
      <w:r w:rsidR="002877E5" w:rsidRPr="003102CF">
        <w:rPr>
          <w:color w:val="000000"/>
          <w:sz w:val="28"/>
          <w:szCs w:val="28"/>
        </w:rPr>
        <w:t xml:space="preserve">сумму </w:t>
      </w:r>
      <w:r w:rsidR="00605ACB">
        <w:rPr>
          <w:color w:val="000000"/>
          <w:sz w:val="28"/>
          <w:szCs w:val="28"/>
        </w:rPr>
        <w:t>136,7</w:t>
      </w:r>
      <w:r w:rsidR="007237AC" w:rsidRPr="003102CF">
        <w:rPr>
          <w:color w:val="000000"/>
          <w:sz w:val="28"/>
          <w:szCs w:val="28"/>
        </w:rPr>
        <w:t xml:space="preserve"> </w:t>
      </w:r>
      <w:r w:rsidR="0016645B" w:rsidRPr="003102CF">
        <w:rPr>
          <w:color w:val="000000"/>
          <w:sz w:val="28"/>
          <w:szCs w:val="28"/>
        </w:rPr>
        <w:t>тыс. рублей</w:t>
      </w:r>
      <w:r w:rsidR="002877E5" w:rsidRPr="003102CF">
        <w:rPr>
          <w:color w:val="000000"/>
          <w:sz w:val="28"/>
          <w:szCs w:val="28"/>
        </w:rPr>
        <w:t>, в том числе</w:t>
      </w:r>
      <w:r w:rsidR="003102CF" w:rsidRPr="00A2606F">
        <w:rPr>
          <w:color w:val="000000"/>
          <w:sz w:val="28"/>
          <w:szCs w:val="28"/>
        </w:rPr>
        <w:t> </w:t>
      </w:r>
      <w:r w:rsidR="00605ACB" w:rsidRPr="00605ACB">
        <w:rPr>
          <w:color w:val="000000"/>
          <w:sz w:val="28"/>
          <w:szCs w:val="28"/>
        </w:rPr>
        <w:t>нарушения ведения бухгалтерского учета, составления и представления бухгалтерской (финансовой) отчетности</w:t>
      </w:r>
      <w:r w:rsidR="003102CF" w:rsidRPr="00A2606F">
        <w:rPr>
          <w:color w:val="000000"/>
          <w:sz w:val="28"/>
          <w:szCs w:val="28"/>
        </w:rPr>
        <w:t xml:space="preserve"> </w:t>
      </w:r>
      <w:r w:rsidR="00A2606F" w:rsidRPr="00A2606F">
        <w:rPr>
          <w:color w:val="000000"/>
          <w:sz w:val="28"/>
          <w:szCs w:val="28"/>
        </w:rPr>
        <w:t>–</w:t>
      </w:r>
      <w:r w:rsidR="003102CF" w:rsidRPr="00A2606F">
        <w:rPr>
          <w:color w:val="000000"/>
          <w:sz w:val="28"/>
          <w:szCs w:val="28"/>
        </w:rPr>
        <w:t xml:space="preserve"> </w:t>
      </w:r>
      <w:r w:rsidR="00605ACB">
        <w:rPr>
          <w:color w:val="000000"/>
          <w:sz w:val="28"/>
          <w:szCs w:val="28"/>
        </w:rPr>
        <w:t>136,7</w:t>
      </w:r>
      <w:r w:rsidR="00A2606F" w:rsidRPr="00A2606F">
        <w:rPr>
          <w:color w:val="000000"/>
          <w:sz w:val="28"/>
          <w:szCs w:val="28"/>
        </w:rPr>
        <w:t xml:space="preserve"> тыс. рублей</w:t>
      </w:r>
      <w:r w:rsidR="00605ACB">
        <w:rPr>
          <w:color w:val="000000"/>
          <w:sz w:val="28"/>
          <w:szCs w:val="28"/>
        </w:rPr>
        <w:t>.</w:t>
      </w:r>
    </w:p>
    <w:p w14:paraId="4BC17AC1" w14:textId="108D3293" w:rsidR="00FA1EAC" w:rsidRDefault="002877E5" w:rsidP="00FA1EAC">
      <w:pPr>
        <w:spacing w:line="240" w:lineRule="auto"/>
        <w:ind w:firstLine="708"/>
        <w:rPr>
          <w:sz w:val="28"/>
          <w:szCs w:val="28"/>
          <w:highlight w:val="yellow"/>
        </w:rPr>
      </w:pPr>
      <w:r w:rsidRPr="00A2606F">
        <w:rPr>
          <w:color w:val="000000"/>
          <w:sz w:val="28"/>
          <w:szCs w:val="28"/>
        </w:rPr>
        <w:t xml:space="preserve">По результатам проведенных контрольных мероприятий </w:t>
      </w:r>
      <w:r w:rsidR="00D1022B" w:rsidRPr="00A2606F">
        <w:rPr>
          <w:color w:val="000000"/>
          <w:sz w:val="28"/>
          <w:szCs w:val="28"/>
        </w:rPr>
        <w:t xml:space="preserve">было </w:t>
      </w:r>
      <w:r w:rsidRPr="00A2606F">
        <w:rPr>
          <w:color w:val="000000"/>
          <w:sz w:val="28"/>
          <w:szCs w:val="28"/>
        </w:rPr>
        <w:t>подготовлено и направлено</w:t>
      </w:r>
      <w:r w:rsidR="00507B98" w:rsidRPr="00A2606F">
        <w:rPr>
          <w:color w:val="000000"/>
          <w:sz w:val="28"/>
          <w:szCs w:val="28"/>
        </w:rPr>
        <w:t xml:space="preserve"> </w:t>
      </w:r>
      <w:r w:rsidR="00857F75">
        <w:rPr>
          <w:color w:val="000000"/>
          <w:sz w:val="28"/>
          <w:szCs w:val="28"/>
        </w:rPr>
        <w:t>2</w:t>
      </w:r>
      <w:r w:rsidRPr="00A2606F">
        <w:rPr>
          <w:color w:val="000000"/>
          <w:sz w:val="28"/>
          <w:szCs w:val="28"/>
        </w:rPr>
        <w:t xml:space="preserve"> представлени</w:t>
      </w:r>
      <w:r w:rsidR="00F57B38" w:rsidRPr="00A2606F">
        <w:rPr>
          <w:color w:val="000000"/>
          <w:sz w:val="28"/>
          <w:szCs w:val="28"/>
        </w:rPr>
        <w:t>я</w:t>
      </w:r>
      <w:r w:rsidRPr="00A2606F">
        <w:rPr>
          <w:color w:val="000000"/>
          <w:sz w:val="28"/>
          <w:szCs w:val="28"/>
        </w:rPr>
        <w:t xml:space="preserve">, в которых содержалось </w:t>
      </w:r>
      <w:r w:rsidR="00605ACB">
        <w:rPr>
          <w:color w:val="000000"/>
          <w:sz w:val="28"/>
          <w:szCs w:val="28"/>
        </w:rPr>
        <w:t>4</w:t>
      </w:r>
      <w:r w:rsidR="006C4159" w:rsidRPr="00A2606F">
        <w:rPr>
          <w:color w:val="000000"/>
          <w:sz w:val="28"/>
          <w:szCs w:val="28"/>
        </w:rPr>
        <w:t xml:space="preserve"> </w:t>
      </w:r>
      <w:r w:rsidRPr="00A2606F">
        <w:rPr>
          <w:color w:val="000000"/>
          <w:sz w:val="28"/>
          <w:szCs w:val="28"/>
        </w:rPr>
        <w:t>предложени</w:t>
      </w:r>
      <w:r w:rsidR="00605ACB">
        <w:rPr>
          <w:color w:val="000000"/>
          <w:sz w:val="28"/>
          <w:szCs w:val="28"/>
        </w:rPr>
        <w:t>я</w:t>
      </w:r>
      <w:r w:rsidRPr="00A2606F">
        <w:rPr>
          <w:color w:val="000000"/>
          <w:sz w:val="28"/>
          <w:szCs w:val="28"/>
        </w:rPr>
        <w:t xml:space="preserve"> по устранению нарушений</w:t>
      </w:r>
      <w:r w:rsidR="000246FC" w:rsidRPr="00A2606F">
        <w:rPr>
          <w:color w:val="000000"/>
          <w:sz w:val="28"/>
          <w:szCs w:val="28"/>
        </w:rPr>
        <w:t xml:space="preserve"> и недостатков</w:t>
      </w:r>
      <w:r w:rsidR="00EF1791" w:rsidRPr="00A2606F">
        <w:rPr>
          <w:color w:val="000000"/>
          <w:sz w:val="28"/>
          <w:szCs w:val="28"/>
        </w:rPr>
        <w:t xml:space="preserve">. </w:t>
      </w:r>
      <w:r w:rsidR="00D1022B" w:rsidRPr="00A2606F">
        <w:rPr>
          <w:color w:val="000000"/>
          <w:sz w:val="28"/>
          <w:szCs w:val="28"/>
        </w:rPr>
        <w:t>Р</w:t>
      </w:r>
      <w:r w:rsidR="000246FC" w:rsidRPr="00A2606F">
        <w:rPr>
          <w:color w:val="000000"/>
          <w:sz w:val="28"/>
          <w:szCs w:val="28"/>
        </w:rPr>
        <w:t xml:space="preserve">екомендации и требования Контрольно-ревизионной комиссии </w:t>
      </w:r>
      <w:r w:rsidR="006C4159" w:rsidRPr="00A2606F">
        <w:rPr>
          <w:color w:val="000000"/>
          <w:sz w:val="28"/>
          <w:szCs w:val="28"/>
        </w:rPr>
        <w:t xml:space="preserve">были </w:t>
      </w:r>
      <w:r w:rsidR="000246FC" w:rsidRPr="00A2606F">
        <w:rPr>
          <w:color w:val="000000"/>
          <w:sz w:val="28"/>
          <w:szCs w:val="28"/>
        </w:rPr>
        <w:t>рассмотрены</w:t>
      </w:r>
      <w:r w:rsidR="00D1022B" w:rsidRPr="00A2606F">
        <w:rPr>
          <w:color w:val="000000"/>
          <w:sz w:val="28"/>
          <w:szCs w:val="28"/>
        </w:rPr>
        <w:t xml:space="preserve"> и</w:t>
      </w:r>
      <w:r w:rsidR="000246FC" w:rsidRPr="00A2606F">
        <w:rPr>
          <w:color w:val="000000"/>
          <w:sz w:val="28"/>
          <w:szCs w:val="28"/>
        </w:rPr>
        <w:t xml:space="preserve"> учтены</w:t>
      </w:r>
      <w:r w:rsidR="00DE1CA1" w:rsidRPr="00A2606F">
        <w:rPr>
          <w:color w:val="000000"/>
          <w:sz w:val="28"/>
          <w:szCs w:val="28"/>
        </w:rPr>
        <w:t>.</w:t>
      </w:r>
      <w:r w:rsidR="00BC1BA0" w:rsidRPr="003E32D2">
        <w:rPr>
          <w:color w:val="000000"/>
          <w:sz w:val="28"/>
          <w:szCs w:val="28"/>
          <w:highlight w:val="yellow"/>
        </w:rPr>
        <w:t xml:space="preserve"> </w:t>
      </w:r>
    </w:p>
    <w:p w14:paraId="506B4668" w14:textId="5C124AEF" w:rsidR="003E51B0" w:rsidRPr="00A2606F" w:rsidRDefault="003E51B0" w:rsidP="002A3C04">
      <w:pPr>
        <w:spacing w:line="240" w:lineRule="auto"/>
        <w:ind w:firstLine="708"/>
        <w:rPr>
          <w:color w:val="000000"/>
          <w:sz w:val="28"/>
          <w:szCs w:val="28"/>
        </w:rPr>
      </w:pPr>
      <w:r w:rsidRPr="00A2606F">
        <w:rPr>
          <w:color w:val="000000"/>
          <w:sz w:val="28"/>
          <w:szCs w:val="28"/>
        </w:rPr>
        <w:t>Информация о результатах контрольных мероприятий - Приложение № 2.</w:t>
      </w:r>
    </w:p>
    <w:p w14:paraId="1523E446" w14:textId="77777777" w:rsidR="00A2606F" w:rsidRDefault="00A2606F" w:rsidP="00A2606F">
      <w:pPr>
        <w:spacing w:line="240" w:lineRule="auto"/>
        <w:ind w:firstLine="708"/>
        <w:rPr>
          <w:sz w:val="28"/>
          <w:szCs w:val="28"/>
        </w:rPr>
      </w:pPr>
    </w:p>
    <w:p w14:paraId="21523EBB" w14:textId="68EE65D3" w:rsidR="00DF50F8" w:rsidRPr="003E32D2" w:rsidRDefault="00DF50F8" w:rsidP="00A26F76">
      <w:pPr>
        <w:spacing w:line="240" w:lineRule="auto"/>
        <w:ind w:left="708"/>
        <w:jc w:val="center"/>
        <w:rPr>
          <w:bCs/>
          <w:sz w:val="28"/>
          <w:szCs w:val="28"/>
          <w:highlight w:val="yellow"/>
        </w:rPr>
      </w:pPr>
      <w:r w:rsidRPr="00ED538E">
        <w:rPr>
          <w:bCs/>
          <w:sz w:val="28"/>
          <w:szCs w:val="28"/>
        </w:rPr>
        <w:t>5</w:t>
      </w:r>
      <w:r w:rsidR="00F57B38" w:rsidRPr="00ED538E">
        <w:rPr>
          <w:bCs/>
          <w:sz w:val="28"/>
          <w:szCs w:val="28"/>
        </w:rPr>
        <w:t>.</w:t>
      </w:r>
      <w:r w:rsidRPr="00ED538E">
        <w:rPr>
          <w:bCs/>
          <w:sz w:val="28"/>
          <w:szCs w:val="28"/>
        </w:rPr>
        <w:t xml:space="preserve"> Информационная деятельность.</w:t>
      </w:r>
    </w:p>
    <w:p w14:paraId="35D3F076" w14:textId="77777777" w:rsidR="00DF50F8" w:rsidRPr="003E32D2" w:rsidRDefault="00DF50F8" w:rsidP="00DF50F8">
      <w:pPr>
        <w:spacing w:line="240" w:lineRule="auto"/>
        <w:ind w:left="708"/>
        <w:rPr>
          <w:bCs/>
          <w:sz w:val="28"/>
          <w:szCs w:val="28"/>
          <w:highlight w:val="yellow"/>
        </w:rPr>
      </w:pPr>
    </w:p>
    <w:p w14:paraId="5866FA44" w14:textId="77777777" w:rsidR="00DF50F8" w:rsidRPr="00ED538E" w:rsidRDefault="00DF50F8" w:rsidP="00DF50F8">
      <w:pPr>
        <w:spacing w:line="240" w:lineRule="auto"/>
        <w:ind w:firstLine="708"/>
        <w:rPr>
          <w:color w:val="000000"/>
          <w:sz w:val="28"/>
          <w:szCs w:val="28"/>
        </w:rPr>
      </w:pPr>
      <w:r w:rsidRPr="00ED538E">
        <w:rPr>
          <w:color w:val="000000"/>
          <w:sz w:val="28"/>
          <w:szCs w:val="28"/>
        </w:rPr>
        <w:t>При осуществлении полномочий по внешнему муниципальному финансовому контролю Контрольно-ревизионная комиссия руководствуется Конституцией РФ, законодательством РФ, законодательством Смоленской области, муниципальными нормативными правовыми актами, Регламентом Контрольно-ревизионной комиссии, а также стандартами внешнего муниципального финансового контроля Контрольно-ревизионной комиссии.</w:t>
      </w:r>
    </w:p>
    <w:p w14:paraId="019BE2C4" w14:textId="7076060A" w:rsidR="00DF50F8" w:rsidRPr="00ED538E" w:rsidRDefault="00DF50F8" w:rsidP="00DF50F8">
      <w:pPr>
        <w:spacing w:line="240" w:lineRule="auto"/>
        <w:ind w:firstLine="708"/>
        <w:rPr>
          <w:color w:val="000000"/>
          <w:sz w:val="28"/>
          <w:szCs w:val="28"/>
        </w:rPr>
      </w:pPr>
      <w:r w:rsidRPr="00ED538E">
        <w:rPr>
          <w:color w:val="000000"/>
          <w:sz w:val="28"/>
          <w:szCs w:val="28"/>
        </w:rPr>
        <w:t xml:space="preserve">Обеспечен доступ к информации об организации деятельности Контрольно-ревизионной комиссии путем размещения информации на официальном сайте Администрации муниципального образования «Смоленский </w:t>
      </w:r>
      <w:r w:rsidR="00605ACB">
        <w:rPr>
          <w:color w:val="000000"/>
          <w:sz w:val="28"/>
          <w:szCs w:val="28"/>
        </w:rPr>
        <w:t>муниципальный округ</w:t>
      </w:r>
      <w:r w:rsidRPr="00ED538E">
        <w:rPr>
          <w:color w:val="000000"/>
          <w:sz w:val="28"/>
          <w:szCs w:val="28"/>
        </w:rPr>
        <w:t>» Смоленской области в сети «Интернет»</w:t>
      </w:r>
      <w:r w:rsidR="007C6D6C" w:rsidRPr="00ED538E">
        <w:rPr>
          <w:sz w:val="28"/>
          <w:szCs w:val="28"/>
        </w:rPr>
        <w:t xml:space="preserve"> по адресу</w:t>
      </w:r>
      <w:r w:rsidR="007C6D6C" w:rsidRPr="00ED538E">
        <w:t xml:space="preserve"> </w:t>
      </w:r>
      <w:r w:rsidR="007C6D6C" w:rsidRPr="00ED538E">
        <w:rPr>
          <w:color w:val="000000"/>
          <w:sz w:val="28"/>
          <w:szCs w:val="28"/>
        </w:rPr>
        <w:t>https://smol-ray.smolensk.ru/omsu/krk/</w:t>
      </w:r>
      <w:r w:rsidRPr="00ED538E">
        <w:rPr>
          <w:color w:val="000000"/>
          <w:sz w:val="28"/>
          <w:szCs w:val="28"/>
        </w:rPr>
        <w:t>.</w:t>
      </w:r>
    </w:p>
    <w:p w14:paraId="14FB8DFC" w14:textId="6238E9BC" w:rsidR="007C6D6C" w:rsidRPr="003E32D2" w:rsidRDefault="007C6D6C" w:rsidP="00DF50F8">
      <w:pPr>
        <w:spacing w:line="240" w:lineRule="auto"/>
        <w:ind w:firstLine="708"/>
        <w:rPr>
          <w:color w:val="000000"/>
          <w:sz w:val="28"/>
          <w:szCs w:val="28"/>
          <w:highlight w:val="yellow"/>
        </w:rPr>
      </w:pPr>
      <w:r w:rsidRPr="00ED538E">
        <w:rPr>
          <w:color w:val="000000"/>
          <w:sz w:val="28"/>
          <w:szCs w:val="28"/>
        </w:rPr>
        <w:t xml:space="preserve">Также Контрольно-ревизионная комиссия </w:t>
      </w:r>
      <w:r w:rsidR="00605ACB">
        <w:rPr>
          <w:color w:val="000000"/>
          <w:sz w:val="28"/>
          <w:szCs w:val="28"/>
        </w:rPr>
        <w:t>ведет</w:t>
      </w:r>
      <w:r w:rsidRPr="00ED538E">
        <w:rPr>
          <w:color w:val="000000"/>
          <w:sz w:val="28"/>
          <w:szCs w:val="28"/>
        </w:rPr>
        <w:t xml:space="preserve"> свою официальную страницу в социальной сети «ВКонтакте»</w:t>
      </w:r>
      <w:r w:rsidR="00A26F76" w:rsidRPr="00ED538E">
        <w:rPr>
          <w:color w:val="000000"/>
          <w:sz w:val="28"/>
          <w:szCs w:val="28"/>
        </w:rPr>
        <w:t>.</w:t>
      </w:r>
    </w:p>
    <w:p w14:paraId="0ECA29D9" w14:textId="77777777" w:rsidR="00DF50F8" w:rsidRPr="003E32D2" w:rsidRDefault="00DF50F8" w:rsidP="00DF50F8">
      <w:pPr>
        <w:pStyle w:val="af"/>
        <w:spacing w:line="240" w:lineRule="auto"/>
        <w:ind w:left="1083"/>
        <w:rPr>
          <w:color w:val="000000"/>
          <w:sz w:val="28"/>
          <w:szCs w:val="28"/>
          <w:highlight w:val="yellow"/>
        </w:rPr>
      </w:pPr>
    </w:p>
    <w:p w14:paraId="3E746469" w14:textId="6229AF38" w:rsidR="00DF50F8" w:rsidRPr="00ED538E" w:rsidRDefault="00DF50F8" w:rsidP="00A26F76">
      <w:pPr>
        <w:pStyle w:val="af"/>
        <w:spacing w:line="240" w:lineRule="auto"/>
        <w:ind w:left="1083"/>
        <w:jc w:val="center"/>
        <w:rPr>
          <w:color w:val="000000"/>
          <w:sz w:val="28"/>
          <w:szCs w:val="28"/>
        </w:rPr>
      </w:pPr>
      <w:r w:rsidRPr="00ED538E">
        <w:rPr>
          <w:color w:val="000000"/>
          <w:sz w:val="28"/>
          <w:szCs w:val="28"/>
        </w:rPr>
        <w:t>6. Организационно-методическая деятельность.</w:t>
      </w:r>
    </w:p>
    <w:p w14:paraId="2529DE19" w14:textId="77777777" w:rsidR="00DF50F8" w:rsidRPr="00ED538E" w:rsidRDefault="00DF50F8" w:rsidP="002A3C04">
      <w:pPr>
        <w:spacing w:line="240" w:lineRule="auto"/>
        <w:ind w:firstLine="708"/>
        <w:rPr>
          <w:color w:val="000000"/>
          <w:sz w:val="28"/>
          <w:szCs w:val="28"/>
        </w:rPr>
      </w:pPr>
    </w:p>
    <w:p w14:paraId="4831FE29" w14:textId="0A1D67F5" w:rsidR="005A5E10" w:rsidRPr="00ED538E" w:rsidRDefault="00DF50F8" w:rsidP="002A3C04">
      <w:pPr>
        <w:spacing w:line="240" w:lineRule="auto"/>
        <w:ind w:firstLine="708"/>
        <w:rPr>
          <w:color w:val="000000"/>
          <w:sz w:val="28"/>
          <w:szCs w:val="28"/>
        </w:rPr>
      </w:pPr>
      <w:r w:rsidRPr="00ED538E">
        <w:rPr>
          <w:color w:val="000000"/>
          <w:sz w:val="28"/>
          <w:szCs w:val="28"/>
        </w:rPr>
        <w:t>Все сотрудники Контрольно-ревизионной комиссии имеют высшее профессиональное образование.</w:t>
      </w:r>
    </w:p>
    <w:p w14:paraId="3761DC5A" w14:textId="76241F2C" w:rsidR="00C44C5D" w:rsidRPr="00ED538E" w:rsidRDefault="00C44C5D" w:rsidP="00C44C5D">
      <w:pPr>
        <w:spacing w:line="240" w:lineRule="auto"/>
        <w:ind w:firstLine="708"/>
        <w:rPr>
          <w:color w:val="000000" w:themeColor="text1"/>
          <w:sz w:val="28"/>
          <w:szCs w:val="28"/>
        </w:rPr>
      </w:pPr>
      <w:r w:rsidRPr="00ED538E">
        <w:rPr>
          <w:color w:val="000000" w:themeColor="text1"/>
          <w:sz w:val="28"/>
          <w:szCs w:val="28"/>
        </w:rPr>
        <w:t>В 202</w:t>
      </w:r>
      <w:r w:rsidR="00605ACB">
        <w:rPr>
          <w:color w:val="000000" w:themeColor="text1"/>
          <w:sz w:val="28"/>
          <w:szCs w:val="28"/>
        </w:rPr>
        <w:t>5</w:t>
      </w:r>
      <w:r w:rsidRPr="00ED538E">
        <w:rPr>
          <w:color w:val="000000" w:themeColor="text1"/>
          <w:sz w:val="28"/>
          <w:szCs w:val="28"/>
        </w:rPr>
        <w:t xml:space="preserve"> году деятельность Контрольно-ревизионной комиссии</w:t>
      </w:r>
      <w:r w:rsidR="00E943D4">
        <w:rPr>
          <w:color w:val="000000" w:themeColor="text1"/>
          <w:sz w:val="28"/>
          <w:szCs w:val="28"/>
        </w:rPr>
        <w:t xml:space="preserve"> </w:t>
      </w:r>
      <w:r w:rsidRPr="00ED538E">
        <w:rPr>
          <w:color w:val="000000" w:themeColor="text1"/>
          <w:sz w:val="28"/>
          <w:szCs w:val="28"/>
        </w:rPr>
        <w:t xml:space="preserve">была направлена на выявление законности использования бюджетных средств </w:t>
      </w:r>
      <w:r w:rsidR="00E943D4">
        <w:rPr>
          <w:color w:val="000000" w:themeColor="text1"/>
          <w:sz w:val="28"/>
          <w:szCs w:val="28"/>
        </w:rPr>
        <w:t>местного</w:t>
      </w:r>
      <w:r w:rsidRPr="00ED538E">
        <w:rPr>
          <w:color w:val="000000" w:themeColor="text1"/>
          <w:sz w:val="28"/>
          <w:szCs w:val="28"/>
        </w:rPr>
        <w:t xml:space="preserve"> бюджета, раскрытию фактов отклонений финансово-хозяйственной деятельности объектов контроля от норм действующего законодательства, а также на выработку предложений по их устранению.</w:t>
      </w:r>
    </w:p>
    <w:p w14:paraId="05DB5A5E" w14:textId="6ED6A4D0" w:rsidR="00F57B38" w:rsidRPr="00ED538E" w:rsidRDefault="00F57B38" w:rsidP="00C44C5D">
      <w:pPr>
        <w:spacing w:line="240" w:lineRule="auto"/>
        <w:ind w:firstLine="708"/>
        <w:rPr>
          <w:color w:val="000000"/>
          <w:sz w:val="28"/>
          <w:szCs w:val="28"/>
        </w:rPr>
      </w:pPr>
      <w:r w:rsidRPr="00ED538E">
        <w:rPr>
          <w:sz w:val="28"/>
          <w:szCs w:val="28"/>
        </w:rPr>
        <w:t>В 202</w:t>
      </w:r>
      <w:r w:rsidR="00605ACB">
        <w:rPr>
          <w:sz w:val="28"/>
          <w:szCs w:val="28"/>
        </w:rPr>
        <w:t>5</w:t>
      </w:r>
      <w:r w:rsidRPr="00ED538E">
        <w:rPr>
          <w:sz w:val="28"/>
          <w:szCs w:val="28"/>
        </w:rPr>
        <w:t xml:space="preserve"> году сотрудники Контрольно-ревизионной комиссии </w:t>
      </w:r>
      <w:r w:rsidR="001D58B2">
        <w:rPr>
          <w:sz w:val="28"/>
          <w:szCs w:val="28"/>
        </w:rPr>
        <w:t>ежемесячно</w:t>
      </w:r>
      <w:r w:rsidRPr="00ED538E">
        <w:rPr>
          <w:sz w:val="28"/>
          <w:szCs w:val="28"/>
        </w:rPr>
        <w:t xml:space="preserve"> </w:t>
      </w:r>
      <w:r w:rsidRPr="00ED538E">
        <w:rPr>
          <w:sz w:val="28"/>
          <w:szCs w:val="28"/>
        </w:rPr>
        <w:lastRenderedPageBreak/>
        <w:t>принимали участие в обучающихся мероприятиях контрольно-счетных органов Российской Федерации в режиме видеоконференцсвязи.</w:t>
      </w:r>
    </w:p>
    <w:p w14:paraId="0078DA78" w14:textId="77777777" w:rsidR="00C44C5D" w:rsidRPr="00ED538E" w:rsidRDefault="00C44C5D" w:rsidP="002A3C04">
      <w:pPr>
        <w:spacing w:line="240" w:lineRule="auto"/>
        <w:ind w:firstLine="708"/>
        <w:rPr>
          <w:color w:val="000000"/>
          <w:sz w:val="28"/>
          <w:szCs w:val="28"/>
        </w:rPr>
      </w:pPr>
    </w:p>
    <w:p w14:paraId="432F1A3A" w14:textId="512C7CAB" w:rsidR="00087F6A" w:rsidRPr="00ED538E" w:rsidRDefault="00A26F76" w:rsidP="00A26F76">
      <w:pPr>
        <w:pStyle w:val="af"/>
        <w:spacing w:line="240" w:lineRule="auto"/>
        <w:ind w:left="0"/>
        <w:jc w:val="center"/>
        <w:rPr>
          <w:color w:val="000000"/>
          <w:sz w:val="28"/>
          <w:szCs w:val="28"/>
        </w:rPr>
      </w:pPr>
      <w:r w:rsidRPr="00ED538E">
        <w:rPr>
          <w:color w:val="000000"/>
          <w:sz w:val="28"/>
          <w:szCs w:val="28"/>
        </w:rPr>
        <w:t>7. </w:t>
      </w:r>
      <w:r w:rsidR="00DF50F8" w:rsidRPr="00ED538E">
        <w:rPr>
          <w:color w:val="000000"/>
          <w:sz w:val="28"/>
          <w:szCs w:val="28"/>
        </w:rPr>
        <w:t>Финансовое обеспечение.</w:t>
      </w:r>
    </w:p>
    <w:p w14:paraId="010E0561" w14:textId="77777777" w:rsidR="009C41B7" w:rsidRPr="00ED538E" w:rsidRDefault="009C41B7" w:rsidP="009C41B7">
      <w:pPr>
        <w:spacing w:line="240" w:lineRule="auto"/>
        <w:ind w:firstLine="708"/>
        <w:rPr>
          <w:color w:val="000000"/>
          <w:sz w:val="28"/>
          <w:szCs w:val="28"/>
        </w:rPr>
      </w:pPr>
    </w:p>
    <w:p w14:paraId="40C5AB4B" w14:textId="45676147" w:rsidR="00DC0BEB" w:rsidRPr="00ED538E" w:rsidRDefault="00DC0BEB" w:rsidP="008D49BD">
      <w:pPr>
        <w:spacing w:line="240" w:lineRule="auto"/>
        <w:ind w:firstLine="708"/>
        <w:rPr>
          <w:color w:val="000000"/>
          <w:sz w:val="28"/>
          <w:szCs w:val="28"/>
        </w:rPr>
      </w:pPr>
      <w:r w:rsidRPr="00ED538E">
        <w:rPr>
          <w:color w:val="000000"/>
          <w:sz w:val="28"/>
          <w:szCs w:val="28"/>
        </w:rPr>
        <w:t>Финансовое обеспечение деятельности Контрольно-ревизионной комиссии осуществлялось в пределах бюджетных средств, предусмотренных на эти цели в бюджете муниципального образования «</w:t>
      </w:r>
      <w:r w:rsidR="008D49BD" w:rsidRPr="00ED538E">
        <w:rPr>
          <w:color w:val="000000"/>
          <w:sz w:val="28"/>
          <w:szCs w:val="28"/>
        </w:rPr>
        <w:t>Смоленский</w:t>
      </w:r>
      <w:r w:rsidRPr="00ED538E">
        <w:rPr>
          <w:color w:val="000000"/>
          <w:sz w:val="28"/>
          <w:szCs w:val="28"/>
        </w:rPr>
        <w:t xml:space="preserve"> </w:t>
      </w:r>
      <w:r w:rsidR="005900BC">
        <w:rPr>
          <w:color w:val="000000"/>
          <w:sz w:val="28"/>
          <w:szCs w:val="28"/>
        </w:rPr>
        <w:t>муниципальный округ</w:t>
      </w:r>
      <w:r w:rsidRPr="00ED538E">
        <w:rPr>
          <w:color w:val="000000"/>
          <w:sz w:val="28"/>
          <w:szCs w:val="28"/>
        </w:rPr>
        <w:t>» Смоленской области на 20</w:t>
      </w:r>
      <w:r w:rsidR="00EE0590" w:rsidRPr="00ED538E">
        <w:rPr>
          <w:color w:val="000000"/>
          <w:sz w:val="28"/>
          <w:szCs w:val="28"/>
        </w:rPr>
        <w:t>2</w:t>
      </w:r>
      <w:r w:rsidR="005900BC">
        <w:rPr>
          <w:color w:val="000000"/>
          <w:sz w:val="28"/>
          <w:szCs w:val="28"/>
        </w:rPr>
        <w:t>5</w:t>
      </w:r>
      <w:r w:rsidRPr="00ED538E">
        <w:rPr>
          <w:color w:val="000000"/>
          <w:sz w:val="28"/>
          <w:szCs w:val="28"/>
        </w:rPr>
        <w:t xml:space="preserve"> год.</w:t>
      </w:r>
    </w:p>
    <w:p w14:paraId="7A492898" w14:textId="6E86EF0D" w:rsidR="00DC0BEB" w:rsidRPr="001E44E8" w:rsidRDefault="00DC0BEB" w:rsidP="008D49BD">
      <w:pPr>
        <w:spacing w:line="240" w:lineRule="auto"/>
        <w:ind w:firstLine="708"/>
        <w:rPr>
          <w:color w:val="000000"/>
          <w:sz w:val="28"/>
          <w:szCs w:val="28"/>
        </w:rPr>
      </w:pPr>
      <w:r w:rsidRPr="001E44E8">
        <w:rPr>
          <w:color w:val="000000"/>
          <w:sz w:val="28"/>
          <w:szCs w:val="28"/>
        </w:rPr>
        <w:t>Утвержденная сумма бюджетных ассигнований на содержание Контрольно-ревизионной комиссии в</w:t>
      </w:r>
      <w:r w:rsidR="00BE2355" w:rsidRPr="001E44E8">
        <w:rPr>
          <w:color w:val="000000"/>
          <w:sz w:val="28"/>
          <w:szCs w:val="28"/>
        </w:rPr>
        <w:t xml:space="preserve"> бюджете муниципального образования «Смоленский </w:t>
      </w:r>
      <w:r w:rsidR="00020B62">
        <w:rPr>
          <w:color w:val="000000"/>
          <w:sz w:val="28"/>
          <w:szCs w:val="28"/>
        </w:rPr>
        <w:t>муниципальный округ</w:t>
      </w:r>
      <w:r w:rsidR="00BE2355" w:rsidRPr="001E44E8">
        <w:rPr>
          <w:color w:val="000000"/>
          <w:sz w:val="28"/>
          <w:szCs w:val="28"/>
        </w:rPr>
        <w:t>» Смоленской области</w:t>
      </w:r>
      <w:r w:rsidR="00103DA7" w:rsidRPr="001E44E8">
        <w:rPr>
          <w:color w:val="000000"/>
          <w:sz w:val="28"/>
          <w:szCs w:val="28"/>
        </w:rPr>
        <w:t xml:space="preserve"> в</w:t>
      </w:r>
      <w:r w:rsidRPr="001E44E8">
        <w:rPr>
          <w:color w:val="000000"/>
          <w:sz w:val="28"/>
          <w:szCs w:val="28"/>
        </w:rPr>
        <w:t xml:space="preserve"> 20</w:t>
      </w:r>
      <w:r w:rsidR="00EE0590" w:rsidRPr="001E44E8">
        <w:rPr>
          <w:color w:val="000000"/>
          <w:sz w:val="28"/>
          <w:szCs w:val="28"/>
        </w:rPr>
        <w:t>2</w:t>
      </w:r>
      <w:r w:rsidR="00020B62">
        <w:rPr>
          <w:color w:val="000000"/>
          <w:sz w:val="28"/>
          <w:szCs w:val="28"/>
        </w:rPr>
        <w:t>5</w:t>
      </w:r>
      <w:r w:rsidRPr="001E44E8">
        <w:rPr>
          <w:color w:val="000000"/>
          <w:sz w:val="28"/>
          <w:szCs w:val="28"/>
        </w:rPr>
        <w:t xml:space="preserve"> году</w:t>
      </w:r>
      <w:r w:rsidR="00524AA4" w:rsidRPr="001E44E8">
        <w:rPr>
          <w:color w:val="000000"/>
          <w:sz w:val="28"/>
          <w:szCs w:val="28"/>
        </w:rPr>
        <w:t xml:space="preserve"> </w:t>
      </w:r>
      <w:r w:rsidRPr="001E44E8">
        <w:rPr>
          <w:color w:val="000000"/>
          <w:sz w:val="28"/>
          <w:szCs w:val="28"/>
        </w:rPr>
        <w:t xml:space="preserve">составила </w:t>
      </w:r>
      <w:r w:rsidR="00A26F76" w:rsidRPr="001E44E8">
        <w:rPr>
          <w:color w:val="000000"/>
          <w:sz w:val="28"/>
          <w:szCs w:val="28"/>
        </w:rPr>
        <w:t xml:space="preserve">в сумме </w:t>
      </w:r>
      <w:r w:rsidR="00020B62">
        <w:rPr>
          <w:color w:val="000000"/>
          <w:sz w:val="28"/>
          <w:szCs w:val="28"/>
        </w:rPr>
        <w:t>2 417,4</w:t>
      </w:r>
      <w:r w:rsidRPr="001E44E8">
        <w:rPr>
          <w:color w:val="000000"/>
          <w:sz w:val="28"/>
          <w:szCs w:val="28"/>
        </w:rPr>
        <w:t xml:space="preserve"> тыс. руб</w:t>
      </w:r>
      <w:r w:rsidR="00631170" w:rsidRPr="001E44E8">
        <w:rPr>
          <w:color w:val="000000"/>
          <w:sz w:val="28"/>
          <w:szCs w:val="28"/>
        </w:rPr>
        <w:t>лей</w:t>
      </w:r>
      <w:r w:rsidRPr="001E44E8">
        <w:rPr>
          <w:color w:val="000000"/>
          <w:sz w:val="28"/>
          <w:szCs w:val="28"/>
        </w:rPr>
        <w:t xml:space="preserve">. Кассовое исполнение составило </w:t>
      </w:r>
      <w:r w:rsidR="00020B62">
        <w:rPr>
          <w:color w:val="000000"/>
          <w:sz w:val="28"/>
          <w:szCs w:val="28"/>
        </w:rPr>
        <w:t>2 417,4</w:t>
      </w:r>
      <w:r w:rsidRPr="001E44E8">
        <w:rPr>
          <w:color w:val="000000"/>
          <w:sz w:val="28"/>
          <w:szCs w:val="28"/>
        </w:rPr>
        <w:t xml:space="preserve"> тыс. руб</w:t>
      </w:r>
      <w:r w:rsidR="00631170" w:rsidRPr="001E44E8">
        <w:rPr>
          <w:color w:val="000000"/>
          <w:sz w:val="28"/>
          <w:szCs w:val="28"/>
        </w:rPr>
        <w:t>лей</w:t>
      </w:r>
      <w:r w:rsidR="00020B62">
        <w:rPr>
          <w:color w:val="000000"/>
          <w:sz w:val="28"/>
          <w:szCs w:val="28"/>
        </w:rPr>
        <w:t>.</w:t>
      </w:r>
    </w:p>
    <w:p w14:paraId="63A752F1" w14:textId="1FCCE179" w:rsidR="00DC0BEB" w:rsidRPr="003E32D2" w:rsidRDefault="00E35609" w:rsidP="00C6537D">
      <w:pPr>
        <w:spacing w:line="240" w:lineRule="auto"/>
        <w:ind w:firstLine="708"/>
        <w:rPr>
          <w:color w:val="000000"/>
          <w:sz w:val="28"/>
          <w:szCs w:val="28"/>
          <w:highlight w:val="yellow"/>
        </w:rPr>
      </w:pPr>
      <w:r w:rsidRPr="003E32D2">
        <w:rPr>
          <w:color w:val="000000"/>
          <w:sz w:val="28"/>
          <w:szCs w:val="28"/>
        </w:rPr>
        <w:t>Ш</w:t>
      </w:r>
      <w:r w:rsidR="00BD3BEE" w:rsidRPr="003E32D2">
        <w:rPr>
          <w:color w:val="000000"/>
          <w:sz w:val="28"/>
          <w:szCs w:val="28"/>
        </w:rPr>
        <w:t>татная численность сотрудников Контрольно-ревизионной комиссии составл</w:t>
      </w:r>
      <w:r w:rsidRPr="003E32D2">
        <w:rPr>
          <w:color w:val="000000"/>
          <w:sz w:val="28"/>
          <w:szCs w:val="28"/>
        </w:rPr>
        <w:t>яет</w:t>
      </w:r>
      <w:r w:rsidR="00BD3BEE" w:rsidRPr="003E32D2">
        <w:rPr>
          <w:color w:val="000000"/>
          <w:sz w:val="28"/>
          <w:szCs w:val="28"/>
        </w:rPr>
        <w:t xml:space="preserve"> </w:t>
      </w:r>
      <w:r w:rsidR="00D1022B" w:rsidRPr="003E32D2">
        <w:rPr>
          <w:color w:val="000000"/>
          <w:sz w:val="28"/>
          <w:szCs w:val="28"/>
        </w:rPr>
        <w:t>3</w:t>
      </w:r>
      <w:r w:rsidR="00BD3BEE" w:rsidRPr="003E32D2">
        <w:rPr>
          <w:color w:val="000000"/>
          <w:sz w:val="28"/>
          <w:szCs w:val="28"/>
        </w:rPr>
        <w:t xml:space="preserve"> человека</w:t>
      </w:r>
      <w:r w:rsidR="00D1022B" w:rsidRPr="003E32D2">
        <w:rPr>
          <w:color w:val="000000"/>
          <w:sz w:val="28"/>
          <w:szCs w:val="28"/>
        </w:rPr>
        <w:t xml:space="preserve">, фактическая численность на </w:t>
      </w:r>
      <w:r w:rsidR="003E32D2" w:rsidRPr="003E32D2">
        <w:rPr>
          <w:color w:val="000000"/>
          <w:sz w:val="28"/>
          <w:szCs w:val="28"/>
        </w:rPr>
        <w:t>31</w:t>
      </w:r>
      <w:r w:rsidR="00D1022B" w:rsidRPr="003E32D2">
        <w:rPr>
          <w:color w:val="000000"/>
          <w:sz w:val="28"/>
          <w:szCs w:val="28"/>
        </w:rPr>
        <w:t>.</w:t>
      </w:r>
      <w:r w:rsidR="003E32D2" w:rsidRPr="003E32D2">
        <w:rPr>
          <w:color w:val="000000"/>
          <w:sz w:val="28"/>
          <w:szCs w:val="28"/>
        </w:rPr>
        <w:t>12</w:t>
      </w:r>
      <w:r w:rsidR="00D1022B" w:rsidRPr="003E32D2">
        <w:rPr>
          <w:color w:val="000000"/>
          <w:sz w:val="28"/>
          <w:szCs w:val="28"/>
        </w:rPr>
        <w:t>.202</w:t>
      </w:r>
      <w:r w:rsidR="005900BC">
        <w:rPr>
          <w:color w:val="000000"/>
          <w:sz w:val="28"/>
          <w:szCs w:val="28"/>
        </w:rPr>
        <w:t>5</w:t>
      </w:r>
      <w:r w:rsidR="00D1022B" w:rsidRPr="003E32D2">
        <w:rPr>
          <w:color w:val="000000"/>
          <w:sz w:val="28"/>
          <w:szCs w:val="28"/>
        </w:rPr>
        <w:t xml:space="preserve"> составила 2 человека</w:t>
      </w:r>
      <w:r w:rsidR="00A504FC" w:rsidRPr="003E32D2">
        <w:rPr>
          <w:color w:val="000000"/>
          <w:sz w:val="28"/>
          <w:szCs w:val="28"/>
        </w:rPr>
        <w:t>.</w:t>
      </w:r>
    </w:p>
    <w:p w14:paraId="595AED38" w14:textId="77777777" w:rsidR="00DF50F8" w:rsidRPr="003E32D2" w:rsidRDefault="00DF50F8" w:rsidP="00CF1442">
      <w:pPr>
        <w:spacing w:line="240" w:lineRule="auto"/>
        <w:ind w:firstLine="708"/>
        <w:rPr>
          <w:color w:val="000000"/>
          <w:sz w:val="28"/>
          <w:szCs w:val="28"/>
          <w:highlight w:val="yellow"/>
        </w:rPr>
      </w:pPr>
    </w:p>
    <w:p w14:paraId="7B87B714" w14:textId="34CF37D4" w:rsidR="00DF50F8" w:rsidRPr="005F11EC" w:rsidRDefault="00DF50F8" w:rsidP="00A26F76">
      <w:pPr>
        <w:spacing w:line="240" w:lineRule="auto"/>
        <w:ind w:firstLine="708"/>
        <w:jc w:val="center"/>
        <w:rPr>
          <w:color w:val="000000"/>
          <w:sz w:val="28"/>
          <w:szCs w:val="28"/>
        </w:rPr>
      </w:pPr>
      <w:r w:rsidRPr="005F11EC">
        <w:rPr>
          <w:color w:val="000000"/>
          <w:sz w:val="28"/>
          <w:szCs w:val="28"/>
        </w:rPr>
        <w:t>8. Основные направления деятельности в следующем плановом периоде.</w:t>
      </w:r>
    </w:p>
    <w:p w14:paraId="6C922B16" w14:textId="77777777" w:rsidR="00DF50F8" w:rsidRPr="005F11EC" w:rsidRDefault="00DF50F8" w:rsidP="00CF1442">
      <w:pPr>
        <w:spacing w:line="240" w:lineRule="auto"/>
        <w:ind w:firstLine="708"/>
        <w:rPr>
          <w:color w:val="000000"/>
          <w:sz w:val="28"/>
          <w:szCs w:val="28"/>
        </w:rPr>
      </w:pPr>
    </w:p>
    <w:p w14:paraId="156E1580" w14:textId="78BB57E0" w:rsidR="00DF50F8" w:rsidRPr="00BC5029" w:rsidRDefault="00BC5029" w:rsidP="00DF50F8">
      <w:pPr>
        <w:spacing w:line="240" w:lineRule="auto"/>
        <w:ind w:firstLine="708"/>
        <w:rPr>
          <w:color w:val="000000" w:themeColor="text1"/>
          <w:sz w:val="28"/>
          <w:szCs w:val="28"/>
        </w:rPr>
      </w:pPr>
      <w:r w:rsidRPr="00BC5029">
        <w:rPr>
          <w:color w:val="000000" w:themeColor="text1"/>
          <w:sz w:val="28"/>
          <w:szCs w:val="28"/>
        </w:rPr>
        <w:t>В</w:t>
      </w:r>
      <w:r w:rsidR="00DF50F8" w:rsidRPr="00BC5029">
        <w:rPr>
          <w:color w:val="000000" w:themeColor="text1"/>
          <w:sz w:val="28"/>
          <w:szCs w:val="28"/>
        </w:rPr>
        <w:t xml:space="preserve"> 202</w:t>
      </w:r>
      <w:r w:rsidR="00A71956">
        <w:rPr>
          <w:color w:val="000000" w:themeColor="text1"/>
          <w:sz w:val="28"/>
          <w:szCs w:val="28"/>
        </w:rPr>
        <w:t>6</w:t>
      </w:r>
      <w:r w:rsidR="00DF50F8" w:rsidRPr="00BC5029">
        <w:rPr>
          <w:color w:val="000000" w:themeColor="text1"/>
          <w:sz w:val="28"/>
          <w:szCs w:val="28"/>
        </w:rPr>
        <w:t xml:space="preserve"> году </w:t>
      </w:r>
      <w:r w:rsidRPr="00BC5029">
        <w:rPr>
          <w:color w:val="000000" w:themeColor="text1"/>
          <w:sz w:val="28"/>
          <w:szCs w:val="28"/>
        </w:rPr>
        <w:t>продолжится</w:t>
      </w:r>
      <w:r w:rsidR="00DF50F8" w:rsidRPr="00BC5029">
        <w:rPr>
          <w:color w:val="000000" w:themeColor="text1"/>
          <w:sz w:val="28"/>
          <w:szCs w:val="28"/>
        </w:rPr>
        <w:t xml:space="preserve"> работ</w:t>
      </w:r>
      <w:r w:rsidRPr="00BC5029">
        <w:rPr>
          <w:color w:val="000000" w:themeColor="text1"/>
          <w:sz w:val="28"/>
          <w:szCs w:val="28"/>
        </w:rPr>
        <w:t>а</w:t>
      </w:r>
      <w:r w:rsidR="00DF50F8" w:rsidRPr="00BC5029">
        <w:rPr>
          <w:color w:val="000000" w:themeColor="text1"/>
          <w:sz w:val="28"/>
          <w:szCs w:val="28"/>
        </w:rPr>
        <w:t xml:space="preserve"> по разработке и утверждению</w:t>
      </w:r>
      <w:r w:rsidR="00C44C5D" w:rsidRPr="00BC5029">
        <w:rPr>
          <w:color w:val="000000" w:themeColor="text1"/>
          <w:sz w:val="28"/>
          <w:szCs w:val="28"/>
        </w:rPr>
        <w:t xml:space="preserve"> </w:t>
      </w:r>
      <w:r w:rsidR="00DF50F8" w:rsidRPr="00BC5029">
        <w:rPr>
          <w:color w:val="000000" w:themeColor="text1"/>
          <w:sz w:val="28"/>
          <w:szCs w:val="28"/>
        </w:rPr>
        <w:t>стандартов организации деятельности Контрольно-ревизионной комиссии и стандартов</w:t>
      </w:r>
      <w:r w:rsidR="00C44C5D" w:rsidRPr="00BC5029">
        <w:rPr>
          <w:color w:val="000000" w:themeColor="text1"/>
          <w:sz w:val="28"/>
          <w:szCs w:val="28"/>
        </w:rPr>
        <w:t xml:space="preserve"> </w:t>
      </w:r>
      <w:r w:rsidR="00DF50F8" w:rsidRPr="00BC5029">
        <w:rPr>
          <w:color w:val="000000" w:themeColor="text1"/>
          <w:sz w:val="28"/>
          <w:szCs w:val="28"/>
        </w:rPr>
        <w:t>внешнего муниципального финансового контроля</w:t>
      </w:r>
      <w:r w:rsidR="00C44C5D" w:rsidRPr="00BC5029">
        <w:rPr>
          <w:color w:val="000000" w:themeColor="text1"/>
          <w:sz w:val="28"/>
          <w:szCs w:val="28"/>
        </w:rPr>
        <w:t>, а также в</w:t>
      </w:r>
      <w:r w:rsidR="007C6D6C" w:rsidRPr="00BC5029">
        <w:rPr>
          <w:color w:val="000000" w:themeColor="text1"/>
          <w:sz w:val="28"/>
          <w:szCs w:val="28"/>
        </w:rPr>
        <w:t>несению изменений в уже утвержденные,</w:t>
      </w:r>
      <w:r w:rsidR="00DF50F8" w:rsidRPr="00BC5029">
        <w:rPr>
          <w:color w:val="000000" w:themeColor="text1"/>
          <w:sz w:val="28"/>
          <w:szCs w:val="28"/>
        </w:rPr>
        <w:t xml:space="preserve"> в соответствии с российскими стандартами.</w:t>
      </w:r>
    </w:p>
    <w:p w14:paraId="098F0ED6" w14:textId="1DB5D00B" w:rsidR="00DF50F8" w:rsidRDefault="008E26F1" w:rsidP="00DF50F8">
      <w:pPr>
        <w:spacing w:line="240" w:lineRule="auto"/>
        <w:ind w:firstLine="708"/>
        <w:rPr>
          <w:color w:val="000000"/>
          <w:sz w:val="28"/>
          <w:szCs w:val="28"/>
        </w:rPr>
      </w:pPr>
      <w:r w:rsidRPr="00BC5029">
        <w:rPr>
          <w:color w:val="000000"/>
          <w:sz w:val="28"/>
          <w:szCs w:val="28"/>
        </w:rPr>
        <w:t>П</w:t>
      </w:r>
      <w:r w:rsidR="00DF50F8" w:rsidRPr="00BC5029">
        <w:rPr>
          <w:color w:val="000000"/>
          <w:sz w:val="28"/>
          <w:szCs w:val="28"/>
        </w:rPr>
        <w:t>родолжит</w:t>
      </w:r>
      <w:r w:rsidRPr="00BC5029">
        <w:rPr>
          <w:color w:val="000000"/>
          <w:sz w:val="28"/>
          <w:szCs w:val="28"/>
        </w:rPr>
        <w:t>ся</w:t>
      </w:r>
      <w:r w:rsidR="00DF50F8" w:rsidRPr="00BC5029">
        <w:rPr>
          <w:color w:val="000000"/>
          <w:sz w:val="28"/>
          <w:szCs w:val="28"/>
        </w:rPr>
        <w:t xml:space="preserve"> сотрудничество с Контрольно</w:t>
      </w:r>
      <w:r w:rsidRPr="00BC5029">
        <w:rPr>
          <w:color w:val="000000"/>
          <w:sz w:val="28"/>
          <w:szCs w:val="28"/>
        </w:rPr>
        <w:t>-</w:t>
      </w:r>
      <w:r w:rsidR="00DF50F8" w:rsidRPr="00BC5029">
        <w:rPr>
          <w:color w:val="000000"/>
          <w:sz w:val="28"/>
          <w:szCs w:val="28"/>
        </w:rPr>
        <w:t>счетной палатой Смоленской области и контрольно-счетными органами</w:t>
      </w:r>
      <w:r w:rsidR="007C6D6C" w:rsidRPr="00BC5029">
        <w:rPr>
          <w:color w:val="000000"/>
          <w:sz w:val="28"/>
          <w:szCs w:val="28"/>
        </w:rPr>
        <w:t xml:space="preserve"> </w:t>
      </w:r>
      <w:r w:rsidR="00DF50F8" w:rsidRPr="00BC5029">
        <w:rPr>
          <w:color w:val="000000"/>
          <w:sz w:val="28"/>
          <w:szCs w:val="28"/>
        </w:rPr>
        <w:t>муниципальных образований Смоленской области.</w:t>
      </w:r>
    </w:p>
    <w:p w14:paraId="569A563A" w14:textId="77777777" w:rsidR="006F353C" w:rsidRDefault="006F353C" w:rsidP="00DB51FC">
      <w:pPr>
        <w:spacing w:line="240" w:lineRule="auto"/>
        <w:rPr>
          <w:color w:val="000000"/>
          <w:sz w:val="28"/>
          <w:szCs w:val="28"/>
        </w:rPr>
      </w:pPr>
    </w:p>
    <w:p w14:paraId="074646B2" w14:textId="77777777" w:rsidR="008E26F1" w:rsidRDefault="008E26F1" w:rsidP="00DB51FC">
      <w:pPr>
        <w:spacing w:line="240" w:lineRule="auto"/>
        <w:rPr>
          <w:color w:val="000000"/>
          <w:sz w:val="28"/>
          <w:szCs w:val="28"/>
        </w:rPr>
      </w:pPr>
    </w:p>
    <w:p w14:paraId="548C7800" w14:textId="77777777" w:rsidR="00794FA9" w:rsidRDefault="00794FA9" w:rsidP="00DB51FC">
      <w:pPr>
        <w:spacing w:line="240" w:lineRule="auto"/>
        <w:rPr>
          <w:color w:val="000000"/>
          <w:sz w:val="28"/>
          <w:szCs w:val="28"/>
        </w:rPr>
      </w:pPr>
    </w:p>
    <w:p w14:paraId="7917D26F" w14:textId="77777777" w:rsidR="00794FA9" w:rsidRDefault="00794FA9" w:rsidP="00DB51FC">
      <w:pPr>
        <w:spacing w:line="240" w:lineRule="auto"/>
        <w:rPr>
          <w:color w:val="000000"/>
          <w:sz w:val="28"/>
          <w:szCs w:val="28"/>
        </w:rPr>
      </w:pPr>
    </w:p>
    <w:p w14:paraId="3A77D4C2" w14:textId="77777777" w:rsidR="00794FA9" w:rsidRDefault="00794FA9" w:rsidP="00DB51FC">
      <w:pPr>
        <w:spacing w:line="240" w:lineRule="auto"/>
        <w:rPr>
          <w:color w:val="000000"/>
          <w:sz w:val="28"/>
          <w:szCs w:val="28"/>
        </w:rPr>
      </w:pPr>
    </w:p>
    <w:p w14:paraId="62EB525F" w14:textId="77777777" w:rsidR="00EA1CD8" w:rsidRPr="00EA1CD8" w:rsidRDefault="00EA1CD8" w:rsidP="00EA1CD8">
      <w:pPr>
        <w:spacing w:line="240" w:lineRule="auto"/>
        <w:rPr>
          <w:color w:val="000000"/>
          <w:sz w:val="28"/>
          <w:szCs w:val="28"/>
        </w:rPr>
      </w:pPr>
      <w:bookmarkStart w:id="2" w:name="_Hlk191551423"/>
      <w:r w:rsidRPr="00EA1CD8">
        <w:rPr>
          <w:color w:val="000000"/>
          <w:sz w:val="28"/>
          <w:szCs w:val="28"/>
        </w:rPr>
        <w:t>Председатель Контрольно-ревизионной</w:t>
      </w:r>
    </w:p>
    <w:p w14:paraId="78C3F208" w14:textId="77777777" w:rsidR="00EA1CD8" w:rsidRPr="00EA1CD8" w:rsidRDefault="00EA1CD8" w:rsidP="00EA1CD8">
      <w:pPr>
        <w:spacing w:line="240" w:lineRule="auto"/>
        <w:rPr>
          <w:color w:val="000000"/>
          <w:sz w:val="28"/>
          <w:szCs w:val="28"/>
        </w:rPr>
      </w:pPr>
      <w:r w:rsidRPr="00EA1CD8">
        <w:rPr>
          <w:color w:val="000000"/>
          <w:sz w:val="28"/>
          <w:szCs w:val="28"/>
        </w:rPr>
        <w:t>комиссии муниципального образования</w:t>
      </w:r>
    </w:p>
    <w:p w14:paraId="6E5EBF6E" w14:textId="77777777" w:rsidR="00C83D7E" w:rsidRDefault="00EA1CD8" w:rsidP="00EA1CD8">
      <w:pPr>
        <w:spacing w:line="240" w:lineRule="auto"/>
        <w:rPr>
          <w:color w:val="000000"/>
          <w:sz w:val="28"/>
          <w:szCs w:val="28"/>
        </w:rPr>
      </w:pPr>
      <w:r w:rsidRPr="00EA1CD8">
        <w:rPr>
          <w:color w:val="000000"/>
          <w:sz w:val="28"/>
          <w:szCs w:val="28"/>
        </w:rPr>
        <w:t>«Смоленский</w:t>
      </w:r>
      <w:r w:rsidR="00C83D7E">
        <w:rPr>
          <w:color w:val="000000"/>
          <w:sz w:val="28"/>
          <w:szCs w:val="28"/>
        </w:rPr>
        <w:t xml:space="preserve"> муниципальный округ</w:t>
      </w:r>
      <w:r w:rsidRPr="00EA1CD8">
        <w:rPr>
          <w:color w:val="000000"/>
          <w:sz w:val="28"/>
          <w:szCs w:val="28"/>
        </w:rPr>
        <w:t xml:space="preserve">» </w:t>
      </w:r>
    </w:p>
    <w:p w14:paraId="10290FD9" w14:textId="3694E671" w:rsidR="0010072C" w:rsidRDefault="00EA1CD8" w:rsidP="00EA1CD8">
      <w:pPr>
        <w:spacing w:line="240" w:lineRule="auto"/>
        <w:rPr>
          <w:color w:val="000000"/>
          <w:sz w:val="28"/>
          <w:szCs w:val="28"/>
        </w:rPr>
      </w:pPr>
      <w:r w:rsidRPr="00EA1CD8">
        <w:rPr>
          <w:color w:val="000000"/>
          <w:sz w:val="28"/>
          <w:szCs w:val="28"/>
        </w:rPr>
        <w:t>Смоленской области</w:t>
      </w:r>
      <w:r w:rsidRPr="00EA1CD8">
        <w:rPr>
          <w:color w:val="000000"/>
          <w:sz w:val="28"/>
          <w:szCs w:val="28"/>
        </w:rPr>
        <w:tab/>
        <w:t xml:space="preserve">                       </w:t>
      </w:r>
      <w:r w:rsidR="00C83D7E">
        <w:rPr>
          <w:color w:val="000000"/>
          <w:sz w:val="28"/>
          <w:szCs w:val="28"/>
        </w:rPr>
        <w:t xml:space="preserve">                                            </w:t>
      </w:r>
      <w:r w:rsidRPr="00EA1CD8">
        <w:rPr>
          <w:color w:val="000000"/>
          <w:sz w:val="28"/>
          <w:szCs w:val="28"/>
        </w:rPr>
        <w:t xml:space="preserve">    </w:t>
      </w:r>
      <w:r w:rsidR="00D1022B">
        <w:rPr>
          <w:b/>
          <w:color w:val="000000"/>
          <w:sz w:val="28"/>
          <w:szCs w:val="28"/>
        </w:rPr>
        <w:t>С</w:t>
      </w:r>
      <w:r w:rsidRPr="00EA1CD8">
        <w:rPr>
          <w:b/>
          <w:color w:val="000000"/>
          <w:sz w:val="28"/>
          <w:szCs w:val="28"/>
        </w:rPr>
        <w:t xml:space="preserve">.А. </w:t>
      </w:r>
      <w:r w:rsidR="00D1022B">
        <w:rPr>
          <w:b/>
          <w:color w:val="000000"/>
          <w:sz w:val="28"/>
          <w:szCs w:val="28"/>
        </w:rPr>
        <w:t>Корыткина</w:t>
      </w:r>
    </w:p>
    <w:bookmarkEnd w:id="2"/>
    <w:p w14:paraId="1251C3E3" w14:textId="77777777" w:rsidR="0010072C" w:rsidRDefault="0010072C" w:rsidP="00DB51FC">
      <w:pPr>
        <w:spacing w:line="240" w:lineRule="auto"/>
        <w:rPr>
          <w:color w:val="000000"/>
          <w:sz w:val="28"/>
          <w:szCs w:val="28"/>
        </w:rPr>
      </w:pPr>
    </w:p>
    <w:p w14:paraId="65D49CF3" w14:textId="77777777" w:rsidR="0010072C" w:rsidRDefault="0010072C" w:rsidP="00DB51FC">
      <w:pPr>
        <w:spacing w:line="240" w:lineRule="auto"/>
        <w:rPr>
          <w:color w:val="000000"/>
          <w:sz w:val="28"/>
          <w:szCs w:val="28"/>
        </w:rPr>
      </w:pPr>
    </w:p>
    <w:p w14:paraId="28960D0A" w14:textId="77777777" w:rsidR="0010072C" w:rsidRDefault="0010072C" w:rsidP="00DB51FC">
      <w:pPr>
        <w:spacing w:line="240" w:lineRule="auto"/>
        <w:rPr>
          <w:color w:val="000000"/>
          <w:sz w:val="28"/>
          <w:szCs w:val="28"/>
        </w:rPr>
      </w:pPr>
    </w:p>
    <w:p w14:paraId="3E769D15" w14:textId="77777777" w:rsidR="0058482E" w:rsidRDefault="0058482E" w:rsidP="00DB51FC">
      <w:pPr>
        <w:spacing w:line="240" w:lineRule="auto"/>
        <w:rPr>
          <w:color w:val="000000"/>
          <w:sz w:val="28"/>
          <w:szCs w:val="28"/>
        </w:rPr>
      </w:pPr>
    </w:p>
    <w:p w14:paraId="0CE47706" w14:textId="77777777" w:rsidR="0058482E" w:rsidRDefault="0058482E" w:rsidP="00DB51FC">
      <w:pPr>
        <w:spacing w:line="240" w:lineRule="auto"/>
        <w:rPr>
          <w:color w:val="000000"/>
          <w:sz w:val="28"/>
          <w:szCs w:val="28"/>
        </w:rPr>
      </w:pPr>
    </w:p>
    <w:p w14:paraId="082E6107" w14:textId="77777777" w:rsidR="0058482E" w:rsidRDefault="0058482E" w:rsidP="00DB51FC">
      <w:pPr>
        <w:spacing w:line="240" w:lineRule="auto"/>
        <w:rPr>
          <w:color w:val="000000"/>
          <w:sz w:val="28"/>
          <w:szCs w:val="28"/>
        </w:rPr>
      </w:pPr>
    </w:p>
    <w:p w14:paraId="003AB586" w14:textId="77777777" w:rsidR="0058482E" w:rsidRDefault="0058482E" w:rsidP="00DB51FC">
      <w:pPr>
        <w:spacing w:line="240" w:lineRule="auto"/>
        <w:rPr>
          <w:color w:val="000000"/>
          <w:sz w:val="28"/>
          <w:szCs w:val="28"/>
        </w:rPr>
      </w:pPr>
    </w:p>
    <w:p w14:paraId="612E7A31" w14:textId="77777777" w:rsidR="0058482E" w:rsidRDefault="0058482E" w:rsidP="00DB51FC">
      <w:pPr>
        <w:spacing w:line="240" w:lineRule="auto"/>
        <w:rPr>
          <w:color w:val="000000"/>
          <w:sz w:val="28"/>
          <w:szCs w:val="28"/>
        </w:rPr>
      </w:pPr>
    </w:p>
    <w:p w14:paraId="14CF7690" w14:textId="77777777" w:rsidR="0058482E" w:rsidRDefault="0058482E" w:rsidP="00DB51FC">
      <w:pPr>
        <w:spacing w:line="240" w:lineRule="auto"/>
        <w:rPr>
          <w:color w:val="000000"/>
          <w:sz w:val="28"/>
          <w:szCs w:val="28"/>
        </w:rPr>
      </w:pPr>
    </w:p>
    <w:p w14:paraId="19ABB6BA" w14:textId="77777777" w:rsidR="0058482E" w:rsidRDefault="0058482E" w:rsidP="00DB51FC">
      <w:pPr>
        <w:spacing w:line="240" w:lineRule="auto"/>
        <w:rPr>
          <w:color w:val="000000"/>
          <w:sz w:val="28"/>
          <w:szCs w:val="28"/>
        </w:rPr>
      </w:pPr>
    </w:p>
    <w:p w14:paraId="3937C3B8" w14:textId="77777777" w:rsidR="0058482E" w:rsidRDefault="0058482E" w:rsidP="00DB51FC">
      <w:pPr>
        <w:spacing w:line="240" w:lineRule="auto"/>
        <w:rPr>
          <w:color w:val="000000"/>
          <w:sz w:val="28"/>
          <w:szCs w:val="28"/>
        </w:rPr>
      </w:pPr>
    </w:p>
    <w:p w14:paraId="09CC0E38" w14:textId="77777777" w:rsidR="0058482E" w:rsidRDefault="0058482E" w:rsidP="00DB51FC">
      <w:pPr>
        <w:spacing w:line="240" w:lineRule="auto"/>
        <w:rPr>
          <w:color w:val="000000"/>
          <w:sz w:val="28"/>
          <w:szCs w:val="28"/>
        </w:rPr>
      </w:pPr>
    </w:p>
    <w:p w14:paraId="2D1AB2E9" w14:textId="750FF9B7" w:rsidR="00F73744" w:rsidRPr="00F73744" w:rsidRDefault="00F73744" w:rsidP="00F73744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  <w:r w:rsidRPr="00F73744">
        <w:rPr>
          <w:sz w:val="22"/>
          <w:szCs w:val="22"/>
          <w:lang w:val="x-none" w:eastAsia="x-none"/>
        </w:rPr>
        <w:lastRenderedPageBreak/>
        <w:t xml:space="preserve">Приложение № 1 </w:t>
      </w:r>
    </w:p>
    <w:p w14:paraId="744E5561" w14:textId="5CE44063" w:rsidR="00F73744" w:rsidRPr="00F73744" w:rsidRDefault="00F73744" w:rsidP="00F73744">
      <w:pPr>
        <w:widowControl/>
        <w:adjustRightInd/>
        <w:spacing w:line="240" w:lineRule="auto"/>
        <w:jc w:val="right"/>
        <w:textAlignment w:val="auto"/>
        <w:rPr>
          <w:sz w:val="22"/>
          <w:szCs w:val="22"/>
        </w:rPr>
      </w:pPr>
      <w:r w:rsidRPr="00F73744">
        <w:rPr>
          <w:sz w:val="22"/>
          <w:szCs w:val="22"/>
        </w:rPr>
        <w:t xml:space="preserve">к отчету </w:t>
      </w:r>
      <w:r w:rsidR="00C55AB8">
        <w:rPr>
          <w:sz w:val="22"/>
          <w:szCs w:val="22"/>
        </w:rPr>
        <w:t xml:space="preserve">о деятельности </w:t>
      </w:r>
      <w:r w:rsidRPr="00F73744">
        <w:rPr>
          <w:sz w:val="22"/>
          <w:szCs w:val="22"/>
        </w:rPr>
        <w:t>Контрольно-ревизионной комиссии</w:t>
      </w:r>
    </w:p>
    <w:p w14:paraId="7C2E680A" w14:textId="072756AC" w:rsidR="00F73744" w:rsidRDefault="00F73744" w:rsidP="00F73744">
      <w:pPr>
        <w:widowControl/>
        <w:adjustRightInd/>
        <w:spacing w:line="240" w:lineRule="auto"/>
        <w:jc w:val="right"/>
        <w:textAlignment w:val="auto"/>
        <w:rPr>
          <w:sz w:val="22"/>
          <w:szCs w:val="22"/>
        </w:rPr>
      </w:pPr>
      <w:r w:rsidRPr="00F73744">
        <w:rPr>
          <w:sz w:val="22"/>
          <w:szCs w:val="22"/>
        </w:rPr>
        <w:t xml:space="preserve">муниципального образования «Смоленский </w:t>
      </w:r>
      <w:r w:rsidR="00794FA9">
        <w:rPr>
          <w:sz w:val="22"/>
          <w:szCs w:val="22"/>
        </w:rPr>
        <w:t>муниципальный округ</w:t>
      </w:r>
      <w:r w:rsidRPr="00F73744">
        <w:rPr>
          <w:sz w:val="22"/>
          <w:szCs w:val="22"/>
        </w:rPr>
        <w:t>»</w:t>
      </w:r>
    </w:p>
    <w:p w14:paraId="1B5A46F0" w14:textId="033CAA9E" w:rsidR="00F73744" w:rsidRPr="00F73744" w:rsidRDefault="00F73744" w:rsidP="00F73744">
      <w:pPr>
        <w:widowControl/>
        <w:adjustRightInd/>
        <w:spacing w:line="240" w:lineRule="auto"/>
        <w:jc w:val="right"/>
        <w:textAlignment w:val="auto"/>
        <w:rPr>
          <w:sz w:val="22"/>
          <w:szCs w:val="22"/>
        </w:rPr>
      </w:pPr>
      <w:r w:rsidRPr="00F73744">
        <w:rPr>
          <w:sz w:val="22"/>
          <w:szCs w:val="22"/>
        </w:rPr>
        <w:t xml:space="preserve"> Смоленской области за 20</w:t>
      </w:r>
      <w:r w:rsidR="006F353C">
        <w:rPr>
          <w:sz w:val="22"/>
          <w:szCs w:val="22"/>
        </w:rPr>
        <w:t>2</w:t>
      </w:r>
      <w:r w:rsidR="00794FA9">
        <w:rPr>
          <w:sz w:val="22"/>
          <w:szCs w:val="22"/>
        </w:rPr>
        <w:t>5</w:t>
      </w:r>
      <w:r w:rsidRPr="00F73744">
        <w:rPr>
          <w:sz w:val="22"/>
          <w:szCs w:val="22"/>
        </w:rPr>
        <w:t xml:space="preserve"> год</w:t>
      </w:r>
    </w:p>
    <w:p w14:paraId="7160300A" w14:textId="77777777" w:rsidR="00F73744" w:rsidRPr="00F73744" w:rsidRDefault="00F73744" w:rsidP="00F73744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center"/>
        <w:textAlignment w:val="auto"/>
        <w:rPr>
          <w:sz w:val="22"/>
          <w:szCs w:val="22"/>
          <w:lang w:val="x-none" w:eastAsia="x-none"/>
        </w:rPr>
      </w:pPr>
    </w:p>
    <w:tbl>
      <w:tblPr>
        <w:tblW w:w="993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7229"/>
        <w:gridCol w:w="1843"/>
      </w:tblGrid>
      <w:tr w:rsidR="00F73744" w:rsidRPr="00F73744" w14:paraId="6B247A63" w14:textId="77777777" w:rsidTr="00346654">
        <w:trPr>
          <w:trHeight w:val="37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DB15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73744">
              <w:rPr>
                <w:b/>
                <w:bCs/>
                <w:color w:val="000000"/>
                <w:sz w:val="22"/>
                <w:szCs w:val="22"/>
              </w:rPr>
              <w:t>Основные показатели деятельности</w:t>
            </w:r>
          </w:p>
        </w:tc>
      </w:tr>
      <w:tr w:rsidR="00F73744" w:rsidRPr="00F73744" w14:paraId="163B8D6C" w14:textId="77777777" w:rsidTr="00346654">
        <w:trPr>
          <w:trHeight w:val="37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05EC" w14:textId="77777777" w:rsid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73744">
              <w:rPr>
                <w:b/>
                <w:bCs/>
                <w:color w:val="000000"/>
                <w:sz w:val="22"/>
                <w:szCs w:val="22"/>
              </w:rPr>
              <w:t xml:space="preserve">Контрольно-ревизионной комиссии </w:t>
            </w:r>
          </w:p>
          <w:p w14:paraId="2488268C" w14:textId="75B2D3E0" w:rsidR="00F73744" w:rsidRPr="00F73744" w:rsidRDefault="00F73744" w:rsidP="00976A60">
            <w:pPr>
              <w:widowControl/>
              <w:tabs>
                <w:tab w:val="left" w:pos="9400"/>
              </w:tabs>
              <w:adjustRightInd/>
              <w:spacing w:line="240" w:lineRule="auto"/>
              <w:ind w:right="118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73744">
              <w:rPr>
                <w:b/>
                <w:bCs/>
                <w:color w:val="000000"/>
                <w:sz w:val="22"/>
                <w:szCs w:val="22"/>
              </w:rPr>
              <w:t xml:space="preserve">муниципального образования «Смоленский </w:t>
            </w:r>
            <w:r w:rsidR="00D17B8A">
              <w:rPr>
                <w:b/>
                <w:bCs/>
                <w:color w:val="000000"/>
                <w:sz w:val="22"/>
                <w:szCs w:val="22"/>
              </w:rPr>
              <w:t>муниципальный округ</w:t>
            </w:r>
            <w:r w:rsidRPr="00F73744">
              <w:rPr>
                <w:b/>
                <w:bCs/>
                <w:color w:val="000000"/>
                <w:sz w:val="22"/>
                <w:szCs w:val="22"/>
              </w:rPr>
              <w:t xml:space="preserve">» Смоленской области в </w:t>
            </w:r>
            <w:r w:rsidRPr="00330BEF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E559CA" w:rsidRPr="00330BEF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71956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F73744">
              <w:rPr>
                <w:b/>
                <w:bCs/>
                <w:color w:val="000000"/>
                <w:sz w:val="22"/>
                <w:szCs w:val="22"/>
              </w:rPr>
              <w:t xml:space="preserve"> году </w:t>
            </w:r>
          </w:p>
        </w:tc>
      </w:tr>
      <w:tr w:rsidR="00F73744" w:rsidRPr="00F73744" w14:paraId="62EB3B0A" w14:textId="77777777" w:rsidTr="00346654">
        <w:trPr>
          <w:trHeight w:val="70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236E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F978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4783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F73744" w:rsidRPr="00F73744" w14:paraId="7102105C" w14:textId="77777777" w:rsidTr="00346654">
        <w:trPr>
          <w:trHeight w:val="136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CF4A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2FDC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ED01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F73744" w:rsidRPr="00F73744" w14:paraId="4D8E687B" w14:textId="77777777" w:rsidTr="00346654">
        <w:trPr>
          <w:trHeight w:val="37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3A80D2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7374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CEB9B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73744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761C3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737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3744" w:rsidRPr="00F73744" w14:paraId="6248D4E3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B0D13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73744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17C4D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A6D1E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3744" w:rsidRPr="00F73744" w14:paraId="10B0A35E" w14:textId="77777777" w:rsidTr="002968EB">
        <w:trPr>
          <w:trHeight w:val="60"/>
        </w:trPr>
        <w:tc>
          <w:tcPr>
            <w:tcW w:w="9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1C0320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73744">
              <w:rPr>
                <w:b/>
                <w:bCs/>
                <w:color w:val="000000"/>
                <w:sz w:val="22"/>
                <w:szCs w:val="22"/>
              </w:rPr>
              <w:t>1. Правовой статус Контрольно-счетного органа, численность и профессиональная подготовка сотрудников</w:t>
            </w:r>
          </w:p>
        </w:tc>
      </w:tr>
      <w:tr w:rsidR="00F73744" w:rsidRPr="00F73744" w14:paraId="2258383D" w14:textId="77777777" w:rsidTr="00E4327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7FE3A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CFF0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Юридическое лицо в структуре органов местного самоуправления (+/-)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5EDFF" w14:textId="42111D41" w:rsidR="00F73744" w:rsidRPr="00655FC8" w:rsidRDefault="0034358A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55FC8">
              <w:rPr>
                <w:color w:val="000000"/>
                <w:sz w:val="22"/>
                <w:szCs w:val="22"/>
              </w:rPr>
              <w:t>+</w:t>
            </w:r>
          </w:p>
        </w:tc>
      </w:tr>
      <w:tr w:rsidR="00F73744" w:rsidRPr="00F73744" w14:paraId="1903FCFF" w14:textId="77777777" w:rsidTr="00346654">
        <w:trPr>
          <w:trHeight w:val="39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4584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1AC20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КСО в структуре представительного органа муниципального образования (+/-)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512ED" w14:textId="16531AEE" w:rsidR="00F73744" w:rsidRPr="00655FC8" w:rsidRDefault="0063157C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55F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F73744" w14:paraId="5B62A052" w14:textId="77777777" w:rsidTr="00346654">
        <w:trPr>
          <w:trHeight w:val="39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D6F85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C1397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Фактическая численность сотрудников КСО по состоянию на конец отчётного года,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84C43" w14:textId="32B1571C" w:rsidR="00F73744" w:rsidRPr="00655FC8" w:rsidRDefault="00B1362F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55FC8">
              <w:rPr>
                <w:color w:val="000000"/>
                <w:sz w:val="22"/>
                <w:szCs w:val="22"/>
              </w:rPr>
              <w:t>2</w:t>
            </w:r>
          </w:p>
        </w:tc>
      </w:tr>
      <w:tr w:rsidR="00F73744" w:rsidRPr="00F73744" w14:paraId="65A01F4B" w14:textId="77777777" w:rsidTr="00346654">
        <w:trPr>
          <w:trHeight w:val="37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D5EE6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E9A16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Численность сотрудников, имеющих высшее профессиональное образование,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A13A2" w14:textId="179C5C83" w:rsidR="00F73744" w:rsidRPr="00655FC8" w:rsidRDefault="00B1362F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55FC8">
              <w:rPr>
                <w:color w:val="000000"/>
                <w:sz w:val="22"/>
                <w:szCs w:val="22"/>
              </w:rPr>
              <w:t>2</w:t>
            </w:r>
          </w:p>
        </w:tc>
      </w:tr>
      <w:tr w:rsidR="00F73744" w:rsidRPr="00F73744" w14:paraId="099BCE70" w14:textId="77777777" w:rsidTr="00346654">
        <w:trPr>
          <w:trHeight w:val="34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D5A3C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B8F68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Численность сотрудников, имеющих средне-специальное образование,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959EF" w14:textId="77777777" w:rsidR="00F73744" w:rsidRPr="00655FC8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55F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F73744" w14:paraId="7404B50E" w14:textId="77777777" w:rsidTr="00E4327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B6366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10930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Численность сотрудников, прошедших обучение по программе повышения квалификации за последние три года,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A34B5" w14:textId="723C8C4F" w:rsidR="00F73744" w:rsidRPr="00655FC8" w:rsidRDefault="0034358A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55F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F73744" w14:paraId="78D786EC" w14:textId="77777777" w:rsidTr="00E4327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2C7DA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1.6.1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9FA72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 xml:space="preserve">           в том числе в отчётном году, чел.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9B1D2" w14:textId="7A7AA9B3" w:rsidR="00F73744" w:rsidRPr="00655FC8" w:rsidRDefault="0034358A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55F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F73744" w14:paraId="2363402D" w14:textId="77777777" w:rsidTr="002968EB">
        <w:trPr>
          <w:trHeight w:val="60"/>
        </w:trPr>
        <w:tc>
          <w:tcPr>
            <w:tcW w:w="9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60106E" w14:textId="77777777" w:rsidR="00F73744" w:rsidRPr="00655FC8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F5F0E">
              <w:rPr>
                <w:b/>
                <w:bCs/>
                <w:color w:val="000000"/>
                <w:sz w:val="22"/>
                <w:szCs w:val="22"/>
              </w:rPr>
              <w:t>2. Контрольная деятельность</w:t>
            </w:r>
          </w:p>
        </w:tc>
      </w:tr>
      <w:tr w:rsidR="00F73744" w:rsidRPr="00F73744" w14:paraId="61101826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1CDB3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D0D37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Количество проведенных контрольных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0D1DF" w14:textId="45300D08" w:rsidR="00F73744" w:rsidRPr="00304DA2" w:rsidRDefault="009F30AD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73744" w:rsidRPr="00F73744" w14:paraId="25754FF5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F250E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D6A24" w14:textId="77777777" w:rsidR="00F73744" w:rsidRPr="00F73744" w:rsidRDefault="00F73744" w:rsidP="004526DB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Количество объектов, охваченных при проведении контрольных мероприятий (ед.),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DE209" w14:textId="0267F8B2" w:rsidR="00F73744" w:rsidRPr="00304DA2" w:rsidRDefault="009F30AD" w:rsidP="00B170E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73744" w:rsidRPr="00F73744" w14:paraId="347E7E94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937EE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37BB4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 xml:space="preserve">         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D84DB" w14:textId="76580692" w:rsidR="00F73744" w:rsidRPr="00304DA2" w:rsidRDefault="009F30AD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F73744" w14:paraId="4668DF39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AD65E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ED5D9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 xml:space="preserve">         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ECFDB" w14:textId="7D207CD8" w:rsidR="00F73744" w:rsidRPr="00304DA2" w:rsidRDefault="009F30AD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73744" w:rsidRPr="00F73744" w14:paraId="26162B08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85F4E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2.2.3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D05C2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 xml:space="preserve">          муниципальных предприятий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2B5D2" w14:textId="04C9B9D3" w:rsidR="00F73744" w:rsidRPr="00304DA2" w:rsidRDefault="009F30AD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F73744" w14:paraId="69189259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DA168" w14:textId="77777777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2.2.4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5E1E7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 xml:space="preserve">          прочих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853ED" w14:textId="53C8C7D8" w:rsidR="00F73744" w:rsidRPr="00304DA2" w:rsidRDefault="0034358A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04DA2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F73744" w14:paraId="628A040D" w14:textId="77777777" w:rsidTr="00346654">
        <w:trPr>
          <w:trHeight w:val="42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CF675" w14:textId="783E7AC1" w:rsidR="00F73744" w:rsidRPr="00F7374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2.</w:t>
            </w:r>
            <w:r w:rsidR="00D1022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78B85" w14:textId="77777777" w:rsidR="00F73744" w:rsidRPr="00F7374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F73744">
              <w:rPr>
                <w:color w:val="000000"/>
                <w:sz w:val="22"/>
                <w:szCs w:val="22"/>
              </w:rPr>
              <w:t>Количество актов составленных по результатам контрольных мероприятий (ед.)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03CD2" w14:textId="459C6B2B" w:rsidR="00F73744" w:rsidRPr="00304DA2" w:rsidRDefault="009F30AD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73744" w:rsidRPr="00F73744" w14:paraId="646B9FD5" w14:textId="77777777" w:rsidTr="002968EB">
        <w:trPr>
          <w:trHeight w:val="60"/>
        </w:trPr>
        <w:tc>
          <w:tcPr>
            <w:tcW w:w="9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CA56AA" w14:textId="77777777" w:rsidR="00F73744" w:rsidRPr="00655FC8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04DA2">
              <w:rPr>
                <w:b/>
                <w:bCs/>
                <w:color w:val="000000"/>
                <w:sz w:val="22"/>
                <w:szCs w:val="22"/>
              </w:rPr>
              <w:t>Справочно:</w:t>
            </w:r>
          </w:p>
        </w:tc>
      </w:tr>
      <w:tr w:rsidR="00F73744" w:rsidRPr="00346654" w14:paraId="26BA93B8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F93AF" w14:textId="40E601E6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2.</w:t>
            </w:r>
            <w:r w:rsidR="00D1022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16A3B" w14:textId="77777777" w:rsidR="00F73744" w:rsidRPr="0034665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Выявлено нарушений и недостатков, всего, тыс. руб.,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5221C" w14:textId="49707E30" w:rsidR="00F73744" w:rsidRPr="00304DA2" w:rsidRDefault="00B23DFB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23DFB">
              <w:rPr>
                <w:color w:val="000000"/>
                <w:sz w:val="22"/>
                <w:szCs w:val="22"/>
              </w:rPr>
              <w:t>136,7</w:t>
            </w:r>
          </w:p>
        </w:tc>
      </w:tr>
      <w:tr w:rsidR="00F73744" w:rsidRPr="00346654" w14:paraId="15FA4B71" w14:textId="77777777" w:rsidTr="00346654">
        <w:trPr>
          <w:trHeight w:val="39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1C3F2" w14:textId="023EDA88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2.</w:t>
            </w:r>
            <w:r w:rsidR="00D1022B">
              <w:rPr>
                <w:color w:val="000000"/>
                <w:sz w:val="22"/>
                <w:szCs w:val="22"/>
              </w:rPr>
              <w:t>4</w:t>
            </w:r>
            <w:r w:rsidRPr="00346654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70D67" w14:textId="77777777" w:rsidR="00F73744" w:rsidRPr="00346654" w:rsidRDefault="00F73744" w:rsidP="00211C8C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 xml:space="preserve">           </w:t>
            </w:r>
            <w:r w:rsidR="00211C8C">
              <w:rPr>
                <w:color w:val="000000"/>
                <w:sz w:val="22"/>
                <w:szCs w:val="22"/>
              </w:rPr>
              <w:t xml:space="preserve">неправомерное и необоснованное </w:t>
            </w:r>
            <w:r w:rsidR="00211C8C" w:rsidRPr="00211C8C">
              <w:rPr>
                <w:color w:val="000000"/>
                <w:sz w:val="22"/>
                <w:szCs w:val="22"/>
              </w:rPr>
              <w:t>использование бюджетных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A173D" w14:textId="210A3D1C" w:rsidR="00F73744" w:rsidRPr="00304DA2" w:rsidRDefault="00B23DFB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346654" w14:paraId="3BCDB1E9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CDE15" w14:textId="31DA623B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2.</w:t>
            </w:r>
            <w:r w:rsidR="00D1022B">
              <w:rPr>
                <w:color w:val="000000"/>
                <w:sz w:val="22"/>
                <w:szCs w:val="22"/>
              </w:rPr>
              <w:t>4</w:t>
            </w:r>
            <w:r w:rsidRPr="00346654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08FAA" w14:textId="7D58D191" w:rsidR="00F73744" w:rsidRPr="0034665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 xml:space="preserve">           не</w:t>
            </w:r>
            <w:r w:rsidR="006C33CE">
              <w:rPr>
                <w:color w:val="000000"/>
                <w:sz w:val="22"/>
                <w:szCs w:val="22"/>
              </w:rPr>
              <w:t>целевое</w:t>
            </w:r>
            <w:r w:rsidRPr="00346654">
              <w:rPr>
                <w:color w:val="000000"/>
                <w:sz w:val="22"/>
                <w:szCs w:val="22"/>
              </w:rPr>
              <w:t xml:space="preserve"> использование бюджетных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443E6" w14:textId="76064037" w:rsidR="00F73744" w:rsidRPr="00304DA2" w:rsidRDefault="00B23DFB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346654" w14:paraId="32E64418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F0BF0" w14:textId="16CB658E" w:rsidR="00F73744" w:rsidRPr="00346654" w:rsidRDefault="00F73744" w:rsidP="00211C8C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2.</w:t>
            </w:r>
            <w:r w:rsidR="00D1022B">
              <w:rPr>
                <w:color w:val="000000"/>
                <w:sz w:val="22"/>
                <w:szCs w:val="22"/>
              </w:rPr>
              <w:t>4</w:t>
            </w:r>
            <w:r w:rsidRPr="00346654">
              <w:rPr>
                <w:color w:val="000000"/>
                <w:sz w:val="22"/>
                <w:szCs w:val="22"/>
              </w:rPr>
              <w:t>.</w:t>
            </w:r>
            <w:r w:rsidR="00211C8C">
              <w:rPr>
                <w:color w:val="000000"/>
                <w:sz w:val="22"/>
                <w:szCs w:val="22"/>
              </w:rPr>
              <w:t>3</w:t>
            </w:r>
            <w:r w:rsidRPr="0034665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9DD49" w14:textId="77777777" w:rsidR="00F73744" w:rsidRPr="00346654" w:rsidRDefault="00211C8C" w:rsidP="00211C8C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прочие </w:t>
            </w:r>
            <w:r w:rsidR="00F73744" w:rsidRPr="00346654">
              <w:rPr>
                <w:color w:val="000000"/>
                <w:sz w:val="22"/>
                <w:szCs w:val="22"/>
              </w:rPr>
              <w:t>нарушени</w:t>
            </w:r>
            <w:r>
              <w:rPr>
                <w:color w:val="000000"/>
                <w:sz w:val="22"/>
                <w:szCs w:val="22"/>
              </w:rPr>
              <w:t>я (в том числе бюджетного законодательства,</w:t>
            </w:r>
            <w:r w:rsidR="00F73744" w:rsidRPr="00346654">
              <w:rPr>
                <w:color w:val="000000"/>
                <w:sz w:val="22"/>
                <w:szCs w:val="22"/>
              </w:rPr>
              <w:t xml:space="preserve"> порядка управления и распоряжения имуществом</w:t>
            </w:r>
            <w:r>
              <w:rPr>
                <w:color w:val="000000"/>
                <w:sz w:val="22"/>
                <w:szCs w:val="22"/>
              </w:rPr>
              <w:t xml:space="preserve"> и т.д.)</w:t>
            </w:r>
            <w:r w:rsidR="00F73744" w:rsidRPr="00346654">
              <w:rPr>
                <w:color w:val="000000"/>
                <w:sz w:val="22"/>
                <w:szCs w:val="22"/>
              </w:rPr>
              <w:t>,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B3753" w14:textId="79DFF9FF" w:rsidR="00F73744" w:rsidRPr="00304DA2" w:rsidRDefault="00B23DFB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23DFB">
              <w:rPr>
                <w:color w:val="000000"/>
                <w:sz w:val="22"/>
                <w:szCs w:val="22"/>
              </w:rPr>
              <w:t>136,7</w:t>
            </w:r>
          </w:p>
        </w:tc>
      </w:tr>
      <w:tr w:rsidR="00F73744" w:rsidRPr="00346654" w14:paraId="11C5479E" w14:textId="77777777" w:rsidTr="002968EB">
        <w:trPr>
          <w:trHeight w:val="60"/>
        </w:trPr>
        <w:tc>
          <w:tcPr>
            <w:tcW w:w="9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CF177F" w14:textId="77777777" w:rsidR="00F73744" w:rsidRPr="00655FC8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04DA2">
              <w:rPr>
                <w:b/>
                <w:bCs/>
                <w:color w:val="000000"/>
                <w:sz w:val="22"/>
                <w:szCs w:val="22"/>
              </w:rPr>
              <w:t>3. Экспертно-аналитическая деятельность</w:t>
            </w:r>
          </w:p>
        </w:tc>
      </w:tr>
      <w:tr w:rsidR="00F73744" w:rsidRPr="00346654" w14:paraId="375B2359" w14:textId="77777777" w:rsidTr="00346654">
        <w:trPr>
          <w:trHeight w:val="34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94220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ABBA2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Количество проведенных экспертно-аналитических мероприятий,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D3947" w14:textId="36CEC750" w:rsidR="00F73744" w:rsidRPr="00304DA2" w:rsidRDefault="00DC4728" w:rsidP="00211C8C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</w:t>
            </w:r>
          </w:p>
        </w:tc>
      </w:tr>
      <w:tr w:rsidR="00F73744" w:rsidRPr="00346654" w14:paraId="103C33AF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7DCE8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28660" w14:textId="77777777" w:rsidR="00F73744" w:rsidRPr="00346654" w:rsidRDefault="00F73744" w:rsidP="0010072C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 xml:space="preserve">            подготовлено заключений по проектам нормативных правовых актов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9DF66" w14:textId="102C8DB4" w:rsidR="00F73744" w:rsidRPr="00304DA2" w:rsidRDefault="00DC4728" w:rsidP="0010072C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</w:t>
            </w:r>
          </w:p>
        </w:tc>
      </w:tr>
      <w:tr w:rsidR="00F73744" w:rsidRPr="00346654" w14:paraId="7F6C0D7E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77C11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F7A8E" w14:textId="77777777" w:rsidR="00F73744" w:rsidRPr="00346654" w:rsidRDefault="0010072C" w:rsidP="0010072C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Pr="0010072C">
              <w:rPr>
                <w:color w:val="000000"/>
                <w:sz w:val="22"/>
                <w:szCs w:val="22"/>
              </w:rPr>
              <w:t xml:space="preserve">подготовлено </w:t>
            </w:r>
            <w:r>
              <w:rPr>
                <w:color w:val="000000"/>
                <w:sz w:val="22"/>
                <w:szCs w:val="22"/>
              </w:rPr>
              <w:t>аналитических записок</w:t>
            </w:r>
            <w:r w:rsidRPr="0010072C">
              <w:rPr>
                <w:color w:val="000000"/>
                <w:sz w:val="22"/>
                <w:szCs w:val="22"/>
              </w:rPr>
              <w:t xml:space="preserve"> нормативных правовых актов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D8674" w14:textId="1E870116" w:rsidR="00F73744" w:rsidRPr="00304DA2" w:rsidRDefault="00B23DFB" w:rsidP="00F6785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73744" w:rsidRPr="00346654" w14:paraId="34F58212" w14:textId="77777777" w:rsidTr="002968EB">
        <w:trPr>
          <w:trHeight w:val="60"/>
        </w:trPr>
        <w:tc>
          <w:tcPr>
            <w:tcW w:w="993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4E96A1" w14:textId="77777777" w:rsidR="00F73744" w:rsidRPr="00655FC8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04DA2">
              <w:rPr>
                <w:b/>
                <w:bCs/>
                <w:color w:val="000000"/>
                <w:sz w:val="22"/>
                <w:szCs w:val="22"/>
              </w:rPr>
              <w:t>4. Реализация результатов контрольных и экспертно-аналитических мероприятий</w:t>
            </w:r>
          </w:p>
        </w:tc>
      </w:tr>
      <w:tr w:rsidR="00F73744" w:rsidRPr="00346654" w14:paraId="159F0573" w14:textId="77777777" w:rsidTr="002968EB">
        <w:trPr>
          <w:trHeight w:val="60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BAF73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6B07D" w14:textId="77777777" w:rsidR="00F73744" w:rsidRPr="002C0BB3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2C0BB3">
              <w:rPr>
                <w:color w:val="000000"/>
                <w:sz w:val="22"/>
                <w:szCs w:val="22"/>
              </w:rPr>
              <w:t xml:space="preserve">Направлено представлений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D597D" w14:textId="344884F6" w:rsidR="00F73744" w:rsidRPr="00655FC8" w:rsidRDefault="00B23DFB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73744" w:rsidRPr="00346654" w14:paraId="0562AFE6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0DBFB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3DF70" w14:textId="77777777" w:rsidR="00F73744" w:rsidRPr="002C0BB3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2C0BB3">
              <w:rPr>
                <w:color w:val="000000"/>
                <w:sz w:val="22"/>
                <w:szCs w:val="22"/>
              </w:rPr>
              <w:t xml:space="preserve">              снято с контроля представлений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F8875" w14:textId="7066F9C7" w:rsidR="00F73744" w:rsidRPr="00655FC8" w:rsidRDefault="00B23DFB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73744" w:rsidRPr="00346654" w14:paraId="589BEF49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2B14B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86091" w14:textId="77777777" w:rsidR="00F73744" w:rsidRPr="002C0BB3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2C0BB3">
              <w:rPr>
                <w:color w:val="000000"/>
                <w:sz w:val="22"/>
                <w:szCs w:val="22"/>
              </w:rPr>
              <w:t>Направлено предписаний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D57BD" w14:textId="77777777" w:rsidR="00F73744" w:rsidRPr="00304DA2" w:rsidRDefault="00F26E27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04DA2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346654" w14:paraId="1B03C75C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7A6A6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1140E" w14:textId="77777777" w:rsidR="00F73744" w:rsidRPr="002C0BB3" w:rsidRDefault="00F73744" w:rsidP="00F73744">
            <w:pPr>
              <w:widowControl/>
              <w:adjustRightInd/>
              <w:spacing w:line="240" w:lineRule="auto"/>
              <w:ind w:right="2585"/>
              <w:textAlignment w:val="auto"/>
              <w:rPr>
                <w:color w:val="000000"/>
                <w:sz w:val="22"/>
                <w:szCs w:val="22"/>
              </w:rPr>
            </w:pPr>
            <w:r w:rsidRPr="002C0BB3">
              <w:rPr>
                <w:color w:val="000000"/>
                <w:sz w:val="22"/>
                <w:szCs w:val="22"/>
              </w:rPr>
              <w:t xml:space="preserve">              снято с контроля предписаний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B50B3" w14:textId="77777777" w:rsidR="00F73744" w:rsidRPr="00304DA2" w:rsidRDefault="00F26E27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04DA2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346654" w14:paraId="2A177979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3D036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7A5DF" w14:textId="77777777" w:rsidR="00F73744" w:rsidRPr="002C0BB3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2C0BB3">
              <w:rPr>
                <w:color w:val="000000"/>
                <w:sz w:val="22"/>
                <w:szCs w:val="22"/>
              </w:rPr>
              <w:t>Устранено финансовых нарушений, тыс. руб.,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33866" w14:textId="426B0932" w:rsidR="00F73744" w:rsidRPr="00D517A7" w:rsidRDefault="00D517A7" w:rsidP="006C33C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17A7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346654" w14:paraId="3921CAA5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BD752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lastRenderedPageBreak/>
              <w:t>4.3.1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03FC1" w14:textId="77777777" w:rsidR="00F73744" w:rsidRPr="0034665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 xml:space="preserve">              возмещено средств в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A9638" w14:textId="0AA7B1D3" w:rsidR="00F73744" w:rsidRPr="00D517A7" w:rsidRDefault="00304DA2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17A7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346654" w14:paraId="5C383849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7EFC9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4.3.2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6D5AD" w14:textId="77777777" w:rsidR="00F73744" w:rsidRPr="0034665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 xml:space="preserve">              возмещено средств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017A8" w14:textId="77777777" w:rsidR="00F73744" w:rsidRPr="00D517A7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17A7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346654" w14:paraId="4E6FC4B4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42175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4.3.3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476A6" w14:textId="77777777" w:rsidR="00F73744" w:rsidRPr="0034665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 xml:space="preserve">              выполнено работ, оказано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87C92" w14:textId="77777777" w:rsidR="00F73744" w:rsidRPr="00D517A7" w:rsidRDefault="00DB59A2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17A7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346654" w14:paraId="4701CDB0" w14:textId="77777777" w:rsidTr="002968EB">
        <w:trPr>
          <w:trHeight w:val="122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A1B29" w14:textId="77777777" w:rsidR="00F73744" w:rsidRPr="00346654" w:rsidRDefault="00F73744" w:rsidP="007D3FC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4.</w:t>
            </w:r>
            <w:r w:rsidR="007D3FC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0D1B5" w14:textId="77777777" w:rsidR="00F73744" w:rsidRPr="0034665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Справочно: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9D01D" w14:textId="77777777" w:rsidR="00F73744" w:rsidRPr="00D517A7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17A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3744" w:rsidRPr="00346654" w14:paraId="32D7A7CB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CBB05" w14:textId="77777777" w:rsidR="00F73744" w:rsidRPr="00346654" w:rsidRDefault="00F73744" w:rsidP="007D3FC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4.</w:t>
            </w:r>
            <w:r w:rsidR="007D3FCA">
              <w:rPr>
                <w:color w:val="000000"/>
                <w:sz w:val="22"/>
                <w:szCs w:val="22"/>
              </w:rPr>
              <w:t>4</w:t>
            </w:r>
            <w:r w:rsidRPr="00346654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F7FBD" w14:textId="77777777" w:rsidR="00F73744" w:rsidRPr="0034665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Привлечено к дисциплинарной ответственности,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45618" w14:textId="115487DC" w:rsidR="00F73744" w:rsidRPr="00655FC8" w:rsidRDefault="004A4420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744" w:rsidRPr="00346654" w14:paraId="24528E46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CDEC1" w14:textId="77777777" w:rsidR="00F73744" w:rsidRPr="00346654" w:rsidRDefault="00F73744" w:rsidP="007D3FC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4.</w:t>
            </w:r>
            <w:r w:rsidR="007D3FCA">
              <w:rPr>
                <w:color w:val="000000"/>
                <w:sz w:val="22"/>
                <w:szCs w:val="22"/>
              </w:rPr>
              <w:t>4</w:t>
            </w:r>
            <w:r w:rsidRPr="00346654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A5AF2" w14:textId="77777777" w:rsidR="00F73744" w:rsidRPr="0034665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Направлено материалов в правоохранительные органы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FBEAC" w14:textId="555AEE23" w:rsidR="00F73744" w:rsidRPr="00304DA2" w:rsidRDefault="004A4420" w:rsidP="003435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73744" w:rsidRPr="00346654" w14:paraId="74EB7002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8D957" w14:textId="77777777" w:rsidR="00F73744" w:rsidRPr="00346654" w:rsidRDefault="00F73744" w:rsidP="007D3FC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4.</w:t>
            </w:r>
            <w:r w:rsidR="007D3FCA">
              <w:rPr>
                <w:color w:val="000000"/>
                <w:sz w:val="22"/>
                <w:szCs w:val="22"/>
              </w:rPr>
              <w:t>4</w:t>
            </w:r>
            <w:r w:rsidRPr="00346654">
              <w:rPr>
                <w:color w:val="000000"/>
                <w:sz w:val="22"/>
                <w:szCs w:val="22"/>
              </w:rPr>
              <w:t>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6A423" w14:textId="77777777" w:rsidR="00F73744" w:rsidRPr="00346654" w:rsidRDefault="00F73744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 xml:space="preserve">Количество возбужденных по материалам КСО уголовных дел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3C221" w14:textId="77777777" w:rsidR="00F73744" w:rsidRPr="00304DA2" w:rsidRDefault="00AD7D82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04DA2">
              <w:rPr>
                <w:color w:val="000000"/>
                <w:sz w:val="22"/>
                <w:szCs w:val="22"/>
              </w:rPr>
              <w:t>н</w:t>
            </w:r>
            <w:r w:rsidR="00211C8C" w:rsidRPr="00304DA2">
              <w:rPr>
                <w:color w:val="000000"/>
                <w:sz w:val="22"/>
                <w:szCs w:val="22"/>
              </w:rPr>
              <w:t>ет информации</w:t>
            </w:r>
          </w:p>
        </w:tc>
      </w:tr>
      <w:tr w:rsidR="00F73744" w:rsidRPr="00346654" w14:paraId="17288497" w14:textId="77777777" w:rsidTr="002968EB">
        <w:trPr>
          <w:trHeight w:val="60"/>
        </w:trPr>
        <w:tc>
          <w:tcPr>
            <w:tcW w:w="9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34FF08" w14:textId="77777777" w:rsidR="00F73744" w:rsidRPr="00655FC8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04DA2">
              <w:rPr>
                <w:b/>
                <w:bCs/>
                <w:color w:val="000000"/>
                <w:sz w:val="22"/>
                <w:szCs w:val="22"/>
              </w:rPr>
              <w:t>5. Гласность</w:t>
            </w:r>
          </w:p>
        </w:tc>
      </w:tr>
      <w:tr w:rsidR="00F73744" w:rsidRPr="00346654" w14:paraId="3CBD0E17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34E8E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94BD1" w14:textId="77777777" w:rsidR="00F73744" w:rsidRPr="00346654" w:rsidRDefault="00F73744" w:rsidP="00211C8C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Количество публикаций, отражающих деятельность КСО</w:t>
            </w:r>
            <w:r w:rsidR="00211C8C">
              <w:rPr>
                <w:color w:val="000000"/>
                <w:sz w:val="22"/>
                <w:szCs w:val="22"/>
              </w:rPr>
              <w:t xml:space="preserve"> (на сайте)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E6D89" w14:textId="596E9B0D" w:rsidR="00F73744" w:rsidRPr="00655FC8" w:rsidRDefault="004A4420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73744" w:rsidRPr="00346654" w14:paraId="3F98B833" w14:textId="77777777" w:rsidTr="002968EB">
        <w:trPr>
          <w:trHeight w:val="171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262CB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4E8CE" w14:textId="3DABF3A2" w:rsidR="00F73744" w:rsidRPr="00346654" w:rsidRDefault="004254DB" w:rsidP="00F7374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F73744" w:rsidRPr="00346654">
              <w:rPr>
                <w:color w:val="000000"/>
                <w:sz w:val="22"/>
                <w:szCs w:val="22"/>
              </w:rPr>
              <w:t>аличие собственного информационного сайта или страницы на сайте представительного органа, регионального КСО, регионального объединения МКСО</w:t>
            </w:r>
            <w:r w:rsidR="00BE5966">
              <w:rPr>
                <w:color w:val="000000"/>
                <w:sz w:val="22"/>
                <w:szCs w:val="22"/>
              </w:rPr>
              <w:t>/страницы в социальных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3DF42" w14:textId="69780657" w:rsidR="00F73744" w:rsidRPr="00655FC8" w:rsidRDefault="00BE5966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  <w:highlight w:val="yellow"/>
              </w:rPr>
            </w:pPr>
            <w:r w:rsidRPr="00795FAA">
              <w:rPr>
                <w:color w:val="000000"/>
                <w:sz w:val="22"/>
                <w:szCs w:val="22"/>
              </w:rPr>
              <w:t>да/да</w:t>
            </w:r>
          </w:p>
        </w:tc>
      </w:tr>
      <w:tr w:rsidR="00F73744" w:rsidRPr="00346654" w14:paraId="726BAC8B" w14:textId="77777777" w:rsidTr="00346654">
        <w:trPr>
          <w:trHeight w:val="390"/>
        </w:trPr>
        <w:tc>
          <w:tcPr>
            <w:tcW w:w="9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DF5278" w14:textId="77777777" w:rsidR="00F73744" w:rsidRPr="00655FC8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142714">
              <w:rPr>
                <w:b/>
                <w:bCs/>
                <w:color w:val="000000"/>
                <w:sz w:val="22"/>
                <w:szCs w:val="22"/>
              </w:rPr>
              <w:t>6. Финансовое обеспечение деятельности контрольно-счетного органа</w:t>
            </w:r>
          </w:p>
        </w:tc>
      </w:tr>
      <w:tr w:rsidR="00F73744" w:rsidRPr="00346654" w14:paraId="5AF0C4C8" w14:textId="77777777" w:rsidTr="002968EB">
        <w:trPr>
          <w:trHeight w:val="6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7405E" w14:textId="77777777" w:rsidR="00F73744" w:rsidRPr="00346654" w:rsidRDefault="00F73744" w:rsidP="00F7374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6.</w:t>
            </w:r>
            <w:r w:rsidR="007D3FC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D10F8" w14:textId="4D728835" w:rsidR="00F73744" w:rsidRPr="00346654" w:rsidRDefault="00F73744" w:rsidP="00346654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 w:rsidRPr="00346654">
              <w:rPr>
                <w:color w:val="000000"/>
                <w:sz w:val="22"/>
                <w:szCs w:val="22"/>
              </w:rPr>
              <w:t>Затраты на содержание контрольно-счетного органа в 20</w:t>
            </w:r>
            <w:r w:rsidR="00B92C46">
              <w:rPr>
                <w:color w:val="000000"/>
                <w:sz w:val="22"/>
                <w:szCs w:val="22"/>
              </w:rPr>
              <w:t>2</w:t>
            </w:r>
            <w:r w:rsidR="002F5A7E">
              <w:rPr>
                <w:color w:val="000000"/>
                <w:sz w:val="22"/>
                <w:szCs w:val="22"/>
              </w:rPr>
              <w:t>5</w:t>
            </w:r>
            <w:r w:rsidRPr="00346654">
              <w:rPr>
                <w:color w:val="000000"/>
                <w:sz w:val="22"/>
                <w:szCs w:val="22"/>
              </w:rPr>
              <w:t xml:space="preserve"> году, тыс. руб. (факт)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80C420" w14:textId="6A565F4B" w:rsidR="00F73744" w:rsidRPr="00655FC8" w:rsidRDefault="00F0568F" w:rsidP="00F6785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  <w:highlight w:val="yellow"/>
              </w:rPr>
            </w:pPr>
            <w:r w:rsidRPr="00F0568F">
              <w:rPr>
                <w:color w:val="000000"/>
                <w:sz w:val="22"/>
                <w:szCs w:val="22"/>
              </w:rPr>
              <w:t>2 417,4</w:t>
            </w:r>
          </w:p>
        </w:tc>
      </w:tr>
      <w:tr w:rsidR="00211C8C" w:rsidRPr="00346654" w14:paraId="336C8802" w14:textId="77777777" w:rsidTr="00211C8C">
        <w:trPr>
          <w:trHeight w:val="435"/>
        </w:trPr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A1F98" w14:textId="77777777" w:rsidR="00211C8C" w:rsidRPr="00346654" w:rsidRDefault="00211C8C" w:rsidP="00211C8C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  <w:r w:rsidR="007D3FC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AFC7C" w14:textId="77777777" w:rsidR="00211C8C" w:rsidRPr="00346654" w:rsidRDefault="00211C8C" w:rsidP="00211C8C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в том числе за счет межбюджетных трансфертов по переданным полномочиям,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4FAF7" w14:textId="2605E103" w:rsidR="00211C8C" w:rsidRPr="00655FC8" w:rsidRDefault="004A4420" w:rsidP="00F6785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65AA89FE" w14:textId="77777777" w:rsidR="00EA1CD8" w:rsidRDefault="00EA1CD8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5A7CCA3C" w14:textId="77777777" w:rsidR="009A4234" w:rsidRDefault="009A4234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00674E65" w14:textId="77777777" w:rsidR="009A4234" w:rsidRDefault="009A4234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16373011" w14:textId="4D3D0EFF" w:rsidR="009A4234" w:rsidRDefault="009A4234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3A751BB0" w14:textId="39B3FA9E" w:rsidR="00BE5966" w:rsidRDefault="00BE5966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48A24468" w14:textId="14272ECA" w:rsidR="00BE5966" w:rsidRDefault="00BE5966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3E3AA92A" w14:textId="77777777" w:rsidR="00BE5966" w:rsidRDefault="00BE5966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3275FFA4" w14:textId="73DD015B" w:rsidR="007C4EB4" w:rsidRDefault="007C4EB4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0089E48B" w14:textId="45114BF0" w:rsidR="007C4EB4" w:rsidRDefault="007C4EB4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439B0CCE" w14:textId="2E471F3E" w:rsidR="007C4EB4" w:rsidRDefault="007C4EB4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79865048" w14:textId="4F907A1A" w:rsidR="007C4EB4" w:rsidRDefault="007C4EB4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49F54047" w14:textId="77777777" w:rsidR="00E44B5B" w:rsidRDefault="00E44B5B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5346C7C9" w14:textId="77777777" w:rsidR="00E44B5B" w:rsidRDefault="00E44B5B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7A9AD81D" w14:textId="77777777" w:rsidR="00E44B5B" w:rsidRDefault="00E44B5B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3CEB7E83" w14:textId="77777777" w:rsidR="00E44B5B" w:rsidRDefault="00E44B5B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7C9BF92C" w14:textId="77777777" w:rsidR="00E44B5B" w:rsidRDefault="00E44B5B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1B19BE20" w14:textId="77777777" w:rsidR="00E44B5B" w:rsidRDefault="00E44B5B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15239837" w14:textId="77777777" w:rsidR="00E44B5B" w:rsidRDefault="00E44B5B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eastAsia="x-none"/>
        </w:rPr>
      </w:pPr>
    </w:p>
    <w:p w14:paraId="4A2A0BA0" w14:textId="77777777" w:rsidR="00981FD9" w:rsidRDefault="00981FD9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6BAC80E1" w14:textId="77777777" w:rsidR="00981FD9" w:rsidRDefault="00981FD9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4D2D425A" w14:textId="77777777" w:rsidR="00981FD9" w:rsidRDefault="00981FD9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1D96BF7C" w14:textId="77777777" w:rsidR="00981FD9" w:rsidRDefault="00981FD9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25ABF5E4" w14:textId="77777777" w:rsidR="00981FD9" w:rsidRDefault="00981FD9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46363FA2" w14:textId="77777777" w:rsidR="00981FD9" w:rsidRDefault="00981FD9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282B12BA" w14:textId="77777777" w:rsidR="00981FD9" w:rsidRDefault="00981FD9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4351802D" w14:textId="77777777" w:rsidR="00981FD9" w:rsidRDefault="00981FD9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61F1C794" w14:textId="77777777" w:rsidR="00981FD9" w:rsidRDefault="00981FD9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0E118329" w14:textId="77777777" w:rsidR="00981FD9" w:rsidRDefault="00981FD9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722A1050" w14:textId="77777777" w:rsidR="00981FD9" w:rsidRDefault="00981FD9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441402C5" w14:textId="77777777" w:rsidR="00D74C8A" w:rsidRDefault="00D74C8A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7D14E211" w14:textId="77777777" w:rsidR="00D74C8A" w:rsidRDefault="00D74C8A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7D35E411" w14:textId="77777777" w:rsidR="00D74C8A" w:rsidRDefault="00D74C8A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73AE9516" w14:textId="77777777" w:rsidR="00D74C8A" w:rsidRDefault="00D74C8A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3F3EFEC5" w14:textId="77777777" w:rsidR="00D74C8A" w:rsidRDefault="00D74C8A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6ED00160" w14:textId="77777777" w:rsidR="00D74C8A" w:rsidRDefault="00D74C8A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5252F896" w14:textId="77777777" w:rsidR="00D74C8A" w:rsidRDefault="00D74C8A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21E027D6" w14:textId="77777777" w:rsidR="00D74C8A" w:rsidRDefault="00D74C8A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52965585" w14:textId="77777777" w:rsidR="00D74C8A" w:rsidRDefault="00D74C8A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11C328BC" w14:textId="77777777" w:rsidR="00D74C8A" w:rsidRDefault="00D74C8A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6A165AA2" w14:textId="77777777" w:rsidR="00D74C8A" w:rsidRDefault="00D74C8A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6E9BC85D" w14:textId="77777777" w:rsidR="00D74C8A" w:rsidRDefault="00D74C8A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4702F8BB" w14:textId="77777777" w:rsidR="00981FD9" w:rsidRDefault="00981FD9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</w:p>
    <w:p w14:paraId="5E3BB891" w14:textId="7AE05147" w:rsidR="003C58AD" w:rsidRPr="00F73744" w:rsidRDefault="003C58AD" w:rsidP="003C58AD">
      <w:pPr>
        <w:widowControl/>
        <w:tabs>
          <w:tab w:val="left" w:pos="0"/>
          <w:tab w:val="center" w:pos="4677"/>
          <w:tab w:val="right" w:pos="9355"/>
        </w:tabs>
        <w:adjustRightInd/>
        <w:spacing w:line="240" w:lineRule="auto"/>
        <w:ind w:firstLine="709"/>
        <w:jc w:val="right"/>
        <w:textAlignment w:val="auto"/>
        <w:rPr>
          <w:sz w:val="22"/>
          <w:szCs w:val="22"/>
          <w:lang w:val="x-none" w:eastAsia="x-none"/>
        </w:rPr>
      </w:pPr>
      <w:r w:rsidRPr="00F73744">
        <w:rPr>
          <w:sz w:val="22"/>
          <w:szCs w:val="22"/>
          <w:lang w:val="x-none" w:eastAsia="x-none"/>
        </w:rPr>
        <w:t xml:space="preserve">Приложение № </w:t>
      </w:r>
      <w:r>
        <w:rPr>
          <w:sz w:val="22"/>
          <w:szCs w:val="22"/>
          <w:lang w:eastAsia="x-none"/>
        </w:rPr>
        <w:t>2</w:t>
      </w:r>
      <w:r w:rsidRPr="00F73744">
        <w:rPr>
          <w:sz w:val="22"/>
          <w:szCs w:val="22"/>
          <w:lang w:val="x-none" w:eastAsia="x-none"/>
        </w:rPr>
        <w:t xml:space="preserve"> </w:t>
      </w:r>
    </w:p>
    <w:p w14:paraId="34248A52" w14:textId="45BAC35C" w:rsidR="003C58AD" w:rsidRPr="00F73744" w:rsidRDefault="003C58AD" w:rsidP="003C58AD">
      <w:pPr>
        <w:widowControl/>
        <w:adjustRightInd/>
        <w:spacing w:line="240" w:lineRule="auto"/>
        <w:jc w:val="right"/>
        <w:textAlignment w:val="auto"/>
        <w:rPr>
          <w:sz w:val="22"/>
          <w:szCs w:val="22"/>
        </w:rPr>
      </w:pPr>
      <w:r w:rsidRPr="00F73744">
        <w:rPr>
          <w:sz w:val="22"/>
          <w:szCs w:val="22"/>
        </w:rPr>
        <w:t xml:space="preserve">к отчету </w:t>
      </w:r>
      <w:r w:rsidR="00C55AB8">
        <w:rPr>
          <w:sz w:val="22"/>
          <w:szCs w:val="22"/>
        </w:rPr>
        <w:t xml:space="preserve">о деятельности </w:t>
      </w:r>
      <w:r w:rsidRPr="00F73744">
        <w:rPr>
          <w:sz w:val="22"/>
          <w:szCs w:val="22"/>
        </w:rPr>
        <w:t>Контрольно-ревизионной комиссии</w:t>
      </w:r>
    </w:p>
    <w:p w14:paraId="78DB2A34" w14:textId="112190D5" w:rsidR="003C58AD" w:rsidRDefault="003C58AD" w:rsidP="003C58AD">
      <w:pPr>
        <w:widowControl/>
        <w:adjustRightInd/>
        <w:spacing w:line="240" w:lineRule="auto"/>
        <w:jc w:val="right"/>
        <w:textAlignment w:val="auto"/>
        <w:rPr>
          <w:sz w:val="22"/>
          <w:szCs w:val="22"/>
        </w:rPr>
      </w:pPr>
      <w:r w:rsidRPr="00F73744">
        <w:rPr>
          <w:sz w:val="22"/>
          <w:szCs w:val="22"/>
        </w:rPr>
        <w:t xml:space="preserve">муниципального образования «Смоленский </w:t>
      </w:r>
      <w:r w:rsidR="00D74C8A">
        <w:rPr>
          <w:sz w:val="22"/>
          <w:szCs w:val="22"/>
        </w:rPr>
        <w:t>муниципальный округ</w:t>
      </w:r>
      <w:r w:rsidRPr="00F73744">
        <w:rPr>
          <w:sz w:val="22"/>
          <w:szCs w:val="22"/>
        </w:rPr>
        <w:t>»</w:t>
      </w:r>
    </w:p>
    <w:p w14:paraId="0AEEF27F" w14:textId="42E04BFC" w:rsidR="003C58AD" w:rsidRPr="00F73744" w:rsidRDefault="003C58AD" w:rsidP="003C58AD">
      <w:pPr>
        <w:widowControl/>
        <w:adjustRightInd/>
        <w:spacing w:line="240" w:lineRule="auto"/>
        <w:jc w:val="right"/>
        <w:textAlignment w:val="auto"/>
        <w:rPr>
          <w:sz w:val="22"/>
          <w:szCs w:val="22"/>
        </w:rPr>
      </w:pPr>
      <w:r w:rsidRPr="00F73744">
        <w:rPr>
          <w:sz w:val="22"/>
          <w:szCs w:val="22"/>
        </w:rPr>
        <w:t xml:space="preserve"> Смоленской области за 20</w:t>
      </w:r>
      <w:r w:rsidR="004C5618">
        <w:rPr>
          <w:sz w:val="22"/>
          <w:szCs w:val="22"/>
        </w:rPr>
        <w:t>2</w:t>
      </w:r>
      <w:r w:rsidR="00D74C8A">
        <w:rPr>
          <w:sz w:val="22"/>
          <w:szCs w:val="22"/>
        </w:rPr>
        <w:t>5</w:t>
      </w:r>
      <w:r w:rsidRPr="00F73744">
        <w:rPr>
          <w:sz w:val="22"/>
          <w:szCs w:val="22"/>
        </w:rPr>
        <w:t xml:space="preserve"> год</w:t>
      </w:r>
    </w:p>
    <w:p w14:paraId="0BD9B14E" w14:textId="77777777" w:rsidR="003C58AD" w:rsidRDefault="003C58AD" w:rsidP="00DC0BEB">
      <w:pPr>
        <w:spacing w:line="240" w:lineRule="auto"/>
        <w:rPr>
          <w:color w:val="000000"/>
          <w:sz w:val="28"/>
          <w:szCs w:val="28"/>
        </w:rPr>
      </w:pPr>
    </w:p>
    <w:p w14:paraId="3973B588" w14:textId="5BFC61FA" w:rsidR="003C58AD" w:rsidRDefault="003C58AD" w:rsidP="003C58AD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F23E76">
        <w:rPr>
          <w:b/>
          <w:color w:val="000000"/>
          <w:sz w:val="28"/>
          <w:szCs w:val="28"/>
        </w:rPr>
        <w:t>Основные итоги контрольных мероприятий</w:t>
      </w:r>
    </w:p>
    <w:p w14:paraId="7C47912D" w14:textId="77777777" w:rsidR="00D1022B" w:rsidRDefault="00D1022B" w:rsidP="003C58AD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14:paraId="27080517" w14:textId="37560045" w:rsidR="003C58AD" w:rsidRPr="0066017F" w:rsidRDefault="003C58AD" w:rsidP="00E34724">
      <w:pPr>
        <w:spacing w:line="240" w:lineRule="auto"/>
        <w:ind w:firstLine="708"/>
        <w:rPr>
          <w:bCs/>
          <w:color w:val="000000"/>
          <w:sz w:val="28"/>
          <w:szCs w:val="28"/>
          <w:highlight w:val="yellow"/>
        </w:rPr>
      </w:pPr>
      <w:r w:rsidRPr="00A26F76">
        <w:rPr>
          <w:color w:val="000000"/>
          <w:sz w:val="28"/>
          <w:szCs w:val="28"/>
        </w:rPr>
        <w:t xml:space="preserve">По результатам проведенных контрольных мероприятий установлены нарушения на общую </w:t>
      </w:r>
      <w:r w:rsidRPr="00A26F76">
        <w:rPr>
          <w:bCs/>
          <w:color w:val="000000"/>
          <w:sz w:val="28"/>
          <w:szCs w:val="28"/>
        </w:rPr>
        <w:t xml:space="preserve">сумму </w:t>
      </w:r>
      <w:r w:rsidR="007E675A" w:rsidRPr="007E675A">
        <w:rPr>
          <w:bCs/>
          <w:color w:val="000000"/>
          <w:sz w:val="28"/>
          <w:szCs w:val="28"/>
        </w:rPr>
        <w:t>136,7</w:t>
      </w:r>
      <w:r w:rsidRPr="00E44B5B">
        <w:rPr>
          <w:bCs/>
          <w:color w:val="000000"/>
          <w:sz w:val="28"/>
          <w:szCs w:val="28"/>
        </w:rPr>
        <w:t xml:space="preserve"> тыс. руб</w:t>
      </w:r>
      <w:r w:rsidR="00B92C46" w:rsidRPr="00E44B5B">
        <w:rPr>
          <w:bCs/>
          <w:color w:val="000000"/>
          <w:sz w:val="28"/>
          <w:szCs w:val="28"/>
        </w:rPr>
        <w:t>лей</w:t>
      </w:r>
      <w:r w:rsidRPr="00E44B5B">
        <w:rPr>
          <w:bCs/>
          <w:color w:val="000000"/>
          <w:sz w:val="28"/>
          <w:szCs w:val="28"/>
        </w:rPr>
        <w:t>.</w:t>
      </w:r>
    </w:p>
    <w:p w14:paraId="147977A4" w14:textId="77777777" w:rsidR="003046DE" w:rsidRPr="0066017F" w:rsidRDefault="003046DE" w:rsidP="00E34724">
      <w:pPr>
        <w:spacing w:line="240" w:lineRule="auto"/>
        <w:ind w:firstLine="708"/>
        <w:rPr>
          <w:bCs/>
          <w:color w:val="000000"/>
          <w:sz w:val="28"/>
          <w:szCs w:val="28"/>
          <w:highlight w:val="yellow"/>
        </w:rPr>
      </w:pPr>
    </w:p>
    <w:p w14:paraId="44F44742" w14:textId="1945A5B5" w:rsidR="003046DE" w:rsidRPr="00033356" w:rsidRDefault="00033356" w:rsidP="00D66992">
      <w:pPr>
        <w:spacing w:line="240" w:lineRule="auto"/>
        <w:ind w:firstLine="710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1. </w:t>
      </w:r>
      <w:r w:rsidR="003046DE" w:rsidRPr="00033356">
        <w:rPr>
          <w:bCs/>
          <w:i/>
          <w:iCs/>
          <w:color w:val="000000"/>
          <w:sz w:val="28"/>
          <w:szCs w:val="28"/>
        </w:rPr>
        <w:t xml:space="preserve">Плановая проверка </w:t>
      </w:r>
      <w:r w:rsidR="00D66992" w:rsidRPr="00D66992">
        <w:rPr>
          <w:bCs/>
          <w:i/>
          <w:iCs/>
          <w:color w:val="000000"/>
          <w:sz w:val="28"/>
          <w:szCs w:val="28"/>
        </w:rPr>
        <w:t>эффективности и законности использования бюджетных средств муниципальным бюджетным дошкольным образовательным учреждением детский сад «Солнышко» Смоленского района Смоленской области</w:t>
      </w:r>
      <w:r w:rsidR="00D241A1">
        <w:rPr>
          <w:bCs/>
          <w:i/>
          <w:iCs/>
          <w:color w:val="000000"/>
          <w:sz w:val="28"/>
          <w:szCs w:val="28"/>
        </w:rPr>
        <w:t xml:space="preserve"> проведена в период с </w:t>
      </w:r>
      <w:r w:rsidR="00D241A1" w:rsidRPr="00D241A1">
        <w:rPr>
          <w:bCs/>
          <w:i/>
          <w:iCs/>
          <w:color w:val="000000"/>
          <w:sz w:val="28"/>
          <w:szCs w:val="28"/>
        </w:rPr>
        <w:t>09.04.2025</w:t>
      </w:r>
      <w:r w:rsidR="00D241A1">
        <w:rPr>
          <w:bCs/>
          <w:i/>
          <w:iCs/>
          <w:color w:val="000000"/>
          <w:sz w:val="28"/>
          <w:szCs w:val="28"/>
        </w:rPr>
        <w:t xml:space="preserve"> по</w:t>
      </w:r>
      <w:r w:rsidR="00D241A1" w:rsidRPr="00D241A1">
        <w:rPr>
          <w:bCs/>
          <w:i/>
          <w:iCs/>
          <w:color w:val="000000"/>
          <w:sz w:val="28"/>
          <w:szCs w:val="28"/>
        </w:rPr>
        <w:t xml:space="preserve"> 13.05.2025</w:t>
      </w:r>
      <w:r w:rsidR="003046DE" w:rsidRPr="00033356">
        <w:rPr>
          <w:bCs/>
          <w:i/>
          <w:iCs/>
          <w:color w:val="000000"/>
          <w:sz w:val="28"/>
          <w:szCs w:val="28"/>
        </w:rPr>
        <w:t>.</w:t>
      </w:r>
    </w:p>
    <w:p w14:paraId="154C1A1D" w14:textId="472A4A62" w:rsidR="003046DE" w:rsidRDefault="003046DE" w:rsidP="00D66992">
      <w:pPr>
        <w:pStyle w:val="af"/>
        <w:spacing w:line="240" w:lineRule="auto"/>
        <w:ind w:left="0" w:firstLine="710"/>
        <w:rPr>
          <w:bCs/>
          <w:color w:val="000000"/>
          <w:sz w:val="28"/>
          <w:szCs w:val="28"/>
        </w:rPr>
      </w:pPr>
      <w:bookmarkStart w:id="3" w:name="_Hlk191465732"/>
      <w:r w:rsidRPr="00033356">
        <w:rPr>
          <w:bCs/>
          <w:color w:val="000000"/>
          <w:sz w:val="28"/>
          <w:szCs w:val="28"/>
        </w:rPr>
        <w:t>В ходе плановой проверки установлен</w:t>
      </w:r>
      <w:r w:rsidR="00911EAD">
        <w:rPr>
          <w:bCs/>
          <w:color w:val="000000"/>
          <w:sz w:val="28"/>
          <w:szCs w:val="28"/>
        </w:rPr>
        <w:t>о следующее</w:t>
      </w:r>
      <w:r w:rsidRPr="00033356">
        <w:rPr>
          <w:bCs/>
          <w:color w:val="000000"/>
          <w:sz w:val="28"/>
          <w:szCs w:val="28"/>
        </w:rPr>
        <w:t>:</w:t>
      </w:r>
    </w:p>
    <w:bookmarkEnd w:id="3"/>
    <w:p w14:paraId="074E3E34" w14:textId="77777777" w:rsidR="00D66992" w:rsidRPr="00D66992" w:rsidRDefault="00D66992" w:rsidP="00D66992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D66992">
        <w:rPr>
          <w:color w:val="000000"/>
          <w:sz w:val="28"/>
          <w:szCs w:val="28"/>
        </w:rPr>
        <w:t xml:space="preserve">Учреждение осуществляло операции по расходованию средств субсидий в соответствии с планами финансово-хозяйственной деятельности. </w:t>
      </w:r>
    </w:p>
    <w:p w14:paraId="5FB4F7C7" w14:textId="77777777" w:rsidR="00D66992" w:rsidRPr="00D66992" w:rsidRDefault="00D66992" w:rsidP="00D66992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D66992">
        <w:rPr>
          <w:color w:val="000000"/>
          <w:sz w:val="28"/>
          <w:szCs w:val="28"/>
        </w:rPr>
        <w:t>Показатели плана финансово-хозяйственной деятельности по поступлениям и выплатам формировались исходя из планируемого объема субсидии на возмещение планируемых затрат, связанных с выполнением муниципального задания.</w:t>
      </w:r>
    </w:p>
    <w:p w14:paraId="3C92718C" w14:textId="77777777" w:rsidR="00D66992" w:rsidRPr="00D66992" w:rsidRDefault="00D66992" w:rsidP="00D66992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D66992">
        <w:rPr>
          <w:color w:val="000000"/>
          <w:sz w:val="28"/>
          <w:szCs w:val="28"/>
        </w:rPr>
        <w:t>Использование бюджетных средств в проверяемом периоде производилось в соответствии с кодами КОСГУ по каждому виду расходов (раздел, подраздел, целевая статья, вид расходов).</w:t>
      </w:r>
    </w:p>
    <w:p w14:paraId="591AE30C" w14:textId="77777777" w:rsidR="00D66992" w:rsidRPr="00D66992" w:rsidRDefault="00D66992" w:rsidP="00D66992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D66992">
        <w:rPr>
          <w:color w:val="000000"/>
          <w:sz w:val="28"/>
          <w:szCs w:val="28"/>
        </w:rPr>
        <w:t>В проверяемом периоде кассовые операции с наличными денежными средствами не проводились, денежные средства в подотчет не выдавались.</w:t>
      </w:r>
    </w:p>
    <w:p w14:paraId="77851F5E" w14:textId="77777777" w:rsidR="00D66992" w:rsidRPr="00D66992" w:rsidRDefault="00D66992" w:rsidP="00D66992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D66992">
        <w:rPr>
          <w:color w:val="000000"/>
          <w:sz w:val="28"/>
          <w:szCs w:val="28"/>
        </w:rPr>
        <w:t>Закупки товаров, работ и услуг в проверяемом периоде осуществлялись на основании заключенных муниципальных контрактов, а также прочих договоров. Размещение заказов на поставку товаров, выполнение работ, оказание услуг осуществлялось в соответствии с Гражданским кодексом РФ и Законом 44-ФЗ.</w:t>
      </w:r>
    </w:p>
    <w:p w14:paraId="49115B73" w14:textId="77777777" w:rsidR="00D66992" w:rsidRPr="00D66992" w:rsidRDefault="00D66992" w:rsidP="00D66992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D66992">
        <w:rPr>
          <w:color w:val="000000"/>
          <w:sz w:val="28"/>
          <w:szCs w:val="28"/>
        </w:rPr>
        <w:t>Начисление и выплата заработной платы производились в соответствии с требованиями ст. 136 Трудового кодекса РФ, на основании штатного расписания, тарификационных списков, и в пределах фонда оплаты труда.</w:t>
      </w:r>
    </w:p>
    <w:p w14:paraId="27ACF2C8" w14:textId="2C954E00" w:rsidR="00911EAD" w:rsidRPr="00911EAD" w:rsidRDefault="00911EAD" w:rsidP="00D66992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911EAD">
        <w:rPr>
          <w:color w:val="000000"/>
          <w:sz w:val="28"/>
          <w:szCs w:val="28"/>
        </w:rPr>
        <w:t>Нарушений не выявлено.</w:t>
      </w:r>
    </w:p>
    <w:p w14:paraId="43717D83" w14:textId="77777777" w:rsidR="00911EAD" w:rsidRPr="00033356" w:rsidRDefault="00911EAD" w:rsidP="00D66992">
      <w:pPr>
        <w:pStyle w:val="af"/>
        <w:spacing w:line="240" w:lineRule="auto"/>
        <w:ind w:left="0" w:firstLine="710"/>
        <w:rPr>
          <w:bCs/>
          <w:color w:val="000000"/>
          <w:sz w:val="28"/>
          <w:szCs w:val="28"/>
        </w:rPr>
      </w:pPr>
    </w:p>
    <w:p w14:paraId="4DB08166" w14:textId="7A26C472" w:rsidR="00033356" w:rsidRDefault="00033356" w:rsidP="00D66992">
      <w:pPr>
        <w:pStyle w:val="af"/>
        <w:numPr>
          <w:ilvl w:val="0"/>
          <w:numId w:val="3"/>
        </w:numPr>
        <w:spacing w:line="240" w:lineRule="auto"/>
        <w:ind w:left="0" w:firstLine="710"/>
        <w:rPr>
          <w:bCs/>
          <w:i/>
          <w:iCs/>
          <w:color w:val="000000"/>
          <w:sz w:val="28"/>
          <w:szCs w:val="28"/>
        </w:rPr>
      </w:pPr>
      <w:bookmarkStart w:id="4" w:name="_Hlk159833712"/>
      <w:r w:rsidRPr="00033356">
        <w:rPr>
          <w:bCs/>
          <w:i/>
          <w:iCs/>
          <w:color w:val="000000"/>
          <w:sz w:val="28"/>
          <w:szCs w:val="28"/>
        </w:rPr>
        <w:t xml:space="preserve">Плановая проверка </w:t>
      </w:r>
      <w:r w:rsidR="00D241A1" w:rsidRPr="00D241A1">
        <w:rPr>
          <w:bCs/>
          <w:i/>
          <w:iCs/>
          <w:color w:val="000000"/>
          <w:sz w:val="28"/>
          <w:szCs w:val="28"/>
        </w:rPr>
        <w:t>эффективности и законности использования бюджетных средств муниципальным бюджетным учреждением «Хозяйственно-эксплуатационное управление Смоленского района»</w:t>
      </w:r>
      <w:r w:rsidR="00D241A1">
        <w:rPr>
          <w:bCs/>
          <w:i/>
          <w:iCs/>
          <w:color w:val="000000"/>
          <w:sz w:val="28"/>
          <w:szCs w:val="28"/>
        </w:rPr>
        <w:t xml:space="preserve"> проведена в период с </w:t>
      </w:r>
      <w:r w:rsidR="00D241A1" w:rsidRPr="00D241A1">
        <w:rPr>
          <w:bCs/>
          <w:i/>
          <w:iCs/>
          <w:color w:val="000000"/>
          <w:sz w:val="28"/>
          <w:szCs w:val="28"/>
        </w:rPr>
        <w:t>10.04.2025</w:t>
      </w:r>
      <w:r w:rsidR="00D241A1">
        <w:rPr>
          <w:bCs/>
          <w:i/>
          <w:iCs/>
          <w:color w:val="000000"/>
          <w:sz w:val="28"/>
          <w:szCs w:val="28"/>
        </w:rPr>
        <w:t xml:space="preserve"> по</w:t>
      </w:r>
      <w:r w:rsidR="00D241A1" w:rsidRPr="00D241A1">
        <w:rPr>
          <w:bCs/>
          <w:i/>
          <w:iCs/>
          <w:color w:val="000000"/>
          <w:sz w:val="28"/>
          <w:szCs w:val="28"/>
        </w:rPr>
        <w:t xml:space="preserve"> 30.04.2025</w:t>
      </w:r>
      <w:r w:rsidR="000A0E18">
        <w:rPr>
          <w:bCs/>
          <w:i/>
          <w:iCs/>
          <w:color w:val="000000"/>
          <w:sz w:val="28"/>
          <w:szCs w:val="28"/>
        </w:rPr>
        <w:t>.</w:t>
      </w:r>
    </w:p>
    <w:p w14:paraId="6B3DF67D" w14:textId="77777777" w:rsidR="00911EAD" w:rsidRDefault="00911EAD" w:rsidP="00D66992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bCs/>
          <w:color w:val="000000"/>
          <w:sz w:val="28"/>
          <w:szCs w:val="28"/>
        </w:rPr>
      </w:pPr>
      <w:r w:rsidRPr="00911EAD">
        <w:rPr>
          <w:bCs/>
          <w:color w:val="000000"/>
          <w:sz w:val="28"/>
          <w:szCs w:val="28"/>
        </w:rPr>
        <w:t>В ходе плановой проверки установлено следующее:</w:t>
      </w:r>
    </w:p>
    <w:p w14:paraId="3D82E0FB" w14:textId="77777777" w:rsidR="00B4033E" w:rsidRPr="00B4033E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t>В нарушение п. 8 Приказа Минтранса России от 16.10.2020 N 424 "Об утверждении Особенностей режима рабочего времени и времени отдыха, условий труда водителей автомобилей" в Положение о ненормированном рабочем дне, утвержденное директором Учреждения 09.07.2018, приказом от 09.01.2025 №21/од внесены изменения и ненормированный день установлен следующим категориям работников:</w:t>
      </w:r>
    </w:p>
    <w:p w14:paraId="60FDDBF7" w14:textId="77777777" w:rsidR="00B4033E" w:rsidRPr="00B4033E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t>- водитель автобуса;</w:t>
      </w:r>
    </w:p>
    <w:p w14:paraId="05EC8A52" w14:textId="77777777" w:rsidR="00B4033E" w:rsidRPr="00B4033E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lastRenderedPageBreak/>
        <w:t>- водитель грузового автомобиля;</w:t>
      </w:r>
    </w:p>
    <w:p w14:paraId="5E831B5E" w14:textId="77777777" w:rsidR="00B4033E" w:rsidRPr="00B4033E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t>- тракторист-машинист сельскохозяйственного производства;</w:t>
      </w:r>
    </w:p>
    <w:p w14:paraId="66BDCC19" w14:textId="77777777" w:rsidR="00B4033E" w:rsidRPr="00B4033E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t>- машинист экскаватора.</w:t>
      </w:r>
    </w:p>
    <w:p w14:paraId="1A4BCAF4" w14:textId="77777777" w:rsidR="00B4033E" w:rsidRPr="00B4033E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t>Так же Учреждением не представлено обоснований для установления ненормированного рабочего дня по следующим должностям:</w:t>
      </w:r>
    </w:p>
    <w:p w14:paraId="68B5AD62" w14:textId="77777777" w:rsidR="00B4033E" w:rsidRPr="00B4033E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t>- заместитель директора;</w:t>
      </w:r>
    </w:p>
    <w:p w14:paraId="1CC97207" w14:textId="77777777" w:rsidR="00B4033E" w:rsidRPr="00B4033E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t>- главный бухгалтер;</w:t>
      </w:r>
    </w:p>
    <w:p w14:paraId="77283FD2" w14:textId="77777777" w:rsidR="00B4033E" w:rsidRPr="00B4033E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t>- специалист в сфере закупок;</w:t>
      </w:r>
    </w:p>
    <w:p w14:paraId="58289A0E" w14:textId="77777777" w:rsidR="00B4033E" w:rsidRPr="00B4033E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t>- бухгалтер;</w:t>
      </w:r>
    </w:p>
    <w:p w14:paraId="28AB0093" w14:textId="77777777" w:rsidR="00B4033E" w:rsidRPr="00B4033E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t>- специалист по кадрам;</w:t>
      </w:r>
    </w:p>
    <w:p w14:paraId="4341DA0C" w14:textId="77777777" w:rsidR="00B4033E" w:rsidRPr="00B4033E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t>- заведующий хозяйством;</w:t>
      </w:r>
    </w:p>
    <w:p w14:paraId="098C45A4" w14:textId="30B3770D" w:rsidR="00911EAD" w:rsidRDefault="00B4033E" w:rsidP="00B4033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  <w:r w:rsidRPr="00B4033E">
        <w:rPr>
          <w:color w:val="000000"/>
          <w:sz w:val="28"/>
          <w:szCs w:val="28"/>
        </w:rPr>
        <w:t>- специалист по БДД.</w:t>
      </w:r>
    </w:p>
    <w:p w14:paraId="57055239" w14:textId="29A37873" w:rsidR="00911EAD" w:rsidRPr="000D4E62" w:rsidRDefault="00911EAD" w:rsidP="0065081E">
      <w:pPr>
        <w:pStyle w:val="af"/>
        <w:spacing w:line="240" w:lineRule="auto"/>
        <w:ind w:left="0" w:firstLine="710"/>
        <w:rPr>
          <w:bCs/>
          <w:sz w:val="28"/>
          <w:szCs w:val="28"/>
        </w:rPr>
      </w:pPr>
      <w:r w:rsidRPr="000D4E62">
        <w:rPr>
          <w:bCs/>
          <w:sz w:val="28"/>
          <w:szCs w:val="28"/>
        </w:rPr>
        <w:t xml:space="preserve">По результатам плановой проверки </w:t>
      </w:r>
      <w:r w:rsidR="00B4033E" w:rsidRPr="00B4033E">
        <w:rPr>
          <w:bCs/>
          <w:sz w:val="28"/>
          <w:szCs w:val="28"/>
        </w:rPr>
        <w:t>исполняющему обязанности директора муниципального бюджетного учреждения «Хозяйственно-эксплуатационное управление Смоленского района» Дмитрию Сергеевичу Чекрыжову</w:t>
      </w:r>
      <w:r w:rsidRPr="000D4E62">
        <w:rPr>
          <w:bCs/>
          <w:sz w:val="28"/>
          <w:szCs w:val="28"/>
        </w:rPr>
        <w:t xml:space="preserve"> внесено представление от </w:t>
      </w:r>
      <w:r w:rsidR="00B4033E" w:rsidRPr="00B4033E">
        <w:rPr>
          <w:bCs/>
          <w:sz w:val="28"/>
          <w:szCs w:val="28"/>
        </w:rPr>
        <w:t>07.05.2025 № 1 П</w:t>
      </w:r>
      <w:r w:rsidRPr="000D4E62">
        <w:rPr>
          <w:bCs/>
          <w:sz w:val="28"/>
          <w:szCs w:val="28"/>
        </w:rPr>
        <w:t xml:space="preserve"> для рассмотрения и принятия мер по устранению выявленных нарушений и недостатков.</w:t>
      </w:r>
    </w:p>
    <w:p w14:paraId="0B1C4810" w14:textId="77777777" w:rsidR="00911EAD" w:rsidRPr="00911EAD" w:rsidRDefault="00911EAD" w:rsidP="0065081E">
      <w:pPr>
        <w:widowControl/>
        <w:shd w:val="clear" w:color="auto" w:fill="FFFFFF"/>
        <w:tabs>
          <w:tab w:val="left" w:pos="993"/>
        </w:tabs>
        <w:adjustRightInd/>
        <w:spacing w:line="240" w:lineRule="auto"/>
        <w:ind w:right="5" w:firstLine="710"/>
        <w:textAlignment w:val="auto"/>
        <w:rPr>
          <w:color w:val="000000"/>
          <w:sz w:val="28"/>
          <w:szCs w:val="28"/>
        </w:rPr>
      </w:pPr>
    </w:p>
    <w:p w14:paraId="29D9791A" w14:textId="64161CD9" w:rsidR="000A0E18" w:rsidRDefault="000A0E18" w:rsidP="0065081E">
      <w:pPr>
        <w:pStyle w:val="af"/>
        <w:numPr>
          <w:ilvl w:val="0"/>
          <w:numId w:val="3"/>
        </w:numPr>
        <w:spacing w:line="240" w:lineRule="auto"/>
        <w:ind w:left="0" w:firstLine="710"/>
        <w:rPr>
          <w:bCs/>
          <w:i/>
          <w:iCs/>
          <w:color w:val="000000"/>
          <w:sz w:val="28"/>
          <w:szCs w:val="28"/>
        </w:rPr>
      </w:pPr>
      <w:r w:rsidRPr="000A0E18">
        <w:rPr>
          <w:bCs/>
          <w:i/>
          <w:iCs/>
          <w:color w:val="000000"/>
          <w:sz w:val="28"/>
          <w:szCs w:val="28"/>
        </w:rPr>
        <w:t xml:space="preserve">Плановая проверка </w:t>
      </w:r>
      <w:r w:rsidR="00B4033E" w:rsidRPr="00B4033E">
        <w:rPr>
          <w:bCs/>
          <w:i/>
          <w:iCs/>
          <w:color w:val="000000"/>
          <w:sz w:val="28"/>
          <w:szCs w:val="28"/>
        </w:rPr>
        <w:t>эффективности и законности использования бюджетных средств муниципальным бюджетным учреждением культуры клубного типа «Районный дом культуры» муниципального образования «Смоленский муниципальный округ» Смоленской области</w:t>
      </w:r>
      <w:r w:rsidR="00911EAD" w:rsidRPr="00911EAD"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/>
          <w:iCs/>
          <w:color w:val="000000"/>
          <w:sz w:val="28"/>
          <w:szCs w:val="28"/>
        </w:rPr>
        <w:t xml:space="preserve">проведена с </w:t>
      </w:r>
      <w:r w:rsidR="00B4033E" w:rsidRPr="00B4033E">
        <w:rPr>
          <w:bCs/>
          <w:i/>
          <w:iCs/>
          <w:color w:val="000000"/>
          <w:sz w:val="28"/>
          <w:szCs w:val="28"/>
        </w:rPr>
        <w:t xml:space="preserve">09.06.2025 </w:t>
      </w:r>
      <w:r w:rsidR="00B4033E">
        <w:rPr>
          <w:bCs/>
          <w:i/>
          <w:iCs/>
          <w:color w:val="000000"/>
          <w:sz w:val="28"/>
          <w:szCs w:val="28"/>
        </w:rPr>
        <w:t>по</w:t>
      </w:r>
      <w:r w:rsidR="00B4033E" w:rsidRPr="00B4033E">
        <w:rPr>
          <w:bCs/>
          <w:i/>
          <w:iCs/>
          <w:color w:val="000000"/>
          <w:sz w:val="28"/>
          <w:szCs w:val="28"/>
        </w:rPr>
        <w:t xml:space="preserve"> 12.08.2025</w:t>
      </w:r>
      <w:r>
        <w:rPr>
          <w:bCs/>
          <w:i/>
          <w:iCs/>
          <w:color w:val="000000"/>
          <w:sz w:val="28"/>
          <w:szCs w:val="28"/>
        </w:rPr>
        <w:t>.</w:t>
      </w:r>
    </w:p>
    <w:p w14:paraId="5366B159" w14:textId="77777777" w:rsidR="00B4033E" w:rsidRPr="00B4033E" w:rsidRDefault="00B4033E" w:rsidP="0065081E">
      <w:pPr>
        <w:widowControl/>
        <w:adjustRightInd/>
        <w:spacing w:line="240" w:lineRule="auto"/>
        <w:ind w:firstLine="710"/>
        <w:textAlignment w:val="auto"/>
        <w:rPr>
          <w:sz w:val="28"/>
          <w:szCs w:val="28"/>
          <w:lang w:eastAsia="x-none"/>
        </w:rPr>
      </w:pPr>
      <w:r w:rsidRPr="00B4033E">
        <w:rPr>
          <w:sz w:val="28"/>
          <w:szCs w:val="28"/>
          <w:lang w:eastAsia="x-none"/>
        </w:rPr>
        <w:t>В целом нарушений Учреждением действующего законодательства в сфере закупок не выявлено.</w:t>
      </w:r>
    </w:p>
    <w:p w14:paraId="25AE8E68" w14:textId="77777777" w:rsidR="00B4033E" w:rsidRPr="00B4033E" w:rsidRDefault="00B4033E" w:rsidP="0065081E">
      <w:pPr>
        <w:widowControl/>
        <w:adjustRightInd/>
        <w:spacing w:line="240" w:lineRule="auto"/>
        <w:ind w:firstLine="710"/>
        <w:textAlignment w:val="auto"/>
        <w:rPr>
          <w:sz w:val="28"/>
          <w:szCs w:val="28"/>
          <w:lang w:eastAsia="x-none"/>
        </w:rPr>
      </w:pPr>
      <w:r w:rsidRPr="00B4033E">
        <w:rPr>
          <w:sz w:val="28"/>
          <w:szCs w:val="28"/>
          <w:lang w:eastAsia="x-none"/>
        </w:rPr>
        <w:t>В нарушение пункта 38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 марта 2011 г. N 33н в отчете об исполнении учреждением плана его финансово-хозяйственной деятельности за 2024 год (ф. 0503737) в разрезе собственных доходов учреждения в строке 010 Доходы, 4 столбец сумма утвержденных плановых назначений составляет 1 898 134,93 рубля (отклонение от утвержденной суммы плана финансово-хозяйственной деятельности на 2024 год и плановый период 2025 и 2026 годов составило +136 662, 60 рубля).</w:t>
      </w:r>
    </w:p>
    <w:p w14:paraId="69349A3F" w14:textId="3499F4EA" w:rsidR="00911EAD" w:rsidRPr="00911EAD" w:rsidRDefault="00B4033E" w:rsidP="0065081E">
      <w:pPr>
        <w:widowControl/>
        <w:adjustRightInd/>
        <w:spacing w:line="240" w:lineRule="auto"/>
        <w:ind w:firstLine="710"/>
        <w:textAlignment w:val="auto"/>
        <w:rPr>
          <w:sz w:val="28"/>
          <w:szCs w:val="28"/>
        </w:rPr>
      </w:pPr>
      <w:r w:rsidRPr="00B4033E">
        <w:rPr>
          <w:sz w:val="28"/>
          <w:szCs w:val="28"/>
          <w:lang w:eastAsia="x-none"/>
        </w:rPr>
        <w:t>В нарушение “Порядка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сайта”, утвержденного приказом Минфина России от 21 июля 2011 г. № 86н на сайте www.bus.gov.ru не размещены электронные копии документов (планы ФХД, отчеты о результатах деятельности).</w:t>
      </w:r>
      <w:r w:rsidR="00911EAD" w:rsidRPr="00911EAD">
        <w:rPr>
          <w:sz w:val="28"/>
          <w:szCs w:val="28"/>
        </w:rPr>
        <w:t>.</w:t>
      </w:r>
    </w:p>
    <w:p w14:paraId="04053D57" w14:textId="41041096" w:rsidR="008A103D" w:rsidRPr="000D4E62" w:rsidRDefault="008A103D" w:rsidP="0065081E">
      <w:pPr>
        <w:pStyle w:val="af"/>
        <w:spacing w:line="240" w:lineRule="auto"/>
        <w:ind w:left="0" w:firstLine="710"/>
        <w:rPr>
          <w:bCs/>
          <w:sz w:val="28"/>
          <w:szCs w:val="28"/>
        </w:rPr>
      </w:pPr>
      <w:r w:rsidRPr="000D4E62">
        <w:rPr>
          <w:bCs/>
          <w:sz w:val="28"/>
          <w:szCs w:val="28"/>
        </w:rPr>
        <w:t xml:space="preserve">По результатам плановой проверки </w:t>
      </w:r>
      <w:r w:rsidR="0065081E" w:rsidRPr="0065081E">
        <w:rPr>
          <w:bCs/>
          <w:sz w:val="28"/>
          <w:szCs w:val="28"/>
        </w:rPr>
        <w:t xml:space="preserve">директору муниципального бюджетного учреждения клубного типа «Районный дом культуры» муниципального образования «Смоленский муниципальный округ» Смоленской области Ирине Евгеньевне Свиренковой </w:t>
      </w:r>
      <w:r w:rsidR="0065081E">
        <w:rPr>
          <w:bCs/>
          <w:sz w:val="28"/>
          <w:szCs w:val="28"/>
        </w:rPr>
        <w:t xml:space="preserve">внесено </w:t>
      </w:r>
      <w:r w:rsidRPr="000D4E62">
        <w:rPr>
          <w:bCs/>
          <w:sz w:val="28"/>
          <w:szCs w:val="28"/>
        </w:rPr>
        <w:t xml:space="preserve">представление от </w:t>
      </w:r>
      <w:r w:rsidR="0065081E" w:rsidRPr="0065081E">
        <w:rPr>
          <w:bCs/>
          <w:sz w:val="28"/>
          <w:szCs w:val="28"/>
        </w:rPr>
        <w:t xml:space="preserve">14.08.2025 № 2 П </w:t>
      </w:r>
      <w:r w:rsidRPr="000D4E62">
        <w:rPr>
          <w:bCs/>
          <w:sz w:val="28"/>
          <w:szCs w:val="28"/>
        </w:rPr>
        <w:t>для рассмотрения и принятия мер по устранению выявленных нарушений и недостатков.</w:t>
      </w:r>
    </w:p>
    <w:p w14:paraId="44D713DC" w14:textId="77777777" w:rsidR="000A0E18" w:rsidRDefault="000A0E18" w:rsidP="0065081E">
      <w:pPr>
        <w:pStyle w:val="af"/>
        <w:spacing w:line="240" w:lineRule="auto"/>
        <w:ind w:left="0" w:firstLine="710"/>
        <w:rPr>
          <w:bCs/>
          <w:color w:val="000000"/>
          <w:sz w:val="28"/>
          <w:szCs w:val="28"/>
        </w:rPr>
      </w:pPr>
    </w:p>
    <w:p w14:paraId="012D9B9D" w14:textId="3F4054DE" w:rsidR="00E34724" w:rsidRPr="003046DE" w:rsidRDefault="00E34724" w:rsidP="0065081E">
      <w:pPr>
        <w:pStyle w:val="af"/>
        <w:numPr>
          <w:ilvl w:val="0"/>
          <w:numId w:val="3"/>
        </w:numPr>
        <w:spacing w:line="240" w:lineRule="auto"/>
        <w:ind w:left="0" w:firstLine="710"/>
        <w:rPr>
          <w:bCs/>
          <w:i/>
          <w:iCs/>
          <w:color w:val="000000"/>
          <w:sz w:val="28"/>
          <w:szCs w:val="28"/>
        </w:rPr>
      </w:pPr>
      <w:r w:rsidRPr="003046DE">
        <w:rPr>
          <w:bCs/>
          <w:i/>
          <w:iCs/>
          <w:color w:val="000000"/>
          <w:sz w:val="28"/>
          <w:szCs w:val="28"/>
        </w:rPr>
        <w:t xml:space="preserve">Плановая проверка </w:t>
      </w:r>
      <w:r w:rsidR="0065081E" w:rsidRPr="0065081E">
        <w:rPr>
          <w:bCs/>
          <w:i/>
          <w:iCs/>
          <w:color w:val="000000"/>
          <w:sz w:val="28"/>
          <w:szCs w:val="28"/>
        </w:rPr>
        <w:t xml:space="preserve">эффективности и законности использования </w:t>
      </w:r>
      <w:r w:rsidR="0065081E" w:rsidRPr="0065081E">
        <w:rPr>
          <w:bCs/>
          <w:i/>
          <w:iCs/>
          <w:color w:val="000000"/>
          <w:sz w:val="28"/>
          <w:szCs w:val="28"/>
        </w:rPr>
        <w:lastRenderedPageBreak/>
        <w:t>бюджетных средств муниципальным казенным учреждением «Централизованная бухгалтерия Смоленского муниципального округа Смоленской области»</w:t>
      </w:r>
      <w:r w:rsidR="003046DE" w:rsidRPr="003046DE">
        <w:rPr>
          <w:bCs/>
          <w:i/>
          <w:iCs/>
          <w:color w:val="000000"/>
          <w:sz w:val="28"/>
          <w:szCs w:val="28"/>
        </w:rPr>
        <w:t xml:space="preserve"> </w:t>
      </w:r>
      <w:r w:rsidR="00F23E76" w:rsidRPr="003046DE">
        <w:rPr>
          <w:bCs/>
          <w:i/>
          <w:iCs/>
          <w:color w:val="000000"/>
          <w:sz w:val="28"/>
          <w:szCs w:val="28"/>
        </w:rPr>
        <w:t xml:space="preserve">проведена </w:t>
      </w:r>
      <w:r w:rsidRPr="003046DE">
        <w:rPr>
          <w:bCs/>
          <w:i/>
          <w:iCs/>
          <w:color w:val="000000"/>
          <w:sz w:val="28"/>
          <w:szCs w:val="28"/>
        </w:rPr>
        <w:t xml:space="preserve">с </w:t>
      </w:r>
      <w:r w:rsidR="0065081E" w:rsidRPr="0065081E">
        <w:rPr>
          <w:bCs/>
          <w:i/>
          <w:iCs/>
          <w:color w:val="000000"/>
          <w:sz w:val="28"/>
          <w:szCs w:val="28"/>
        </w:rPr>
        <w:t>31.10.2025</w:t>
      </w:r>
      <w:r w:rsidR="0065081E">
        <w:rPr>
          <w:bCs/>
          <w:i/>
          <w:iCs/>
          <w:color w:val="000000"/>
          <w:sz w:val="28"/>
          <w:szCs w:val="28"/>
        </w:rPr>
        <w:t xml:space="preserve"> по</w:t>
      </w:r>
      <w:r w:rsidR="0065081E" w:rsidRPr="0065081E">
        <w:rPr>
          <w:bCs/>
          <w:i/>
          <w:iCs/>
          <w:color w:val="000000"/>
          <w:sz w:val="28"/>
          <w:szCs w:val="28"/>
        </w:rPr>
        <w:t xml:space="preserve"> 29.12.2025</w:t>
      </w:r>
      <w:r w:rsidRPr="003046DE">
        <w:rPr>
          <w:bCs/>
          <w:i/>
          <w:iCs/>
          <w:color w:val="000000"/>
          <w:sz w:val="28"/>
          <w:szCs w:val="28"/>
        </w:rPr>
        <w:t>.</w:t>
      </w:r>
    </w:p>
    <w:bookmarkEnd w:id="4"/>
    <w:p w14:paraId="3E2E569B" w14:textId="77777777" w:rsidR="0065081E" w:rsidRPr="0065081E" w:rsidRDefault="0065081E" w:rsidP="0065081E">
      <w:pPr>
        <w:widowControl/>
        <w:adjustRightInd/>
        <w:spacing w:line="240" w:lineRule="auto"/>
        <w:ind w:firstLine="567"/>
        <w:textAlignment w:val="auto"/>
        <w:outlineLvl w:val="0"/>
        <w:rPr>
          <w:bCs/>
          <w:color w:val="000000"/>
          <w:sz w:val="28"/>
          <w:szCs w:val="28"/>
        </w:rPr>
      </w:pPr>
      <w:r w:rsidRPr="0065081E">
        <w:rPr>
          <w:bCs/>
          <w:color w:val="000000"/>
          <w:sz w:val="28"/>
          <w:szCs w:val="28"/>
        </w:rPr>
        <w:t>По результатам плановой проверки эффективности и законности использования Учреждением бюджетных средств нарушений действующего законодательства не выявлено.</w:t>
      </w:r>
    </w:p>
    <w:p w14:paraId="12BD5FA3" w14:textId="77777777" w:rsidR="0065081E" w:rsidRPr="0065081E" w:rsidRDefault="0065081E" w:rsidP="0065081E">
      <w:pPr>
        <w:widowControl/>
        <w:adjustRightInd/>
        <w:spacing w:line="240" w:lineRule="auto"/>
        <w:ind w:firstLine="567"/>
        <w:textAlignment w:val="auto"/>
        <w:outlineLvl w:val="0"/>
        <w:rPr>
          <w:bCs/>
          <w:color w:val="000000"/>
          <w:sz w:val="28"/>
          <w:szCs w:val="28"/>
        </w:rPr>
      </w:pPr>
      <w:r w:rsidRPr="0065081E">
        <w:rPr>
          <w:bCs/>
          <w:color w:val="000000"/>
          <w:sz w:val="28"/>
          <w:szCs w:val="28"/>
        </w:rPr>
        <w:t xml:space="preserve">Учреждение осуществляло операции по расходованию бюджетных средств в соответствии с утвержденными бюджетными сметами. </w:t>
      </w:r>
    </w:p>
    <w:p w14:paraId="060AB634" w14:textId="77777777" w:rsidR="0065081E" w:rsidRPr="0065081E" w:rsidRDefault="0065081E" w:rsidP="0065081E">
      <w:pPr>
        <w:widowControl/>
        <w:adjustRightInd/>
        <w:spacing w:line="240" w:lineRule="auto"/>
        <w:ind w:firstLine="567"/>
        <w:textAlignment w:val="auto"/>
        <w:outlineLvl w:val="0"/>
        <w:rPr>
          <w:bCs/>
          <w:color w:val="000000"/>
          <w:sz w:val="28"/>
          <w:szCs w:val="28"/>
        </w:rPr>
      </w:pPr>
      <w:r w:rsidRPr="0065081E">
        <w:rPr>
          <w:bCs/>
          <w:color w:val="000000"/>
          <w:sz w:val="28"/>
          <w:szCs w:val="28"/>
        </w:rPr>
        <w:t>Использование бюджетных средств в проверяемом периоде производилось в соответствии с кодами КОСГУ по каждому виду расходов (раздел, подраздел, целевая статья, вид расходов).</w:t>
      </w:r>
    </w:p>
    <w:p w14:paraId="63FC8F07" w14:textId="77777777" w:rsidR="0065081E" w:rsidRPr="0065081E" w:rsidRDefault="0065081E" w:rsidP="0065081E">
      <w:pPr>
        <w:widowControl/>
        <w:adjustRightInd/>
        <w:spacing w:line="240" w:lineRule="auto"/>
        <w:ind w:firstLine="567"/>
        <w:textAlignment w:val="auto"/>
        <w:outlineLvl w:val="0"/>
        <w:rPr>
          <w:bCs/>
          <w:color w:val="000000"/>
          <w:sz w:val="28"/>
          <w:szCs w:val="28"/>
        </w:rPr>
      </w:pPr>
      <w:r w:rsidRPr="0065081E">
        <w:rPr>
          <w:bCs/>
          <w:color w:val="000000"/>
          <w:sz w:val="28"/>
          <w:szCs w:val="28"/>
        </w:rPr>
        <w:t>В проверяемом периоде кассовые операции с наличными денежными средствами не проводились, денежные средства в подотчет не выдавались.</w:t>
      </w:r>
    </w:p>
    <w:p w14:paraId="401F9222" w14:textId="77777777" w:rsidR="0065081E" w:rsidRDefault="0065081E" w:rsidP="0065081E">
      <w:pPr>
        <w:widowControl/>
        <w:adjustRightInd/>
        <w:spacing w:line="240" w:lineRule="auto"/>
        <w:ind w:firstLine="567"/>
        <w:textAlignment w:val="auto"/>
        <w:outlineLvl w:val="0"/>
        <w:rPr>
          <w:bCs/>
          <w:color w:val="000000"/>
          <w:sz w:val="28"/>
          <w:szCs w:val="28"/>
        </w:rPr>
      </w:pPr>
      <w:r w:rsidRPr="0065081E">
        <w:rPr>
          <w:bCs/>
          <w:color w:val="000000"/>
          <w:sz w:val="28"/>
          <w:szCs w:val="28"/>
        </w:rPr>
        <w:t>Закупки товаров, работ и услуг в проверяемом периоде осуществлялись на основании заключенных муниципальных контрактов, а также прочих договоров. Размещение заказов на поставку товаров, выполнение работ, оказание услуг осуществлялось в соответствии с Гражданским кодексом РФ и Законом 44-ФЗ.</w:t>
      </w:r>
    </w:p>
    <w:sectPr w:rsidR="0065081E" w:rsidSect="00F94D7A">
      <w:footerReference w:type="even" r:id="rId8"/>
      <w:footerReference w:type="default" r:id="rId9"/>
      <w:pgSz w:w="11906" w:h="16838"/>
      <w:pgMar w:top="709" w:right="707" w:bottom="709" w:left="1276" w:header="708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ADF1" w14:textId="77777777" w:rsidR="00ED49B2" w:rsidRDefault="00ED49B2">
      <w:r>
        <w:separator/>
      </w:r>
    </w:p>
  </w:endnote>
  <w:endnote w:type="continuationSeparator" w:id="0">
    <w:p w14:paraId="4FCE5DF1" w14:textId="77777777" w:rsidR="00ED49B2" w:rsidRDefault="00ED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E776" w14:textId="77777777" w:rsidR="00FE5A90" w:rsidRDefault="00FE5A90" w:rsidP="008648B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26164B9" w14:textId="77777777" w:rsidR="00FE5A90" w:rsidRDefault="00FE5A90" w:rsidP="008648B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1910" w14:textId="77777777" w:rsidR="00FE5A90" w:rsidRDefault="00FE5A90" w:rsidP="008648B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25D0C">
      <w:rPr>
        <w:rStyle w:val="a8"/>
        <w:noProof/>
      </w:rPr>
      <w:t>20</w:t>
    </w:r>
    <w:r>
      <w:rPr>
        <w:rStyle w:val="a8"/>
      </w:rPr>
      <w:fldChar w:fldCharType="end"/>
    </w:r>
  </w:p>
  <w:p w14:paraId="531F86DA" w14:textId="77777777" w:rsidR="00FE5A90" w:rsidRDefault="00FE5A90" w:rsidP="008648B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7208" w14:textId="77777777" w:rsidR="00ED49B2" w:rsidRDefault="00ED49B2">
      <w:r>
        <w:separator/>
      </w:r>
    </w:p>
  </w:footnote>
  <w:footnote w:type="continuationSeparator" w:id="0">
    <w:p w14:paraId="33CE768B" w14:textId="77777777" w:rsidR="00ED49B2" w:rsidRDefault="00ED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3F5"/>
    <w:multiLevelType w:val="hybridMultilevel"/>
    <w:tmpl w:val="EDF2DD94"/>
    <w:lvl w:ilvl="0" w:tplc="C5247F6C">
      <w:start w:val="7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137E6DE8"/>
    <w:multiLevelType w:val="hybridMultilevel"/>
    <w:tmpl w:val="FDBA683A"/>
    <w:lvl w:ilvl="0" w:tplc="6DDABAC8">
      <w:start w:val="7"/>
      <w:numFmt w:val="decimal"/>
      <w:lvlText w:val="%1."/>
      <w:lvlJc w:val="left"/>
      <w:pPr>
        <w:ind w:left="2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2" w15:restartNumberingAfterBreak="0">
    <w:nsid w:val="143D1DDF"/>
    <w:multiLevelType w:val="hybridMultilevel"/>
    <w:tmpl w:val="B9B00F1C"/>
    <w:lvl w:ilvl="0" w:tplc="0D48D062">
      <w:start w:val="7"/>
      <w:numFmt w:val="decimal"/>
      <w:lvlText w:val="%1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" w15:restartNumberingAfterBreak="0">
    <w:nsid w:val="28A90F33"/>
    <w:multiLevelType w:val="hybridMultilevel"/>
    <w:tmpl w:val="C63EE822"/>
    <w:lvl w:ilvl="0" w:tplc="F70C0AA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D615C4"/>
    <w:multiLevelType w:val="hybridMultilevel"/>
    <w:tmpl w:val="EE606DB4"/>
    <w:lvl w:ilvl="0" w:tplc="6F46586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DC46A3"/>
    <w:multiLevelType w:val="multilevel"/>
    <w:tmpl w:val="3E04A3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E5A6453"/>
    <w:multiLevelType w:val="hybridMultilevel"/>
    <w:tmpl w:val="BA4EF248"/>
    <w:lvl w:ilvl="0" w:tplc="7C72A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571EA3"/>
    <w:multiLevelType w:val="hybridMultilevel"/>
    <w:tmpl w:val="6CA6BC9A"/>
    <w:lvl w:ilvl="0" w:tplc="D78CB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060228C">
      <w:numFmt w:val="none"/>
      <w:lvlText w:val=""/>
      <w:lvlJc w:val="left"/>
      <w:pPr>
        <w:tabs>
          <w:tab w:val="num" w:pos="360"/>
        </w:tabs>
      </w:pPr>
    </w:lvl>
    <w:lvl w:ilvl="2" w:tplc="A276F2A0">
      <w:numFmt w:val="none"/>
      <w:lvlText w:val=""/>
      <w:lvlJc w:val="left"/>
      <w:pPr>
        <w:tabs>
          <w:tab w:val="num" w:pos="360"/>
        </w:tabs>
      </w:pPr>
    </w:lvl>
    <w:lvl w:ilvl="3" w:tplc="9954B5D0">
      <w:numFmt w:val="none"/>
      <w:lvlText w:val=""/>
      <w:lvlJc w:val="left"/>
      <w:pPr>
        <w:tabs>
          <w:tab w:val="num" w:pos="360"/>
        </w:tabs>
      </w:pPr>
    </w:lvl>
    <w:lvl w:ilvl="4" w:tplc="82A8CF24">
      <w:numFmt w:val="none"/>
      <w:lvlText w:val=""/>
      <w:lvlJc w:val="left"/>
      <w:pPr>
        <w:tabs>
          <w:tab w:val="num" w:pos="360"/>
        </w:tabs>
      </w:pPr>
    </w:lvl>
    <w:lvl w:ilvl="5" w:tplc="1F6010EE">
      <w:numFmt w:val="none"/>
      <w:lvlText w:val=""/>
      <w:lvlJc w:val="left"/>
      <w:pPr>
        <w:tabs>
          <w:tab w:val="num" w:pos="360"/>
        </w:tabs>
      </w:pPr>
    </w:lvl>
    <w:lvl w:ilvl="6" w:tplc="EC308188">
      <w:numFmt w:val="none"/>
      <w:lvlText w:val=""/>
      <w:lvlJc w:val="left"/>
      <w:pPr>
        <w:tabs>
          <w:tab w:val="num" w:pos="360"/>
        </w:tabs>
      </w:pPr>
    </w:lvl>
    <w:lvl w:ilvl="7" w:tplc="C72423E8">
      <w:numFmt w:val="none"/>
      <w:lvlText w:val=""/>
      <w:lvlJc w:val="left"/>
      <w:pPr>
        <w:tabs>
          <w:tab w:val="num" w:pos="360"/>
        </w:tabs>
      </w:pPr>
    </w:lvl>
    <w:lvl w:ilvl="8" w:tplc="CDE69A4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CF341E0"/>
    <w:multiLevelType w:val="hybridMultilevel"/>
    <w:tmpl w:val="D25CC568"/>
    <w:lvl w:ilvl="0" w:tplc="71D2EA5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5D887B45"/>
    <w:multiLevelType w:val="hybridMultilevel"/>
    <w:tmpl w:val="D4208122"/>
    <w:lvl w:ilvl="0" w:tplc="4554FA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80007C4"/>
    <w:multiLevelType w:val="multilevel"/>
    <w:tmpl w:val="29B2D902"/>
    <w:lvl w:ilvl="0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6F3D4EE4"/>
    <w:multiLevelType w:val="hybridMultilevel"/>
    <w:tmpl w:val="E9888282"/>
    <w:lvl w:ilvl="0" w:tplc="D38E7AC8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647704848">
    <w:abstractNumId w:val="7"/>
  </w:num>
  <w:num w:numId="2" w16cid:durableId="2145461986">
    <w:abstractNumId w:val="4"/>
  </w:num>
  <w:num w:numId="3" w16cid:durableId="541940485">
    <w:abstractNumId w:val="10"/>
  </w:num>
  <w:num w:numId="4" w16cid:durableId="1770348332">
    <w:abstractNumId w:val="3"/>
  </w:num>
  <w:num w:numId="5" w16cid:durableId="1249580946">
    <w:abstractNumId w:val="6"/>
  </w:num>
  <w:num w:numId="6" w16cid:durableId="1531797350">
    <w:abstractNumId w:val="5"/>
  </w:num>
  <w:num w:numId="7" w16cid:durableId="768697851">
    <w:abstractNumId w:val="11"/>
  </w:num>
  <w:num w:numId="8" w16cid:durableId="1798838362">
    <w:abstractNumId w:val="8"/>
  </w:num>
  <w:num w:numId="9" w16cid:durableId="1652295549">
    <w:abstractNumId w:val="9"/>
  </w:num>
  <w:num w:numId="10" w16cid:durableId="1874339314">
    <w:abstractNumId w:val="0"/>
  </w:num>
  <w:num w:numId="11" w16cid:durableId="376514695">
    <w:abstractNumId w:val="2"/>
  </w:num>
  <w:num w:numId="12" w16cid:durableId="104925940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D3"/>
    <w:rsid w:val="00002AC3"/>
    <w:rsid w:val="00002CD7"/>
    <w:rsid w:val="00003E76"/>
    <w:rsid w:val="0001309D"/>
    <w:rsid w:val="00013FE4"/>
    <w:rsid w:val="000178DC"/>
    <w:rsid w:val="00020B62"/>
    <w:rsid w:val="000246FC"/>
    <w:rsid w:val="000330C0"/>
    <w:rsid w:val="00033356"/>
    <w:rsid w:val="00034326"/>
    <w:rsid w:val="00037E74"/>
    <w:rsid w:val="00042113"/>
    <w:rsid w:val="00042C3E"/>
    <w:rsid w:val="000516BF"/>
    <w:rsid w:val="000566A6"/>
    <w:rsid w:val="00056C44"/>
    <w:rsid w:val="00057ECE"/>
    <w:rsid w:val="000616B4"/>
    <w:rsid w:val="000658C1"/>
    <w:rsid w:val="0006681A"/>
    <w:rsid w:val="00066886"/>
    <w:rsid w:val="0006706E"/>
    <w:rsid w:val="0007116C"/>
    <w:rsid w:val="00072AF9"/>
    <w:rsid w:val="000744FC"/>
    <w:rsid w:val="00075263"/>
    <w:rsid w:val="00075296"/>
    <w:rsid w:val="00075B50"/>
    <w:rsid w:val="00077B85"/>
    <w:rsid w:val="0008246E"/>
    <w:rsid w:val="00086D2E"/>
    <w:rsid w:val="00087F6A"/>
    <w:rsid w:val="00093AB4"/>
    <w:rsid w:val="00097899"/>
    <w:rsid w:val="000A0E18"/>
    <w:rsid w:val="000A2500"/>
    <w:rsid w:val="000A6084"/>
    <w:rsid w:val="000B37F6"/>
    <w:rsid w:val="000B3859"/>
    <w:rsid w:val="000B64B5"/>
    <w:rsid w:val="000B74CC"/>
    <w:rsid w:val="000C00AC"/>
    <w:rsid w:val="000C0D7B"/>
    <w:rsid w:val="000C12E3"/>
    <w:rsid w:val="000C1EA1"/>
    <w:rsid w:val="000C2D84"/>
    <w:rsid w:val="000D326F"/>
    <w:rsid w:val="000D4E62"/>
    <w:rsid w:val="000D66DD"/>
    <w:rsid w:val="000D6D8D"/>
    <w:rsid w:val="000E1766"/>
    <w:rsid w:val="000E3302"/>
    <w:rsid w:val="000E3A7B"/>
    <w:rsid w:val="000E48A5"/>
    <w:rsid w:val="000E794F"/>
    <w:rsid w:val="000E7FB6"/>
    <w:rsid w:val="0010072C"/>
    <w:rsid w:val="00101363"/>
    <w:rsid w:val="0010176D"/>
    <w:rsid w:val="001033F7"/>
    <w:rsid w:val="00103DA7"/>
    <w:rsid w:val="0010753A"/>
    <w:rsid w:val="001111B5"/>
    <w:rsid w:val="00111427"/>
    <w:rsid w:val="001124BE"/>
    <w:rsid w:val="0011529C"/>
    <w:rsid w:val="00115F72"/>
    <w:rsid w:val="00116D4D"/>
    <w:rsid w:val="00123DAF"/>
    <w:rsid w:val="00124DE5"/>
    <w:rsid w:val="00126182"/>
    <w:rsid w:val="001310FB"/>
    <w:rsid w:val="00137032"/>
    <w:rsid w:val="00140485"/>
    <w:rsid w:val="00142714"/>
    <w:rsid w:val="00143F2F"/>
    <w:rsid w:val="001472F9"/>
    <w:rsid w:val="00150C47"/>
    <w:rsid w:val="00150E37"/>
    <w:rsid w:val="0016645B"/>
    <w:rsid w:val="00174B92"/>
    <w:rsid w:val="001774F1"/>
    <w:rsid w:val="00181E7F"/>
    <w:rsid w:val="00182205"/>
    <w:rsid w:val="00183D5C"/>
    <w:rsid w:val="00184909"/>
    <w:rsid w:val="00186A46"/>
    <w:rsid w:val="001937F8"/>
    <w:rsid w:val="00194901"/>
    <w:rsid w:val="001A6C1F"/>
    <w:rsid w:val="001B027F"/>
    <w:rsid w:val="001B125D"/>
    <w:rsid w:val="001B1F44"/>
    <w:rsid w:val="001B36FD"/>
    <w:rsid w:val="001B3FD0"/>
    <w:rsid w:val="001B747D"/>
    <w:rsid w:val="001C7BC3"/>
    <w:rsid w:val="001C7ED9"/>
    <w:rsid w:val="001D4922"/>
    <w:rsid w:val="001D58B2"/>
    <w:rsid w:val="001E314F"/>
    <w:rsid w:val="001E434C"/>
    <w:rsid w:val="001E44E8"/>
    <w:rsid w:val="001F0094"/>
    <w:rsid w:val="001F0136"/>
    <w:rsid w:val="001F151B"/>
    <w:rsid w:val="001F2D03"/>
    <w:rsid w:val="001F2E21"/>
    <w:rsid w:val="001F3BA4"/>
    <w:rsid w:val="00200E0C"/>
    <w:rsid w:val="002011F5"/>
    <w:rsid w:val="0020121C"/>
    <w:rsid w:val="0020756A"/>
    <w:rsid w:val="0021147A"/>
    <w:rsid w:val="00211C8C"/>
    <w:rsid w:val="002122EF"/>
    <w:rsid w:val="002129B5"/>
    <w:rsid w:val="0021456F"/>
    <w:rsid w:val="00216508"/>
    <w:rsid w:val="002169DB"/>
    <w:rsid w:val="002175FD"/>
    <w:rsid w:val="0022024B"/>
    <w:rsid w:val="002204DA"/>
    <w:rsid w:val="00220E02"/>
    <w:rsid w:val="00220F4D"/>
    <w:rsid w:val="00221E1C"/>
    <w:rsid w:val="00230305"/>
    <w:rsid w:val="0023166C"/>
    <w:rsid w:val="002321EF"/>
    <w:rsid w:val="00233DEC"/>
    <w:rsid w:val="00235869"/>
    <w:rsid w:val="00236DE0"/>
    <w:rsid w:val="00237812"/>
    <w:rsid w:val="00240994"/>
    <w:rsid w:val="00243861"/>
    <w:rsid w:val="00244BF3"/>
    <w:rsid w:val="002455D9"/>
    <w:rsid w:val="00245D13"/>
    <w:rsid w:val="00252444"/>
    <w:rsid w:val="00260288"/>
    <w:rsid w:val="0026466F"/>
    <w:rsid w:val="00264BFB"/>
    <w:rsid w:val="002664F6"/>
    <w:rsid w:val="002736DA"/>
    <w:rsid w:val="002744DA"/>
    <w:rsid w:val="00275DAE"/>
    <w:rsid w:val="00276726"/>
    <w:rsid w:val="002823FB"/>
    <w:rsid w:val="00282FAA"/>
    <w:rsid w:val="002877E5"/>
    <w:rsid w:val="002935AD"/>
    <w:rsid w:val="002968EB"/>
    <w:rsid w:val="002A099C"/>
    <w:rsid w:val="002A1150"/>
    <w:rsid w:val="002A1889"/>
    <w:rsid w:val="002A3BA0"/>
    <w:rsid w:val="002A3C04"/>
    <w:rsid w:val="002A67F4"/>
    <w:rsid w:val="002B7A1D"/>
    <w:rsid w:val="002C0BB3"/>
    <w:rsid w:val="002C0DEA"/>
    <w:rsid w:val="002C1CA2"/>
    <w:rsid w:val="002C21F0"/>
    <w:rsid w:val="002D19E8"/>
    <w:rsid w:val="002D2898"/>
    <w:rsid w:val="002D38B7"/>
    <w:rsid w:val="002D3CA9"/>
    <w:rsid w:val="002D41D8"/>
    <w:rsid w:val="002D5D15"/>
    <w:rsid w:val="002E1ADB"/>
    <w:rsid w:val="002E75CB"/>
    <w:rsid w:val="002F4EA2"/>
    <w:rsid w:val="002F5A7E"/>
    <w:rsid w:val="003011CE"/>
    <w:rsid w:val="003029B4"/>
    <w:rsid w:val="00302F30"/>
    <w:rsid w:val="003035BF"/>
    <w:rsid w:val="00303A1D"/>
    <w:rsid w:val="00303C23"/>
    <w:rsid w:val="00304645"/>
    <w:rsid w:val="003046DE"/>
    <w:rsid w:val="00304AED"/>
    <w:rsid w:val="00304DA2"/>
    <w:rsid w:val="00307028"/>
    <w:rsid w:val="003079D1"/>
    <w:rsid w:val="003102CF"/>
    <w:rsid w:val="00310EB8"/>
    <w:rsid w:val="003142C5"/>
    <w:rsid w:val="003145AC"/>
    <w:rsid w:val="0031721B"/>
    <w:rsid w:val="00325D23"/>
    <w:rsid w:val="003277DE"/>
    <w:rsid w:val="0033031D"/>
    <w:rsid w:val="00330BEF"/>
    <w:rsid w:val="0033405B"/>
    <w:rsid w:val="00336CF7"/>
    <w:rsid w:val="0033771C"/>
    <w:rsid w:val="003379C6"/>
    <w:rsid w:val="00337F39"/>
    <w:rsid w:val="0034117F"/>
    <w:rsid w:val="00343267"/>
    <w:rsid w:val="0034358A"/>
    <w:rsid w:val="00345899"/>
    <w:rsid w:val="00346654"/>
    <w:rsid w:val="00347910"/>
    <w:rsid w:val="00350A55"/>
    <w:rsid w:val="00351C12"/>
    <w:rsid w:val="003549EF"/>
    <w:rsid w:val="003609AE"/>
    <w:rsid w:val="00364074"/>
    <w:rsid w:val="00366A38"/>
    <w:rsid w:val="00371550"/>
    <w:rsid w:val="00371D55"/>
    <w:rsid w:val="00374628"/>
    <w:rsid w:val="00377D82"/>
    <w:rsid w:val="00381196"/>
    <w:rsid w:val="00381D85"/>
    <w:rsid w:val="0038218C"/>
    <w:rsid w:val="00384DDA"/>
    <w:rsid w:val="003859BE"/>
    <w:rsid w:val="00385D60"/>
    <w:rsid w:val="003873A5"/>
    <w:rsid w:val="00393FE3"/>
    <w:rsid w:val="003A314B"/>
    <w:rsid w:val="003A5AE7"/>
    <w:rsid w:val="003A665C"/>
    <w:rsid w:val="003B0EB8"/>
    <w:rsid w:val="003C20B5"/>
    <w:rsid w:val="003C3333"/>
    <w:rsid w:val="003C457C"/>
    <w:rsid w:val="003C58AD"/>
    <w:rsid w:val="003C6B53"/>
    <w:rsid w:val="003D006A"/>
    <w:rsid w:val="003D3C49"/>
    <w:rsid w:val="003D50C8"/>
    <w:rsid w:val="003D758F"/>
    <w:rsid w:val="003E2305"/>
    <w:rsid w:val="003E32D2"/>
    <w:rsid w:val="003E41E0"/>
    <w:rsid w:val="003E4811"/>
    <w:rsid w:val="003E4FAB"/>
    <w:rsid w:val="003E51B0"/>
    <w:rsid w:val="003E7E9F"/>
    <w:rsid w:val="003F763A"/>
    <w:rsid w:val="00412F21"/>
    <w:rsid w:val="004136FF"/>
    <w:rsid w:val="00413D28"/>
    <w:rsid w:val="00414D6C"/>
    <w:rsid w:val="00424BC7"/>
    <w:rsid w:val="004254DB"/>
    <w:rsid w:val="00426D94"/>
    <w:rsid w:val="00432619"/>
    <w:rsid w:val="00433469"/>
    <w:rsid w:val="0043383E"/>
    <w:rsid w:val="00434C9A"/>
    <w:rsid w:val="0043515A"/>
    <w:rsid w:val="00437283"/>
    <w:rsid w:val="00441709"/>
    <w:rsid w:val="00441EB1"/>
    <w:rsid w:val="004428B2"/>
    <w:rsid w:val="00443CC1"/>
    <w:rsid w:val="00445637"/>
    <w:rsid w:val="00446331"/>
    <w:rsid w:val="0044655C"/>
    <w:rsid w:val="004526DB"/>
    <w:rsid w:val="00453947"/>
    <w:rsid w:val="00457E54"/>
    <w:rsid w:val="00461BC2"/>
    <w:rsid w:val="00463A74"/>
    <w:rsid w:val="00463DAC"/>
    <w:rsid w:val="00465157"/>
    <w:rsid w:val="004675F8"/>
    <w:rsid w:val="00470991"/>
    <w:rsid w:val="00472191"/>
    <w:rsid w:val="00473D90"/>
    <w:rsid w:val="00476DF9"/>
    <w:rsid w:val="00476F00"/>
    <w:rsid w:val="00477C2E"/>
    <w:rsid w:val="004813A0"/>
    <w:rsid w:val="00481B8B"/>
    <w:rsid w:val="004833E7"/>
    <w:rsid w:val="00487DE1"/>
    <w:rsid w:val="004941E7"/>
    <w:rsid w:val="004A0AA3"/>
    <w:rsid w:val="004A0FBB"/>
    <w:rsid w:val="004A42A6"/>
    <w:rsid w:val="004A4420"/>
    <w:rsid w:val="004A442F"/>
    <w:rsid w:val="004A57F3"/>
    <w:rsid w:val="004B2DA4"/>
    <w:rsid w:val="004B415C"/>
    <w:rsid w:val="004C2080"/>
    <w:rsid w:val="004C5618"/>
    <w:rsid w:val="004D292C"/>
    <w:rsid w:val="004E3E58"/>
    <w:rsid w:val="004E7AE9"/>
    <w:rsid w:val="004F26F6"/>
    <w:rsid w:val="004F2C5E"/>
    <w:rsid w:val="004F42AA"/>
    <w:rsid w:val="004F4A90"/>
    <w:rsid w:val="004F4E2D"/>
    <w:rsid w:val="004F50D1"/>
    <w:rsid w:val="00503187"/>
    <w:rsid w:val="00507B98"/>
    <w:rsid w:val="00513177"/>
    <w:rsid w:val="00513A27"/>
    <w:rsid w:val="00522192"/>
    <w:rsid w:val="00523A1B"/>
    <w:rsid w:val="005246EE"/>
    <w:rsid w:val="00524AA4"/>
    <w:rsid w:val="00536789"/>
    <w:rsid w:val="00537C3F"/>
    <w:rsid w:val="00540549"/>
    <w:rsid w:val="00542378"/>
    <w:rsid w:val="0054326F"/>
    <w:rsid w:val="00543691"/>
    <w:rsid w:val="0054381C"/>
    <w:rsid w:val="00543C8E"/>
    <w:rsid w:val="00546C44"/>
    <w:rsid w:val="00550536"/>
    <w:rsid w:val="00551355"/>
    <w:rsid w:val="00553111"/>
    <w:rsid w:val="00553298"/>
    <w:rsid w:val="005536B1"/>
    <w:rsid w:val="00554CB7"/>
    <w:rsid w:val="00555FDA"/>
    <w:rsid w:val="00562C8F"/>
    <w:rsid w:val="00563A15"/>
    <w:rsid w:val="00567818"/>
    <w:rsid w:val="0057717F"/>
    <w:rsid w:val="0058482E"/>
    <w:rsid w:val="00585DED"/>
    <w:rsid w:val="005900BC"/>
    <w:rsid w:val="005A5A93"/>
    <w:rsid w:val="005A5E10"/>
    <w:rsid w:val="005A7DF7"/>
    <w:rsid w:val="005C4AE4"/>
    <w:rsid w:val="005D268C"/>
    <w:rsid w:val="005D47B6"/>
    <w:rsid w:val="005D52E5"/>
    <w:rsid w:val="005D56D5"/>
    <w:rsid w:val="005D68B8"/>
    <w:rsid w:val="005E0747"/>
    <w:rsid w:val="005E2100"/>
    <w:rsid w:val="005E41ED"/>
    <w:rsid w:val="005E76B7"/>
    <w:rsid w:val="005F0AC9"/>
    <w:rsid w:val="005F11EC"/>
    <w:rsid w:val="005F128F"/>
    <w:rsid w:val="005F303B"/>
    <w:rsid w:val="005F485D"/>
    <w:rsid w:val="005F5F0E"/>
    <w:rsid w:val="00600DE0"/>
    <w:rsid w:val="006010D4"/>
    <w:rsid w:val="0060292F"/>
    <w:rsid w:val="00602D2B"/>
    <w:rsid w:val="0060326E"/>
    <w:rsid w:val="0060388E"/>
    <w:rsid w:val="00605ACB"/>
    <w:rsid w:val="00606144"/>
    <w:rsid w:val="0061041C"/>
    <w:rsid w:val="00612714"/>
    <w:rsid w:val="00614D36"/>
    <w:rsid w:val="006173F4"/>
    <w:rsid w:val="006274AF"/>
    <w:rsid w:val="00631170"/>
    <w:rsid w:val="0063157C"/>
    <w:rsid w:val="00631F99"/>
    <w:rsid w:val="0063499A"/>
    <w:rsid w:val="00634BD0"/>
    <w:rsid w:val="00634BD2"/>
    <w:rsid w:val="00634E78"/>
    <w:rsid w:val="00640BA3"/>
    <w:rsid w:val="00642175"/>
    <w:rsid w:val="0064728E"/>
    <w:rsid w:val="0065081E"/>
    <w:rsid w:val="006515BA"/>
    <w:rsid w:val="00655FC8"/>
    <w:rsid w:val="006568DF"/>
    <w:rsid w:val="00657728"/>
    <w:rsid w:val="0066017F"/>
    <w:rsid w:val="00661F55"/>
    <w:rsid w:val="00663FD3"/>
    <w:rsid w:val="006745EE"/>
    <w:rsid w:val="006774CC"/>
    <w:rsid w:val="00680F59"/>
    <w:rsid w:val="006832DE"/>
    <w:rsid w:val="006833EB"/>
    <w:rsid w:val="00685734"/>
    <w:rsid w:val="00694F9B"/>
    <w:rsid w:val="00696E7B"/>
    <w:rsid w:val="006A3D6F"/>
    <w:rsid w:val="006A6B31"/>
    <w:rsid w:val="006A72A0"/>
    <w:rsid w:val="006A7754"/>
    <w:rsid w:val="006A7FE3"/>
    <w:rsid w:val="006B0D18"/>
    <w:rsid w:val="006B1D57"/>
    <w:rsid w:val="006B3264"/>
    <w:rsid w:val="006B5292"/>
    <w:rsid w:val="006B5EC1"/>
    <w:rsid w:val="006C1400"/>
    <w:rsid w:val="006C1E61"/>
    <w:rsid w:val="006C29FA"/>
    <w:rsid w:val="006C33CE"/>
    <w:rsid w:val="006C4159"/>
    <w:rsid w:val="006C44D9"/>
    <w:rsid w:val="006C7DAF"/>
    <w:rsid w:val="006D0CFE"/>
    <w:rsid w:val="006D74B1"/>
    <w:rsid w:val="006E4F1B"/>
    <w:rsid w:val="006E59FE"/>
    <w:rsid w:val="006E75A1"/>
    <w:rsid w:val="006E79DD"/>
    <w:rsid w:val="006F15DE"/>
    <w:rsid w:val="006F353C"/>
    <w:rsid w:val="006F5274"/>
    <w:rsid w:val="006F64BA"/>
    <w:rsid w:val="00700E8D"/>
    <w:rsid w:val="00703B49"/>
    <w:rsid w:val="007076F7"/>
    <w:rsid w:val="00711A79"/>
    <w:rsid w:val="00714E3E"/>
    <w:rsid w:val="00717DAB"/>
    <w:rsid w:val="00720044"/>
    <w:rsid w:val="007203CE"/>
    <w:rsid w:val="00720900"/>
    <w:rsid w:val="007212AF"/>
    <w:rsid w:val="007237AC"/>
    <w:rsid w:val="007261CC"/>
    <w:rsid w:val="00735540"/>
    <w:rsid w:val="0074519B"/>
    <w:rsid w:val="00746619"/>
    <w:rsid w:val="00750BC4"/>
    <w:rsid w:val="00754EB2"/>
    <w:rsid w:val="007557FD"/>
    <w:rsid w:val="0076016C"/>
    <w:rsid w:val="00766BDD"/>
    <w:rsid w:val="007705AC"/>
    <w:rsid w:val="00776547"/>
    <w:rsid w:val="0078108A"/>
    <w:rsid w:val="0078199F"/>
    <w:rsid w:val="00781C29"/>
    <w:rsid w:val="00784005"/>
    <w:rsid w:val="0078710F"/>
    <w:rsid w:val="00790A09"/>
    <w:rsid w:val="00793171"/>
    <w:rsid w:val="00794FA9"/>
    <w:rsid w:val="0079570F"/>
    <w:rsid w:val="00795FAA"/>
    <w:rsid w:val="00796122"/>
    <w:rsid w:val="007A093A"/>
    <w:rsid w:val="007A0A45"/>
    <w:rsid w:val="007A2094"/>
    <w:rsid w:val="007A3AE2"/>
    <w:rsid w:val="007A60EB"/>
    <w:rsid w:val="007B2F01"/>
    <w:rsid w:val="007B429D"/>
    <w:rsid w:val="007B4745"/>
    <w:rsid w:val="007B4797"/>
    <w:rsid w:val="007B47FD"/>
    <w:rsid w:val="007B4B4F"/>
    <w:rsid w:val="007C4259"/>
    <w:rsid w:val="007C4E9A"/>
    <w:rsid w:val="007C4EB4"/>
    <w:rsid w:val="007C5960"/>
    <w:rsid w:val="007C6D6C"/>
    <w:rsid w:val="007D0D06"/>
    <w:rsid w:val="007D3FCA"/>
    <w:rsid w:val="007D464D"/>
    <w:rsid w:val="007D5F03"/>
    <w:rsid w:val="007E3A38"/>
    <w:rsid w:val="007E675A"/>
    <w:rsid w:val="007F60EA"/>
    <w:rsid w:val="00800763"/>
    <w:rsid w:val="00802322"/>
    <w:rsid w:val="00802C60"/>
    <w:rsid w:val="00805536"/>
    <w:rsid w:val="00805E4B"/>
    <w:rsid w:val="00806699"/>
    <w:rsid w:val="00806BF8"/>
    <w:rsid w:val="00810C4A"/>
    <w:rsid w:val="008125D6"/>
    <w:rsid w:val="008144A7"/>
    <w:rsid w:val="008157E9"/>
    <w:rsid w:val="00823193"/>
    <w:rsid w:val="00825B3D"/>
    <w:rsid w:val="00826366"/>
    <w:rsid w:val="008277D2"/>
    <w:rsid w:val="00827A63"/>
    <w:rsid w:val="00831D91"/>
    <w:rsid w:val="00843FD3"/>
    <w:rsid w:val="00846F23"/>
    <w:rsid w:val="008479BF"/>
    <w:rsid w:val="00850162"/>
    <w:rsid w:val="0085131C"/>
    <w:rsid w:val="00855263"/>
    <w:rsid w:val="00855C68"/>
    <w:rsid w:val="00857F75"/>
    <w:rsid w:val="00860C26"/>
    <w:rsid w:val="00862D44"/>
    <w:rsid w:val="008648B3"/>
    <w:rsid w:val="00865333"/>
    <w:rsid w:val="00867947"/>
    <w:rsid w:val="00880205"/>
    <w:rsid w:val="00883E97"/>
    <w:rsid w:val="0089132D"/>
    <w:rsid w:val="0089325C"/>
    <w:rsid w:val="00894075"/>
    <w:rsid w:val="00894307"/>
    <w:rsid w:val="00894698"/>
    <w:rsid w:val="008953A9"/>
    <w:rsid w:val="00895F08"/>
    <w:rsid w:val="0089787B"/>
    <w:rsid w:val="008A103D"/>
    <w:rsid w:val="008A1300"/>
    <w:rsid w:val="008A4BEA"/>
    <w:rsid w:val="008A77BD"/>
    <w:rsid w:val="008B3B18"/>
    <w:rsid w:val="008B41D8"/>
    <w:rsid w:val="008B47DD"/>
    <w:rsid w:val="008B4EEA"/>
    <w:rsid w:val="008B765E"/>
    <w:rsid w:val="008C0F07"/>
    <w:rsid w:val="008C2877"/>
    <w:rsid w:val="008D046E"/>
    <w:rsid w:val="008D3DD0"/>
    <w:rsid w:val="008D3F8D"/>
    <w:rsid w:val="008D46D5"/>
    <w:rsid w:val="008D49BD"/>
    <w:rsid w:val="008D4F17"/>
    <w:rsid w:val="008E14E5"/>
    <w:rsid w:val="008E26F1"/>
    <w:rsid w:val="008F2040"/>
    <w:rsid w:val="008F2603"/>
    <w:rsid w:val="008F509A"/>
    <w:rsid w:val="008F6711"/>
    <w:rsid w:val="00901935"/>
    <w:rsid w:val="0090282D"/>
    <w:rsid w:val="0090400E"/>
    <w:rsid w:val="00911132"/>
    <w:rsid w:val="00911C05"/>
    <w:rsid w:val="00911EAD"/>
    <w:rsid w:val="00914397"/>
    <w:rsid w:val="009147D9"/>
    <w:rsid w:val="00920B25"/>
    <w:rsid w:val="00924B6E"/>
    <w:rsid w:val="009254D7"/>
    <w:rsid w:val="00925D0C"/>
    <w:rsid w:val="009266C7"/>
    <w:rsid w:val="00926B61"/>
    <w:rsid w:val="00927659"/>
    <w:rsid w:val="00927F99"/>
    <w:rsid w:val="00932C0F"/>
    <w:rsid w:val="00932C8E"/>
    <w:rsid w:val="0093443F"/>
    <w:rsid w:val="00934838"/>
    <w:rsid w:val="009367C4"/>
    <w:rsid w:val="00943BFF"/>
    <w:rsid w:val="00944835"/>
    <w:rsid w:val="00950749"/>
    <w:rsid w:val="009507C5"/>
    <w:rsid w:val="00950C00"/>
    <w:rsid w:val="009513C9"/>
    <w:rsid w:val="0095573F"/>
    <w:rsid w:val="009574D6"/>
    <w:rsid w:val="00966966"/>
    <w:rsid w:val="0097120D"/>
    <w:rsid w:val="009713FD"/>
    <w:rsid w:val="00972146"/>
    <w:rsid w:val="00976A60"/>
    <w:rsid w:val="00977413"/>
    <w:rsid w:val="00980074"/>
    <w:rsid w:val="00981FD9"/>
    <w:rsid w:val="00981FF4"/>
    <w:rsid w:val="0098289F"/>
    <w:rsid w:val="00983527"/>
    <w:rsid w:val="00984BDB"/>
    <w:rsid w:val="0098578B"/>
    <w:rsid w:val="009862F3"/>
    <w:rsid w:val="00991B5A"/>
    <w:rsid w:val="00992CAE"/>
    <w:rsid w:val="009A36B5"/>
    <w:rsid w:val="009A4234"/>
    <w:rsid w:val="009A7C59"/>
    <w:rsid w:val="009B1DCA"/>
    <w:rsid w:val="009B3262"/>
    <w:rsid w:val="009B4ED7"/>
    <w:rsid w:val="009C0554"/>
    <w:rsid w:val="009C12FA"/>
    <w:rsid w:val="009C3D28"/>
    <w:rsid w:val="009C41B7"/>
    <w:rsid w:val="009D118F"/>
    <w:rsid w:val="009D247C"/>
    <w:rsid w:val="009D2695"/>
    <w:rsid w:val="009D3A27"/>
    <w:rsid w:val="009D4C90"/>
    <w:rsid w:val="009D5225"/>
    <w:rsid w:val="009D5895"/>
    <w:rsid w:val="009E04F7"/>
    <w:rsid w:val="009E2146"/>
    <w:rsid w:val="009E55B6"/>
    <w:rsid w:val="009E584B"/>
    <w:rsid w:val="009E7EEB"/>
    <w:rsid w:val="009F30AD"/>
    <w:rsid w:val="009F5396"/>
    <w:rsid w:val="00A009A4"/>
    <w:rsid w:val="00A04135"/>
    <w:rsid w:val="00A06038"/>
    <w:rsid w:val="00A07C65"/>
    <w:rsid w:val="00A10DDA"/>
    <w:rsid w:val="00A137FD"/>
    <w:rsid w:val="00A13DCA"/>
    <w:rsid w:val="00A14A3E"/>
    <w:rsid w:val="00A15644"/>
    <w:rsid w:val="00A21BC5"/>
    <w:rsid w:val="00A245D3"/>
    <w:rsid w:val="00A24B1B"/>
    <w:rsid w:val="00A2547C"/>
    <w:rsid w:val="00A25E7A"/>
    <w:rsid w:val="00A2606F"/>
    <w:rsid w:val="00A26F76"/>
    <w:rsid w:val="00A27BC3"/>
    <w:rsid w:val="00A36726"/>
    <w:rsid w:val="00A373F9"/>
    <w:rsid w:val="00A41657"/>
    <w:rsid w:val="00A45376"/>
    <w:rsid w:val="00A46F17"/>
    <w:rsid w:val="00A4730A"/>
    <w:rsid w:val="00A504FC"/>
    <w:rsid w:val="00A54BA5"/>
    <w:rsid w:val="00A57B27"/>
    <w:rsid w:val="00A60511"/>
    <w:rsid w:val="00A62AEB"/>
    <w:rsid w:val="00A62CB9"/>
    <w:rsid w:val="00A633A8"/>
    <w:rsid w:val="00A652CF"/>
    <w:rsid w:val="00A670F4"/>
    <w:rsid w:val="00A713DF"/>
    <w:rsid w:val="00A71956"/>
    <w:rsid w:val="00A750D6"/>
    <w:rsid w:val="00A76299"/>
    <w:rsid w:val="00A81C7F"/>
    <w:rsid w:val="00A915EB"/>
    <w:rsid w:val="00A929BC"/>
    <w:rsid w:val="00A92D94"/>
    <w:rsid w:val="00A954BE"/>
    <w:rsid w:val="00A96B73"/>
    <w:rsid w:val="00A96F35"/>
    <w:rsid w:val="00A97482"/>
    <w:rsid w:val="00AB0DF3"/>
    <w:rsid w:val="00AB383E"/>
    <w:rsid w:val="00AB6182"/>
    <w:rsid w:val="00AC30AB"/>
    <w:rsid w:val="00AC558C"/>
    <w:rsid w:val="00AC63EA"/>
    <w:rsid w:val="00AD0F5F"/>
    <w:rsid w:val="00AD38E1"/>
    <w:rsid w:val="00AD5FDB"/>
    <w:rsid w:val="00AD60B9"/>
    <w:rsid w:val="00AD75F2"/>
    <w:rsid w:val="00AD7BCE"/>
    <w:rsid w:val="00AD7D82"/>
    <w:rsid w:val="00AD7FE1"/>
    <w:rsid w:val="00AE0A68"/>
    <w:rsid w:val="00AE3657"/>
    <w:rsid w:val="00AE4923"/>
    <w:rsid w:val="00AE74AB"/>
    <w:rsid w:val="00AF0985"/>
    <w:rsid w:val="00AF20DA"/>
    <w:rsid w:val="00AF2A4A"/>
    <w:rsid w:val="00AF39B4"/>
    <w:rsid w:val="00AF5265"/>
    <w:rsid w:val="00AF6EEB"/>
    <w:rsid w:val="00B06A6D"/>
    <w:rsid w:val="00B10601"/>
    <w:rsid w:val="00B1362F"/>
    <w:rsid w:val="00B15EDE"/>
    <w:rsid w:val="00B170E9"/>
    <w:rsid w:val="00B23DFB"/>
    <w:rsid w:val="00B25E51"/>
    <w:rsid w:val="00B305D1"/>
    <w:rsid w:val="00B34FCA"/>
    <w:rsid w:val="00B35A9A"/>
    <w:rsid w:val="00B4033E"/>
    <w:rsid w:val="00B441E8"/>
    <w:rsid w:val="00B45A90"/>
    <w:rsid w:val="00B52F90"/>
    <w:rsid w:val="00B56BB9"/>
    <w:rsid w:val="00B6135B"/>
    <w:rsid w:val="00B61C30"/>
    <w:rsid w:val="00B6467A"/>
    <w:rsid w:val="00B648DB"/>
    <w:rsid w:val="00B66918"/>
    <w:rsid w:val="00B70EF5"/>
    <w:rsid w:val="00B72A0B"/>
    <w:rsid w:val="00B73C5F"/>
    <w:rsid w:val="00B73D40"/>
    <w:rsid w:val="00B8123E"/>
    <w:rsid w:val="00B81876"/>
    <w:rsid w:val="00B848F9"/>
    <w:rsid w:val="00B86538"/>
    <w:rsid w:val="00B86F3F"/>
    <w:rsid w:val="00B92598"/>
    <w:rsid w:val="00B92C46"/>
    <w:rsid w:val="00B94684"/>
    <w:rsid w:val="00B95AA4"/>
    <w:rsid w:val="00BA2C70"/>
    <w:rsid w:val="00BA4AAF"/>
    <w:rsid w:val="00BA70C1"/>
    <w:rsid w:val="00BB00D9"/>
    <w:rsid w:val="00BB06A8"/>
    <w:rsid w:val="00BB6DB3"/>
    <w:rsid w:val="00BC1A3D"/>
    <w:rsid w:val="00BC1B27"/>
    <w:rsid w:val="00BC1BA0"/>
    <w:rsid w:val="00BC43FA"/>
    <w:rsid w:val="00BC5029"/>
    <w:rsid w:val="00BD0A31"/>
    <w:rsid w:val="00BD159F"/>
    <w:rsid w:val="00BD3342"/>
    <w:rsid w:val="00BD3BEE"/>
    <w:rsid w:val="00BD568C"/>
    <w:rsid w:val="00BD5A44"/>
    <w:rsid w:val="00BD610D"/>
    <w:rsid w:val="00BE0643"/>
    <w:rsid w:val="00BE1223"/>
    <w:rsid w:val="00BE1E68"/>
    <w:rsid w:val="00BE2355"/>
    <w:rsid w:val="00BE3B7B"/>
    <w:rsid w:val="00BE4DC7"/>
    <w:rsid w:val="00BE5966"/>
    <w:rsid w:val="00BF1667"/>
    <w:rsid w:val="00BF6B84"/>
    <w:rsid w:val="00C0255C"/>
    <w:rsid w:val="00C04C16"/>
    <w:rsid w:val="00C0522E"/>
    <w:rsid w:val="00C07DFF"/>
    <w:rsid w:val="00C10654"/>
    <w:rsid w:val="00C10BD2"/>
    <w:rsid w:val="00C119D0"/>
    <w:rsid w:val="00C11E25"/>
    <w:rsid w:val="00C13317"/>
    <w:rsid w:val="00C207B8"/>
    <w:rsid w:val="00C20F75"/>
    <w:rsid w:val="00C21C93"/>
    <w:rsid w:val="00C254C2"/>
    <w:rsid w:val="00C261F2"/>
    <w:rsid w:val="00C3294C"/>
    <w:rsid w:val="00C36A93"/>
    <w:rsid w:val="00C37075"/>
    <w:rsid w:val="00C3718C"/>
    <w:rsid w:val="00C41ED9"/>
    <w:rsid w:val="00C41EEA"/>
    <w:rsid w:val="00C431F8"/>
    <w:rsid w:val="00C4455C"/>
    <w:rsid w:val="00C44C5D"/>
    <w:rsid w:val="00C44DA3"/>
    <w:rsid w:val="00C45E06"/>
    <w:rsid w:val="00C46242"/>
    <w:rsid w:val="00C54220"/>
    <w:rsid w:val="00C544F1"/>
    <w:rsid w:val="00C54905"/>
    <w:rsid w:val="00C54C90"/>
    <w:rsid w:val="00C55AB8"/>
    <w:rsid w:val="00C61172"/>
    <w:rsid w:val="00C61FE9"/>
    <w:rsid w:val="00C63856"/>
    <w:rsid w:val="00C63A84"/>
    <w:rsid w:val="00C6537D"/>
    <w:rsid w:val="00C67D50"/>
    <w:rsid w:val="00C71284"/>
    <w:rsid w:val="00C71542"/>
    <w:rsid w:val="00C76D86"/>
    <w:rsid w:val="00C80621"/>
    <w:rsid w:val="00C83D7E"/>
    <w:rsid w:val="00C8792D"/>
    <w:rsid w:val="00C902C9"/>
    <w:rsid w:val="00C92973"/>
    <w:rsid w:val="00C97B5B"/>
    <w:rsid w:val="00CA139E"/>
    <w:rsid w:val="00CA246F"/>
    <w:rsid w:val="00CA267B"/>
    <w:rsid w:val="00CA40A3"/>
    <w:rsid w:val="00CA70C4"/>
    <w:rsid w:val="00CA7A29"/>
    <w:rsid w:val="00CB0497"/>
    <w:rsid w:val="00CB0BEC"/>
    <w:rsid w:val="00CB1DCD"/>
    <w:rsid w:val="00CB4C22"/>
    <w:rsid w:val="00CB6EAC"/>
    <w:rsid w:val="00CB788C"/>
    <w:rsid w:val="00CC183C"/>
    <w:rsid w:val="00CC3E53"/>
    <w:rsid w:val="00CC5C0B"/>
    <w:rsid w:val="00CC6D3F"/>
    <w:rsid w:val="00CD224F"/>
    <w:rsid w:val="00CD2432"/>
    <w:rsid w:val="00CD50B9"/>
    <w:rsid w:val="00CE18B6"/>
    <w:rsid w:val="00CE1983"/>
    <w:rsid w:val="00CE5075"/>
    <w:rsid w:val="00CF1442"/>
    <w:rsid w:val="00D01416"/>
    <w:rsid w:val="00D03F9D"/>
    <w:rsid w:val="00D1022B"/>
    <w:rsid w:val="00D172E9"/>
    <w:rsid w:val="00D17B8A"/>
    <w:rsid w:val="00D241A1"/>
    <w:rsid w:val="00D31157"/>
    <w:rsid w:val="00D31784"/>
    <w:rsid w:val="00D31DD0"/>
    <w:rsid w:val="00D3210B"/>
    <w:rsid w:val="00D345B9"/>
    <w:rsid w:val="00D351C4"/>
    <w:rsid w:val="00D35309"/>
    <w:rsid w:val="00D4002E"/>
    <w:rsid w:val="00D4336D"/>
    <w:rsid w:val="00D458BA"/>
    <w:rsid w:val="00D517A7"/>
    <w:rsid w:val="00D56EBF"/>
    <w:rsid w:val="00D60A1B"/>
    <w:rsid w:val="00D63F37"/>
    <w:rsid w:val="00D656BA"/>
    <w:rsid w:val="00D66992"/>
    <w:rsid w:val="00D70295"/>
    <w:rsid w:val="00D74319"/>
    <w:rsid w:val="00D74C8A"/>
    <w:rsid w:val="00D75B29"/>
    <w:rsid w:val="00D75CD7"/>
    <w:rsid w:val="00D773FA"/>
    <w:rsid w:val="00D8772E"/>
    <w:rsid w:val="00D91907"/>
    <w:rsid w:val="00DA0CC5"/>
    <w:rsid w:val="00DA11D2"/>
    <w:rsid w:val="00DA12A7"/>
    <w:rsid w:val="00DA2900"/>
    <w:rsid w:val="00DA303B"/>
    <w:rsid w:val="00DA3050"/>
    <w:rsid w:val="00DA5434"/>
    <w:rsid w:val="00DB0F2C"/>
    <w:rsid w:val="00DB2749"/>
    <w:rsid w:val="00DB2DF4"/>
    <w:rsid w:val="00DB39E5"/>
    <w:rsid w:val="00DB51FC"/>
    <w:rsid w:val="00DB59A2"/>
    <w:rsid w:val="00DB663D"/>
    <w:rsid w:val="00DB7963"/>
    <w:rsid w:val="00DC0909"/>
    <w:rsid w:val="00DC0B09"/>
    <w:rsid w:val="00DC0BEB"/>
    <w:rsid w:val="00DC4728"/>
    <w:rsid w:val="00DD2567"/>
    <w:rsid w:val="00DD2B73"/>
    <w:rsid w:val="00DD3B7F"/>
    <w:rsid w:val="00DE0DA1"/>
    <w:rsid w:val="00DE1974"/>
    <w:rsid w:val="00DE1CA1"/>
    <w:rsid w:val="00DE347C"/>
    <w:rsid w:val="00DE3CAD"/>
    <w:rsid w:val="00DE7464"/>
    <w:rsid w:val="00DE77E9"/>
    <w:rsid w:val="00DF50F8"/>
    <w:rsid w:val="00DF5450"/>
    <w:rsid w:val="00DF66E7"/>
    <w:rsid w:val="00DF6762"/>
    <w:rsid w:val="00E10E9E"/>
    <w:rsid w:val="00E11523"/>
    <w:rsid w:val="00E157F7"/>
    <w:rsid w:val="00E16C9C"/>
    <w:rsid w:val="00E20082"/>
    <w:rsid w:val="00E212C8"/>
    <w:rsid w:val="00E22522"/>
    <w:rsid w:val="00E225D8"/>
    <w:rsid w:val="00E25793"/>
    <w:rsid w:val="00E30739"/>
    <w:rsid w:val="00E3094A"/>
    <w:rsid w:val="00E30C76"/>
    <w:rsid w:val="00E3159A"/>
    <w:rsid w:val="00E34724"/>
    <w:rsid w:val="00E35609"/>
    <w:rsid w:val="00E4327B"/>
    <w:rsid w:val="00E43D27"/>
    <w:rsid w:val="00E44332"/>
    <w:rsid w:val="00E44B5B"/>
    <w:rsid w:val="00E452BB"/>
    <w:rsid w:val="00E453D5"/>
    <w:rsid w:val="00E47680"/>
    <w:rsid w:val="00E53155"/>
    <w:rsid w:val="00E559CA"/>
    <w:rsid w:val="00E6166E"/>
    <w:rsid w:val="00E63C88"/>
    <w:rsid w:val="00E7043D"/>
    <w:rsid w:val="00E70839"/>
    <w:rsid w:val="00E72969"/>
    <w:rsid w:val="00E74E42"/>
    <w:rsid w:val="00E76F1D"/>
    <w:rsid w:val="00E772AF"/>
    <w:rsid w:val="00E806FE"/>
    <w:rsid w:val="00E9018B"/>
    <w:rsid w:val="00E91055"/>
    <w:rsid w:val="00E92574"/>
    <w:rsid w:val="00E93542"/>
    <w:rsid w:val="00E943D4"/>
    <w:rsid w:val="00E95433"/>
    <w:rsid w:val="00E96605"/>
    <w:rsid w:val="00EA1CD8"/>
    <w:rsid w:val="00EA2907"/>
    <w:rsid w:val="00EA6F05"/>
    <w:rsid w:val="00EB7448"/>
    <w:rsid w:val="00EC32FA"/>
    <w:rsid w:val="00EC4623"/>
    <w:rsid w:val="00EC4D2D"/>
    <w:rsid w:val="00EC65C9"/>
    <w:rsid w:val="00ED0777"/>
    <w:rsid w:val="00ED22A7"/>
    <w:rsid w:val="00ED3858"/>
    <w:rsid w:val="00ED49B2"/>
    <w:rsid w:val="00ED538E"/>
    <w:rsid w:val="00ED633D"/>
    <w:rsid w:val="00ED6BB1"/>
    <w:rsid w:val="00ED7FD5"/>
    <w:rsid w:val="00EE0590"/>
    <w:rsid w:val="00EE10DB"/>
    <w:rsid w:val="00EF1791"/>
    <w:rsid w:val="00EF4140"/>
    <w:rsid w:val="00EF62A1"/>
    <w:rsid w:val="00EF7C2A"/>
    <w:rsid w:val="00F0568F"/>
    <w:rsid w:val="00F072D5"/>
    <w:rsid w:val="00F07923"/>
    <w:rsid w:val="00F134BC"/>
    <w:rsid w:val="00F15DDD"/>
    <w:rsid w:val="00F162D4"/>
    <w:rsid w:val="00F170CA"/>
    <w:rsid w:val="00F22EBF"/>
    <w:rsid w:val="00F23E76"/>
    <w:rsid w:val="00F24101"/>
    <w:rsid w:val="00F2545F"/>
    <w:rsid w:val="00F26E27"/>
    <w:rsid w:val="00F3151A"/>
    <w:rsid w:val="00F31C60"/>
    <w:rsid w:val="00F35BD1"/>
    <w:rsid w:val="00F369AA"/>
    <w:rsid w:val="00F37E8C"/>
    <w:rsid w:val="00F40107"/>
    <w:rsid w:val="00F4298F"/>
    <w:rsid w:val="00F43B89"/>
    <w:rsid w:val="00F43E9C"/>
    <w:rsid w:val="00F47712"/>
    <w:rsid w:val="00F52C13"/>
    <w:rsid w:val="00F52F62"/>
    <w:rsid w:val="00F57B38"/>
    <w:rsid w:val="00F6355F"/>
    <w:rsid w:val="00F65CA0"/>
    <w:rsid w:val="00F67858"/>
    <w:rsid w:val="00F732FD"/>
    <w:rsid w:val="00F73744"/>
    <w:rsid w:val="00F75757"/>
    <w:rsid w:val="00F76A00"/>
    <w:rsid w:val="00F8181D"/>
    <w:rsid w:val="00F83363"/>
    <w:rsid w:val="00F847B1"/>
    <w:rsid w:val="00F8489C"/>
    <w:rsid w:val="00F90B81"/>
    <w:rsid w:val="00F92380"/>
    <w:rsid w:val="00F9388F"/>
    <w:rsid w:val="00F94A83"/>
    <w:rsid w:val="00F94D7A"/>
    <w:rsid w:val="00F97787"/>
    <w:rsid w:val="00FA1EAC"/>
    <w:rsid w:val="00FA26B3"/>
    <w:rsid w:val="00FA30D6"/>
    <w:rsid w:val="00FA4CC0"/>
    <w:rsid w:val="00FA4F08"/>
    <w:rsid w:val="00FA5521"/>
    <w:rsid w:val="00FA6AAE"/>
    <w:rsid w:val="00FA76A6"/>
    <w:rsid w:val="00FB06E7"/>
    <w:rsid w:val="00FB7092"/>
    <w:rsid w:val="00FC2D5C"/>
    <w:rsid w:val="00FD0E4A"/>
    <w:rsid w:val="00FD18D3"/>
    <w:rsid w:val="00FD1C07"/>
    <w:rsid w:val="00FD20C0"/>
    <w:rsid w:val="00FD7118"/>
    <w:rsid w:val="00FD76E8"/>
    <w:rsid w:val="00FE5A90"/>
    <w:rsid w:val="00FE6272"/>
    <w:rsid w:val="00FE7752"/>
    <w:rsid w:val="00FF17E8"/>
    <w:rsid w:val="00FF2436"/>
    <w:rsid w:val="00FF312F"/>
    <w:rsid w:val="00FF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79579"/>
  <w15:docId w15:val="{B52ECBBB-48F5-41C7-8226-567493BE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D6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10176D"/>
    <w:pPr>
      <w:outlineLvl w:val="0"/>
    </w:pPr>
    <w:rPr>
      <w:rFonts w:ascii="Verdana" w:hAnsi="Verdana"/>
      <w:b/>
      <w:bCs/>
      <w:color w:val="666666"/>
      <w:kern w:val="36"/>
    </w:rPr>
  </w:style>
  <w:style w:type="paragraph" w:styleId="2">
    <w:name w:val="heading 2"/>
    <w:basedOn w:val="a"/>
    <w:next w:val="a"/>
    <w:link w:val="20"/>
    <w:semiHidden/>
    <w:unhideWhenUsed/>
    <w:qFormat/>
    <w:rsid w:val="00F254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0176D"/>
    <w:rPr>
      <w:color w:val="0000FF"/>
      <w:u w:val="single"/>
    </w:rPr>
  </w:style>
  <w:style w:type="paragraph" w:styleId="a4">
    <w:name w:val="Normal (Web)"/>
    <w:basedOn w:val="a"/>
    <w:rsid w:val="00AF2A4A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805E4B"/>
    <w:pPr>
      <w:widowControl/>
      <w:adjustRightInd/>
      <w:spacing w:line="240" w:lineRule="auto"/>
      <w:ind w:firstLine="720"/>
      <w:textAlignment w:val="auto"/>
    </w:pPr>
  </w:style>
  <w:style w:type="character" w:customStyle="1" w:styleId="rvts7">
    <w:name w:val="rvts7"/>
    <w:basedOn w:val="a0"/>
    <w:rsid w:val="00805E4B"/>
    <w:rPr>
      <w:rFonts w:ascii="Arial CYR" w:hAnsi="Arial CYR" w:cs="Arial CYR" w:hint="default"/>
      <w:color w:val="000000"/>
    </w:rPr>
  </w:style>
  <w:style w:type="table" w:styleId="a5">
    <w:name w:val="Table Grid"/>
    <w:basedOn w:val="a1"/>
    <w:rsid w:val="00E2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648B3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8648B3"/>
  </w:style>
  <w:style w:type="paragraph" w:styleId="a9">
    <w:name w:val="header"/>
    <w:basedOn w:val="a"/>
    <w:link w:val="aa"/>
    <w:uiPriority w:val="99"/>
    <w:rsid w:val="008648B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6E79D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3298"/>
    <w:pPr>
      <w:widowControl w:val="0"/>
    </w:pPr>
    <w:rPr>
      <w:rFonts w:ascii="Courier New" w:hAnsi="Courier New" w:cs="Courier New"/>
    </w:rPr>
  </w:style>
  <w:style w:type="paragraph" w:styleId="ad">
    <w:name w:val="Body Text"/>
    <w:basedOn w:val="a"/>
    <w:link w:val="ae"/>
    <w:rsid w:val="00233DEC"/>
    <w:pPr>
      <w:widowControl/>
      <w:shd w:val="clear" w:color="auto" w:fill="FFFFFF"/>
      <w:suppressAutoHyphens/>
      <w:adjustRightInd/>
      <w:spacing w:line="360" w:lineRule="auto"/>
      <w:ind w:right="34" w:firstLine="725"/>
      <w:textAlignment w:val="auto"/>
    </w:pPr>
    <w:rPr>
      <w:color w:val="000000"/>
      <w:spacing w:val="-2"/>
      <w:sz w:val="28"/>
      <w:szCs w:val="28"/>
      <w:lang w:eastAsia="ar-SA"/>
    </w:rPr>
  </w:style>
  <w:style w:type="character" w:customStyle="1" w:styleId="ae">
    <w:name w:val="Основной текст Знак"/>
    <w:basedOn w:val="a0"/>
    <w:link w:val="ad"/>
    <w:rsid w:val="00233DEC"/>
    <w:rPr>
      <w:color w:val="000000"/>
      <w:spacing w:val="-2"/>
      <w:sz w:val="28"/>
      <w:szCs w:val="28"/>
      <w:shd w:val="clear" w:color="auto" w:fill="FFFFFF"/>
      <w:lang w:eastAsia="ar-SA"/>
    </w:rPr>
  </w:style>
  <w:style w:type="paragraph" w:styleId="af">
    <w:name w:val="List Paragraph"/>
    <w:basedOn w:val="a"/>
    <w:uiPriority w:val="34"/>
    <w:qFormat/>
    <w:rsid w:val="00700E8D"/>
    <w:pPr>
      <w:ind w:left="720"/>
      <w:contextualSpacing/>
    </w:pPr>
  </w:style>
  <w:style w:type="character" w:customStyle="1" w:styleId="apple-converted-space">
    <w:name w:val="apple-converted-space"/>
    <w:basedOn w:val="a0"/>
    <w:rsid w:val="00700E8D"/>
  </w:style>
  <w:style w:type="numbering" w:customStyle="1" w:styleId="11">
    <w:name w:val="Нет списка1"/>
    <w:next w:val="a2"/>
    <w:uiPriority w:val="99"/>
    <w:semiHidden/>
    <w:unhideWhenUsed/>
    <w:rsid w:val="00A62CB9"/>
  </w:style>
  <w:style w:type="character" w:customStyle="1" w:styleId="10">
    <w:name w:val="Заголовок 1 Знак"/>
    <w:basedOn w:val="a0"/>
    <w:link w:val="1"/>
    <w:uiPriority w:val="99"/>
    <w:rsid w:val="00A62CB9"/>
    <w:rPr>
      <w:rFonts w:ascii="Verdana" w:hAnsi="Verdana"/>
      <w:b/>
      <w:bCs/>
      <w:color w:val="666666"/>
      <w:kern w:val="36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A62CB9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62CB9"/>
    <w:rPr>
      <w:sz w:val="24"/>
      <w:szCs w:val="24"/>
    </w:rPr>
  </w:style>
  <w:style w:type="paragraph" w:styleId="af0">
    <w:name w:val="Body Text Indent"/>
    <w:basedOn w:val="a"/>
    <w:link w:val="af1"/>
    <w:uiPriority w:val="99"/>
    <w:rsid w:val="00A62CB9"/>
    <w:pPr>
      <w:shd w:val="clear" w:color="auto" w:fill="FFFFFF"/>
      <w:tabs>
        <w:tab w:val="left" w:pos="0"/>
        <w:tab w:val="left" w:pos="1056"/>
      </w:tabs>
      <w:autoSpaceDE w:val="0"/>
      <w:autoSpaceDN w:val="0"/>
      <w:spacing w:line="480" w:lineRule="auto"/>
      <w:ind w:firstLine="720"/>
      <w:textAlignment w:val="auto"/>
    </w:pPr>
    <w:rPr>
      <w:sz w:val="30"/>
      <w:szCs w:val="3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A62CB9"/>
    <w:rPr>
      <w:sz w:val="30"/>
      <w:szCs w:val="30"/>
      <w:shd w:val="clear" w:color="auto" w:fill="FFFFFF"/>
    </w:rPr>
  </w:style>
  <w:style w:type="paragraph" w:styleId="21">
    <w:name w:val="Body Text Indent 2"/>
    <w:basedOn w:val="a"/>
    <w:link w:val="22"/>
    <w:uiPriority w:val="99"/>
    <w:rsid w:val="00A62CB9"/>
    <w:pPr>
      <w:shd w:val="clear" w:color="auto" w:fill="FFFFFF"/>
      <w:tabs>
        <w:tab w:val="left" w:pos="0"/>
      </w:tabs>
      <w:autoSpaceDE w:val="0"/>
      <w:autoSpaceDN w:val="0"/>
      <w:spacing w:line="480" w:lineRule="auto"/>
      <w:ind w:firstLine="720"/>
      <w:textAlignment w:val="auto"/>
    </w:pPr>
    <w:rPr>
      <w:b/>
      <w:bCs/>
      <w:sz w:val="30"/>
      <w:szCs w:val="3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62CB9"/>
    <w:rPr>
      <w:b/>
      <w:bCs/>
      <w:sz w:val="30"/>
      <w:szCs w:val="30"/>
      <w:shd w:val="clear" w:color="auto" w:fill="FFFFFF"/>
    </w:rPr>
  </w:style>
  <w:style w:type="paragraph" w:styleId="3">
    <w:name w:val="Body Text Indent 3"/>
    <w:basedOn w:val="a"/>
    <w:link w:val="30"/>
    <w:uiPriority w:val="99"/>
    <w:rsid w:val="00A62CB9"/>
    <w:pPr>
      <w:shd w:val="clear" w:color="auto" w:fill="FFFFFF"/>
      <w:autoSpaceDE w:val="0"/>
      <w:autoSpaceDN w:val="0"/>
      <w:spacing w:line="480" w:lineRule="auto"/>
      <w:ind w:firstLine="709"/>
      <w:textAlignment w:val="auto"/>
    </w:pPr>
    <w:rPr>
      <w:b/>
      <w:bCs/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62CB9"/>
    <w:rPr>
      <w:b/>
      <w:bCs/>
      <w:sz w:val="30"/>
      <w:szCs w:val="30"/>
      <w:shd w:val="clear" w:color="auto" w:fill="FFFFFF"/>
    </w:rPr>
  </w:style>
  <w:style w:type="paragraph" w:customStyle="1" w:styleId="ConsPlusNormal">
    <w:name w:val="ConsPlusNormal"/>
    <w:rsid w:val="00A62C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62C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2">
    <w:name w:val="Сетка таблицы1"/>
    <w:basedOn w:val="a1"/>
    <w:next w:val="a5"/>
    <w:rsid w:val="00A62CB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A62CB9"/>
    <w:pPr>
      <w:autoSpaceDE w:val="0"/>
      <w:autoSpaceDN w:val="0"/>
      <w:spacing w:line="240" w:lineRule="auto"/>
      <w:jc w:val="left"/>
      <w:textAlignment w:val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62CB9"/>
  </w:style>
  <w:style w:type="character" w:styleId="af4">
    <w:name w:val="footnote reference"/>
    <w:rsid w:val="00A62CB9"/>
    <w:rPr>
      <w:vertAlign w:val="superscript"/>
    </w:rPr>
  </w:style>
  <w:style w:type="character" w:customStyle="1" w:styleId="af5">
    <w:name w:val="Гипертекстовая ссылка"/>
    <w:rsid w:val="00A62CB9"/>
    <w:rPr>
      <w:rFonts w:cs="Times New Roman"/>
      <w:color w:val="008000"/>
    </w:rPr>
  </w:style>
  <w:style w:type="character" w:customStyle="1" w:styleId="ac">
    <w:name w:val="Текст выноски Знак"/>
    <w:basedOn w:val="a0"/>
    <w:link w:val="ab"/>
    <w:uiPriority w:val="99"/>
    <w:semiHidden/>
    <w:rsid w:val="00A62CB9"/>
    <w:rPr>
      <w:rFonts w:ascii="Tahoma" w:hAnsi="Tahoma" w:cs="Tahoma"/>
      <w:sz w:val="16"/>
      <w:szCs w:val="16"/>
    </w:rPr>
  </w:style>
  <w:style w:type="character" w:customStyle="1" w:styleId="23">
    <w:name w:val="Заголовок №2_"/>
    <w:link w:val="24"/>
    <w:rsid w:val="00A62CB9"/>
    <w:rPr>
      <w:sz w:val="31"/>
      <w:szCs w:val="31"/>
      <w:shd w:val="clear" w:color="auto" w:fill="FFFFFF"/>
    </w:rPr>
  </w:style>
  <w:style w:type="character" w:customStyle="1" w:styleId="13">
    <w:name w:val="Заголовок №1_"/>
    <w:link w:val="14"/>
    <w:rsid w:val="00A62CB9"/>
    <w:rPr>
      <w:spacing w:val="60"/>
      <w:sz w:val="46"/>
      <w:szCs w:val="46"/>
      <w:shd w:val="clear" w:color="auto" w:fill="FFFFFF"/>
    </w:rPr>
  </w:style>
  <w:style w:type="character" w:customStyle="1" w:styleId="af6">
    <w:name w:val="Основной текст_"/>
    <w:link w:val="15"/>
    <w:rsid w:val="00A62CB9"/>
    <w:rPr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rsid w:val="00A62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</w:rPr>
  </w:style>
  <w:style w:type="character" w:customStyle="1" w:styleId="25">
    <w:name w:val="Основной текст (2)_"/>
    <w:link w:val="26"/>
    <w:rsid w:val="00A62CB9"/>
    <w:rPr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rsid w:val="00A62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13pt1pt">
    <w:name w:val="Основной текст + 13 pt;Интервал 1 pt"/>
    <w:rsid w:val="00A62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af7">
    <w:name w:val="Колонтитул_"/>
    <w:link w:val="af8"/>
    <w:rsid w:val="00A62CB9"/>
    <w:rPr>
      <w:shd w:val="clear" w:color="auto" w:fill="FFFFFF"/>
    </w:rPr>
  </w:style>
  <w:style w:type="character" w:customStyle="1" w:styleId="135pt">
    <w:name w:val="Колонтитул + 13;5 pt"/>
    <w:rsid w:val="00A62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4">
    <w:name w:val="Заголовок №2"/>
    <w:basedOn w:val="a"/>
    <w:link w:val="23"/>
    <w:rsid w:val="00A62CB9"/>
    <w:pPr>
      <w:widowControl/>
      <w:shd w:val="clear" w:color="auto" w:fill="FFFFFF"/>
      <w:adjustRightInd/>
      <w:spacing w:after="240" w:line="350" w:lineRule="exact"/>
      <w:jc w:val="center"/>
      <w:textAlignment w:val="auto"/>
      <w:outlineLvl w:val="1"/>
    </w:pPr>
    <w:rPr>
      <w:sz w:val="31"/>
      <w:szCs w:val="31"/>
    </w:rPr>
  </w:style>
  <w:style w:type="paragraph" w:customStyle="1" w:styleId="14">
    <w:name w:val="Заголовок №1"/>
    <w:basedOn w:val="a"/>
    <w:link w:val="13"/>
    <w:rsid w:val="00A62CB9"/>
    <w:pPr>
      <w:widowControl/>
      <w:shd w:val="clear" w:color="auto" w:fill="FFFFFF"/>
      <w:adjustRightInd/>
      <w:spacing w:before="240" w:after="240" w:line="0" w:lineRule="atLeast"/>
      <w:jc w:val="center"/>
      <w:textAlignment w:val="auto"/>
      <w:outlineLvl w:val="0"/>
    </w:pPr>
    <w:rPr>
      <w:spacing w:val="60"/>
      <w:sz w:val="46"/>
      <w:szCs w:val="46"/>
    </w:rPr>
  </w:style>
  <w:style w:type="paragraph" w:customStyle="1" w:styleId="15">
    <w:name w:val="Основной текст1"/>
    <w:basedOn w:val="a"/>
    <w:link w:val="af6"/>
    <w:rsid w:val="00A62CB9"/>
    <w:pPr>
      <w:widowControl/>
      <w:shd w:val="clear" w:color="auto" w:fill="FFFFFF"/>
      <w:adjustRightInd/>
      <w:spacing w:before="240" w:after="360" w:line="374" w:lineRule="exact"/>
      <w:jc w:val="center"/>
      <w:textAlignment w:val="auto"/>
    </w:pPr>
    <w:rPr>
      <w:sz w:val="27"/>
      <w:szCs w:val="27"/>
    </w:rPr>
  </w:style>
  <w:style w:type="paragraph" w:customStyle="1" w:styleId="26">
    <w:name w:val="Основной текст (2)"/>
    <w:basedOn w:val="a"/>
    <w:link w:val="25"/>
    <w:rsid w:val="00A62CB9"/>
    <w:pPr>
      <w:widowControl/>
      <w:shd w:val="clear" w:color="auto" w:fill="FFFFFF"/>
      <w:adjustRightInd/>
      <w:spacing w:before="360" w:after="600" w:line="322" w:lineRule="exact"/>
      <w:jc w:val="center"/>
      <w:textAlignment w:val="auto"/>
    </w:pPr>
    <w:rPr>
      <w:sz w:val="26"/>
      <w:szCs w:val="26"/>
    </w:rPr>
  </w:style>
  <w:style w:type="paragraph" w:customStyle="1" w:styleId="af8">
    <w:name w:val="Колонтитул"/>
    <w:basedOn w:val="a"/>
    <w:link w:val="af7"/>
    <w:rsid w:val="00A62CB9"/>
    <w:pPr>
      <w:widowControl/>
      <w:shd w:val="clear" w:color="auto" w:fill="FFFFFF"/>
      <w:adjustRightInd/>
      <w:spacing w:line="240" w:lineRule="auto"/>
      <w:jc w:val="left"/>
      <w:textAlignment w:val="auto"/>
    </w:pPr>
    <w:rPr>
      <w:sz w:val="20"/>
      <w:szCs w:val="20"/>
    </w:rPr>
  </w:style>
  <w:style w:type="paragraph" w:customStyle="1" w:styleId="ConsPlusTitle">
    <w:name w:val="ConsPlusTitle"/>
    <w:rsid w:val="007E3A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No Spacing"/>
    <w:qFormat/>
    <w:rsid w:val="007E3A38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F25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7">
    <w:name w:val="Сетка таблицы2"/>
    <w:basedOn w:val="a1"/>
    <w:next w:val="a5"/>
    <w:uiPriority w:val="59"/>
    <w:rsid w:val="00DE1C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C6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A13D-6DD1-402C-950F-009FA082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10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DataLife Engine &gt; Решения &gt; Решение Совета депутатов городского поселения город Нерехта №206</vt:lpstr>
    </vt:vector>
  </TitlesOfParts>
  <Company>MySweetHome</Company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DataLife Engine &gt; Решения &gt; Решение Совета депутатов городского поселения город Нерехта №206</dc:title>
  <dc:creator>DeepDarkWorld</dc:creator>
  <cp:lastModifiedBy>КРК Корыткина</cp:lastModifiedBy>
  <cp:revision>46</cp:revision>
  <cp:lastPrinted>2024-02-27T12:38:00Z</cp:lastPrinted>
  <dcterms:created xsi:type="dcterms:W3CDTF">2026-03-23T11:45:00Z</dcterms:created>
  <dcterms:modified xsi:type="dcterms:W3CDTF">2026-03-25T10:42:00Z</dcterms:modified>
</cp:coreProperties>
</file>