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EB" w:rsidRDefault="00BF68EB" w:rsidP="00BF68EB">
      <w:pPr>
        <w:ind w:firstLine="709"/>
        <w:jc w:val="center"/>
      </w:pPr>
      <w:r>
        <w:rPr>
          <w:noProof/>
        </w:rPr>
        <w:drawing>
          <wp:inline distT="0" distB="0" distL="0" distR="0" wp14:anchorId="0F0D8060" wp14:editId="1402954E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EB" w:rsidRDefault="00BF68EB" w:rsidP="00BF68EB">
      <w:pPr>
        <w:ind w:firstLine="709"/>
        <w:jc w:val="center"/>
      </w:pP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F68EB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</w:p>
    <w:p w:rsidR="00BF68EB" w:rsidRDefault="00BF68EB" w:rsidP="00BF68EB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BF68EB" w:rsidRDefault="00BF68EB" w:rsidP="00BF68EB">
      <w:pPr>
        <w:rPr>
          <w:sz w:val="28"/>
          <w:szCs w:val="28"/>
        </w:rPr>
      </w:pPr>
    </w:p>
    <w:p w:rsidR="00BF68EB" w:rsidRDefault="00BF68EB" w:rsidP="00BF68EB">
      <w:pPr>
        <w:ind w:right="5952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>
        <w:rPr>
          <w:sz w:val="28"/>
          <w:szCs w:val="28"/>
        </w:rPr>
        <w:t>Смоленский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>договоров (соглашений) с казачьими обществами</w:t>
      </w:r>
    </w:p>
    <w:p w:rsidR="00BF68EB" w:rsidRDefault="00BF68EB" w:rsidP="00BF68EB">
      <w:pPr>
        <w:ind w:firstLine="709"/>
        <w:rPr>
          <w:sz w:val="28"/>
          <w:szCs w:val="28"/>
        </w:rPr>
      </w:pPr>
    </w:p>
    <w:p w:rsidR="00BF68EB" w:rsidRDefault="00BF68EB" w:rsidP="00BF68E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tab/>
      </w:r>
      <w:proofErr w:type="gramStart"/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частью 5 статьи 7 Федерального закона 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br/>
        <w:t xml:space="preserve">от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t xml:space="preserve">05 декабря 2005 года № 154-ФЗ «О государственной службе российского казачества», постановлением Правительства Российской Федерации от 08.10.2009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br/>
        <w:t xml:space="preserve">№ 806 </w:t>
      </w:r>
      <w:r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BF68E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gramEnd"/>
    </w:p>
    <w:p w:rsidR="00BF68EB" w:rsidRPr="00BF68EB" w:rsidRDefault="00BF68EB" w:rsidP="00BF68EB"/>
    <w:p w:rsidR="00BF68EB" w:rsidRDefault="00BF68EB" w:rsidP="00BF6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827A91" w:rsidRPr="00C325DE" w:rsidRDefault="00827A91" w:rsidP="00BF68E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C325DE" w:rsidRDefault="00A64F79" w:rsidP="00F8076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 w:rsidRPr="00C325DE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 w:rsidRPr="00C325D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C325DE">
        <w:rPr>
          <w:rFonts w:ascii="Times New Roman" w:hAnsi="Times New Roman"/>
          <w:sz w:val="28"/>
          <w:szCs w:val="28"/>
        </w:rPr>
        <w:t xml:space="preserve">Администрацией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F68EB">
        <w:rPr>
          <w:rFonts w:ascii="Times New Roman" w:hAnsi="Times New Roman"/>
          <w:sz w:val="28"/>
          <w:szCs w:val="28"/>
        </w:rPr>
        <w:t xml:space="preserve">Смоленский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  <w:r w:rsidR="000464B9" w:rsidRPr="00C325DE">
        <w:rPr>
          <w:rFonts w:ascii="Times New Roman" w:hAnsi="Times New Roman"/>
          <w:sz w:val="28"/>
          <w:szCs w:val="28"/>
        </w:rPr>
        <w:t>.</w:t>
      </w:r>
    </w:p>
    <w:p w:rsidR="00BF68EB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</w:t>
      </w:r>
      <w:r w:rsidR="00BF68EB">
        <w:rPr>
          <w:sz w:val="28"/>
          <w:szCs w:val="28"/>
        </w:rPr>
        <w:t>и</w:t>
      </w:r>
      <w:r w:rsidRPr="00C325DE">
        <w:rPr>
          <w:sz w:val="28"/>
          <w:szCs w:val="28"/>
        </w:rPr>
        <w:t xml:space="preserve"> силу</w:t>
      </w:r>
      <w:r w:rsidR="00BF68EB">
        <w:rPr>
          <w:sz w:val="28"/>
          <w:szCs w:val="28"/>
        </w:rPr>
        <w:t>:</w:t>
      </w:r>
    </w:p>
    <w:p w:rsidR="00E339C7" w:rsidRDefault="00E339C7" w:rsidP="000464B9">
      <w:pPr>
        <w:ind w:right="-108" w:firstLine="709"/>
        <w:jc w:val="both"/>
      </w:pPr>
      <w:r>
        <w:rPr>
          <w:sz w:val="28"/>
          <w:szCs w:val="28"/>
        </w:rPr>
        <w:t>– постановление Администрации муниципального образования «Смоленский район» Смоленской области от 19 сентября 2022 года № 1840 «</w:t>
      </w:r>
      <w:r w:rsidRPr="00E339C7">
        <w:rPr>
          <w:sz w:val="28"/>
          <w:szCs w:val="28"/>
        </w:rPr>
        <w:t>Об утверждении Порядка заключения Администрацией муниципального образования «Смоленский район» Смоленской области договоров (соглашений) с казачьими обществами»</w:t>
      </w:r>
      <w:r>
        <w:rPr>
          <w:sz w:val="28"/>
          <w:szCs w:val="28"/>
        </w:rPr>
        <w:t>;</w:t>
      </w:r>
      <w:r w:rsidRPr="00E339C7">
        <w:t xml:space="preserve"> </w:t>
      </w:r>
    </w:p>
    <w:p w:rsidR="000D40D6" w:rsidRPr="000D40D6" w:rsidRDefault="00E339C7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постановление Администрации </w:t>
      </w:r>
      <w:proofErr w:type="spellStart"/>
      <w:r w:rsidRPr="000D40D6">
        <w:rPr>
          <w:sz w:val="28"/>
          <w:szCs w:val="28"/>
        </w:rPr>
        <w:t>Вязгинского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 1 ноября 2022 года № 29 </w:t>
      </w:r>
      <w:r w:rsidR="000D40D6">
        <w:rPr>
          <w:sz w:val="28"/>
          <w:szCs w:val="28"/>
        </w:rPr>
        <w:t xml:space="preserve">     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</w:t>
      </w:r>
      <w:r w:rsidRPr="000D40D6">
        <w:rPr>
          <w:sz w:val="28"/>
          <w:szCs w:val="28"/>
        </w:rPr>
        <w:lastRenderedPageBreak/>
        <w:t xml:space="preserve">казачьими обществами в </w:t>
      </w:r>
      <w:proofErr w:type="spellStart"/>
      <w:r w:rsidRPr="000D40D6">
        <w:rPr>
          <w:sz w:val="28"/>
          <w:szCs w:val="28"/>
        </w:rPr>
        <w:t>Вязгинском</w:t>
      </w:r>
      <w:proofErr w:type="spellEnd"/>
      <w:r w:rsidRPr="000D40D6">
        <w:rPr>
          <w:sz w:val="28"/>
          <w:szCs w:val="28"/>
        </w:rPr>
        <w:t xml:space="preserve"> сельском поселении Смоленского района Смоленской области»;</w:t>
      </w:r>
      <w:r w:rsidR="000D40D6" w:rsidRPr="000D40D6">
        <w:rPr>
          <w:sz w:val="28"/>
          <w:szCs w:val="28"/>
        </w:rPr>
        <w:t xml:space="preserve"> </w:t>
      </w:r>
    </w:p>
    <w:p w:rsidR="00E339C7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постановление Администрации </w:t>
      </w:r>
      <w:proofErr w:type="spellStart"/>
      <w:r w:rsidRPr="000D40D6">
        <w:rPr>
          <w:sz w:val="28"/>
          <w:szCs w:val="28"/>
        </w:rPr>
        <w:t>Гнездовского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20 октября 2022 года № 111 </w:t>
      </w:r>
      <w:r>
        <w:rPr>
          <w:sz w:val="28"/>
          <w:szCs w:val="28"/>
        </w:rPr>
        <w:t xml:space="preserve">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Администрации </w:t>
      </w:r>
      <w:proofErr w:type="spellStart"/>
      <w:r w:rsidRPr="000D40D6">
        <w:rPr>
          <w:sz w:val="28"/>
          <w:szCs w:val="28"/>
        </w:rPr>
        <w:t>Гнездовского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области»</w:t>
      </w:r>
      <w:r>
        <w:rPr>
          <w:sz w:val="28"/>
          <w:szCs w:val="28"/>
        </w:rPr>
        <w:t>;</w:t>
      </w:r>
    </w:p>
    <w:p w:rsidR="000D40D6" w:rsidRDefault="000D40D6" w:rsidP="000D40D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 п</w:t>
      </w:r>
      <w:r w:rsidRPr="000D40D6">
        <w:rPr>
          <w:sz w:val="28"/>
          <w:szCs w:val="28"/>
        </w:rPr>
        <w:t xml:space="preserve">остановление Администрации </w:t>
      </w:r>
      <w:proofErr w:type="spellStart"/>
      <w:r w:rsidRPr="000D40D6">
        <w:rPr>
          <w:sz w:val="28"/>
          <w:szCs w:val="28"/>
        </w:rPr>
        <w:t>Дивасовского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19 октября 2022 года № 88 </w:t>
      </w:r>
      <w:r>
        <w:rPr>
          <w:sz w:val="28"/>
          <w:szCs w:val="28"/>
        </w:rPr>
        <w:t xml:space="preserve">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r w:rsidRPr="000D40D6">
        <w:rPr>
          <w:bCs/>
          <w:sz w:val="28"/>
          <w:szCs w:val="28"/>
        </w:rPr>
        <w:t xml:space="preserve">муниципальном образовании </w:t>
      </w:r>
      <w:proofErr w:type="spellStart"/>
      <w:r w:rsidRPr="000D40D6">
        <w:rPr>
          <w:bCs/>
          <w:sz w:val="28"/>
          <w:szCs w:val="28"/>
        </w:rPr>
        <w:t>Дивасовского</w:t>
      </w:r>
      <w:proofErr w:type="spellEnd"/>
      <w:r w:rsidRPr="000D40D6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>
        <w:rPr>
          <w:bCs/>
          <w:sz w:val="28"/>
          <w:szCs w:val="28"/>
        </w:rPr>
        <w:t>;</w:t>
      </w:r>
    </w:p>
    <w:p w:rsid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D40D6">
        <w:rPr>
          <w:sz w:val="28"/>
          <w:szCs w:val="28"/>
        </w:rPr>
        <w:t xml:space="preserve">остановление Администрации муниципального образования Катынского сельского поселения Смоленского района Смоленской области от </w:t>
      </w:r>
      <w:r>
        <w:rPr>
          <w:sz w:val="28"/>
          <w:szCs w:val="28"/>
        </w:rPr>
        <w:t xml:space="preserve">                                  </w:t>
      </w:r>
      <w:r w:rsidRPr="000D40D6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октября </w:t>
      </w:r>
      <w:r w:rsidRPr="000D40D6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Pr="000D40D6">
        <w:rPr>
          <w:sz w:val="28"/>
          <w:szCs w:val="28"/>
        </w:rPr>
        <w:t>№ 70 «Об утверждении Положения о порядке заключения договоров (соглашений) с казачьими обществами в Катынском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0D40D6">
        <w:rPr>
          <w:sz w:val="28"/>
          <w:szCs w:val="28"/>
        </w:rPr>
        <w:t xml:space="preserve">остановление Администрации </w:t>
      </w:r>
      <w:proofErr w:type="spellStart"/>
      <w:r w:rsidRPr="000D40D6">
        <w:rPr>
          <w:sz w:val="28"/>
          <w:szCs w:val="28"/>
        </w:rPr>
        <w:t>Козинского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31</w:t>
      </w:r>
      <w:r>
        <w:rPr>
          <w:sz w:val="28"/>
          <w:szCs w:val="28"/>
        </w:rPr>
        <w:t xml:space="preserve"> октября </w:t>
      </w:r>
      <w:r w:rsidRPr="000D40D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0D40D6">
        <w:rPr>
          <w:sz w:val="28"/>
          <w:szCs w:val="28"/>
        </w:rPr>
        <w:t xml:space="preserve">№ 219 </w:t>
      </w:r>
      <w:r>
        <w:rPr>
          <w:sz w:val="28"/>
          <w:szCs w:val="28"/>
        </w:rPr>
        <w:t xml:space="preserve">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proofErr w:type="spellStart"/>
      <w:r w:rsidRPr="000D40D6">
        <w:rPr>
          <w:sz w:val="28"/>
          <w:szCs w:val="28"/>
        </w:rPr>
        <w:t>Козинском</w:t>
      </w:r>
      <w:proofErr w:type="spellEnd"/>
      <w:r w:rsidRPr="000D40D6">
        <w:rPr>
          <w:sz w:val="28"/>
          <w:szCs w:val="28"/>
        </w:rPr>
        <w:t xml:space="preserve">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0D40D6" w:rsidRP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– </w:t>
      </w:r>
      <w:r w:rsidRPr="000D40D6">
        <w:rPr>
          <w:sz w:val="28"/>
          <w:szCs w:val="28"/>
        </w:rPr>
        <w:t xml:space="preserve">постановление Администрации </w:t>
      </w:r>
      <w:proofErr w:type="spellStart"/>
      <w:r w:rsidRPr="000D40D6">
        <w:rPr>
          <w:sz w:val="28"/>
          <w:szCs w:val="28"/>
        </w:rPr>
        <w:t>Кощинского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20</w:t>
      </w:r>
      <w:r>
        <w:rPr>
          <w:sz w:val="28"/>
          <w:szCs w:val="28"/>
        </w:rPr>
        <w:t xml:space="preserve"> октября </w:t>
      </w:r>
      <w:r w:rsidRPr="000D40D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0D40D6">
        <w:rPr>
          <w:sz w:val="28"/>
          <w:szCs w:val="28"/>
        </w:rPr>
        <w:t xml:space="preserve">№ 74 </w:t>
      </w:r>
      <w:r>
        <w:rPr>
          <w:sz w:val="28"/>
          <w:szCs w:val="28"/>
        </w:rPr>
        <w:t xml:space="preserve">       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proofErr w:type="spellStart"/>
      <w:r w:rsidRPr="000D40D6">
        <w:rPr>
          <w:sz w:val="28"/>
          <w:szCs w:val="28"/>
        </w:rPr>
        <w:t>Кощинском</w:t>
      </w:r>
      <w:proofErr w:type="spellEnd"/>
      <w:r w:rsidRPr="000D40D6">
        <w:rPr>
          <w:sz w:val="28"/>
          <w:szCs w:val="28"/>
        </w:rPr>
        <w:t xml:space="preserve">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постановление Администрации Новосельского сельского поселения Смоленского </w:t>
      </w:r>
      <w:r>
        <w:rPr>
          <w:sz w:val="28"/>
          <w:szCs w:val="28"/>
        </w:rPr>
        <w:t>района Смоленской области от 20 октября</w:t>
      </w:r>
      <w:r w:rsidRPr="000D40D6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</w:t>
      </w:r>
      <w:r w:rsidRPr="000D40D6">
        <w:rPr>
          <w:sz w:val="28"/>
          <w:szCs w:val="28"/>
        </w:rPr>
        <w:t>№ 34</w:t>
      </w:r>
      <w:r>
        <w:rPr>
          <w:sz w:val="28"/>
          <w:szCs w:val="28"/>
        </w:rPr>
        <w:t xml:space="preserve">                    </w:t>
      </w:r>
      <w:r w:rsidRPr="000D40D6">
        <w:rPr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в Новосельском сельском поселении Смоленского района Смоленской области»</w:t>
      </w:r>
      <w:r>
        <w:rPr>
          <w:sz w:val="28"/>
          <w:szCs w:val="28"/>
        </w:rPr>
        <w:t>;</w:t>
      </w:r>
    </w:p>
    <w:p w:rsidR="000D40D6" w:rsidRDefault="000D40D6" w:rsidP="00B537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53703">
        <w:rPr>
          <w:sz w:val="28"/>
          <w:szCs w:val="28"/>
        </w:rPr>
        <w:t>постановление Администрации Печерского сельского поселения Смоленского района Смоленской области</w:t>
      </w:r>
      <w:r w:rsidR="00B53703">
        <w:rPr>
          <w:sz w:val="28"/>
          <w:szCs w:val="28"/>
        </w:rPr>
        <w:t xml:space="preserve">  от 8 ноября 2022 года № 92                            </w:t>
      </w:r>
      <w:r w:rsidR="00B53703" w:rsidRPr="00B53703">
        <w:rPr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в Печерском сельском поселении Смоленского района Смоленской области»</w:t>
      </w:r>
    </w:p>
    <w:p w:rsidR="00B53703" w:rsidRDefault="00B53703" w:rsidP="00B53703">
      <w:pPr>
        <w:shd w:val="clear" w:color="auto" w:fill="FFFFFF"/>
        <w:ind w:firstLine="709"/>
        <w:jc w:val="both"/>
        <w:rPr>
          <w:sz w:val="28"/>
          <w:szCs w:val="28"/>
        </w:rPr>
      </w:pPr>
      <w:r w:rsidRPr="00B53703">
        <w:rPr>
          <w:sz w:val="28"/>
          <w:szCs w:val="28"/>
        </w:rPr>
        <w:t>– постановление Администрации  Пионерского  сельского поселения Смоленского района Смоленской области от 20</w:t>
      </w:r>
      <w:r>
        <w:rPr>
          <w:sz w:val="28"/>
          <w:szCs w:val="28"/>
        </w:rPr>
        <w:t xml:space="preserve"> октября </w:t>
      </w:r>
      <w:r w:rsidRPr="00B53703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B53703">
        <w:rPr>
          <w:sz w:val="28"/>
          <w:szCs w:val="28"/>
        </w:rPr>
        <w:t>№ 42</w:t>
      </w:r>
      <w:r>
        <w:rPr>
          <w:sz w:val="28"/>
          <w:szCs w:val="28"/>
        </w:rPr>
        <w:t xml:space="preserve">                        </w:t>
      </w:r>
      <w:r w:rsidRPr="00B53703">
        <w:rPr>
          <w:sz w:val="28"/>
          <w:szCs w:val="28"/>
        </w:rPr>
        <w:t>«Об утверждении Положения о порядке заключения договоров</w:t>
      </w:r>
      <w:r>
        <w:rPr>
          <w:sz w:val="28"/>
          <w:szCs w:val="28"/>
        </w:rPr>
        <w:t xml:space="preserve"> </w:t>
      </w:r>
      <w:r w:rsidRPr="00B53703">
        <w:rPr>
          <w:sz w:val="28"/>
          <w:szCs w:val="28"/>
        </w:rPr>
        <w:t>(соглашений) с казачьими обществами в Администрации Пионерского сельского поселения Смоленского района Смоленской области»</w:t>
      </w:r>
      <w:r>
        <w:rPr>
          <w:sz w:val="28"/>
          <w:szCs w:val="28"/>
        </w:rPr>
        <w:t>;</w:t>
      </w:r>
    </w:p>
    <w:p w:rsidR="00576D4A" w:rsidRPr="00576D4A" w:rsidRDefault="00576D4A" w:rsidP="00576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576D4A">
        <w:rPr>
          <w:sz w:val="28"/>
          <w:szCs w:val="28"/>
        </w:rPr>
        <w:t xml:space="preserve">остановление Администрации </w:t>
      </w:r>
      <w:proofErr w:type="spellStart"/>
      <w:r w:rsidRPr="00576D4A">
        <w:rPr>
          <w:sz w:val="28"/>
          <w:szCs w:val="28"/>
        </w:rPr>
        <w:t>Стабенского</w:t>
      </w:r>
      <w:proofErr w:type="spellEnd"/>
      <w:r w:rsidRPr="00576D4A">
        <w:rPr>
          <w:sz w:val="28"/>
          <w:szCs w:val="28"/>
        </w:rPr>
        <w:t xml:space="preserve"> сельского поселения Смоленского района Смоленской области от 25.10.2022 № 125 «Об утверждении Порядка заключения Администрацией </w:t>
      </w:r>
      <w:proofErr w:type="spellStart"/>
      <w:r w:rsidRPr="00576D4A">
        <w:rPr>
          <w:sz w:val="28"/>
          <w:szCs w:val="28"/>
        </w:rPr>
        <w:t>Стабенского</w:t>
      </w:r>
      <w:proofErr w:type="spellEnd"/>
      <w:r w:rsidRPr="00576D4A">
        <w:rPr>
          <w:sz w:val="28"/>
          <w:szCs w:val="28"/>
        </w:rPr>
        <w:t xml:space="preserve"> сельского поселения </w:t>
      </w:r>
      <w:r w:rsidRPr="00576D4A">
        <w:rPr>
          <w:sz w:val="28"/>
          <w:szCs w:val="28"/>
        </w:rPr>
        <w:lastRenderedPageBreak/>
        <w:t>Смоленского района Смоленской области договоров (соглашений) с казачьими обществами»</w:t>
      </w:r>
      <w:r>
        <w:rPr>
          <w:sz w:val="28"/>
          <w:szCs w:val="28"/>
        </w:rPr>
        <w:t>.</w:t>
      </w:r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112FA5"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 w:rsidR="00112FA5">
        <w:rPr>
          <w:sz w:val="28"/>
          <w:szCs w:val="28"/>
        </w:rPr>
        <w:t>Смоленский</w:t>
      </w:r>
      <w:r w:rsidR="00112FA5" w:rsidRPr="00C325DE">
        <w:rPr>
          <w:sz w:val="28"/>
          <w:szCs w:val="28"/>
        </w:rPr>
        <w:t xml:space="preserve"> муниципальный округ» Смоленской области</w:t>
      </w:r>
      <w:r w:rsidR="00112FA5" w:rsidRPr="00C325DE">
        <w:rPr>
          <w:i/>
          <w:sz w:val="28"/>
          <w:szCs w:val="28"/>
        </w:rPr>
        <w:t xml:space="preserve"> </w:t>
      </w:r>
      <w:r w:rsidR="00112FA5">
        <w:rPr>
          <w:sz w:val="28"/>
          <w:szCs w:val="28"/>
        </w:rPr>
        <w:t>в газете «</w:t>
      </w:r>
      <w:proofErr w:type="gramStart"/>
      <w:r w:rsidR="00112FA5">
        <w:rPr>
          <w:sz w:val="28"/>
          <w:szCs w:val="28"/>
        </w:rPr>
        <w:t>Сельская</w:t>
      </w:r>
      <w:proofErr w:type="gramEnd"/>
      <w:r w:rsidR="00112FA5">
        <w:rPr>
          <w:sz w:val="28"/>
          <w:szCs w:val="28"/>
        </w:rPr>
        <w:t xml:space="preserve"> правда Смоленский район» </w:t>
      </w:r>
      <w:r w:rsidR="00112FA5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112FA5">
        <w:rPr>
          <w:sz w:val="28"/>
          <w:szCs w:val="28"/>
        </w:rPr>
        <w:t xml:space="preserve">муниципального образования «Смоленский </w:t>
      </w:r>
      <w:r w:rsidR="00112FA5" w:rsidRPr="00C325DE">
        <w:rPr>
          <w:sz w:val="28"/>
          <w:szCs w:val="28"/>
        </w:rPr>
        <w:t>муниципальный округ» Смоленской области</w:t>
      </w:r>
      <w:r w:rsidR="00112FA5">
        <w:rPr>
          <w:sz w:val="28"/>
          <w:szCs w:val="28"/>
        </w:rPr>
        <w:t>.</w:t>
      </w:r>
      <w:bookmarkStart w:id="0" w:name="_GoBack"/>
      <w:bookmarkEnd w:id="0"/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D16CEE" w:rsidRPr="00C325D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8FC" w:rsidRPr="00C325DE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="00BF3000" w:rsidRPr="00C325DE">
        <w:rPr>
          <w:rFonts w:ascii="Times New Roman" w:hAnsi="Times New Roman"/>
          <w:sz w:val="28"/>
          <w:szCs w:val="28"/>
        </w:rPr>
        <w:t>муниципальный округ</w:t>
      </w:r>
      <w:r w:rsidRPr="00C325DE">
        <w:rPr>
          <w:rFonts w:ascii="Times New Roman" w:hAnsi="Times New Roman"/>
          <w:sz w:val="28"/>
          <w:szCs w:val="28"/>
        </w:rPr>
        <w:t>»</w:t>
      </w: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</w:t>
      </w:r>
      <w:r w:rsidR="00576D4A">
        <w:rPr>
          <w:rFonts w:ascii="Times New Roman" w:hAnsi="Times New Roman"/>
          <w:sz w:val="28"/>
          <w:szCs w:val="28"/>
        </w:rPr>
        <w:t xml:space="preserve">         </w:t>
      </w:r>
      <w:r w:rsidRPr="00C325DE">
        <w:rPr>
          <w:rFonts w:ascii="Times New Roman" w:hAnsi="Times New Roman"/>
          <w:sz w:val="28"/>
          <w:szCs w:val="28"/>
        </w:rPr>
        <w:t xml:space="preserve">      </w:t>
      </w:r>
      <w:r w:rsidR="00576D4A"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 w:rsidR="00576D4A"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34A1B" w:rsidRDefault="00034A1B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34A1B" w:rsidRDefault="00034A1B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34A1B" w:rsidRDefault="00034A1B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633ACF" w:rsidRPr="00C325DE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:rsidR="00633ACF" w:rsidRPr="00C325DE" w:rsidRDefault="00633ACF" w:rsidP="00F80760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>о</w:t>
      </w:r>
      <w:r w:rsidRPr="00C325DE">
        <w:rPr>
          <w:rFonts w:ascii="Times New Roman" w:hAnsi="Times New Roman"/>
          <w:color w:val="000000"/>
          <w:sz w:val="28"/>
          <w:szCs w:val="28"/>
        </w:rPr>
        <w:t>т</w:t>
      </w:r>
      <w:r w:rsidR="00B703D2" w:rsidRPr="00C325DE">
        <w:rPr>
          <w:rFonts w:ascii="Times New Roman" w:hAnsi="Times New Roman"/>
          <w:color w:val="000000"/>
          <w:sz w:val="28"/>
          <w:szCs w:val="28"/>
        </w:rPr>
        <w:t>______</w:t>
      </w:r>
      <w:r w:rsidR="00D71677" w:rsidRPr="00C325DE">
        <w:rPr>
          <w:rFonts w:ascii="Times New Roman" w:hAnsi="Times New Roman"/>
          <w:color w:val="000000"/>
          <w:sz w:val="28"/>
          <w:szCs w:val="28"/>
        </w:rPr>
        <w:t xml:space="preserve">_______ </w:t>
      </w:r>
      <w:r w:rsidR="00B703D2" w:rsidRPr="00C325DE">
        <w:rPr>
          <w:rFonts w:ascii="Times New Roman" w:hAnsi="Times New Roman"/>
          <w:color w:val="000000"/>
          <w:sz w:val="28"/>
          <w:szCs w:val="28"/>
        </w:rPr>
        <w:t>202</w:t>
      </w:r>
      <w:r w:rsidR="00764B95" w:rsidRPr="00C325DE">
        <w:rPr>
          <w:rFonts w:ascii="Times New Roman" w:hAnsi="Times New Roman"/>
          <w:color w:val="000000"/>
          <w:sz w:val="28"/>
          <w:szCs w:val="28"/>
        </w:rPr>
        <w:t>5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24294" w:rsidRPr="00C325DE">
        <w:rPr>
          <w:rFonts w:ascii="Times New Roman" w:hAnsi="Times New Roman"/>
          <w:color w:val="000000"/>
          <w:sz w:val="28"/>
          <w:szCs w:val="28"/>
        </w:rPr>
        <w:t>_____</w:t>
      </w:r>
    </w:p>
    <w:p w:rsidR="00415CF2" w:rsidRPr="00C325DE" w:rsidRDefault="00415CF2" w:rsidP="004914E8">
      <w:pPr>
        <w:ind w:left="6804"/>
        <w:rPr>
          <w:b/>
          <w:sz w:val="28"/>
          <w:szCs w:val="28"/>
        </w:rPr>
      </w:pPr>
    </w:p>
    <w:p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576D4A">
        <w:rPr>
          <w:rFonts w:ascii="Times New Roman" w:hAnsi="Times New Roman"/>
          <w:b/>
          <w:sz w:val="28"/>
          <w:szCs w:val="28"/>
        </w:rPr>
        <w:t>Смоленский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5DE">
        <w:rPr>
          <w:rFonts w:ascii="Times New Roman" w:hAnsi="Times New Roman"/>
          <w:sz w:val="28"/>
          <w:szCs w:val="28"/>
        </w:rPr>
        <w:t>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F97834" w:rsidRPr="00C325DE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B42A2E" w:rsidRPr="00C325DE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proofErr w:type="spellStart"/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proofErr w:type="gramStart"/>
      <w:r w:rsidRPr="00C325DE">
        <w:rPr>
          <w:sz w:val="28"/>
          <w:szCs w:val="28"/>
        </w:rPr>
        <w:t xml:space="preserve">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Pr="00C325DE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F97834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proofErr w:type="gramEnd"/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A64F79" w:rsidRPr="00C325DE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F80760" w:rsidRPr="00C325DE">
        <w:rPr>
          <w:sz w:val="28"/>
          <w:szCs w:val="28"/>
        </w:rPr>
        <w:t>«</w:t>
      </w:r>
      <w:r w:rsidR="00576D4A">
        <w:rPr>
          <w:sz w:val="28"/>
          <w:szCs w:val="28"/>
        </w:rPr>
        <w:t>Смоленский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0464B9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0464B9" w:rsidRPr="00C325DE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9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proofErr w:type="gramStart"/>
      <w:r w:rsidR="00C1578A" w:rsidRPr="00C325DE">
        <w:rPr>
          <w:color w:val="000000"/>
          <w:sz w:val="28"/>
          <w:szCs w:val="28"/>
        </w:rPr>
        <w:t>Контроль за</w:t>
      </w:r>
      <w:proofErr w:type="gramEnd"/>
      <w:r w:rsidR="00C1578A" w:rsidRPr="00C325DE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Pr="00F80760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575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2F67A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 w:rsidR="00F80760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 xml:space="preserve">Смоленский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___,</w:t>
      </w:r>
    </w:p>
    <w:p w:rsidR="0060312F" w:rsidRPr="0065249C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1. Члены казачьего общества в количестве ______________________ человек</w:t>
      </w:r>
    </w:p>
    <w:p w:rsidR="0060312F" w:rsidRPr="00107A1B" w:rsidRDefault="00107A1B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="0060312F" w:rsidRPr="00107A1B">
        <w:rPr>
          <w:rFonts w:ascii="Times New Roman" w:hAnsi="Times New Roman" w:cs="Times New Roman"/>
          <w:szCs w:val="28"/>
        </w:rPr>
        <w:t>(число прописью)</w:t>
      </w:r>
    </w:p>
    <w:p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:rsidR="0060312F" w:rsidRPr="00107A1B" w:rsidRDefault="0060312F" w:rsidP="00107A1B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 xml:space="preserve">Смоленский </w:t>
      </w:r>
      <w:r w:rsidR="00107A1B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  <w:proofErr w:type="gramEnd"/>
    </w:p>
    <w:p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1D04" w:rsidRPr="00F80760">
        <w:rPr>
          <w:rFonts w:ascii="Times New Roman" w:hAnsi="Times New Roman" w:cs="Times New Roman"/>
          <w:sz w:val="28"/>
          <w:szCs w:val="28"/>
        </w:rPr>
        <w:t>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  <w:proofErr w:type="gramEnd"/>
    </w:p>
    <w:p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05E0" w:rsidRPr="00F80760">
        <w:rPr>
          <w:rFonts w:ascii="Times New Roman" w:hAnsi="Times New Roman" w:cs="Times New Roman"/>
          <w:sz w:val="28"/>
          <w:szCs w:val="28"/>
        </w:rPr>
        <w:t>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60312F" w:rsidRPr="009B6C1D" w:rsidRDefault="00B76DD6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proofErr w:type="gramStart"/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B76DD6" w:rsidRDefault="00B76DD6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 условий  настоящего Договора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:rsidR="0060312F" w:rsidRPr="009B6C1D" w:rsidRDefault="0060312F" w:rsidP="009B6C1D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lastRenderedPageBreak/>
        <w:t>(перечисляются конкретные условия осуществления контроля сторонами)</w:t>
      </w: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Pr="00F80760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0A1795">
              <w:rPr>
                <w:rFonts w:ascii="Times New Roman" w:hAnsi="Times New Roman"/>
                <w:sz w:val="28"/>
                <w:szCs w:val="28"/>
              </w:rPr>
              <w:t>Смоленский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6C1D" w:rsidRDefault="009B6C1D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 w:rsidR="000A1795">
              <w:rPr>
                <w:rFonts w:ascii="Times New Roman" w:hAnsi="Times New Roman"/>
                <w:sz w:val="28"/>
                <w:szCs w:val="28"/>
              </w:rPr>
              <w:t>Смоленский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:rsidTr="009B6C1D">
        <w:tc>
          <w:tcPr>
            <w:tcW w:w="5210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034A1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sectPr w:rsidR="0060312F" w:rsidRPr="00F80760" w:rsidSect="0010113E">
      <w:headerReference w:type="default" r:id="rId9"/>
      <w:headerReference w:type="firs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1C" w:rsidRDefault="00681D1C">
      <w:r>
        <w:separator/>
      </w:r>
    </w:p>
  </w:endnote>
  <w:endnote w:type="continuationSeparator" w:id="0">
    <w:p w:rsidR="00681D1C" w:rsidRDefault="006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1C" w:rsidRDefault="00681D1C">
      <w:r>
        <w:separator/>
      </w:r>
    </w:p>
  </w:footnote>
  <w:footnote w:type="continuationSeparator" w:id="0">
    <w:p w:rsidR="00681D1C" w:rsidRDefault="0068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7F" w:rsidRPr="00827A91" w:rsidRDefault="00CD0705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112FA5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94" w:rsidRPr="001A3694" w:rsidRDefault="001A3694" w:rsidP="001A3694">
    <w:pPr>
      <w:pStyle w:val="a3"/>
      <w:jc w:val="right"/>
      <w:rPr>
        <w:sz w:val="40"/>
        <w:szCs w:val="40"/>
      </w:rPr>
    </w:pPr>
    <w:r w:rsidRPr="001A3694">
      <w:rPr>
        <w:sz w:val="40"/>
        <w:szCs w:val="4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34A1B"/>
    <w:rsid w:val="000412ED"/>
    <w:rsid w:val="000464B9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A1795"/>
    <w:rsid w:val="000B1CB5"/>
    <w:rsid w:val="000C234E"/>
    <w:rsid w:val="000C7892"/>
    <w:rsid w:val="000D2D7F"/>
    <w:rsid w:val="000D3FB3"/>
    <w:rsid w:val="000D40D6"/>
    <w:rsid w:val="000D633B"/>
    <w:rsid w:val="0010085B"/>
    <w:rsid w:val="0010113E"/>
    <w:rsid w:val="00104D1C"/>
    <w:rsid w:val="0010669E"/>
    <w:rsid w:val="00107A1B"/>
    <w:rsid w:val="00107D02"/>
    <w:rsid w:val="00112FA5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A3694"/>
    <w:rsid w:val="001B534E"/>
    <w:rsid w:val="001B54E8"/>
    <w:rsid w:val="001C01A8"/>
    <w:rsid w:val="001F4697"/>
    <w:rsid w:val="001F5736"/>
    <w:rsid w:val="001F6874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11C4"/>
    <w:rsid w:val="00251B3E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2F67AB"/>
    <w:rsid w:val="00301C7B"/>
    <w:rsid w:val="0032091E"/>
    <w:rsid w:val="00333163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74A8"/>
    <w:rsid w:val="00391046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14DC"/>
    <w:rsid w:val="00446A97"/>
    <w:rsid w:val="0045643E"/>
    <w:rsid w:val="00466AFA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40303"/>
    <w:rsid w:val="005533B0"/>
    <w:rsid w:val="005600EE"/>
    <w:rsid w:val="00560296"/>
    <w:rsid w:val="00576D4A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4453"/>
    <w:rsid w:val="0062352A"/>
    <w:rsid w:val="00624294"/>
    <w:rsid w:val="0062579D"/>
    <w:rsid w:val="006308FC"/>
    <w:rsid w:val="00633ACF"/>
    <w:rsid w:val="006442CF"/>
    <w:rsid w:val="0065249C"/>
    <w:rsid w:val="0065394E"/>
    <w:rsid w:val="00671A71"/>
    <w:rsid w:val="00675752"/>
    <w:rsid w:val="0067695B"/>
    <w:rsid w:val="006770C9"/>
    <w:rsid w:val="00681D1C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701C"/>
    <w:rsid w:val="0072746D"/>
    <w:rsid w:val="00730882"/>
    <w:rsid w:val="007363F9"/>
    <w:rsid w:val="007522A0"/>
    <w:rsid w:val="007616A2"/>
    <w:rsid w:val="00763E03"/>
    <w:rsid w:val="00764B95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E3A1D"/>
    <w:rsid w:val="007F6781"/>
    <w:rsid w:val="00805B13"/>
    <w:rsid w:val="00816894"/>
    <w:rsid w:val="0081718C"/>
    <w:rsid w:val="00822E0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C34"/>
    <w:rsid w:val="008B23C2"/>
    <w:rsid w:val="008C482A"/>
    <w:rsid w:val="008C50CA"/>
    <w:rsid w:val="008C5651"/>
    <w:rsid w:val="008D619C"/>
    <w:rsid w:val="008D6FD6"/>
    <w:rsid w:val="008D7C45"/>
    <w:rsid w:val="008E4814"/>
    <w:rsid w:val="008E7AFF"/>
    <w:rsid w:val="008F0A0E"/>
    <w:rsid w:val="008F597F"/>
    <w:rsid w:val="00911F72"/>
    <w:rsid w:val="00912E35"/>
    <w:rsid w:val="009176D3"/>
    <w:rsid w:val="00923D7E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3175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E4ACE"/>
    <w:rsid w:val="009F1500"/>
    <w:rsid w:val="009F4A80"/>
    <w:rsid w:val="00A0086F"/>
    <w:rsid w:val="00A057EB"/>
    <w:rsid w:val="00A16598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3703"/>
    <w:rsid w:val="00B54EA5"/>
    <w:rsid w:val="00B60F43"/>
    <w:rsid w:val="00B62933"/>
    <w:rsid w:val="00B63EB7"/>
    <w:rsid w:val="00B703D2"/>
    <w:rsid w:val="00B72D8B"/>
    <w:rsid w:val="00B75DEC"/>
    <w:rsid w:val="00B76825"/>
    <w:rsid w:val="00B76DD6"/>
    <w:rsid w:val="00B854C9"/>
    <w:rsid w:val="00B95A96"/>
    <w:rsid w:val="00BA1A1F"/>
    <w:rsid w:val="00BB030B"/>
    <w:rsid w:val="00BB0808"/>
    <w:rsid w:val="00BB23DA"/>
    <w:rsid w:val="00BB2E5F"/>
    <w:rsid w:val="00BE3C82"/>
    <w:rsid w:val="00BF1074"/>
    <w:rsid w:val="00BF3000"/>
    <w:rsid w:val="00BF413F"/>
    <w:rsid w:val="00BF68EB"/>
    <w:rsid w:val="00C0485F"/>
    <w:rsid w:val="00C12743"/>
    <w:rsid w:val="00C1578A"/>
    <w:rsid w:val="00C176DD"/>
    <w:rsid w:val="00C325DE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D0705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5D15"/>
    <w:rsid w:val="00E26419"/>
    <w:rsid w:val="00E339C7"/>
    <w:rsid w:val="00E34119"/>
    <w:rsid w:val="00E3478A"/>
    <w:rsid w:val="00E36EFE"/>
    <w:rsid w:val="00E46819"/>
    <w:rsid w:val="00E47185"/>
    <w:rsid w:val="00E47E11"/>
    <w:rsid w:val="00E53B1A"/>
    <w:rsid w:val="00E53E97"/>
    <w:rsid w:val="00E53FED"/>
    <w:rsid w:val="00E5628B"/>
    <w:rsid w:val="00E675D1"/>
    <w:rsid w:val="00E81D04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46AC"/>
    <w:rsid w:val="00F2584C"/>
    <w:rsid w:val="00F266ED"/>
    <w:rsid w:val="00F32A20"/>
    <w:rsid w:val="00F458F7"/>
    <w:rsid w:val="00F50EDC"/>
    <w:rsid w:val="00F538D4"/>
    <w:rsid w:val="00F6407F"/>
    <w:rsid w:val="00F72575"/>
    <w:rsid w:val="00F80760"/>
    <w:rsid w:val="00F83BFC"/>
    <w:rsid w:val="00F87BB4"/>
    <w:rsid w:val="00F9783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link w:val="af1"/>
    <w:qFormat/>
    <w:rsid w:val="00BF68EB"/>
    <w:rPr>
      <w:rFonts w:eastAsia="Calibri"/>
      <w:sz w:val="24"/>
      <w:szCs w:val="24"/>
    </w:rPr>
  </w:style>
  <w:style w:type="character" w:customStyle="1" w:styleId="af1">
    <w:name w:val="Без интервала Знак"/>
    <w:link w:val="af0"/>
    <w:locked/>
    <w:rsid w:val="00BF68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D6394-EC6B-4EC8-B9CD-387A64E0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UPR-504</cp:lastModifiedBy>
  <cp:revision>121</cp:revision>
  <cp:lastPrinted>2025-04-18T09:25:00Z</cp:lastPrinted>
  <dcterms:created xsi:type="dcterms:W3CDTF">2021-04-07T06:20:00Z</dcterms:created>
  <dcterms:modified xsi:type="dcterms:W3CDTF">2025-04-18T09:27:00Z</dcterms:modified>
</cp:coreProperties>
</file>