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F49" w:rsidRDefault="000F75F8" w:rsidP="00161F49">
      <w:pPr>
        <w:autoSpaceDE w:val="0"/>
        <w:autoSpaceDN w:val="0"/>
        <w:adjustRightInd w:val="0"/>
        <w:jc w:val="right"/>
        <w:rPr>
          <w:rFonts w:eastAsia="Calibri"/>
          <w:b/>
          <w:bCs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0D2F06" wp14:editId="2FD1D9EA">
            <wp:simplePos x="0" y="0"/>
            <wp:positionH relativeFrom="page">
              <wp:posOffset>3286760</wp:posOffset>
            </wp:positionH>
            <wp:positionV relativeFrom="paragraph">
              <wp:posOffset>-2540</wp:posOffset>
            </wp:positionV>
            <wp:extent cx="783590" cy="1199515"/>
            <wp:effectExtent l="0" t="0" r="0" b="635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1F49" w:rsidRPr="004C4C22" w:rsidRDefault="00161F49" w:rsidP="00161F49">
      <w:pPr>
        <w:autoSpaceDE w:val="0"/>
        <w:autoSpaceDN w:val="0"/>
        <w:adjustRightInd w:val="0"/>
        <w:jc w:val="center"/>
        <w:rPr>
          <w:rFonts w:eastAsia="Calibri"/>
          <w:b/>
          <w:bCs/>
          <w:sz w:val="27"/>
          <w:szCs w:val="27"/>
        </w:rPr>
      </w:pPr>
    </w:p>
    <w:p w:rsidR="00161F49" w:rsidRPr="004C4C22" w:rsidRDefault="00161F49" w:rsidP="00161F49">
      <w:pPr>
        <w:autoSpaceDE w:val="0"/>
        <w:autoSpaceDN w:val="0"/>
        <w:adjustRightInd w:val="0"/>
        <w:rPr>
          <w:rFonts w:eastAsia="Calibri"/>
          <w:b/>
          <w:bCs/>
          <w:sz w:val="27"/>
          <w:szCs w:val="27"/>
        </w:rPr>
      </w:pPr>
      <w:r>
        <w:rPr>
          <w:rFonts w:eastAsia="Calibri"/>
          <w:b/>
          <w:bCs/>
          <w:sz w:val="27"/>
          <w:szCs w:val="27"/>
        </w:rPr>
        <w:t xml:space="preserve">     </w:t>
      </w:r>
    </w:p>
    <w:p w:rsidR="00161F49" w:rsidRPr="004C4C22" w:rsidRDefault="00161F49" w:rsidP="00161F49">
      <w:pPr>
        <w:autoSpaceDE w:val="0"/>
        <w:autoSpaceDN w:val="0"/>
        <w:adjustRightInd w:val="0"/>
        <w:jc w:val="center"/>
        <w:rPr>
          <w:rFonts w:eastAsia="Calibri"/>
          <w:b/>
          <w:bCs/>
          <w:sz w:val="27"/>
          <w:szCs w:val="27"/>
        </w:rPr>
      </w:pPr>
    </w:p>
    <w:p w:rsidR="00161F49" w:rsidRPr="004C4C22" w:rsidRDefault="00161F49" w:rsidP="00161F49">
      <w:pPr>
        <w:autoSpaceDE w:val="0"/>
        <w:autoSpaceDN w:val="0"/>
        <w:adjustRightInd w:val="0"/>
        <w:jc w:val="center"/>
        <w:rPr>
          <w:rFonts w:eastAsia="Calibri"/>
          <w:b/>
          <w:bCs/>
          <w:sz w:val="27"/>
          <w:szCs w:val="27"/>
        </w:rPr>
      </w:pPr>
    </w:p>
    <w:p w:rsidR="000F75F8" w:rsidRDefault="000F75F8" w:rsidP="00161F49">
      <w:pPr>
        <w:jc w:val="center"/>
        <w:rPr>
          <w:b/>
          <w:bCs/>
          <w:sz w:val="28"/>
          <w:szCs w:val="28"/>
        </w:rPr>
      </w:pPr>
    </w:p>
    <w:p w:rsidR="000F75F8" w:rsidRDefault="000F75F8" w:rsidP="00161F49">
      <w:pPr>
        <w:jc w:val="center"/>
        <w:rPr>
          <w:b/>
          <w:bCs/>
          <w:sz w:val="28"/>
          <w:szCs w:val="28"/>
        </w:rPr>
      </w:pPr>
    </w:p>
    <w:p w:rsidR="00161F49" w:rsidRPr="000F0032" w:rsidRDefault="00161F49" w:rsidP="00161F49">
      <w:pPr>
        <w:jc w:val="center"/>
        <w:rPr>
          <w:b/>
          <w:bCs/>
          <w:sz w:val="28"/>
          <w:szCs w:val="28"/>
        </w:rPr>
      </w:pPr>
      <w:r w:rsidRPr="000F0032">
        <w:rPr>
          <w:b/>
          <w:bCs/>
          <w:sz w:val="28"/>
          <w:szCs w:val="28"/>
        </w:rPr>
        <w:t>АДМИНИСТРАЦИЯ МУНИЦИПАЛЬНОГО ОБРАЗОВАНИЯ</w:t>
      </w:r>
    </w:p>
    <w:p w:rsidR="00161F49" w:rsidRPr="000F0032" w:rsidRDefault="00161F49" w:rsidP="00161F49">
      <w:pPr>
        <w:jc w:val="center"/>
        <w:rPr>
          <w:b/>
          <w:bCs/>
          <w:sz w:val="28"/>
          <w:szCs w:val="28"/>
        </w:rPr>
      </w:pPr>
      <w:r w:rsidRPr="000F0032">
        <w:rPr>
          <w:b/>
          <w:bCs/>
          <w:sz w:val="28"/>
          <w:szCs w:val="28"/>
        </w:rPr>
        <w:t xml:space="preserve">«СМОЛЕНСКИЙ МУНИЦИПАЛЬНЫЙ ОКРУГ» </w:t>
      </w:r>
    </w:p>
    <w:p w:rsidR="00161F49" w:rsidRPr="000F0032" w:rsidRDefault="00161F49" w:rsidP="00161F49">
      <w:pPr>
        <w:jc w:val="center"/>
        <w:rPr>
          <w:b/>
          <w:bCs/>
          <w:sz w:val="28"/>
          <w:szCs w:val="28"/>
        </w:rPr>
      </w:pPr>
      <w:r w:rsidRPr="000F0032">
        <w:rPr>
          <w:b/>
          <w:bCs/>
          <w:sz w:val="28"/>
          <w:szCs w:val="28"/>
        </w:rPr>
        <w:t>СМОЛЕНСКОЙ ОБЛАСТИ</w:t>
      </w:r>
    </w:p>
    <w:p w:rsidR="00161F49" w:rsidRPr="000F0032" w:rsidRDefault="00161F49" w:rsidP="00161F49">
      <w:pPr>
        <w:jc w:val="center"/>
        <w:rPr>
          <w:b/>
          <w:bCs/>
          <w:sz w:val="28"/>
          <w:szCs w:val="28"/>
        </w:rPr>
      </w:pPr>
    </w:p>
    <w:p w:rsidR="00161F49" w:rsidRPr="000F0032" w:rsidRDefault="00161F49" w:rsidP="00161F49">
      <w:pPr>
        <w:tabs>
          <w:tab w:val="left" w:pos="4820"/>
        </w:tabs>
        <w:jc w:val="center"/>
        <w:rPr>
          <w:b/>
          <w:bCs/>
          <w:sz w:val="28"/>
          <w:szCs w:val="28"/>
        </w:rPr>
      </w:pPr>
      <w:proofErr w:type="gramStart"/>
      <w:r w:rsidRPr="000F0032">
        <w:rPr>
          <w:b/>
          <w:bCs/>
          <w:sz w:val="28"/>
          <w:szCs w:val="28"/>
        </w:rPr>
        <w:t>П</w:t>
      </w:r>
      <w:proofErr w:type="gramEnd"/>
      <w:r w:rsidRPr="000F0032">
        <w:rPr>
          <w:b/>
          <w:bCs/>
          <w:sz w:val="28"/>
          <w:szCs w:val="28"/>
        </w:rPr>
        <w:t xml:space="preserve"> О С Т А Н О В Л Е Н И Е</w:t>
      </w:r>
    </w:p>
    <w:p w:rsidR="00161F49" w:rsidRPr="005D6AC5" w:rsidRDefault="00161F49" w:rsidP="00161F49">
      <w:pPr>
        <w:rPr>
          <w:rFonts w:eastAsia="Calibri"/>
          <w:color w:val="000000"/>
          <w:sz w:val="27"/>
          <w:szCs w:val="27"/>
        </w:rPr>
      </w:pPr>
    </w:p>
    <w:p w:rsidR="00161F49" w:rsidRPr="0019510E" w:rsidRDefault="00161F49" w:rsidP="00161F49">
      <w:pPr>
        <w:ind w:left="-284"/>
        <w:jc w:val="both"/>
        <w:rPr>
          <w:sz w:val="28"/>
          <w:szCs w:val="20"/>
          <w:u w:val="single"/>
        </w:rPr>
      </w:pPr>
      <w:r>
        <w:rPr>
          <w:sz w:val="28"/>
          <w:szCs w:val="20"/>
        </w:rPr>
        <w:t xml:space="preserve">    </w:t>
      </w:r>
      <w:r w:rsidRPr="0019510E">
        <w:rPr>
          <w:sz w:val="28"/>
          <w:szCs w:val="20"/>
        </w:rPr>
        <w:t>От</w:t>
      </w:r>
      <w:r>
        <w:rPr>
          <w:sz w:val="28"/>
          <w:szCs w:val="20"/>
        </w:rPr>
        <w:t xml:space="preserve"> </w:t>
      </w:r>
      <w:r w:rsidR="008468BE" w:rsidRPr="008468BE">
        <w:rPr>
          <w:sz w:val="28"/>
          <w:szCs w:val="20"/>
        </w:rPr>
        <w:t>________</w:t>
      </w:r>
      <w:r w:rsidRPr="0019510E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  № </w:t>
      </w:r>
      <w:r w:rsidR="008468BE" w:rsidRPr="008468BE">
        <w:rPr>
          <w:sz w:val="28"/>
          <w:szCs w:val="20"/>
        </w:rPr>
        <w:t>_____</w:t>
      </w:r>
    </w:p>
    <w:p w:rsidR="00161F49" w:rsidRDefault="00161F49" w:rsidP="00161F49">
      <w:pPr>
        <w:rPr>
          <w:b/>
          <w:sz w:val="28"/>
          <w:szCs w:val="28"/>
        </w:rPr>
      </w:pPr>
    </w:p>
    <w:p w:rsidR="00161F49" w:rsidRDefault="008468BE" w:rsidP="00161F49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  <w:r w:rsidR="00161F49">
        <w:rPr>
          <w:sz w:val="28"/>
          <w:szCs w:val="28"/>
        </w:rPr>
        <w:t xml:space="preserve"> </w:t>
      </w:r>
      <w:proofErr w:type="gramStart"/>
      <w:r w:rsidR="00161F49">
        <w:rPr>
          <w:sz w:val="28"/>
          <w:szCs w:val="28"/>
        </w:rPr>
        <w:t>муниципальн</w:t>
      </w:r>
      <w:r>
        <w:rPr>
          <w:sz w:val="28"/>
          <w:szCs w:val="28"/>
        </w:rPr>
        <w:t>ую</w:t>
      </w:r>
      <w:proofErr w:type="gramEnd"/>
      <w:r w:rsidR="00161F49">
        <w:rPr>
          <w:sz w:val="28"/>
          <w:szCs w:val="28"/>
        </w:rPr>
        <w:t xml:space="preserve"> </w:t>
      </w:r>
    </w:p>
    <w:p w:rsidR="00161F49" w:rsidRDefault="00161F49" w:rsidP="00161F49">
      <w:pPr>
        <w:rPr>
          <w:sz w:val="28"/>
          <w:szCs w:val="28"/>
        </w:rPr>
      </w:pPr>
      <w:r>
        <w:rPr>
          <w:sz w:val="28"/>
          <w:szCs w:val="28"/>
        </w:rPr>
        <w:t>программ</w:t>
      </w:r>
      <w:r w:rsidR="008468BE">
        <w:rPr>
          <w:sz w:val="28"/>
          <w:szCs w:val="28"/>
        </w:rPr>
        <w:t>у</w:t>
      </w:r>
      <w:r>
        <w:rPr>
          <w:sz w:val="28"/>
          <w:szCs w:val="28"/>
        </w:rPr>
        <w:t xml:space="preserve"> «Комплексное развитие</w:t>
      </w:r>
    </w:p>
    <w:p w:rsidR="00161F49" w:rsidRDefault="00161F49" w:rsidP="00161F49">
      <w:pPr>
        <w:rPr>
          <w:sz w:val="28"/>
          <w:szCs w:val="28"/>
        </w:rPr>
      </w:pPr>
      <w:r>
        <w:rPr>
          <w:sz w:val="28"/>
          <w:szCs w:val="28"/>
        </w:rPr>
        <w:t>сельских территорий муниципального образования</w:t>
      </w:r>
    </w:p>
    <w:p w:rsidR="00161F49" w:rsidRDefault="00161F49" w:rsidP="00161F49">
      <w:pPr>
        <w:rPr>
          <w:sz w:val="28"/>
          <w:szCs w:val="28"/>
        </w:rPr>
      </w:pPr>
      <w:r>
        <w:rPr>
          <w:sz w:val="28"/>
          <w:szCs w:val="28"/>
        </w:rPr>
        <w:t>«Смоленский муниципальный округ» Смоленской области</w:t>
      </w:r>
    </w:p>
    <w:p w:rsidR="00161F49" w:rsidRDefault="00161F49" w:rsidP="00161F49">
      <w:pPr>
        <w:rPr>
          <w:sz w:val="28"/>
          <w:szCs w:val="28"/>
        </w:rPr>
      </w:pPr>
      <w:r>
        <w:rPr>
          <w:sz w:val="28"/>
          <w:szCs w:val="28"/>
        </w:rPr>
        <w:t>на 2024- 2026 годы»</w:t>
      </w:r>
    </w:p>
    <w:p w:rsidR="00161F49" w:rsidRDefault="00161F49" w:rsidP="00161F49">
      <w:pPr>
        <w:rPr>
          <w:sz w:val="28"/>
          <w:szCs w:val="28"/>
        </w:rPr>
      </w:pPr>
    </w:p>
    <w:p w:rsidR="00161F49" w:rsidRDefault="00161F49" w:rsidP="00161F49">
      <w:pPr>
        <w:shd w:val="clear" w:color="auto" w:fill="FFFFFF"/>
        <w:tabs>
          <w:tab w:val="left" w:pos="2880"/>
          <w:tab w:val="left" w:pos="4738"/>
          <w:tab w:val="left" w:pos="7474"/>
          <w:tab w:val="left" w:pos="9781"/>
        </w:tabs>
        <w:ind w:firstLine="709"/>
        <w:jc w:val="both"/>
        <w:rPr>
          <w:sz w:val="28"/>
          <w:szCs w:val="28"/>
        </w:rPr>
      </w:pPr>
      <w:r w:rsidRPr="001F2999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ст.179</w:t>
      </w:r>
      <w:r w:rsidRPr="001F2999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>ого</w:t>
      </w:r>
      <w:r w:rsidRPr="001F2999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1F2999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, постановлением Администрации муниципального образования «Смоленский район» Смоленской области от </w:t>
      </w:r>
      <w:r w:rsidR="00E01A87">
        <w:rPr>
          <w:sz w:val="28"/>
          <w:szCs w:val="28"/>
        </w:rPr>
        <w:t>03 октября 2025</w:t>
      </w:r>
      <w:r>
        <w:rPr>
          <w:sz w:val="28"/>
          <w:szCs w:val="28"/>
        </w:rPr>
        <w:t xml:space="preserve"> года № </w:t>
      </w:r>
      <w:r w:rsidR="00E01A87">
        <w:rPr>
          <w:sz w:val="28"/>
          <w:szCs w:val="28"/>
        </w:rPr>
        <w:t>4500</w:t>
      </w:r>
      <w:r>
        <w:rPr>
          <w:sz w:val="28"/>
          <w:szCs w:val="28"/>
        </w:rPr>
        <w:t xml:space="preserve"> «Об утверждении Порядка </w:t>
      </w:r>
      <w:r w:rsidR="00E01A87">
        <w:rPr>
          <w:sz w:val="28"/>
          <w:szCs w:val="28"/>
        </w:rPr>
        <w:t xml:space="preserve">принятия решений о </w:t>
      </w:r>
      <w:r>
        <w:rPr>
          <w:sz w:val="28"/>
          <w:szCs w:val="28"/>
        </w:rPr>
        <w:t>разработк</w:t>
      </w:r>
      <w:r w:rsidR="00E01A87">
        <w:rPr>
          <w:sz w:val="28"/>
          <w:szCs w:val="28"/>
        </w:rPr>
        <w:t xml:space="preserve">е </w:t>
      </w:r>
      <w:r>
        <w:rPr>
          <w:sz w:val="28"/>
          <w:szCs w:val="28"/>
        </w:rPr>
        <w:t>муниципальных программ</w:t>
      </w:r>
      <w:r w:rsidRPr="001F2999">
        <w:rPr>
          <w:sz w:val="28"/>
          <w:szCs w:val="28"/>
        </w:rPr>
        <w:t xml:space="preserve">, </w:t>
      </w:r>
      <w:r w:rsidR="00E01A87">
        <w:rPr>
          <w:sz w:val="28"/>
          <w:szCs w:val="28"/>
        </w:rPr>
        <w:t>их формирования и реализации в муниципальном образовании</w:t>
      </w:r>
      <w:r w:rsidRPr="001F2999">
        <w:rPr>
          <w:sz w:val="28"/>
          <w:szCs w:val="28"/>
        </w:rPr>
        <w:t xml:space="preserve"> «</w:t>
      </w:r>
      <w:r>
        <w:rPr>
          <w:sz w:val="28"/>
          <w:szCs w:val="28"/>
        </w:rPr>
        <w:t>Смоленский муниципальный округ</w:t>
      </w:r>
      <w:r w:rsidRPr="001F2999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>»</w:t>
      </w:r>
    </w:p>
    <w:p w:rsidR="00161F49" w:rsidRDefault="00161F49" w:rsidP="00161F49">
      <w:pPr>
        <w:shd w:val="clear" w:color="auto" w:fill="FFFFFF"/>
        <w:tabs>
          <w:tab w:val="left" w:pos="2880"/>
          <w:tab w:val="left" w:pos="4738"/>
          <w:tab w:val="left" w:pos="7474"/>
          <w:tab w:val="left" w:pos="9781"/>
        </w:tabs>
        <w:ind w:firstLine="709"/>
        <w:jc w:val="both"/>
        <w:rPr>
          <w:sz w:val="28"/>
          <w:szCs w:val="28"/>
        </w:rPr>
      </w:pPr>
    </w:p>
    <w:p w:rsidR="00161F49" w:rsidRDefault="00161F49" w:rsidP="00161F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0DB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 «СМОЛЕНСКИЙ 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9570D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ИЦИПАЛЬНЫЙ ОКРУГ</w:t>
      </w:r>
      <w:r w:rsidRPr="009570DB">
        <w:rPr>
          <w:rFonts w:ascii="Times New Roman" w:hAnsi="Times New Roman" w:cs="Times New Roman"/>
          <w:sz w:val="28"/>
          <w:szCs w:val="28"/>
        </w:rPr>
        <w:t>» СМОЛЕНСКОЙ ОБЛАСТИ ПОСТАНОВЛЯЕТ:</w:t>
      </w:r>
    </w:p>
    <w:p w:rsidR="008468BE" w:rsidRDefault="008468BE" w:rsidP="00161F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61F49" w:rsidRDefault="00161F49" w:rsidP="00161F49">
      <w:pPr>
        <w:pStyle w:val="a6"/>
        <w:tabs>
          <w:tab w:val="left" w:pos="39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F09">
        <w:rPr>
          <w:rFonts w:ascii="Times New Roman" w:hAnsi="Times New Roman"/>
          <w:sz w:val="28"/>
          <w:szCs w:val="28"/>
        </w:rPr>
        <w:t xml:space="preserve">1. </w:t>
      </w:r>
      <w:r w:rsidR="008468BE">
        <w:rPr>
          <w:rFonts w:ascii="Times New Roman" w:hAnsi="Times New Roman"/>
          <w:sz w:val="28"/>
          <w:szCs w:val="28"/>
        </w:rPr>
        <w:t>Внести следующие изменения в</w:t>
      </w:r>
      <w:r w:rsidRPr="00B30F09">
        <w:rPr>
          <w:rFonts w:ascii="Times New Roman" w:hAnsi="Times New Roman"/>
          <w:sz w:val="28"/>
          <w:szCs w:val="28"/>
        </w:rPr>
        <w:t xml:space="preserve"> муниципальную программу «Комплексное развитие </w:t>
      </w:r>
      <w:r>
        <w:rPr>
          <w:rFonts w:ascii="Times New Roman" w:hAnsi="Times New Roman"/>
          <w:sz w:val="28"/>
          <w:szCs w:val="28"/>
        </w:rPr>
        <w:t xml:space="preserve">сельских </w:t>
      </w:r>
      <w:r w:rsidRPr="00B30F09">
        <w:rPr>
          <w:rFonts w:ascii="Times New Roman" w:hAnsi="Times New Roman"/>
          <w:sz w:val="28"/>
          <w:szCs w:val="28"/>
        </w:rPr>
        <w:t>территори</w:t>
      </w:r>
      <w:r>
        <w:rPr>
          <w:rFonts w:ascii="Times New Roman" w:hAnsi="Times New Roman"/>
          <w:sz w:val="28"/>
          <w:szCs w:val="28"/>
        </w:rPr>
        <w:t>й</w:t>
      </w:r>
      <w:r w:rsidRPr="00B30F09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/>
          <w:sz w:val="28"/>
          <w:szCs w:val="28"/>
        </w:rPr>
        <w:t>Смоленский муниципальный округ</w:t>
      </w:r>
      <w:r w:rsidRPr="00B30F09">
        <w:rPr>
          <w:rFonts w:ascii="Times New Roman" w:hAnsi="Times New Roman"/>
          <w:sz w:val="28"/>
          <w:szCs w:val="28"/>
        </w:rPr>
        <w:t>» Смоленской области на 202</w:t>
      </w:r>
      <w:r>
        <w:rPr>
          <w:rFonts w:ascii="Times New Roman" w:hAnsi="Times New Roman"/>
          <w:sz w:val="28"/>
          <w:szCs w:val="28"/>
        </w:rPr>
        <w:t>4</w:t>
      </w:r>
      <w:r w:rsidRPr="00B30F09">
        <w:rPr>
          <w:rFonts w:ascii="Times New Roman" w:hAnsi="Times New Roman"/>
          <w:sz w:val="28"/>
          <w:szCs w:val="28"/>
        </w:rPr>
        <w:t>- 202</w:t>
      </w:r>
      <w:r>
        <w:rPr>
          <w:rFonts w:ascii="Times New Roman" w:hAnsi="Times New Roman"/>
          <w:sz w:val="28"/>
          <w:szCs w:val="28"/>
        </w:rPr>
        <w:t>6</w:t>
      </w:r>
      <w:r w:rsidRPr="00B30F09">
        <w:rPr>
          <w:rFonts w:ascii="Times New Roman" w:hAnsi="Times New Roman"/>
          <w:sz w:val="28"/>
          <w:szCs w:val="28"/>
        </w:rPr>
        <w:t xml:space="preserve"> годы»</w:t>
      </w:r>
      <w:r w:rsidR="00D1310E">
        <w:rPr>
          <w:rFonts w:ascii="Times New Roman" w:hAnsi="Times New Roman"/>
          <w:sz w:val="28"/>
          <w:szCs w:val="28"/>
        </w:rPr>
        <w:t xml:space="preserve"> (далее – муниципальная программа)</w:t>
      </w:r>
      <w:r w:rsidR="008468BE">
        <w:rPr>
          <w:rFonts w:ascii="Times New Roman" w:hAnsi="Times New Roman"/>
          <w:sz w:val="28"/>
          <w:szCs w:val="28"/>
        </w:rPr>
        <w:t>:</w:t>
      </w:r>
    </w:p>
    <w:p w:rsidR="00F753D6" w:rsidRDefault="008468BE" w:rsidP="00F753D6">
      <w:pPr>
        <w:pStyle w:val="a6"/>
        <w:tabs>
          <w:tab w:val="left" w:pos="396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Раздел Паспорта </w:t>
      </w:r>
      <w:r w:rsidR="00D1310E"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</w:rPr>
        <w:t xml:space="preserve">программы </w:t>
      </w:r>
      <w:r w:rsidRPr="00F753D6">
        <w:rPr>
          <w:rFonts w:ascii="Times New Roman" w:hAnsi="Times New Roman"/>
          <w:sz w:val="28"/>
          <w:szCs w:val="28"/>
        </w:rPr>
        <w:t>«</w:t>
      </w:r>
      <w:r w:rsidRPr="00F753D6">
        <w:rPr>
          <w:rFonts w:ascii="Times New Roman" w:hAnsi="Times New Roman"/>
          <w:bCs/>
          <w:color w:val="000000"/>
          <w:sz w:val="28"/>
          <w:szCs w:val="28"/>
        </w:rPr>
        <w:t>Объемы ассигнований (по годам реализации и в разрезе источников финансирования)»</w:t>
      </w:r>
      <w:r w:rsidR="00F753D6">
        <w:rPr>
          <w:rFonts w:ascii="Times New Roman" w:hAnsi="Times New Roman"/>
          <w:bCs/>
          <w:color w:val="000000"/>
          <w:sz w:val="28"/>
          <w:szCs w:val="28"/>
        </w:rPr>
        <w:t xml:space="preserve"> изложить в следующей редакции:</w:t>
      </w:r>
    </w:p>
    <w:p w:rsidR="00F753D6" w:rsidRPr="00F753D6" w:rsidRDefault="00F753D6" w:rsidP="00F753D6">
      <w:pPr>
        <w:tabs>
          <w:tab w:val="left" w:pos="3960"/>
        </w:tabs>
        <w:jc w:val="both"/>
        <w:rPr>
          <w:bCs/>
          <w:color w:val="000000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78"/>
        <w:gridCol w:w="7193"/>
      </w:tblGrid>
      <w:tr w:rsidR="00F753D6" w:rsidTr="00464DAD">
        <w:trPr>
          <w:trHeight w:val="1932"/>
        </w:trPr>
        <w:tc>
          <w:tcPr>
            <w:tcW w:w="2391" w:type="dxa"/>
          </w:tcPr>
          <w:p w:rsidR="00F753D6" w:rsidRPr="00F753D6" w:rsidRDefault="00F753D6" w:rsidP="00F753D6">
            <w:pPr>
              <w:pStyle w:val="a6"/>
              <w:tabs>
                <w:tab w:val="left" w:pos="39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53D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Объемы ассигнований (по годам реализации и в разрезе источников финансирования)</w:t>
            </w:r>
          </w:p>
        </w:tc>
        <w:tc>
          <w:tcPr>
            <w:tcW w:w="8030" w:type="dxa"/>
          </w:tcPr>
          <w:p w:rsidR="00F753D6" w:rsidRPr="005E35B7" w:rsidRDefault="00F753D6" w:rsidP="00F753D6">
            <w:pPr>
              <w:ind w:firstLine="709"/>
              <w:jc w:val="both"/>
              <w:rPr>
                <w:sz w:val="28"/>
                <w:szCs w:val="28"/>
              </w:rPr>
            </w:pPr>
            <w:r w:rsidRPr="005E35B7">
              <w:rPr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1C0609">
              <w:rPr>
                <w:sz w:val="28"/>
                <w:szCs w:val="28"/>
              </w:rPr>
              <w:t>92 535,91</w:t>
            </w:r>
            <w:r w:rsidRPr="005E35B7">
              <w:rPr>
                <w:sz w:val="28"/>
                <w:szCs w:val="28"/>
              </w:rPr>
              <w:t xml:space="preserve">  тыс.</w:t>
            </w:r>
            <w:r w:rsidRPr="005E35B7">
              <w:rPr>
                <w:szCs w:val="28"/>
              </w:rPr>
              <w:t> </w:t>
            </w:r>
            <w:r w:rsidRPr="005E35B7">
              <w:rPr>
                <w:sz w:val="28"/>
                <w:szCs w:val="28"/>
              </w:rPr>
              <w:t>руб., в том числе:</w:t>
            </w:r>
          </w:p>
          <w:p w:rsidR="00F753D6" w:rsidRPr="001C0609" w:rsidRDefault="00F753D6" w:rsidP="00F753D6">
            <w:pPr>
              <w:ind w:firstLine="709"/>
              <w:jc w:val="both"/>
              <w:rPr>
                <w:sz w:val="28"/>
                <w:szCs w:val="28"/>
              </w:rPr>
            </w:pPr>
            <w:r w:rsidRPr="001C0609">
              <w:rPr>
                <w:sz w:val="28"/>
                <w:szCs w:val="28"/>
              </w:rPr>
              <w:t xml:space="preserve">- средства областного бюджета – </w:t>
            </w:r>
            <w:r w:rsidR="001C0609" w:rsidRPr="001C0609">
              <w:rPr>
                <w:sz w:val="28"/>
                <w:szCs w:val="28"/>
              </w:rPr>
              <w:t>7 996,86</w:t>
            </w:r>
            <w:r w:rsidRPr="001C0609">
              <w:rPr>
                <w:sz w:val="28"/>
                <w:szCs w:val="28"/>
              </w:rPr>
              <w:t xml:space="preserve"> тыс. рублей;</w:t>
            </w:r>
          </w:p>
          <w:p w:rsidR="00F753D6" w:rsidRPr="001C0609" w:rsidRDefault="00F753D6" w:rsidP="00F753D6">
            <w:pPr>
              <w:ind w:firstLine="709"/>
              <w:jc w:val="both"/>
              <w:rPr>
                <w:sz w:val="28"/>
                <w:szCs w:val="28"/>
              </w:rPr>
            </w:pPr>
            <w:r w:rsidRPr="001C0609">
              <w:rPr>
                <w:sz w:val="28"/>
                <w:szCs w:val="28"/>
              </w:rPr>
              <w:t xml:space="preserve">- средства федерального бюджета – </w:t>
            </w:r>
            <w:r w:rsidR="001C0609" w:rsidRPr="001C0609">
              <w:rPr>
                <w:sz w:val="28"/>
                <w:szCs w:val="28"/>
              </w:rPr>
              <w:t>57 808,82</w:t>
            </w:r>
            <w:r w:rsidRPr="001C0609">
              <w:rPr>
                <w:sz w:val="28"/>
                <w:szCs w:val="28"/>
              </w:rPr>
              <w:t xml:space="preserve"> тыс. рублей;</w:t>
            </w:r>
          </w:p>
          <w:p w:rsidR="00F753D6" w:rsidRPr="001C0609" w:rsidRDefault="00F753D6" w:rsidP="00F753D6">
            <w:pPr>
              <w:ind w:firstLine="709"/>
              <w:jc w:val="both"/>
              <w:rPr>
                <w:sz w:val="28"/>
                <w:szCs w:val="28"/>
              </w:rPr>
            </w:pPr>
            <w:r w:rsidRPr="001C0609">
              <w:rPr>
                <w:sz w:val="28"/>
                <w:szCs w:val="28"/>
              </w:rPr>
              <w:t xml:space="preserve">- средства местного бюджета – </w:t>
            </w:r>
            <w:r w:rsidR="001C0609" w:rsidRPr="001C0609">
              <w:rPr>
                <w:sz w:val="28"/>
                <w:szCs w:val="28"/>
              </w:rPr>
              <w:t>6 234,54</w:t>
            </w:r>
            <w:r w:rsidRPr="001C0609">
              <w:rPr>
                <w:sz w:val="28"/>
                <w:szCs w:val="28"/>
              </w:rPr>
              <w:t xml:space="preserve"> тыс. рублей;</w:t>
            </w:r>
          </w:p>
          <w:p w:rsidR="00F753D6" w:rsidRPr="001C0609" w:rsidRDefault="00F753D6" w:rsidP="00F753D6">
            <w:pPr>
              <w:ind w:firstLine="709"/>
              <w:jc w:val="both"/>
              <w:rPr>
                <w:sz w:val="28"/>
                <w:szCs w:val="28"/>
              </w:rPr>
            </w:pPr>
            <w:r w:rsidRPr="001C0609">
              <w:rPr>
                <w:sz w:val="28"/>
                <w:szCs w:val="28"/>
              </w:rPr>
              <w:t xml:space="preserve">- внебюджетные источники – </w:t>
            </w:r>
            <w:r w:rsidR="001C0609" w:rsidRPr="001C0609">
              <w:rPr>
                <w:sz w:val="28"/>
                <w:szCs w:val="28"/>
              </w:rPr>
              <w:t>20 495,69</w:t>
            </w:r>
            <w:r w:rsidRPr="001C0609">
              <w:rPr>
                <w:sz w:val="28"/>
                <w:szCs w:val="28"/>
              </w:rPr>
              <w:t xml:space="preserve"> тыс. рублей.</w:t>
            </w:r>
          </w:p>
          <w:p w:rsidR="00F753D6" w:rsidRPr="00F753D6" w:rsidRDefault="00F753D6" w:rsidP="00F753D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F753D6">
              <w:rPr>
                <w:color w:val="000000"/>
                <w:sz w:val="28"/>
                <w:szCs w:val="28"/>
              </w:rPr>
              <w:t>В том числе по годам реализации подпрограммы:</w:t>
            </w:r>
          </w:p>
          <w:p w:rsidR="00F753D6" w:rsidRPr="00F753D6" w:rsidRDefault="00F753D6" w:rsidP="00F753D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F753D6">
              <w:rPr>
                <w:color w:val="000000"/>
                <w:sz w:val="28"/>
                <w:szCs w:val="28"/>
              </w:rPr>
              <w:t>- в 2024 году – 4401,10 тыс. рублей, в том числе:</w:t>
            </w:r>
          </w:p>
          <w:p w:rsidR="00F753D6" w:rsidRPr="00F753D6" w:rsidRDefault="00F753D6" w:rsidP="00F753D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F753D6">
              <w:rPr>
                <w:color w:val="000000"/>
                <w:sz w:val="28"/>
                <w:szCs w:val="28"/>
              </w:rPr>
              <w:t>- средства областного бюджета – 419,00  тыс. рублей;</w:t>
            </w:r>
          </w:p>
          <w:p w:rsidR="00F753D6" w:rsidRPr="00F753D6" w:rsidRDefault="00F753D6" w:rsidP="00F753D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F753D6">
              <w:rPr>
                <w:color w:val="000000"/>
                <w:sz w:val="28"/>
                <w:szCs w:val="28"/>
              </w:rPr>
              <w:t>- средства федерального бюджета – 1980,99 тыс. рублей;</w:t>
            </w:r>
          </w:p>
          <w:p w:rsidR="00F753D6" w:rsidRPr="00F753D6" w:rsidRDefault="00F753D6" w:rsidP="00F753D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F753D6">
              <w:rPr>
                <w:color w:val="000000"/>
                <w:sz w:val="28"/>
                <w:szCs w:val="28"/>
              </w:rPr>
              <w:t>- средства местного бюджета – 1991,11 тыс. рублей;</w:t>
            </w:r>
          </w:p>
          <w:p w:rsidR="00F753D6" w:rsidRPr="00F753D6" w:rsidRDefault="00F753D6" w:rsidP="00F753D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F753D6">
              <w:rPr>
                <w:color w:val="000000"/>
                <w:sz w:val="28"/>
                <w:szCs w:val="28"/>
              </w:rPr>
              <w:t>- внебюджетные источники - 10,0 тыс. рублей.</w:t>
            </w:r>
          </w:p>
          <w:p w:rsidR="00F753D6" w:rsidRPr="00F753D6" w:rsidRDefault="00F753D6" w:rsidP="00F753D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F753D6">
              <w:rPr>
                <w:color w:val="000000"/>
                <w:sz w:val="28"/>
                <w:szCs w:val="28"/>
              </w:rPr>
              <w:t>- в 2025 году –  4133,30 тыс. рублей, в том числе:</w:t>
            </w:r>
          </w:p>
          <w:p w:rsidR="00F753D6" w:rsidRPr="00F753D6" w:rsidRDefault="00F753D6" w:rsidP="00F753D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F753D6">
              <w:rPr>
                <w:color w:val="000000"/>
                <w:sz w:val="28"/>
                <w:szCs w:val="28"/>
              </w:rPr>
              <w:t>- средства областного бюджета – 85,96 тыс. рублей;</w:t>
            </w:r>
          </w:p>
          <w:p w:rsidR="00F753D6" w:rsidRPr="00F753D6" w:rsidRDefault="00F753D6" w:rsidP="00F753D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F753D6">
              <w:rPr>
                <w:color w:val="000000"/>
                <w:sz w:val="28"/>
                <w:szCs w:val="28"/>
              </w:rPr>
              <w:t>- средства федерального бюджета – 2779, 27 тыс. рублей;</w:t>
            </w:r>
          </w:p>
          <w:p w:rsidR="00F753D6" w:rsidRPr="00F753D6" w:rsidRDefault="00F753D6" w:rsidP="00F753D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F753D6">
              <w:rPr>
                <w:color w:val="000000"/>
                <w:sz w:val="28"/>
                <w:szCs w:val="28"/>
              </w:rPr>
              <w:t>- средства местного бюджета – 1228,07 тыс. рублей;</w:t>
            </w:r>
          </w:p>
          <w:p w:rsidR="00F753D6" w:rsidRPr="00F753D6" w:rsidRDefault="00F753D6" w:rsidP="00F753D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F753D6">
              <w:rPr>
                <w:color w:val="000000"/>
                <w:sz w:val="28"/>
                <w:szCs w:val="28"/>
              </w:rPr>
              <w:t>- внебюджетные источники - 40,00 тыс. рублей.</w:t>
            </w:r>
          </w:p>
          <w:p w:rsidR="00F753D6" w:rsidRPr="00F753D6" w:rsidRDefault="00F753D6" w:rsidP="00F753D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F753D6">
              <w:rPr>
                <w:color w:val="000000"/>
                <w:sz w:val="28"/>
                <w:szCs w:val="28"/>
              </w:rPr>
              <w:t xml:space="preserve">- в 2026 году – </w:t>
            </w:r>
            <w:r w:rsidR="003F3E3F">
              <w:rPr>
                <w:color w:val="000000"/>
                <w:sz w:val="28"/>
                <w:szCs w:val="28"/>
              </w:rPr>
              <w:t>84 001,57</w:t>
            </w:r>
            <w:r w:rsidRPr="00F753D6">
              <w:rPr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:rsidR="00F753D6" w:rsidRPr="00F753D6" w:rsidRDefault="00F753D6" w:rsidP="00F753D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F753D6">
              <w:rPr>
                <w:color w:val="000000"/>
                <w:sz w:val="28"/>
                <w:szCs w:val="28"/>
              </w:rPr>
              <w:t xml:space="preserve">- средства областного бюджета – </w:t>
            </w:r>
            <w:r w:rsidR="003F3E3F">
              <w:rPr>
                <w:color w:val="000000"/>
                <w:sz w:val="28"/>
                <w:szCs w:val="28"/>
              </w:rPr>
              <w:t>7 491,89</w:t>
            </w:r>
            <w:r w:rsidRPr="00F753D6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F753D6" w:rsidRPr="00F753D6" w:rsidRDefault="00F753D6" w:rsidP="00F753D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F753D6">
              <w:rPr>
                <w:color w:val="000000"/>
                <w:sz w:val="28"/>
                <w:szCs w:val="28"/>
              </w:rPr>
              <w:t xml:space="preserve">- средства федерального бюджета – </w:t>
            </w:r>
            <w:r w:rsidR="003F3E3F">
              <w:rPr>
                <w:color w:val="000000"/>
                <w:sz w:val="28"/>
                <w:szCs w:val="28"/>
              </w:rPr>
              <w:t>53 048,56</w:t>
            </w:r>
            <w:r w:rsidRPr="00F753D6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F753D6" w:rsidRPr="00F753D6" w:rsidRDefault="00F753D6" w:rsidP="00F753D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F753D6">
              <w:rPr>
                <w:color w:val="000000"/>
                <w:sz w:val="28"/>
                <w:szCs w:val="28"/>
              </w:rPr>
              <w:t xml:space="preserve">- средства местного бюджета – </w:t>
            </w:r>
            <w:r w:rsidR="003F3E3F">
              <w:rPr>
                <w:color w:val="000000"/>
                <w:sz w:val="28"/>
                <w:szCs w:val="28"/>
              </w:rPr>
              <w:t>3 015,36</w:t>
            </w:r>
            <w:r w:rsidRPr="00F753D6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F753D6" w:rsidRPr="00F753D6" w:rsidRDefault="00F753D6" w:rsidP="00F753D6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F753D6">
              <w:rPr>
                <w:color w:val="000000"/>
                <w:sz w:val="28"/>
                <w:szCs w:val="28"/>
              </w:rPr>
              <w:t xml:space="preserve">- внебюджетные источники </w:t>
            </w:r>
            <w:r w:rsidR="00385356">
              <w:rPr>
                <w:color w:val="000000"/>
                <w:sz w:val="28"/>
                <w:szCs w:val="28"/>
              </w:rPr>
              <w:t>–</w:t>
            </w:r>
            <w:r w:rsidRPr="00F753D6">
              <w:rPr>
                <w:color w:val="000000"/>
                <w:sz w:val="28"/>
                <w:szCs w:val="28"/>
              </w:rPr>
              <w:t xml:space="preserve"> </w:t>
            </w:r>
            <w:r w:rsidR="003F3E3F">
              <w:rPr>
                <w:color w:val="000000"/>
                <w:sz w:val="28"/>
                <w:szCs w:val="28"/>
              </w:rPr>
              <w:t>20 445,69</w:t>
            </w:r>
            <w:r w:rsidRPr="00F753D6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F753D6" w:rsidRDefault="00F753D6" w:rsidP="00161F49">
            <w:pPr>
              <w:pStyle w:val="a6"/>
              <w:tabs>
                <w:tab w:val="left" w:pos="396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753D6" w:rsidRDefault="00F753D6" w:rsidP="001823C3">
      <w:pPr>
        <w:tabs>
          <w:tab w:val="left" w:pos="3960"/>
        </w:tabs>
        <w:jc w:val="both"/>
        <w:rPr>
          <w:sz w:val="28"/>
          <w:szCs w:val="28"/>
        </w:rPr>
      </w:pPr>
    </w:p>
    <w:p w:rsidR="001823C3" w:rsidRPr="001823C3" w:rsidRDefault="001823C3" w:rsidP="001823C3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1.2. Раздел 4 муниципальной программы «</w:t>
      </w:r>
      <w:r w:rsidRPr="001823C3">
        <w:rPr>
          <w:b/>
          <w:bCs/>
          <w:sz w:val="28"/>
          <w:szCs w:val="28"/>
        </w:rPr>
        <w:t>4. Обоснование ресурсного обеспечения программы</w:t>
      </w:r>
      <w:r>
        <w:rPr>
          <w:b/>
          <w:bCs/>
          <w:sz w:val="28"/>
          <w:szCs w:val="28"/>
        </w:rPr>
        <w:t xml:space="preserve">» </w:t>
      </w:r>
      <w:r w:rsidRPr="001823C3">
        <w:rPr>
          <w:bCs/>
          <w:sz w:val="28"/>
          <w:szCs w:val="28"/>
        </w:rPr>
        <w:t>изложить в следующей редакции:</w:t>
      </w:r>
    </w:p>
    <w:p w:rsidR="001823C3" w:rsidRPr="001823C3" w:rsidRDefault="0023224B" w:rsidP="001823C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1823C3" w:rsidRPr="001823C3">
        <w:rPr>
          <w:color w:val="000000"/>
          <w:sz w:val="28"/>
          <w:szCs w:val="28"/>
        </w:rPr>
        <w:t xml:space="preserve">Общий объем финансирования Программы составляет </w:t>
      </w:r>
      <w:r w:rsidR="003F3E3F">
        <w:rPr>
          <w:sz w:val="28"/>
          <w:szCs w:val="28"/>
        </w:rPr>
        <w:t>92 535,91</w:t>
      </w:r>
      <w:r w:rsidR="001823C3" w:rsidRPr="001823C3">
        <w:rPr>
          <w:sz w:val="28"/>
          <w:szCs w:val="28"/>
        </w:rPr>
        <w:t xml:space="preserve">  </w:t>
      </w:r>
      <w:r w:rsidR="001823C3" w:rsidRPr="001823C3">
        <w:rPr>
          <w:color w:val="000000"/>
          <w:sz w:val="28"/>
          <w:szCs w:val="28"/>
        </w:rPr>
        <w:t>тыс.</w:t>
      </w:r>
      <w:r w:rsidR="001823C3" w:rsidRPr="001823C3">
        <w:rPr>
          <w:color w:val="000000"/>
          <w:szCs w:val="28"/>
        </w:rPr>
        <w:t> </w:t>
      </w:r>
      <w:r w:rsidR="001823C3" w:rsidRPr="001823C3">
        <w:rPr>
          <w:color w:val="000000"/>
          <w:sz w:val="28"/>
          <w:szCs w:val="28"/>
        </w:rPr>
        <w:t>руб., в том числе:</w:t>
      </w:r>
    </w:p>
    <w:p w:rsidR="001823C3" w:rsidRPr="001823C3" w:rsidRDefault="001823C3" w:rsidP="001823C3">
      <w:pPr>
        <w:ind w:firstLine="709"/>
        <w:jc w:val="both"/>
        <w:rPr>
          <w:color w:val="000000"/>
          <w:sz w:val="28"/>
          <w:szCs w:val="28"/>
        </w:rPr>
      </w:pPr>
      <w:r w:rsidRPr="001823C3">
        <w:rPr>
          <w:color w:val="000000"/>
          <w:sz w:val="28"/>
          <w:szCs w:val="28"/>
        </w:rPr>
        <w:t xml:space="preserve">- средства областного бюджета – </w:t>
      </w:r>
      <w:r w:rsidR="003F3E3F">
        <w:rPr>
          <w:color w:val="000000"/>
          <w:sz w:val="28"/>
          <w:szCs w:val="28"/>
        </w:rPr>
        <w:t>7 996,86</w:t>
      </w:r>
      <w:r w:rsidRPr="001823C3">
        <w:rPr>
          <w:color w:val="000000"/>
          <w:sz w:val="28"/>
          <w:szCs w:val="28"/>
        </w:rPr>
        <w:t xml:space="preserve"> тыс. рублей;</w:t>
      </w:r>
    </w:p>
    <w:p w:rsidR="001823C3" w:rsidRPr="001823C3" w:rsidRDefault="001823C3" w:rsidP="001823C3">
      <w:pPr>
        <w:ind w:firstLine="709"/>
        <w:jc w:val="both"/>
        <w:rPr>
          <w:color w:val="000000"/>
          <w:sz w:val="28"/>
          <w:szCs w:val="28"/>
        </w:rPr>
      </w:pPr>
      <w:r w:rsidRPr="001823C3">
        <w:rPr>
          <w:color w:val="000000"/>
          <w:sz w:val="28"/>
          <w:szCs w:val="28"/>
        </w:rPr>
        <w:t xml:space="preserve">- средства федерального бюджета – </w:t>
      </w:r>
      <w:r w:rsidR="003F3E3F">
        <w:rPr>
          <w:color w:val="000000"/>
          <w:sz w:val="28"/>
          <w:szCs w:val="28"/>
        </w:rPr>
        <w:t>57 808,82</w:t>
      </w:r>
      <w:r w:rsidRPr="001823C3">
        <w:rPr>
          <w:color w:val="000000"/>
          <w:sz w:val="28"/>
          <w:szCs w:val="28"/>
        </w:rPr>
        <w:t xml:space="preserve"> тыс. рублей;</w:t>
      </w:r>
    </w:p>
    <w:p w:rsidR="001823C3" w:rsidRPr="001823C3" w:rsidRDefault="001823C3" w:rsidP="001823C3">
      <w:pPr>
        <w:ind w:firstLine="709"/>
        <w:jc w:val="both"/>
        <w:rPr>
          <w:color w:val="000000"/>
          <w:sz w:val="28"/>
          <w:szCs w:val="28"/>
        </w:rPr>
      </w:pPr>
      <w:r w:rsidRPr="001823C3">
        <w:rPr>
          <w:color w:val="000000"/>
          <w:sz w:val="28"/>
          <w:szCs w:val="28"/>
        </w:rPr>
        <w:t xml:space="preserve">- средства местного бюджета – </w:t>
      </w:r>
      <w:r w:rsidR="003F3E3F">
        <w:rPr>
          <w:color w:val="000000"/>
          <w:sz w:val="28"/>
          <w:szCs w:val="28"/>
        </w:rPr>
        <w:t>6 234,54</w:t>
      </w:r>
      <w:r w:rsidRPr="001823C3">
        <w:rPr>
          <w:color w:val="000000"/>
          <w:sz w:val="28"/>
          <w:szCs w:val="28"/>
        </w:rPr>
        <w:t xml:space="preserve"> тыс. рублей;</w:t>
      </w:r>
    </w:p>
    <w:p w:rsidR="001823C3" w:rsidRPr="001823C3" w:rsidRDefault="001823C3" w:rsidP="001823C3">
      <w:pPr>
        <w:ind w:firstLine="709"/>
        <w:jc w:val="both"/>
        <w:rPr>
          <w:color w:val="000000"/>
          <w:sz w:val="28"/>
          <w:szCs w:val="28"/>
        </w:rPr>
      </w:pPr>
      <w:r w:rsidRPr="001823C3">
        <w:rPr>
          <w:color w:val="000000"/>
          <w:sz w:val="28"/>
          <w:szCs w:val="28"/>
        </w:rPr>
        <w:t xml:space="preserve">- внебюджетные источники – </w:t>
      </w:r>
      <w:r w:rsidR="003F3E3F">
        <w:rPr>
          <w:color w:val="000000"/>
          <w:sz w:val="28"/>
          <w:szCs w:val="28"/>
        </w:rPr>
        <w:t>20 495,69</w:t>
      </w:r>
      <w:r w:rsidRPr="001823C3">
        <w:rPr>
          <w:color w:val="000000"/>
          <w:sz w:val="28"/>
          <w:szCs w:val="28"/>
        </w:rPr>
        <w:t xml:space="preserve"> тыс. рублей.</w:t>
      </w:r>
    </w:p>
    <w:p w:rsidR="001823C3" w:rsidRPr="001823C3" w:rsidRDefault="001823C3" w:rsidP="001823C3">
      <w:pPr>
        <w:ind w:firstLine="709"/>
        <w:jc w:val="both"/>
        <w:rPr>
          <w:color w:val="000000"/>
          <w:sz w:val="28"/>
          <w:szCs w:val="28"/>
        </w:rPr>
      </w:pPr>
      <w:r w:rsidRPr="001823C3">
        <w:rPr>
          <w:color w:val="000000"/>
          <w:sz w:val="28"/>
          <w:szCs w:val="28"/>
        </w:rPr>
        <w:t>В том числе по годам реализации подпрограммы:</w:t>
      </w:r>
    </w:p>
    <w:p w:rsidR="001823C3" w:rsidRPr="001823C3" w:rsidRDefault="001823C3" w:rsidP="001823C3">
      <w:pPr>
        <w:ind w:firstLine="709"/>
        <w:jc w:val="both"/>
        <w:rPr>
          <w:color w:val="000000"/>
          <w:sz w:val="28"/>
          <w:szCs w:val="28"/>
        </w:rPr>
      </w:pPr>
      <w:r w:rsidRPr="001823C3">
        <w:rPr>
          <w:color w:val="000000"/>
          <w:sz w:val="28"/>
          <w:szCs w:val="28"/>
        </w:rPr>
        <w:t>- в 2024 году – 4401,10 тыс. рублей, в том числе:</w:t>
      </w:r>
    </w:p>
    <w:p w:rsidR="001823C3" w:rsidRPr="001823C3" w:rsidRDefault="001823C3" w:rsidP="001823C3">
      <w:pPr>
        <w:ind w:firstLine="709"/>
        <w:jc w:val="both"/>
        <w:rPr>
          <w:color w:val="000000"/>
          <w:sz w:val="28"/>
          <w:szCs w:val="28"/>
        </w:rPr>
      </w:pPr>
      <w:r w:rsidRPr="001823C3">
        <w:rPr>
          <w:color w:val="000000"/>
          <w:sz w:val="28"/>
          <w:szCs w:val="28"/>
        </w:rPr>
        <w:t>- средства областного бюджета – 419,00  тыс. рублей;</w:t>
      </w:r>
    </w:p>
    <w:p w:rsidR="001823C3" w:rsidRPr="001823C3" w:rsidRDefault="001823C3" w:rsidP="001823C3">
      <w:pPr>
        <w:ind w:firstLine="709"/>
        <w:jc w:val="both"/>
        <w:rPr>
          <w:color w:val="000000"/>
          <w:sz w:val="28"/>
          <w:szCs w:val="28"/>
        </w:rPr>
      </w:pPr>
      <w:r w:rsidRPr="001823C3">
        <w:rPr>
          <w:color w:val="000000"/>
          <w:sz w:val="28"/>
          <w:szCs w:val="28"/>
        </w:rPr>
        <w:lastRenderedPageBreak/>
        <w:t>- средства федерального бюджета – 1980,99 тыс. рублей;</w:t>
      </w:r>
    </w:p>
    <w:p w:rsidR="001823C3" w:rsidRPr="001823C3" w:rsidRDefault="001823C3" w:rsidP="001823C3">
      <w:pPr>
        <w:ind w:firstLine="709"/>
        <w:jc w:val="both"/>
        <w:rPr>
          <w:color w:val="000000"/>
          <w:sz w:val="28"/>
          <w:szCs w:val="28"/>
        </w:rPr>
      </w:pPr>
      <w:r w:rsidRPr="001823C3">
        <w:rPr>
          <w:color w:val="000000"/>
          <w:sz w:val="28"/>
          <w:szCs w:val="28"/>
        </w:rPr>
        <w:t>- средства местного бюджета – 1991,11 тыс. рублей;</w:t>
      </w:r>
    </w:p>
    <w:p w:rsidR="001823C3" w:rsidRPr="001823C3" w:rsidRDefault="001823C3" w:rsidP="001823C3">
      <w:pPr>
        <w:ind w:firstLine="709"/>
        <w:jc w:val="both"/>
        <w:rPr>
          <w:color w:val="000000"/>
          <w:sz w:val="28"/>
          <w:szCs w:val="28"/>
        </w:rPr>
      </w:pPr>
      <w:r w:rsidRPr="001823C3">
        <w:rPr>
          <w:color w:val="000000"/>
          <w:sz w:val="28"/>
          <w:szCs w:val="28"/>
        </w:rPr>
        <w:t>- внебюджетные источники - 10,0 тыс. рублей.</w:t>
      </w:r>
    </w:p>
    <w:p w:rsidR="001823C3" w:rsidRPr="001823C3" w:rsidRDefault="001823C3" w:rsidP="001823C3">
      <w:pPr>
        <w:ind w:firstLine="709"/>
        <w:jc w:val="both"/>
        <w:rPr>
          <w:color w:val="000000"/>
          <w:sz w:val="28"/>
          <w:szCs w:val="28"/>
        </w:rPr>
      </w:pPr>
      <w:r w:rsidRPr="001823C3">
        <w:rPr>
          <w:color w:val="000000"/>
          <w:sz w:val="28"/>
          <w:szCs w:val="28"/>
        </w:rPr>
        <w:t>- в 2025 году –  4133,30 тыс. рублей, в том числе:</w:t>
      </w:r>
    </w:p>
    <w:p w:rsidR="001823C3" w:rsidRPr="001823C3" w:rsidRDefault="001823C3" w:rsidP="001823C3">
      <w:pPr>
        <w:ind w:firstLine="709"/>
        <w:jc w:val="both"/>
        <w:rPr>
          <w:color w:val="000000"/>
          <w:sz w:val="28"/>
          <w:szCs w:val="28"/>
        </w:rPr>
      </w:pPr>
      <w:r w:rsidRPr="001823C3">
        <w:rPr>
          <w:color w:val="000000"/>
          <w:sz w:val="28"/>
          <w:szCs w:val="28"/>
        </w:rPr>
        <w:t>- средства областного бюджета – 85,96 тыс. рублей;</w:t>
      </w:r>
    </w:p>
    <w:p w:rsidR="001823C3" w:rsidRPr="001823C3" w:rsidRDefault="001823C3" w:rsidP="001823C3">
      <w:pPr>
        <w:ind w:firstLine="709"/>
        <w:jc w:val="both"/>
        <w:rPr>
          <w:color w:val="000000"/>
          <w:sz w:val="28"/>
          <w:szCs w:val="28"/>
        </w:rPr>
      </w:pPr>
      <w:r w:rsidRPr="001823C3">
        <w:rPr>
          <w:color w:val="000000"/>
          <w:sz w:val="28"/>
          <w:szCs w:val="28"/>
        </w:rPr>
        <w:t>- средства федерального бюджета – 2779, 27 тыс. рублей;</w:t>
      </w:r>
    </w:p>
    <w:p w:rsidR="001823C3" w:rsidRPr="001823C3" w:rsidRDefault="001823C3" w:rsidP="001823C3">
      <w:pPr>
        <w:ind w:firstLine="709"/>
        <w:jc w:val="both"/>
        <w:rPr>
          <w:color w:val="000000"/>
          <w:sz w:val="28"/>
          <w:szCs w:val="28"/>
        </w:rPr>
      </w:pPr>
      <w:r w:rsidRPr="001823C3">
        <w:rPr>
          <w:color w:val="000000"/>
          <w:sz w:val="28"/>
          <w:szCs w:val="28"/>
        </w:rPr>
        <w:t>- средства местного бюджета – 1228,07 тыс. рублей;</w:t>
      </w:r>
    </w:p>
    <w:p w:rsidR="001823C3" w:rsidRPr="001823C3" w:rsidRDefault="001823C3" w:rsidP="001823C3">
      <w:pPr>
        <w:ind w:firstLine="709"/>
        <w:jc w:val="both"/>
        <w:rPr>
          <w:color w:val="000000"/>
          <w:sz w:val="28"/>
          <w:szCs w:val="28"/>
        </w:rPr>
      </w:pPr>
      <w:r w:rsidRPr="001823C3">
        <w:rPr>
          <w:color w:val="000000"/>
          <w:sz w:val="28"/>
          <w:szCs w:val="28"/>
        </w:rPr>
        <w:t>- внебюджетные источники - 40,00 тыс. рублей.</w:t>
      </w:r>
    </w:p>
    <w:p w:rsidR="001823C3" w:rsidRPr="00F753D6" w:rsidRDefault="001823C3" w:rsidP="001823C3">
      <w:pPr>
        <w:ind w:firstLine="709"/>
        <w:jc w:val="both"/>
        <w:rPr>
          <w:color w:val="000000"/>
          <w:sz w:val="28"/>
          <w:szCs w:val="28"/>
        </w:rPr>
      </w:pPr>
      <w:r w:rsidRPr="00F753D6">
        <w:rPr>
          <w:color w:val="000000"/>
          <w:sz w:val="28"/>
          <w:szCs w:val="28"/>
        </w:rPr>
        <w:t xml:space="preserve">- в 2026 году – </w:t>
      </w:r>
      <w:r w:rsidR="003F3E3F">
        <w:rPr>
          <w:color w:val="000000"/>
          <w:sz w:val="28"/>
          <w:szCs w:val="28"/>
        </w:rPr>
        <w:t>84 001,57</w:t>
      </w:r>
      <w:r w:rsidRPr="00F753D6">
        <w:rPr>
          <w:color w:val="000000"/>
          <w:sz w:val="28"/>
          <w:szCs w:val="28"/>
        </w:rPr>
        <w:t xml:space="preserve"> тыс. рублей, в том числе:</w:t>
      </w:r>
    </w:p>
    <w:p w:rsidR="001823C3" w:rsidRPr="00F753D6" w:rsidRDefault="001823C3" w:rsidP="001823C3">
      <w:pPr>
        <w:ind w:firstLine="709"/>
        <w:jc w:val="both"/>
        <w:rPr>
          <w:color w:val="000000"/>
          <w:sz w:val="28"/>
          <w:szCs w:val="28"/>
        </w:rPr>
      </w:pPr>
      <w:r w:rsidRPr="00F753D6">
        <w:rPr>
          <w:color w:val="000000"/>
          <w:sz w:val="28"/>
          <w:szCs w:val="28"/>
        </w:rPr>
        <w:t xml:space="preserve">- средства областного бюджета – </w:t>
      </w:r>
      <w:r w:rsidR="003F3E3F">
        <w:rPr>
          <w:color w:val="000000"/>
          <w:sz w:val="28"/>
          <w:szCs w:val="28"/>
        </w:rPr>
        <w:t>7 491,89</w:t>
      </w:r>
      <w:r w:rsidRPr="00F753D6">
        <w:rPr>
          <w:color w:val="000000"/>
          <w:sz w:val="28"/>
          <w:szCs w:val="28"/>
        </w:rPr>
        <w:t xml:space="preserve"> тыс. рублей;</w:t>
      </w:r>
    </w:p>
    <w:p w:rsidR="001823C3" w:rsidRPr="00F753D6" w:rsidRDefault="001823C3" w:rsidP="001823C3">
      <w:pPr>
        <w:ind w:firstLine="709"/>
        <w:jc w:val="both"/>
        <w:rPr>
          <w:color w:val="000000"/>
          <w:sz w:val="28"/>
          <w:szCs w:val="28"/>
        </w:rPr>
      </w:pPr>
      <w:r w:rsidRPr="00F753D6">
        <w:rPr>
          <w:color w:val="000000"/>
          <w:sz w:val="28"/>
          <w:szCs w:val="28"/>
        </w:rPr>
        <w:t xml:space="preserve">- средства федерального бюджета – </w:t>
      </w:r>
      <w:r w:rsidR="003F3E3F">
        <w:rPr>
          <w:color w:val="000000"/>
          <w:sz w:val="28"/>
          <w:szCs w:val="28"/>
        </w:rPr>
        <w:t>53 048,56</w:t>
      </w:r>
      <w:r w:rsidRPr="00F753D6">
        <w:rPr>
          <w:color w:val="000000"/>
          <w:sz w:val="28"/>
          <w:szCs w:val="28"/>
        </w:rPr>
        <w:t xml:space="preserve"> тыс. рублей;</w:t>
      </w:r>
    </w:p>
    <w:p w:rsidR="001823C3" w:rsidRPr="00F753D6" w:rsidRDefault="001823C3" w:rsidP="001823C3">
      <w:pPr>
        <w:ind w:firstLine="709"/>
        <w:jc w:val="both"/>
        <w:rPr>
          <w:color w:val="000000"/>
          <w:sz w:val="28"/>
          <w:szCs w:val="28"/>
        </w:rPr>
      </w:pPr>
      <w:r w:rsidRPr="00F753D6">
        <w:rPr>
          <w:color w:val="000000"/>
          <w:sz w:val="28"/>
          <w:szCs w:val="28"/>
        </w:rPr>
        <w:t xml:space="preserve">- средства местного бюджета – </w:t>
      </w:r>
      <w:r w:rsidR="003F3E3F">
        <w:rPr>
          <w:color w:val="000000"/>
          <w:sz w:val="28"/>
          <w:szCs w:val="28"/>
        </w:rPr>
        <w:t>3 015,36</w:t>
      </w:r>
      <w:r w:rsidRPr="00F753D6">
        <w:rPr>
          <w:color w:val="000000"/>
          <w:sz w:val="28"/>
          <w:szCs w:val="28"/>
        </w:rPr>
        <w:t xml:space="preserve"> тыс. рублей;</w:t>
      </w:r>
    </w:p>
    <w:p w:rsidR="001823C3" w:rsidRPr="00F753D6" w:rsidRDefault="001823C3" w:rsidP="001823C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753D6">
        <w:rPr>
          <w:color w:val="000000"/>
          <w:sz w:val="28"/>
          <w:szCs w:val="28"/>
        </w:rPr>
        <w:t xml:space="preserve">- внебюджетные источники </w:t>
      </w:r>
      <w:r>
        <w:rPr>
          <w:color w:val="000000"/>
          <w:sz w:val="28"/>
          <w:szCs w:val="28"/>
        </w:rPr>
        <w:t>–</w:t>
      </w:r>
      <w:r w:rsidRPr="00F753D6">
        <w:rPr>
          <w:color w:val="000000"/>
          <w:sz w:val="28"/>
          <w:szCs w:val="28"/>
        </w:rPr>
        <w:t xml:space="preserve"> </w:t>
      </w:r>
      <w:r w:rsidR="003F3E3F">
        <w:rPr>
          <w:color w:val="000000"/>
          <w:sz w:val="28"/>
          <w:szCs w:val="28"/>
        </w:rPr>
        <w:t>20 445,69</w:t>
      </w:r>
      <w:r w:rsidRPr="00F753D6">
        <w:rPr>
          <w:color w:val="000000"/>
          <w:sz w:val="28"/>
          <w:szCs w:val="28"/>
        </w:rPr>
        <w:t xml:space="preserve"> тыс. рублей.</w:t>
      </w:r>
    </w:p>
    <w:p w:rsidR="001823C3" w:rsidRPr="001823C3" w:rsidRDefault="001823C3" w:rsidP="001823C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823C3">
        <w:rPr>
          <w:color w:val="000000"/>
          <w:sz w:val="28"/>
          <w:szCs w:val="28"/>
        </w:rPr>
        <w:t>Объемы финансирования мероприятий программы за счет средств областного бюджета подлежат ежегодному уточнению с учетом норм областного закона об областном бюджете на соответствующий финансовый год и плановый период.</w:t>
      </w:r>
    </w:p>
    <w:p w:rsidR="001823C3" w:rsidRDefault="001823C3" w:rsidP="001823C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823C3">
        <w:rPr>
          <w:color w:val="000000"/>
          <w:sz w:val="28"/>
          <w:szCs w:val="28"/>
        </w:rPr>
        <w:t>Объемы финансирования мероприятий программы за счет средств местного бюджета такж</w:t>
      </w:r>
      <w:r>
        <w:rPr>
          <w:color w:val="000000"/>
          <w:sz w:val="28"/>
          <w:szCs w:val="28"/>
        </w:rPr>
        <w:t>е подлежат ежегодному уточнению</w:t>
      </w:r>
      <w:proofErr w:type="gramStart"/>
      <w:r>
        <w:rPr>
          <w:color w:val="000000"/>
          <w:sz w:val="28"/>
          <w:szCs w:val="28"/>
        </w:rPr>
        <w:t>.».</w:t>
      </w:r>
      <w:proofErr w:type="gramEnd"/>
    </w:p>
    <w:p w:rsidR="00D1310E" w:rsidRDefault="00D1310E" w:rsidP="0084797B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1.3. </w:t>
      </w:r>
      <w:r w:rsidRPr="00D1310E">
        <w:rPr>
          <w:sz w:val="28"/>
          <w:szCs w:val="28"/>
        </w:rPr>
        <w:t xml:space="preserve">Приложение № 1 к муниципальной программе </w:t>
      </w:r>
      <w:r w:rsidRPr="0023224B">
        <w:rPr>
          <w:sz w:val="28"/>
          <w:szCs w:val="28"/>
        </w:rPr>
        <w:t xml:space="preserve">«Целевые показатели реализации муниципальной программы «Комплексное развитие сельских территорий муниципального образования «Смоленский муниципальный округ» Смоленской области на 2024- 2026 годы» </w:t>
      </w:r>
      <w:r>
        <w:rPr>
          <w:sz w:val="28"/>
          <w:szCs w:val="28"/>
        </w:rPr>
        <w:t xml:space="preserve">изложить в </w:t>
      </w:r>
      <w:r w:rsidR="0084797B">
        <w:rPr>
          <w:sz w:val="28"/>
          <w:szCs w:val="28"/>
        </w:rPr>
        <w:t>редакции согласно приложению к настоящему постановлению.</w:t>
      </w:r>
    </w:p>
    <w:p w:rsidR="0084797B" w:rsidRDefault="0084797B" w:rsidP="008479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Приложение № 2 к муниципальной программе </w:t>
      </w:r>
      <w:r w:rsidRPr="0023224B">
        <w:rPr>
          <w:sz w:val="28"/>
          <w:szCs w:val="28"/>
        </w:rPr>
        <w:t>«План реализации муниципальной программы «Комплексное развитие сельских территорий муниципального образования «Смоленский муниципальный округ» Смоленской области на 2024- 2026 годы»</w:t>
      </w:r>
      <w:r>
        <w:rPr>
          <w:b/>
          <w:sz w:val="28"/>
          <w:szCs w:val="28"/>
        </w:rPr>
        <w:t xml:space="preserve"> </w:t>
      </w:r>
      <w:r w:rsidRPr="0084797B">
        <w:rPr>
          <w:sz w:val="28"/>
          <w:szCs w:val="28"/>
        </w:rPr>
        <w:t>изложить в редакц</w:t>
      </w:r>
      <w:r>
        <w:rPr>
          <w:sz w:val="28"/>
          <w:szCs w:val="28"/>
        </w:rPr>
        <w:t>ии согласно приложению к настоящему постановлению.</w:t>
      </w:r>
    </w:p>
    <w:p w:rsidR="0084797B" w:rsidRDefault="0084797B" w:rsidP="008479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C5F72">
        <w:rPr>
          <w:sz w:val="28"/>
          <w:szCs w:val="28"/>
        </w:rPr>
        <w:t>Настоящее постановление</w:t>
      </w:r>
      <w:r>
        <w:rPr>
          <w:sz w:val="28"/>
          <w:szCs w:val="28"/>
        </w:rPr>
        <w:t xml:space="preserve"> вступает в силу со дня официального опубликования</w:t>
      </w:r>
      <w:r w:rsidRPr="00BC5F72">
        <w:rPr>
          <w:sz w:val="28"/>
          <w:szCs w:val="28"/>
        </w:rPr>
        <w:t xml:space="preserve"> </w:t>
      </w:r>
      <w:r w:rsidRPr="008663DC">
        <w:rPr>
          <w:sz w:val="28"/>
          <w:szCs w:val="28"/>
        </w:rPr>
        <w:t xml:space="preserve">в газете «Сельская правда </w:t>
      </w:r>
      <w:r>
        <w:rPr>
          <w:sz w:val="28"/>
          <w:szCs w:val="28"/>
        </w:rPr>
        <w:t>Смоленский район</w:t>
      </w:r>
      <w:r w:rsidRPr="008663DC">
        <w:rPr>
          <w:sz w:val="28"/>
          <w:szCs w:val="28"/>
        </w:rPr>
        <w:t>».</w:t>
      </w:r>
    </w:p>
    <w:p w:rsidR="0084797B" w:rsidRPr="008663DC" w:rsidRDefault="0084797B" w:rsidP="0084797B">
      <w:pPr>
        <w:overflowPunct w:val="0"/>
        <w:autoSpaceDE w:val="0"/>
        <w:autoSpaceDN w:val="0"/>
        <w:adjustRightInd w:val="0"/>
        <w:ind w:right="-55" w:firstLine="54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</w:t>
      </w:r>
      <w:r w:rsidRPr="008663DC">
        <w:rPr>
          <w:sz w:val="28"/>
          <w:szCs w:val="28"/>
        </w:rPr>
        <w:t>муниципального образования</w:t>
      </w:r>
      <w:r w:rsidR="003F3E3F">
        <w:rPr>
          <w:sz w:val="28"/>
          <w:szCs w:val="28"/>
        </w:rPr>
        <w:t xml:space="preserve"> – начальника управления по развитию территорий Администрации муниципального образования</w:t>
      </w:r>
      <w:r w:rsidRPr="008663DC">
        <w:rPr>
          <w:sz w:val="28"/>
          <w:szCs w:val="28"/>
        </w:rPr>
        <w:t xml:space="preserve"> «Смоленский </w:t>
      </w:r>
      <w:r>
        <w:rPr>
          <w:sz w:val="28"/>
          <w:szCs w:val="28"/>
        </w:rPr>
        <w:t>муниципальный округ</w:t>
      </w:r>
      <w:r w:rsidRPr="008663DC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</w:t>
      </w:r>
      <w:r w:rsidR="003F3E3F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(</w:t>
      </w:r>
      <w:proofErr w:type="spellStart"/>
      <w:r w:rsidR="003F3E3F">
        <w:rPr>
          <w:sz w:val="28"/>
          <w:szCs w:val="28"/>
        </w:rPr>
        <w:t>Павлюченкова</w:t>
      </w:r>
      <w:proofErr w:type="spellEnd"/>
      <w:r w:rsidR="003F3E3F">
        <w:rPr>
          <w:sz w:val="28"/>
          <w:szCs w:val="28"/>
        </w:rPr>
        <w:t xml:space="preserve"> О.В.</w:t>
      </w:r>
      <w:r>
        <w:rPr>
          <w:sz w:val="28"/>
          <w:szCs w:val="28"/>
        </w:rPr>
        <w:t>).</w:t>
      </w:r>
    </w:p>
    <w:p w:rsidR="0084797B" w:rsidRPr="00117D4B" w:rsidRDefault="0084797B" w:rsidP="0084797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84797B" w:rsidRDefault="0084797B" w:rsidP="0084797B">
      <w:pPr>
        <w:jc w:val="both"/>
        <w:rPr>
          <w:sz w:val="28"/>
          <w:szCs w:val="28"/>
        </w:rPr>
      </w:pPr>
    </w:p>
    <w:p w:rsidR="0084797B" w:rsidRDefault="0084797B" w:rsidP="0084797B">
      <w:pPr>
        <w:jc w:val="both"/>
        <w:rPr>
          <w:sz w:val="28"/>
          <w:szCs w:val="28"/>
        </w:rPr>
      </w:pPr>
    </w:p>
    <w:p w:rsidR="0084797B" w:rsidRPr="00BC5F72" w:rsidRDefault="0084797B" w:rsidP="0084797B">
      <w:pPr>
        <w:jc w:val="both"/>
        <w:rPr>
          <w:sz w:val="28"/>
          <w:szCs w:val="28"/>
        </w:rPr>
      </w:pPr>
      <w:r w:rsidRPr="00BC5F72">
        <w:rPr>
          <w:sz w:val="28"/>
          <w:szCs w:val="28"/>
        </w:rPr>
        <w:t>Глава муниципального образования</w:t>
      </w:r>
    </w:p>
    <w:p w:rsidR="0084797B" w:rsidRPr="00BC5F72" w:rsidRDefault="0084797B" w:rsidP="0084797B">
      <w:pPr>
        <w:jc w:val="both"/>
        <w:rPr>
          <w:sz w:val="28"/>
          <w:szCs w:val="28"/>
        </w:rPr>
      </w:pPr>
      <w:r w:rsidRPr="00BC5F72">
        <w:rPr>
          <w:sz w:val="28"/>
          <w:szCs w:val="28"/>
        </w:rPr>
        <w:t>«Смоленский муниципальный округ</w:t>
      </w:r>
      <w:r>
        <w:rPr>
          <w:sz w:val="28"/>
          <w:szCs w:val="28"/>
        </w:rPr>
        <w:t>»</w:t>
      </w:r>
    </w:p>
    <w:p w:rsidR="0084797B" w:rsidRDefault="0084797B" w:rsidP="0084797B">
      <w:pPr>
        <w:jc w:val="both"/>
        <w:rPr>
          <w:sz w:val="28"/>
          <w:szCs w:val="28"/>
        </w:rPr>
      </w:pPr>
      <w:r w:rsidRPr="00BC5F72">
        <w:rPr>
          <w:sz w:val="28"/>
          <w:szCs w:val="28"/>
        </w:rPr>
        <w:t xml:space="preserve">Смоленской области                                 </w:t>
      </w:r>
      <w:r>
        <w:rPr>
          <w:sz w:val="28"/>
          <w:szCs w:val="28"/>
        </w:rPr>
        <w:t xml:space="preserve">                           </w:t>
      </w:r>
      <w:r w:rsidR="00E01A87">
        <w:rPr>
          <w:sz w:val="28"/>
          <w:szCs w:val="28"/>
        </w:rPr>
        <w:t xml:space="preserve"> </w:t>
      </w:r>
      <w:bookmarkStart w:id="0" w:name="_GoBack"/>
      <w:bookmarkEnd w:id="0"/>
      <w:r w:rsidR="00E01A87">
        <w:rPr>
          <w:b/>
          <w:sz w:val="28"/>
          <w:szCs w:val="28"/>
        </w:rPr>
        <w:t>О.</w:t>
      </w:r>
      <w:r w:rsidRPr="004B1587">
        <w:rPr>
          <w:b/>
          <w:sz w:val="28"/>
          <w:szCs w:val="28"/>
        </w:rPr>
        <w:t xml:space="preserve">Н. </w:t>
      </w:r>
      <w:proofErr w:type="spellStart"/>
      <w:r w:rsidRPr="004B1587">
        <w:rPr>
          <w:b/>
          <w:sz w:val="28"/>
          <w:szCs w:val="28"/>
        </w:rPr>
        <w:t>Павлюченкова</w:t>
      </w:r>
      <w:proofErr w:type="spellEnd"/>
    </w:p>
    <w:p w:rsidR="0084797B" w:rsidRPr="0084797B" w:rsidRDefault="0084797B" w:rsidP="0084797B">
      <w:pPr>
        <w:ind w:firstLine="709"/>
        <w:jc w:val="both"/>
        <w:rPr>
          <w:b/>
          <w:sz w:val="28"/>
          <w:szCs w:val="28"/>
        </w:rPr>
        <w:sectPr w:rsidR="0084797B" w:rsidRPr="0084797B" w:rsidSect="00E40FDE">
          <w:headerReference w:type="even" r:id="rId8"/>
          <w:headerReference w:type="default" r:id="rId9"/>
          <w:headerReference w:type="first" r:id="rId10"/>
          <w:pgSz w:w="11906" w:h="16838"/>
          <w:pgMar w:top="851" w:right="850" w:bottom="1134" w:left="1701" w:header="708" w:footer="708" w:gutter="0"/>
          <w:cols w:space="708"/>
          <w:titlePg/>
          <w:docGrid w:linePitch="360"/>
        </w:sectPr>
      </w:pPr>
    </w:p>
    <w:p w:rsidR="00161F49" w:rsidRPr="00161F49" w:rsidRDefault="00161F49" w:rsidP="0084797B">
      <w:pPr>
        <w:jc w:val="both"/>
        <w:rPr>
          <w:sz w:val="28"/>
          <w:szCs w:val="28"/>
        </w:rPr>
        <w:sectPr w:rsidR="00161F49" w:rsidRPr="00161F49" w:rsidSect="0084797B">
          <w:headerReference w:type="even" r:id="rId11"/>
          <w:headerReference w:type="first" r:id="rId12"/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:rsidR="00AB0849" w:rsidRDefault="00AB0849" w:rsidP="00161F49"/>
    <w:sectPr w:rsidR="00AB0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ED4" w:rsidRDefault="002A2ED4" w:rsidP="00161F49">
      <w:r>
        <w:separator/>
      </w:r>
    </w:p>
  </w:endnote>
  <w:endnote w:type="continuationSeparator" w:id="0">
    <w:p w:rsidR="002A2ED4" w:rsidRDefault="002A2ED4" w:rsidP="00161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ED4" w:rsidRDefault="002A2ED4" w:rsidP="00161F49">
      <w:r>
        <w:separator/>
      </w:r>
    </w:p>
  </w:footnote>
  <w:footnote w:type="continuationSeparator" w:id="0">
    <w:p w:rsidR="002A2ED4" w:rsidRDefault="002A2ED4" w:rsidP="00161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97B" w:rsidRDefault="0084797B" w:rsidP="003C20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4797B" w:rsidRDefault="0084797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97B" w:rsidRDefault="0084797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01A87">
      <w:rPr>
        <w:noProof/>
      </w:rPr>
      <w:t>3</w:t>
    </w:r>
    <w:r>
      <w:fldChar w:fldCharType="end"/>
    </w:r>
  </w:p>
  <w:p w:rsidR="0084797B" w:rsidRDefault="0084797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97B" w:rsidRDefault="0084797B">
    <w:pPr>
      <w:pStyle w:val="a3"/>
      <w:jc w:val="center"/>
    </w:pPr>
  </w:p>
  <w:p w:rsidR="0084797B" w:rsidRDefault="0084797B" w:rsidP="00E40FDE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9F0" w:rsidRDefault="0013396A" w:rsidP="003C20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A739F0" w:rsidRDefault="002A2ED4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7FF" w:rsidRDefault="002A2ED4">
    <w:pPr>
      <w:pStyle w:val="a3"/>
      <w:jc w:val="center"/>
    </w:pPr>
  </w:p>
  <w:p w:rsidR="00FB57FF" w:rsidRDefault="0013396A" w:rsidP="00D025E7">
    <w:pPr>
      <w:pStyle w:val="a3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B9C"/>
    <w:rsid w:val="000F75F8"/>
    <w:rsid w:val="0013396A"/>
    <w:rsid w:val="00161F49"/>
    <w:rsid w:val="001823C3"/>
    <w:rsid w:val="001C0609"/>
    <w:rsid w:val="0023224B"/>
    <w:rsid w:val="00272E69"/>
    <w:rsid w:val="002A2ED4"/>
    <w:rsid w:val="00385356"/>
    <w:rsid w:val="003F3E3F"/>
    <w:rsid w:val="004D0B9C"/>
    <w:rsid w:val="0059780F"/>
    <w:rsid w:val="005E35B7"/>
    <w:rsid w:val="00640635"/>
    <w:rsid w:val="00695050"/>
    <w:rsid w:val="008468BE"/>
    <w:rsid w:val="0084797B"/>
    <w:rsid w:val="008557D0"/>
    <w:rsid w:val="00A12B60"/>
    <w:rsid w:val="00AB0849"/>
    <w:rsid w:val="00D1310E"/>
    <w:rsid w:val="00DA17B6"/>
    <w:rsid w:val="00E01A87"/>
    <w:rsid w:val="00E50394"/>
    <w:rsid w:val="00F753D6"/>
    <w:rsid w:val="00FD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61F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1F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61F49"/>
  </w:style>
  <w:style w:type="paragraph" w:styleId="a6">
    <w:name w:val="List Paragraph"/>
    <w:basedOn w:val="a"/>
    <w:qFormat/>
    <w:rsid w:val="00161F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161F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61F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1F4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F75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1823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23C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D131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61F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1F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61F49"/>
  </w:style>
  <w:style w:type="paragraph" w:styleId="a6">
    <w:name w:val="List Paragraph"/>
    <w:basedOn w:val="a"/>
    <w:qFormat/>
    <w:rsid w:val="00161F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161F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61F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1F4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F75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1823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23C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D131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GL_22_08_2024</dc:creator>
  <cp:keywords/>
  <dc:description/>
  <cp:lastModifiedBy>Admin</cp:lastModifiedBy>
  <cp:revision>12</cp:revision>
  <cp:lastPrinted>2026-02-11T09:33:00Z</cp:lastPrinted>
  <dcterms:created xsi:type="dcterms:W3CDTF">2025-01-31T13:46:00Z</dcterms:created>
  <dcterms:modified xsi:type="dcterms:W3CDTF">2026-02-11T09:34:00Z</dcterms:modified>
</cp:coreProperties>
</file>