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56" w:rsidRPr="00A93156" w:rsidRDefault="00C81E4B" w:rsidP="00A931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485900" cy="6858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E4B" w:rsidRDefault="00C81E4B" w:rsidP="00C81E4B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87pt;margin-top:-18pt;width:11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" fillcolor="white [3201]" strokeweight=".5pt">
                <v:textbox>
                  <w:txbxContent>
                    <w:p w:rsidR="00C81E4B" w:rsidRDefault="00C81E4B" w:rsidP="00C81E4B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93156">
        <w:rPr>
          <w:noProof/>
        </w:rPr>
        <w:drawing>
          <wp:inline distT="0" distB="0" distL="0" distR="0">
            <wp:extent cx="83820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56" w:rsidRPr="00A93156" w:rsidRDefault="00A93156" w:rsidP="00A93156">
      <w:pPr>
        <w:jc w:val="center"/>
      </w:pP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r w:rsidRPr="00A93156">
        <w:rPr>
          <w:b/>
          <w:bCs/>
          <w:sz w:val="28"/>
          <w:szCs w:val="28"/>
        </w:rPr>
        <w:t>АДМИНИСТРАЦИЯ МУНИЦИПАЛЬНОГО ОБРАЗОВАНИЯ</w:t>
      </w: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r w:rsidRPr="00A93156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r w:rsidRPr="00A93156">
        <w:rPr>
          <w:b/>
          <w:bCs/>
          <w:sz w:val="28"/>
          <w:szCs w:val="28"/>
        </w:rPr>
        <w:t>СМОЛЕНСКОЙ ОБЛАСТИ</w:t>
      </w: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</w:p>
    <w:p w:rsidR="00A93156" w:rsidRPr="00A93156" w:rsidRDefault="00A93156" w:rsidP="00A93156">
      <w:pPr>
        <w:jc w:val="center"/>
        <w:rPr>
          <w:b/>
          <w:bCs/>
          <w:sz w:val="28"/>
          <w:szCs w:val="28"/>
        </w:rPr>
      </w:pPr>
      <w:proofErr w:type="gramStart"/>
      <w:r w:rsidRPr="00A93156">
        <w:rPr>
          <w:b/>
          <w:bCs/>
          <w:sz w:val="28"/>
          <w:szCs w:val="28"/>
        </w:rPr>
        <w:t>П</w:t>
      </w:r>
      <w:proofErr w:type="gramEnd"/>
      <w:r w:rsidRPr="00A93156">
        <w:rPr>
          <w:b/>
          <w:bCs/>
          <w:sz w:val="28"/>
          <w:szCs w:val="28"/>
        </w:rPr>
        <w:t xml:space="preserve"> О С Т А Н О В Л Е Н И Е</w:t>
      </w:r>
    </w:p>
    <w:p w:rsidR="00A93156" w:rsidRDefault="00A93156" w:rsidP="00A93156">
      <w:pPr>
        <w:ind w:right="-284"/>
        <w:rPr>
          <w:b/>
          <w:bCs/>
          <w:sz w:val="28"/>
          <w:szCs w:val="28"/>
        </w:rPr>
      </w:pPr>
    </w:p>
    <w:p w:rsidR="00063A08" w:rsidRDefault="00A93156" w:rsidP="00A93156">
      <w:pPr>
        <w:ind w:right="-284"/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A93156" w:rsidRDefault="00A93156" w:rsidP="00AF7151">
      <w:pPr>
        <w:ind w:right="-284" w:firstLine="567"/>
        <w:rPr>
          <w:sz w:val="28"/>
          <w:szCs w:val="28"/>
        </w:rPr>
      </w:pPr>
    </w:p>
    <w:p w:rsidR="00A93156" w:rsidRDefault="00A93156" w:rsidP="00C6798D">
      <w:pPr>
        <w:tabs>
          <w:tab w:val="left" w:pos="3686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</w:t>
      </w:r>
      <w:r>
        <w:rPr>
          <w:sz w:val="28"/>
          <w:szCs w:val="28"/>
        </w:rPr>
        <w:t>муниципальных учреждений муниципального образования «Смоленский муниципальный округ» Смоленской области</w:t>
      </w:r>
    </w:p>
    <w:p w:rsidR="00A93156" w:rsidRDefault="00A93156" w:rsidP="00C6798D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CE15E9" w:rsidRDefault="00CE15E9" w:rsidP="00A931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15E9" w:rsidRDefault="00A93156" w:rsidP="00CE15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93156">
        <w:rPr>
          <w:rFonts w:eastAsiaTheme="minorHAnsi"/>
          <w:sz w:val="28"/>
          <w:szCs w:val="28"/>
          <w:lang w:eastAsia="en-US"/>
        </w:rPr>
        <w:t>постановлением</w:t>
      </w:r>
      <w:r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 от 24.09.2008 </w:t>
      </w:r>
      <w:r w:rsidR="00CE15E9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517 </w:t>
      </w:r>
      <w:r w:rsidR="00CE15E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введении новых систем оплаты труда работников областных государственных бюджетных, а</w:t>
      </w:r>
      <w:r w:rsidR="00CE15E9">
        <w:rPr>
          <w:rFonts w:eastAsiaTheme="minorHAnsi"/>
          <w:sz w:val="28"/>
          <w:szCs w:val="28"/>
          <w:lang w:eastAsia="en-US"/>
        </w:rPr>
        <w:t xml:space="preserve">втономных и казенных учреждений»,  </w:t>
      </w:r>
      <w:r w:rsidR="00CE15E9">
        <w:rPr>
          <w:rFonts w:eastAsiaTheme="minorHAnsi"/>
          <w:sz w:val="28"/>
          <w:szCs w:val="28"/>
          <w:lang w:eastAsia="en-US"/>
        </w:rPr>
        <w:t xml:space="preserve">постановлением Администрации Смоленской области от 22.10.2008 № 595 «Об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областных государственных учреждений», </w:t>
      </w:r>
      <w:r w:rsidR="00CE15E9">
        <w:rPr>
          <w:rFonts w:eastAsiaTheme="minorHAnsi"/>
          <w:sz w:val="28"/>
          <w:szCs w:val="28"/>
          <w:lang w:eastAsia="en-US"/>
        </w:rPr>
        <w:t>п</w:t>
      </w:r>
      <w:r w:rsidR="00CE15E9">
        <w:rPr>
          <w:rFonts w:eastAsiaTheme="minorHAnsi"/>
          <w:sz w:val="28"/>
          <w:szCs w:val="28"/>
          <w:lang w:eastAsia="en-US"/>
        </w:rPr>
        <w:t>остановление</w:t>
      </w:r>
      <w:r w:rsidR="00CE15E9">
        <w:rPr>
          <w:rFonts w:eastAsiaTheme="minorHAnsi"/>
          <w:sz w:val="28"/>
          <w:szCs w:val="28"/>
          <w:lang w:eastAsia="en-US"/>
        </w:rPr>
        <w:t>м</w:t>
      </w:r>
      <w:r w:rsidR="00CE15E9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CE15E9">
        <w:rPr>
          <w:rFonts w:eastAsiaTheme="minorHAnsi"/>
          <w:sz w:val="28"/>
          <w:szCs w:val="28"/>
          <w:lang w:eastAsia="en-US"/>
        </w:rPr>
        <w:t>«</w:t>
      </w:r>
      <w:r w:rsidR="00CE15E9">
        <w:rPr>
          <w:rFonts w:eastAsiaTheme="minorHAnsi"/>
          <w:sz w:val="28"/>
          <w:szCs w:val="28"/>
          <w:lang w:eastAsia="en-US"/>
        </w:rPr>
        <w:t>Смоленский райо</w:t>
      </w:r>
      <w:r w:rsidR="00CE15E9">
        <w:rPr>
          <w:rFonts w:eastAsiaTheme="minorHAnsi"/>
          <w:sz w:val="28"/>
          <w:szCs w:val="28"/>
          <w:lang w:eastAsia="en-US"/>
        </w:rPr>
        <w:t xml:space="preserve">н» </w:t>
      </w:r>
      <w:r w:rsidR="00CE15E9">
        <w:rPr>
          <w:rFonts w:eastAsiaTheme="minorHAnsi"/>
          <w:sz w:val="28"/>
          <w:szCs w:val="28"/>
          <w:lang w:eastAsia="en-US"/>
        </w:rPr>
        <w:t xml:space="preserve"> Смоленской области от 06.02.2017</w:t>
      </w:r>
      <w:proofErr w:type="gramEnd"/>
      <w:r w:rsidR="00CE15E9">
        <w:rPr>
          <w:rFonts w:eastAsiaTheme="minorHAnsi"/>
          <w:sz w:val="28"/>
          <w:szCs w:val="28"/>
          <w:lang w:eastAsia="en-US"/>
        </w:rPr>
        <w:t xml:space="preserve"> </w:t>
      </w:r>
      <w:r w:rsidR="00CE15E9">
        <w:rPr>
          <w:rFonts w:eastAsiaTheme="minorHAnsi"/>
          <w:sz w:val="28"/>
          <w:szCs w:val="28"/>
          <w:lang w:eastAsia="en-US"/>
        </w:rPr>
        <w:t>№</w:t>
      </w:r>
      <w:r w:rsidR="00CE15E9">
        <w:rPr>
          <w:rFonts w:eastAsiaTheme="minorHAnsi"/>
          <w:sz w:val="28"/>
          <w:szCs w:val="28"/>
          <w:lang w:eastAsia="en-US"/>
        </w:rPr>
        <w:t xml:space="preserve"> 117</w:t>
      </w:r>
      <w:r w:rsidR="00CE15E9">
        <w:rPr>
          <w:rFonts w:eastAsiaTheme="minorHAnsi"/>
          <w:sz w:val="28"/>
          <w:szCs w:val="28"/>
          <w:lang w:eastAsia="en-US"/>
        </w:rPr>
        <w:t xml:space="preserve"> «</w:t>
      </w:r>
      <w:r w:rsidR="00CE15E9">
        <w:rPr>
          <w:rFonts w:eastAsiaTheme="minorHAnsi"/>
          <w:sz w:val="28"/>
          <w:szCs w:val="28"/>
          <w:lang w:eastAsia="en-US"/>
        </w:rPr>
        <w:t>О введении новых систем оплаты труда работников районных муниципальных бюджетных, а</w:t>
      </w:r>
      <w:r w:rsidR="00CE15E9">
        <w:rPr>
          <w:rFonts w:eastAsiaTheme="minorHAnsi"/>
          <w:sz w:val="28"/>
          <w:szCs w:val="28"/>
          <w:lang w:eastAsia="en-US"/>
        </w:rPr>
        <w:t xml:space="preserve">втономных и казенных учреждений»,  </w:t>
      </w:r>
    </w:p>
    <w:p w:rsidR="00CE15E9" w:rsidRDefault="00CE15E9" w:rsidP="00CE15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3A08" w:rsidRDefault="00063A08" w:rsidP="00CE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«СМОЛЕНСКИЙ </w:t>
      </w:r>
      <w:r w:rsidR="00CE15E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063A08" w:rsidRDefault="00063A08" w:rsidP="00CE15E9">
      <w:pPr>
        <w:ind w:firstLine="567"/>
        <w:jc w:val="both"/>
        <w:rPr>
          <w:sz w:val="28"/>
          <w:szCs w:val="28"/>
        </w:rPr>
      </w:pP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Установить размеры минимальных окладов (должностных окладов) по профессиональным квали</w:t>
      </w:r>
      <w:r>
        <w:rPr>
          <w:rFonts w:eastAsiaTheme="minorHAnsi"/>
          <w:sz w:val="28"/>
          <w:szCs w:val="28"/>
          <w:lang w:eastAsia="en-US"/>
        </w:rPr>
        <w:t xml:space="preserve">фикационным группам работников муниципальных </w:t>
      </w:r>
      <w:r>
        <w:rPr>
          <w:rFonts w:eastAsiaTheme="minorHAnsi"/>
          <w:sz w:val="28"/>
          <w:szCs w:val="28"/>
          <w:lang w:eastAsia="en-US"/>
        </w:rPr>
        <w:t>учреждений: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CE15E9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общеотраслевых должностей руководителей, специалистов и служащих согласно приложению 1;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минимальные </w:t>
      </w:r>
      <w:r w:rsidRPr="00CE15E9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общеотраслевых профессий рабочих согласно приложению 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должностей работников культуры, искусства и кинематографии согласно приложению </w:t>
      </w:r>
      <w:r w:rsidR="000B13E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профессий рабочих культуры, искусства и кинематографии согласно приложению  </w:t>
      </w:r>
      <w:r w:rsidR="000B13E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должностей работников высшего и дополнительного профессионального обр</w:t>
      </w:r>
      <w:r w:rsidR="000B13E4">
        <w:rPr>
          <w:rFonts w:eastAsiaTheme="minorHAnsi"/>
          <w:sz w:val="28"/>
          <w:szCs w:val="28"/>
          <w:lang w:eastAsia="en-US"/>
        </w:rPr>
        <w:t>азования согласно приложению 5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(должностные оклады) по профессиональным квалификационным группам должностей работников физической культуры и спорта согласно приложению </w:t>
      </w:r>
      <w:r w:rsidR="000B13E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E15E9" w:rsidRDefault="00CE15E9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минимальные должностные </w:t>
      </w:r>
      <w:r w:rsidRPr="000B13E4">
        <w:rPr>
          <w:rFonts w:eastAsiaTheme="minorHAnsi"/>
          <w:sz w:val="28"/>
          <w:szCs w:val="28"/>
          <w:lang w:eastAsia="en-US"/>
        </w:rPr>
        <w:t>оклады</w:t>
      </w:r>
      <w:r>
        <w:rPr>
          <w:rFonts w:eastAsiaTheme="minorHAnsi"/>
          <w:sz w:val="28"/>
          <w:szCs w:val="28"/>
          <w:lang w:eastAsia="en-US"/>
        </w:rPr>
        <w:t xml:space="preserve"> по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согласно приложению </w:t>
      </w:r>
      <w:r w:rsidR="000B13E4">
        <w:rPr>
          <w:rFonts w:eastAsiaTheme="minorHAnsi"/>
          <w:sz w:val="28"/>
          <w:szCs w:val="28"/>
          <w:lang w:eastAsia="en-US"/>
        </w:rPr>
        <w:t>7</w:t>
      </w:r>
      <w:r w:rsidR="0078179F">
        <w:rPr>
          <w:rFonts w:eastAsiaTheme="minorHAnsi"/>
          <w:sz w:val="28"/>
          <w:szCs w:val="28"/>
          <w:lang w:eastAsia="en-US"/>
        </w:rPr>
        <w:t>.</w:t>
      </w:r>
    </w:p>
    <w:p w:rsidR="0078179F" w:rsidRDefault="0078179F" w:rsidP="00CE15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утратившими силу:</w:t>
      </w:r>
    </w:p>
    <w:p w:rsidR="0078179F" w:rsidRDefault="0078179F" w:rsidP="00CE15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07.11.2008 № 1871 «Об установлении размеров </w:t>
      </w:r>
      <w:r>
        <w:rPr>
          <w:sz w:val="28"/>
          <w:szCs w:val="28"/>
        </w:rPr>
        <w:t xml:space="preserve">базовых </w:t>
      </w:r>
      <w:r>
        <w:rPr>
          <w:sz w:val="28"/>
          <w:szCs w:val="28"/>
        </w:rPr>
        <w:t>окладов (</w:t>
      </w:r>
      <w:r>
        <w:rPr>
          <w:sz w:val="28"/>
          <w:szCs w:val="28"/>
        </w:rPr>
        <w:t xml:space="preserve">базовых </w:t>
      </w:r>
      <w:r>
        <w:rPr>
          <w:sz w:val="28"/>
          <w:szCs w:val="28"/>
        </w:rPr>
        <w:t>должностных окладов) по профессиональным квалификационным группам профессий рабочих и должностей служащих районных муниципальных учреждений»</w:t>
      </w:r>
      <w:r>
        <w:rPr>
          <w:sz w:val="28"/>
          <w:szCs w:val="28"/>
        </w:rPr>
        <w:t>;</w:t>
      </w:r>
    </w:p>
    <w:p w:rsidR="0078179F" w:rsidRDefault="0078179F" w:rsidP="007817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31.01.2011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211</w:t>
      </w:r>
      <w:r>
        <w:rPr>
          <w:sz w:val="28"/>
          <w:szCs w:val="28"/>
        </w:rPr>
        <w:t xml:space="preserve"> </w:t>
      </w:r>
      <w:r w:rsidR="00015950">
        <w:rPr>
          <w:sz w:val="28"/>
          <w:szCs w:val="28"/>
        </w:rPr>
        <w:t>2546 «О повышении размеров базовых окладов (базовых должностных окладов) по профессиональным квалификационным группам работников районных муниципальных учреждений»;</w:t>
      </w:r>
    </w:p>
    <w:p w:rsidR="00015950" w:rsidRDefault="00015950" w:rsidP="00015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2546</w:t>
      </w:r>
      <w:r>
        <w:rPr>
          <w:sz w:val="28"/>
          <w:szCs w:val="28"/>
        </w:rPr>
        <w:t xml:space="preserve"> «О повышении размеров базовых окладов (базовых должностных окладов) по профессиональным квалификационным группам работников районных муниципальных учреждений»;</w:t>
      </w:r>
    </w:p>
    <w:p w:rsidR="00015950" w:rsidRDefault="00015950" w:rsidP="00015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3113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повышении размеров базовых окладов (базовых должностных окладов) по профессиональным квалификационным группам работников </w:t>
      </w:r>
      <w:r>
        <w:rPr>
          <w:sz w:val="28"/>
          <w:szCs w:val="28"/>
        </w:rPr>
        <w:t>районных муниципальных учреждений»;</w:t>
      </w:r>
    </w:p>
    <w:p w:rsidR="00960E2C" w:rsidRDefault="00960E2C" w:rsidP="00960E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4AE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0</w:t>
      </w:r>
      <w:r>
        <w:rPr>
          <w:sz w:val="28"/>
          <w:szCs w:val="28"/>
        </w:rPr>
        <w:t>8</w:t>
      </w:r>
      <w:r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3080</w:t>
      </w:r>
      <w:r>
        <w:rPr>
          <w:sz w:val="28"/>
          <w:szCs w:val="28"/>
        </w:rPr>
        <w:t xml:space="preserve"> «О повышении </w:t>
      </w:r>
      <w:r w:rsidR="008070D9">
        <w:rPr>
          <w:sz w:val="28"/>
          <w:szCs w:val="28"/>
        </w:rPr>
        <w:t xml:space="preserve">заработной платы работников </w:t>
      </w:r>
      <w:r>
        <w:rPr>
          <w:sz w:val="28"/>
          <w:szCs w:val="28"/>
        </w:rPr>
        <w:t>районных муниципальных учреждений»;</w:t>
      </w:r>
    </w:p>
    <w:p w:rsidR="00960E2C" w:rsidRDefault="008070D9" w:rsidP="00015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</w:t>
      </w:r>
      <w:r>
        <w:rPr>
          <w:sz w:val="28"/>
          <w:szCs w:val="28"/>
        </w:rPr>
        <w:t xml:space="preserve"> 21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220 «О внесении изменений в постановление Администрации муниципального образования «Смоленский район» Смоленской области от 07.11.2008 № 1871»</w:t>
      </w:r>
      <w:r w:rsidR="00D10423">
        <w:rPr>
          <w:sz w:val="28"/>
          <w:szCs w:val="28"/>
        </w:rPr>
        <w:t>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1552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1383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27.10.2020 № 1383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026788" w:rsidRDefault="00026788" w:rsidP="000267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446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D10423" w:rsidRDefault="00D10423" w:rsidP="00D10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.10.20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026788">
        <w:rPr>
          <w:sz w:val="28"/>
          <w:szCs w:val="28"/>
        </w:rPr>
        <w:t>2116/2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026788" w:rsidRDefault="00026788" w:rsidP="000267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 от 31.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1026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1871»;</w:t>
      </w:r>
    </w:p>
    <w:p w:rsidR="00026788" w:rsidRDefault="00026788" w:rsidP="000267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B3CA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</w:t>
      </w:r>
      <w:r>
        <w:rPr>
          <w:sz w:val="28"/>
          <w:szCs w:val="28"/>
        </w:rPr>
        <w:t>19.02.2024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230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«Смоленский район» Смоленской области от 07.11.2008 № 1871»</w:t>
      </w:r>
      <w:r>
        <w:rPr>
          <w:sz w:val="28"/>
          <w:szCs w:val="28"/>
        </w:rPr>
        <w:t>.</w:t>
      </w:r>
    </w:p>
    <w:p w:rsidR="00192B2F" w:rsidRDefault="00026788" w:rsidP="00E51F9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92B2F">
        <w:rPr>
          <w:sz w:val="28"/>
          <w:szCs w:val="28"/>
        </w:rPr>
        <w:t xml:space="preserve">. </w:t>
      </w:r>
      <w:r w:rsidR="00192B2F" w:rsidRPr="0061113A">
        <w:rPr>
          <w:color w:val="000000"/>
          <w:sz w:val="28"/>
          <w:szCs w:val="28"/>
        </w:rPr>
        <w:t xml:space="preserve">Настоящее постановление </w:t>
      </w:r>
      <w:r w:rsidR="00192B2F">
        <w:rPr>
          <w:color w:val="000000"/>
          <w:sz w:val="28"/>
          <w:szCs w:val="28"/>
        </w:rPr>
        <w:t>вступает в силу с момента подписания и распространяет</w:t>
      </w:r>
      <w:r w:rsidR="0005459C">
        <w:rPr>
          <w:color w:val="000000"/>
          <w:sz w:val="28"/>
          <w:szCs w:val="28"/>
        </w:rPr>
        <w:t xml:space="preserve">ся </w:t>
      </w:r>
      <w:r w:rsidR="00192B2F">
        <w:rPr>
          <w:color w:val="000000"/>
          <w:sz w:val="28"/>
          <w:szCs w:val="28"/>
        </w:rPr>
        <w:t xml:space="preserve">на правоотношения, возникшие с </w:t>
      </w:r>
      <w:r w:rsidR="00192B2F" w:rsidRPr="0061113A">
        <w:rPr>
          <w:color w:val="000000"/>
          <w:sz w:val="28"/>
          <w:szCs w:val="28"/>
        </w:rPr>
        <w:t xml:space="preserve">1 </w:t>
      </w:r>
      <w:r w:rsidR="00AF7151">
        <w:rPr>
          <w:color w:val="000000"/>
          <w:sz w:val="28"/>
          <w:szCs w:val="28"/>
        </w:rPr>
        <w:t>января</w:t>
      </w:r>
      <w:r w:rsidR="00192B2F" w:rsidRPr="0061113A">
        <w:rPr>
          <w:color w:val="000000"/>
          <w:sz w:val="28"/>
          <w:szCs w:val="28"/>
        </w:rPr>
        <w:t xml:space="preserve"> 20</w:t>
      </w:r>
      <w:r w:rsidR="000020EA">
        <w:rPr>
          <w:color w:val="000000"/>
          <w:sz w:val="28"/>
          <w:szCs w:val="28"/>
        </w:rPr>
        <w:t>2</w:t>
      </w:r>
      <w:r w:rsidR="000B13E4">
        <w:rPr>
          <w:color w:val="000000"/>
          <w:sz w:val="28"/>
          <w:szCs w:val="28"/>
        </w:rPr>
        <w:t>5</w:t>
      </w:r>
      <w:r w:rsidR="00192B2F" w:rsidRPr="0061113A">
        <w:rPr>
          <w:color w:val="000000"/>
          <w:sz w:val="28"/>
          <w:szCs w:val="28"/>
        </w:rPr>
        <w:t xml:space="preserve"> года.</w:t>
      </w:r>
    </w:p>
    <w:p w:rsidR="00004B41" w:rsidRPr="00004B41" w:rsidRDefault="00004B41" w:rsidP="00004B41">
      <w:pPr>
        <w:widowControl w:val="0"/>
        <w:autoSpaceDE w:val="0"/>
        <w:autoSpaceDN w:val="0"/>
        <w:adjustRightInd w:val="0"/>
        <w:ind w:right="-52" w:firstLine="540"/>
        <w:jc w:val="both"/>
        <w:rPr>
          <w:sz w:val="28"/>
          <w:szCs w:val="28"/>
        </w:rPr>
      </w:pPr>
      <w:r w:rsidRPr="00004B41">
        <w:rPr>
          <w:spacing w:val="-1"/>
          <w:sz w:val="28"/>
          <w:szCs w:val="28"/>
        </w:rPr>
        <w:t xml:space="preserve">4. </w:t>
      </w:r>
      <w:r w:rsidRPr="00004B4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опубликовать </w:t>
      </w:r>
      <w:r w:rsidRPr="00004B41">
        <w:rPr>
          <w:sz w:val="28"/>
          <w:szCs w:val="28"/>
        </w:rPr>
        <w:t>в газете «</w:t>
      </w:r>
      <w:proofErr w:type="gramStart"/>
      <w:r w:rsidRPr="00004B41">
        <w:rPr>
          <w:sz w:val="28"/>
          <w:szCs w:val="28"/>
        </w:rPr>
        <w:t>Сельская</w:t>
      </w:r>
      <w:proofErr w:type="gramEnd"/>
      <w:r w:rsidRPr="00004B41">
        <w:rPr>
          <w:sz w:val="28"/>
          <w:szCs w:val="28"/>
        </w:rPr>
        <w:t xml:space="preserve"> правда Смоленский район». </w:t>
      </w:r>
    </w:p>
    <w:p w:rsidR="0009405D" w:rsidRDefault="0009405D" w:rsidP="00AF71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5FD" w:rsidRDefault="00D835FD" w:rsidP="00AF71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F40C7C" w:rsidP="00AF7151">
      <w:pPr>
        <w:pStyle w:val="1"/>
        <w:ind w:left="0"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2B2F">
        <w:rPr>
          <w:sz w:val="28"/>
          <w:szCs w:val="28"/>
        </w:rPr>
        <w:t xml:space="preserve"> муниципального образования</w:t>
      </w:r>
      <w:bookmarkStart w:id="0" w:name="_GoBack"/>
      <w:bookmarkEnd w:id="0"/>
    </w:p>
    <w:p w:rsidR="000B13E4" w:rsidRDefault="00192B2F" w:rsidP="00AF7151">
      <w:pPr>
        <w:pStyle w:val="1"/>
        <w:ind w:left="0" w:right="-284"/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r w:rsidR="000B13E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192B2F" w:rsidRDefault="00192B2F" w:rsidP="00AF7151">
      <w:pPr>
        <w:pStyle w:val="1"/>
        <w:ind w:left="0" w:right="-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</w:t>
      </w:r>
      <w:r w:rsidR="000B13E4">
        <w:rPr>
          <w:sz w:val="28"/>
          <w:szCs w:val="28"/>
        </w:rPr>
        <w:tab/>
      </w:r>
      <w:r w:rsidR="000B13E4">
        <w:rPr>
          <w:sz w:val="28"/>
          <w:szCs w:val="28"/>
        </w:rPr>
        <w:tab/>
      </w:r>
      <w:r w:rsidR="000B13E4">
        <w:rPr>
          <w:sz w:val="28"/>
          <w:szCs w:val="28"/>
        </w:rPr>
        <w:tab/>
      </w:r>
      <w:r w:rsidR="000B13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F40C7C">
        <w:rPr>
          <w:sz w:val="28"/>
          <w:szCs w:val="28"/>
        </w:rPr>
        <w:t xml:space="preserve">  </w:t>
      </w:r>
      <w:r w:rsidR="00F40C7C" w:rsidRPr="00F40C7C">
        <w:rPr>
          <w:b/>
          <w:sz w:val="28"/>
          <w:szCs w:val="28"/>
        </w:rPr>
        <w:t xml:space="preserve">О.Н. </w:t>
      </w:r>
      <w:proofErr w:type="spellStart"/>
      <w:r w:rsidR="00F40C7C" w:rsidRPr="00F40C7C">
        <w:rPr>
          <w:b/>
          <w:sz w:val="28"/>
          <w:szCs w:val="28"/>
        </w:rPr>
        <w:t>Павлюченкова</w:t>
      </w:r>
      <w:proofErr w:type="spellEnd"/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92B2F" w:rsidRPr="00192B2F" w:rsidTr="00AF7151">
        <w:tc>
          <w:tcPr>
            <w:tcW w:w="10314" w:type="dxa"/>
            <w:shd w:val="clear" w:color="auto" w:fill="auto"/>
          </w:tcPr>
          <w:p w:rsidR="00026788" w:rsidRDefault="00192B2F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192B2F"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192B2F"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="00192B2F"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="00192B2F"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192B2F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="00192B2F" w:rsidRPr="00192B2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</w:p>
          <w:p w:rsidR="00192B2F" w:rsidRPr="00192B2F" w:rsidRDefault="00192B2F" w:rsidP="00192B2F">
            <w:pPr>
              <w:widowControl w:val="0"/>
              <w:autoSpaceDE w:val="0"/>
              <w:autoSpaceDN w:val="0"/>
              <w:ind w:left="5529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 w:rsidP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ОБЩЕОТРАСЛЕВЫХ ДОЛЖНОСТЕЙ РУКОВОДИТЕЛЕЙ,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СПЕЦИАЛИСТОВ И СЛУЖАЩИХ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65"/>
        <w:gridCol w:w="3551"/>
        <w:gridCol w:w="2511"/>
      </w:tblGrid>
      <w:tr w:rsidR="00026788" w:rsidRPr="00026788" w:rsidTr="000E02D2">
        <w:trPr>
          <w:jc w:val="center"/>
        </w:trPr>
        <w:tc>
          <w:tcPr>
            <w:tcW w:w="43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63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21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 (должностного оклада)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первого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4 498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второго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5 280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6 235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7 036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7 131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третьего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ind w:left="-6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7 427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7 526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7 623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7 817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8 405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4.</w:t>
            </w:r>
          </w:p>
        </w:tc>
        <w:tc>
          <w:tcPr>
            <w:tcW w:w="1631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должности служащих четвертого уровня</w:t>
            </w: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7 623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8 894</w:t>
            </w:r>
          </w:p>
        </w:tc>
      </w:tr>
      <w:tr w:rsidR="00026788" w:rsidRPr="00026788" w:rsidTr="000E02D2">
        <w:trPr>
          <w:jc w:val="center"/>
        </w:trPr>
        <w:tc>
          <w:tcPr>
            <w:tcW w:w="4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1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9 575</w:t>
            </w:r>
          </w:p>
        </w:tc>
      </w:tr>
    </w:tbl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AF715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192B2F">
              <w:rPr>
                <w:sz w:val="28"/>
                <w:szCs w:val="28"/>
              </w:rPr>
              <w:t xml:space="preserve"> 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26788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192B2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</w:p>
          <w:p w:rsidR="00AF7151" w:rsidRPr="00192B2F" w:rsidRDefault="00AF7151" w:rsidP="007E66D1">
            <w:pPr>
              <w:widowControl w:val="0"/>
              <w:autoSpaceDE w:val="0"/>
              <w:autoSpaceDN w:val="0"/>
              <w:ind w:left="5529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3364"/>
        <w:gridCol w:w="3550"/>
        <w:gridCol w:w="2618"/>
      </w:tblGrid>
      <w:tr w:rsidR="00026788" w:rsidRPr="00026788" w:rsidTr="000E02D2">
        <w:tc>
          <w:tcPr>
            <w:tcW w:w="42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614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256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оклада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c>
          <w:tcPr>
            <w:tcW w:w="42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614" w:type="pct"/>
            <w:vMerge w:val="restart"/>
            <w:vAlign w:val="center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Общеотраслевые профессии рабочих первого уровня</w:t>
            </w: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4 498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pct"/>
            <w:vMerge/>
            <w:vAlign w:val="center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c>
          <w:tcPr>
            <w:tcW w:w="42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614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Общеотраслевые профессии рабочих второго уровня</w:t>
            </w: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5 238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14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5 475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6 235</w:t>
            </w:r>
          </w:p>
        </w:tc>
      </w:tr>
      <w:tr w:rsidR="00026788" w:rsidRPr="00026788" w:rsidTr="000E02D2">
        <w:tc>
          <w:tcPr>
            <w:tcW w:w="42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4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256" w:type="pct"/>
            <w:vAlign w:val="center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</w:tbl>
    <w:p w:rsidR="00AF7151" w:rsidRDefault="00AF71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7E66D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26788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192B2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</w:p>
          <w:p w:rsidR="00AF7151" w:rsidRPr="00192B2F" w:rsidRDefault="00AF7151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КУЛЬТУРЫ, ИСКУССТВА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705"/>
        <w:gridCol w:w="6918"/>
        <w:gridCol w:w="2799"/>
      </w:tblGrid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 (должностного оклада) (рублей)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 xml:space="preserve">Должности </w:t>
            </w:r>
            <w:proofErr w:type="gramStart"/>
            <w:r w:rsidRPr="00026788">
              <w:rPr>
                <w:color w:val="000000"/>
              </w:rPr>
              <w:t>технических исполнителей</w:t>
            </w:r>
            <w:proofErr w:type="gramEnd"/>
            <w:r w:rsidRPr="00026788">
              <w:rPr>
                <w:color w:val="000000"/>
              </w:rPr>
              <w:t xml:space="preserve"> и артистов вспомогательного состава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5 200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5 671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7 623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4.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8 894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7E66D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26788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192B2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</w:p>
          <w:p w:rsidR="00AF7151" w:rsidRPr="00192B2F" w:rsidRDefault="00AF7151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7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ПРОФЕССИЙ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704"/>
        <w:gridCol w:w="3737"/>
        <w:gridCol w:w="3177"/>
        <w:gridCol w:w="2804"/>
      </w:tblGrid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(рублей)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-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5 280</w:t>
            </w:r>
          </w:p>
        </w:tc>
      </w:tr>
      <w:tr w:rsidR="00026788" w:rsidRPr="00026788" w:rsidTr="000E02D2"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5 475</w:t>
            </w:r>
          </w:p>
        </w:tc>
      </w:tr>
      <w:tr w:rsidR="00026788" w:rsidRPr="00026788" w:rsidTr="000E02D2"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6 257</w:t>
            </w:r>
          </w:p>
        </w:tc>
      </w:tr>
      <w:tr w:rsidR="00026788" w:rsidRPr="00026788" w:rsidTr="000E02D2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 квалификационный уровень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88" w:rsidRPr="00026788" w:rsidRDefault="00026788" w:rsidP="00026788">
            <w:pPr>
              <w:jc w:val="center"/>
            </w:pPr>
            <w:r w:rsidRPr="00026788">
              <w:t>7 036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151" w:rsidRDefault="00AF715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F7151" w:rsidRPr="00192B2F" w:rsidTr="007E66D1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26788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192B2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</w:p>
          <w:p w:rsidR="00AF7151" w:rsidRPr="00192B2F" w:rsidRDefault="00AF7151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ВЫСШЕГО И ДОПОЛНИТЕЛЬНОГО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633"/>
        <w:gridCol w:w="2712"/>
      </w:tblGrid>
      <w:tr w:rsidR="00026788" w:rsidRPr="00026788" w:rsidTr="000E02D2">
        <w:trPr>
          <w:tblHeader/>
        </w:trPr>
        <w:tc>
          <w:tcPr>
            <w:tcW w:w="1956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(должностного оклада)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rPr>
          <w:trHeight w:val="375"/>
        </w:trPr>
        <w:tc>
          <w:tcPr>
            <w:tcW w:w="1956" w:type="pct"/>
            <w:vMerge w:val="restart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административно-хозяйственного и учебно-вспомогательного персонала</w:t>
            </w: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jc w:val="center"/>
            </w:pPr>
            <w:r w:rsidRPr="00026788">
              <w:t>5 865</w:t>
            </w:r>
          </w:p>
        </w:tc>
      </w:tr>
      <w:tr w:rsidR="00026788" w:rsidRPr="00026788" w:rsidTr="000E02D2">
        <w:trPr>
          <w:trHeight w:val="375"/>
        </w:trPr>
        <w:tc>
          <w:tcPr>
            <w:tcW w:w="1956" w:type="pct"/>
            <w:vMerge/>
          </w:tcPr>
          <w:p w:rsidR="00026788" w:rsidRPr="00026788" w:rsidRDefault="00026788" w:rsidP="0002678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jc w:val="center"/>
            </w:pPr>
            <w:r w:rsidRPr="00026788">
              <w:t>6 257</w:t>
            </w:r>
          </w:p>
        </w:tc>
      </w:tr>
      <w:tr w:rsidR="00026788" w:rsidRPr="00026788" w:rsidTr="000E02D2">
        <w:trPr>
          <w:trHeight w:val="375"/>
        </w:trPr>
        <w:tc>
          <w:tcPr>
            <w:tcW w:w="1956" w:type="pct"/>
            <w:vMerge/>
          </w:tcPr>
          <w:p w:rsidR="00026788" w:rsidRPr="00026788" w:rsidRDefault="00026788" w:rsidP="0002678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301" w:type="pct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98D" w:rsidRDefault="00C679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6788" w:rsidRDefault="00026788" w:rsidP="00026788">
      <w:pPr>
        <w:ind w:left="5760"/>
        <w:jc w:val="both"/>
        <w:rPr>
          <w:sz w:val="28"/>
          <w:szCs w:val="28"/>
        </w:rPr>
      </w:pPr>
      <w:r w:rsidRPr="00192B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026788" w:rsidRDefault="00026788" w:rsidP="00026788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92B2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192B2F">
        <w:rPr>
          <w:sz w:val="28"/>
          <w:szCs w:val="28"/>
        </w:rPr>
        <w:t xml:space="preserve">образования «Смоленский </w:t>
      </w:r>
      <w:r>
        <w:rPr>
          <w:sz w:val="28"/>
          <w:szCs w:val="28"/>
        </w:rPr>
        <w:t>муниципальный округ</w:t>
      </w:r>
      <w:r w:rsidRPr="00192B2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</w:t>
      </w:r>
      <w:r w:rsidRPr="00192B2F">
        <w:rPr>
          <w:sz w:val="28"/>
          <w:szCs w:val="28"/>
        </w:rPr>
        <w:t>ой области</w:t>
      </w:r>
      <w:r>
        <w:rPr>
          <w:sz w:val="28"/>
          <w:szCs w:val="28"/>
        </w:rPr>
        <w:t xml:space="preserve"> </w:t>
      </w:r>
    </w:p>
    <w:p w:rsidR="00026788" w:rsidRPr="00192B2F" w:rsidRDefault="00026788" w:rsidP="00026788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Pr="00192B2F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</w:t>
      </w:r>
    </w:p>
    <w:p w:rsidR="00026788" w:rsidRDefault="00026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0356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C20356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ФИЗИЧЕСКОЙ КУЛЬТУРЫ И СПОРТА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462"/>
        <w:gridCol w:w="3547"/>
        <w:gridCol w:w="2550"/>
      </w:tblGrid>
      <w:tr w:rsidR="00026788" w:rsidRPr="00026788" w:rsidTr="000E02D2">
        <w:trPr>
          <w:tblHeader/>
        </w:trPr>
        <w:tc>
          <w:tcPr>
            <w:tcW w:w="36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26788">
              <w:rPr>
                <w:color w:val="000000"/>
              </w:rPr>
              <w:t xml:space="preserve">№ </w:t>
            </w:r>
            <w:proofErr w:type="gramStart"/>
            <w:r w:rsidRPr="00026788">
              <w:rPr>
                <w:color w:val="000000"/>
              </w:rPr>
              <w:t>п</w:t>
            </w:r>
            <w:proofErr w:type="gramEnd"/>
            <w:r w:rsidRPr="00026788">
              <w:rPr>
                <w:color w:val="000000"/>
              </w:rPr>
              <w:t>/п</w:t>
            </w:r>
          </w:p>
        </w:tc>
        <w:tc>
          <w:tcPr>
            <w:tcW w:w="1678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 (должностного оклада) (рублей)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1.</w:t>
            </w:r>
          </w:p>
        </w:tc>
        <w:tc>
          <w:tcPr>
            <w:tcW w:w="1678" w:type="pct"/>
            <w:vMerge w:val="restart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4 691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5 280</w:t>
            </w:r>
          </w:p>
        </w:tc>
      </w:tr>
      <w:tr w:rsidR="00026788" w:rsidRPr="00026788" w:rsidTr="000E02D2">
        <w:tc>
          <w:tcPr>
            <w:tcW w:w="36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2.</w:t>
            </w:r>
          </w:p>
        </w:tc>
        <w:tc>
          <w:tcPr>
            <w:tcW w:w="1678" w:type="pct"/>
            <w:vMerge w:val="restart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 xml:space="preserve">5 865 </w:t>
            </w:r>
          </w:p>
        </w:tc>
      </w:tr>
      <w:tr w:rsidR="00026788" w:rsidRPr="00026788" w:rsidTr="000E02D2"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6 450</w:t>
            </w:r>
          </w:p>
        </w:tc>
      </w:tr>
      <w:tr w:rsidR="00026788" w:rsidRPr="00026788" w:rsidTr="000E02D2"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6 644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 w:val="restar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3.</w:t>
            </w:r>
          </w:p>
        </w:tc>
        <w:tc>
          <w:tcPr>
            <w:tcW w:w="1678" w:type="pct"/>
            <w:vMerge w:val="restart"/>
          </w:tcPr>
          <w:p w:rsidR="00026788" w:rsidRPr="00026788" w:rsidRDefault="00026788" w:rsidP="00026788">
            <w:pPr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1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7 623</w:t>
            </w:r>
          </w:p>
        </w:tc>
      </w:tr>
      <w:tr w:rsidR="00026788" w:rsidRPr="00026788" w:rsidTr="000E02D2">
        <w:trPr>
          <w:trHeight w:val="420"/>
        </w:trPr>
        <w:tc>
          <w:tcPr>
            <w:tcW w:w="367" w:type="pct"/>
            <w:vMerge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78" w:type="pct"/>
            <w:vMerge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2 квалификационный уровень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7 817</w:t>
            </w:r>
          </w:p>
        </w:tc>
      </w:tr>
      <w:tr w:rsidR="00026788" w:rsidRPr="00026788" w:rsidTr="000E02D2">
        <w:tc>
          <w:tcPr>
            <w:tcW w:w="367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4.</w:t>
            </w:r>
          </w:p>
        </w:tc>
        <w:tc>
          <w:tcPr>
            <w:tcW w:w="1678" w:type="pct"/>
            <w:vAlign w:val="center"/>
          </w:tcPr>
          <w:p w:rsidR="00026788" w:rsidRPr="00026788" w:rsidRDefault="00026788" w:rsidP="00026788">
            <w:pPr>
              <w:jc w:val="both"/>
              <w:outlineLvl w:val="1"/>
              <w:rPr>
                <w:color w:val="000000"/>
              </w:rPr>
            </w:pPr>
            <w:r w:rsidRPr="00026788">
              <w:rPr>
                <w:color w:val="000000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171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-</w:t>
            </w:r>
          </w:p>
        </w:tc>
        <w:tc>
          <w:tcPr>
            <w:tcW w:w="1236" w:type="pct"/>
          </w:tcPr>
          <w:p w:rsidR="00026788" w:rsidRPr="00026788" w:rsidRDefault="00026788" w:rsidP="00026788">
            <w:pPr>
              <w:jc w:val="center"/>
            </w:pPr>
            <w:r w:rsidRPr="00026788">
              <w:t>8 894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98D" w:rsidRDefault="00C6798D">
      <w: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41CBD" w:rsidRPr="00192B2F" w:rsidTr="00B41CBD">
        <w:tc>
          <w:tcPr>
            <w:tcW w:w="10314" w:type="dxa"/>
            <w:shd w:val="clear" w:color="auto" w:fill="auto"/>
          </w:tcPr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026788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192B2F">
              <w:rPr>
                <w:sz w:val="28"/>
                <w:szCs w:val="28"/>
              </w:rPr>
              <w:t>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92B2F">
              <w:rPr>
                <w:sz w:val="28"/>
                <w:szCs w:val="28"/>
              </w:rPr>
              <w:t xml:space="preserve">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192B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</w:t>
            </w:r>
            <w:r w:rsidRPr="00192B2F">
              <w:rPr>
                <w:sz w:val="28"/>
                <w:szCs w:val="28"/>
              </w:rPr>
              <w:t>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26788" w:rsidRPr="00192B2F" w:rsidRDefault="00026788" w:rsidP="00026788">
            <w:pPr>
              <w:ind w:left="5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192B2F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_______</w:t>
            </w:r>
          </w:p>
          <w:p w:rsidR="00B41CBD" w:rsidRPr="00192B2F" w:rsidRDefault="00B41CBD" w:rsidP="003343E8">
            <w:pPr>
              <w:widowControl w:val="0"/>
              <w:autoSpaceDE w:val="0"/>
              <w:autoSpaceDN w:val="0"/>
              <w:ind w:left="5529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ДОЛЖНОСТЕЙ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В ОБЛАСТИ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  <w:r w:rsidR="00C6798D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ХАРАКТЕРА, ОБЕСПЕЧЕНИЯ ПОЖАРНОЙ БЕЗОПАСНОСТИ И БЕЗОПАСНОСТИ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588"/>
        <w:gridCol w:w="2084"/>
      </w:tblGrid>
      <w:tr w:rsidR="00026788" w:rsidRPr="00026788" w:rsidTr="000E02D2">
        <w:trPr>
          <w:tblHeader/>
        </w:trPr>
        <w:tc>
          <w:tcPr>
            <w:tcW w:w="225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Наименование профессиональной квалификационной группы</w:t>
            </w:r>
          </w:p>
        </w:tc>
        <w:tc>
          <w:tcPr>
            <w:tcW w:w="1739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Квалификационный уровень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 xml:space="preserve">Размер 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минимального должностного оклада</w:t>
            </w:r>
          </w:p>
          <w:p w:rsidR="00026788" w:rsidRPr="00026788" w:rsidRDefault="00026788" w:rsidP="000267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6788">
              <w:rPr>
                <w:color w:val="000000"/>
              </w:rPr>
              <w:t>(рублей)</w:t>
            </w:r>
          </w:p>
        </w:tc>
      </w:tr>
      <w:tr w:rsidR="00026788" w:rsidRPr="00026788" w:rsidTr="000E02D2">
        <w:trPr>
          <w:tblHeader/>
        </w:trPr>
        <w:tc>
          <w:tcPr>
            <w:tcW w:w="2251" w:type="pct"/>
          </w:tcPr>
          <w:p w:rsidR="00026788" w:rsidRPr="00026788" w:rsidRDefault="00026788" w:rsidP="000267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6788">
              <w:rPr>
                <w:color w:val="000000"/>
              </w:rPr>
              <w:t>Профессиональная квалификационная группа третьего уровня</w:t>
            </w:r>
          </w:p>
        </w:tc>
        <w:tc>
          <w:tcPr>
            <w:tcW w:w="1739" w:type="pct"/>
          </w:tcPr>
          <w:p w:rsidR="00026788" w:rsidRPr="00026788" w:rsidRDefault="00026788" w:rsidP="00026788">
            <w:pPr>
              <w:jc w:val="center"/>
              <w:rPr>
                <w:bCs/>
                <w:color w:val="000000"/>
              </w:rPr>
            </w:pPr>
            <w:r w:rsidRPr="00026788">
              <w:rPr>
                <w:bCs/>
                <w:color w:val="000000"/>
              </w:rPr>
              <w:t>3 квалификационный уровень</w:t>
            </w:r>
          </w:p>
        </w:tc>
        <w:tc>
          <w:tcPr>
            <w:tcW w:w="1010" w:type="pct"/>
          </w:tcPr>
          <w:p w:rsidR="00026788" w:rsidRPr="00026788" w:rsidRDefault="00026788" w:rsidP="00026788">
            <w:pPr>
              <w:jc w:val="center"/>
              <w:rPr>
                <w:bCs/>
              </w:rPr>
            </w:pPr>
            <w:r w:rsidRPr="00026788">
              <w:rPr>
                <w:bCs/>
              </w:rPr>
              <w:t>7 817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9405D" w:rsidRPr="00063A08" w:rsidSect="00AF715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B3" w:rsidRDefault="00FD4EB3" w:rsidP="00192B2F">
      <w:r>
        <w:separator/>
      </w:r>
    </w:p>
  </w:endnote>
  <w:endnote w:type="continuationSeparator" w:id="0">
    <w:p w:rsidR="00FD4EB3" w:rsidRDefault="00FD4EB3" w:rsidP="001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B3" w:rsidRDefault="00FD4EB3" w:rsidP="00192B2F">
      <w:r>
        <w:separator/>
      </w:r>
    </w:p>
  </w:footnote>
  <w:footnote w:type="continuationSeparator" w:id="0">
    <w:p w:rsidR="00FD4EB3" w:rsidRDefault="00FD4EB3" w:rsidP="0019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5D"/>
    <w:rsid w:val="000020EA"/>
    <w:rsid w:val="00002923"/>
    <w:rsid w:val="00004B41"/>
    <w:rsid w:val="000102B5"/>
    <w:rsid w:val="00015950"/>
    <w:rsid w:val="00022408"/>
    <w:rsid w:val="00026788"/>
    <w:rsid w:val="0005459C"/>
    <w:rsid w:val="00057811"/>
    <w:rsid w:val="00063A08"/>
    <w:rsid w:val="0009405D"/>
    <w:rsid w:val="000B13E4"/>
    <w:rsid w:val="0011157C"/>
    <w:rsid w:val="0012522F"/>
    <w:rsid w:val="00142EC7"/>
    <w:rsid w:val="0014367B"/>
    <w:rsid w:val="00146630"/>
    <w:rsid w:val="001627A5"/>
    <w:rsid w:val="0018187B"/>
    <w:rsid w:val="0018378E"/>
    <w:rsid w:val="0018511E"/>
    <w:rsid w:val="00192B2F"/>
    <w:rsid w:val="00321377"/>
    <w:rsid w:val="003343E8"/>
    <w:rsid w:val="00360D63"/>
    <w:rsid w:val="003F1A19"/>
    <w:rsid w:val="00415F98"/>
    <w:rsid w:val="00425856"/>
    <w:rsid w:val="004C644D"/>
    <w:rsid w:val="004D20F0"/>
    <w:rsid w:val="00532CE7"/>
    <w:rsid w:val="00553FE3"/>
    <w:rsid w:val="00554B1E"/>
    <w:rsid w:val="00565778"/>
    <w:rsid w:val="005947C7"/>
    <w:rsid w:val="00652261"/>
    <w:rsid w:val="00664E16"/>
    <w:rsid w:val="00687970"/>
    <w:rsid w:val="00691FFC"/>
    <w:rsid w:val="006A1D10"/>
    <w:rsid w:val="006B1A58"/>
    <w:rsid w:val="0074352F"/>
    <w:rsid w:val="0078179F"/>
    <w:rsid w:val="007D7C7F"/>
    <w:rsid w:val="00801041"/>
    <w:rsid w:val="008070D9"/>
    <w:rsid w:val="00873AFC"/>
    <w:rsid w:val="008B78B1"/>
    <w:rsid w:val="008F5B3D"/>
    <w:rsid w:val="00945BA7"/>
    <w:rsid w:val="00960E2C"/>
    <w:rsid w:val="00A0169C"/>
    <w:rsid w:val="00A14E25"/>
    <w:rsid w:val="00A704A0"/>
    <w:rsid w:val="00A93156"/>
    <w:rsid w:val="00AF7151"/>
    <w:rsid w:val="00B10D63"/>
    <w:rsid w:val="00B26DB3"/>
    <w:rsid w:val="00B41CBD"/>
    <w:rsid w:val="00B56519"/>
    <w:rsid w:val="00BF2559"/>
    <w:rsid w:val="00BF43C8"/>
    <w:rsid w:val="00C20356"/>
    <w:rsid w:val="00C36AAC"/>
    <w:rsid w:val="00C4010E"/>
    <w:rsid w:val="00C6798D"/>
    <w:rsid w:val="00C81E4B"/>
    <w:rsid w:val="00CB3872"/>
    <w:rsid w:val="00CE15E9"/>
    <w:rsid w:val="00D10423"/>
    <w:rsid w:val="00D10C9C"/>
    <w:rsid w:val="00D835FD"/>
    <w:rsid w:val="00E37702"/>
    <w:rsid w:val="00E51F99"/>
    <w:rsid w:val="00E553E1"/>
    <w:rsid w:val="00E61E80"/>
    <w:rsid w:val="00EF196E"/>
    <w:rsid w:val="00EF602F"/>
    <w:rsid w:val="00F102F7"/>
    <w:rsid w:val="00F163F1"/>
    <w:rsid w:val="00F25C19"/>
    <w:rsid w:val="00F40C7C"/>
    <w:rsid w:val="00F77594"/>
    <w:rsid w:val="00F916BC"/>
    <w:rsid w:val="00FB2849"/>
    <w:rsid w:val="00FC6136"/>
    <w:rsid w:val="00FD145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2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26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Ekonomika-01</cp:lastModifiedBy>
  <cp:revision>9</cp:revision>
  <cp:lastPrinted>2024-02-19T07:08:00Z</cp:lastPrinted>
  <dcterms:created xsi:type="dcterms:W3CDTF">2024-02-09T08:34:00Z</dcterms:created>
  <dcterms:modified xsi:type="dcterms:W3CDTF">2025-01-24T10:48:00Z</dcterms:modified>
</cp:coreProperties>
</file>