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92" w:rsidRDefault="00CC6592" w:rsidP="00EB59AE">
      <w:pPr>
        <w:jc w:val="center"/>
      </w:pPr>
      <w:r>
        <w:rPr>
          <w:noProof/>
        </w:rPr>
        <w:drawing>
          <wp:inline distT="0" distB="0" distL="0" distR="0">
            <wp:extent cx="533400" cy="85725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592" w:rsidRPr="00394C1F" w:rsidRDefault="00CC6592" w:rsidP="00EB59AE">
      <w:pPr>
        <w:jc w:val="both"/>
        <w:rPr>
          <w:sz w:val="28"/>
          <w:szCs w:val="28"/>
        </w:rPr>
      </w:pPr>
    </w:p>
    <w:p w:rsidR="00CC6592" w:rsidRPr="00F745FE" w:rsidRDefault="00CC6592" w:rsidP="00EB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745FE">
        <w:rPr>
          <w:b/>
          <w:sz w:val="28"/>
          <w:szCs w:val="28"/>
        </w:rPr>
        <w:t>МУНИЦИПАЛЬНОГО ОБРАЗОВАНИЯ</w:t>
      </w:r>
    </w:p>
    <w:p w:rsidR="00CC6592" w:rsidRPr="00F745FE" w:rsidRDefault="00CC6592" w:rsidP="00EB59AE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«СМОЛЕНСКИЙ РАЙОН» СМОЛЕНСКОЙ ОБЛАСТИ</w:t>
      </w:r>
    </w:p>
    <w:p w:rsidR="00CC6592" w:rsidRPr="00F745FE" w:rsidRDefault="00CC6592" w:rsidP="00EB59AE">
      <w:pPr>
        <w:jc w:val="both"/>
        <w:rPr>
          <w:b/>
          <w:sz w:val="28"/>
          <w:szCs w:val="28"/>
        </w:rPr>
      </w:pPr>
    </w:p>
    <w:p w:rsidR="00CC6592" w:rsidRPr="00F745FE" w:rsidRDefault="00CC6592" w:rsidP="00EB59AE">
      <w:pPr>
        <w:jc w:val="center"/>
        <w:rPr>
          <w:b/>
          <w:sz w:val="28"/>
          <w:szCs w:val="28"/>
        </w:rPr>
      </w:pPr>
      <w:proofErr w:type="gramStart"/>
      <w:r w:rsidRPr="00F745F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</w:p>
    <w:p w:rsidR="00CC6592" w:rsidRPr="00F745FE" w:rsidRDefault="00CC6592" w:rsidP="00EB59AE">
      <w:pPr>
        <w:jc w:val="both"/>
        <w:rPr>
          <w:b/>
          <w:sz w:val="28"/>
          <w:szCs w:val="28"/>
        </w:rPr>
      </w:pPr>
    </w:p>
    <w:p w:rsidR="00CC6592" w:rsidRPr="00BF4C61" w:rsidRDefault="00CC6592" w:rsidP="00EB59AE">
      <w:pPr>
        <w:jc w:val="both"/>
        <w:rPr>
          <w:sz w:val="28"/>
          <w:szCs w:val="28"/>
        </w:rPr>
      </w:pPr>
      <w:r w:rsidRPr="00BF4C61">
        <w:rPr>
          <w:sz w:val="28"/>
          <w:szCs w:val="28"/>
        </w:rPr>
        <w:t>от _______________ № ______</w:t>
      </w:r>
    </w:p>
    <w:p w:rsidR="00CC6592" w:rsidRPr="00EA46B5" w:rsidRDefault="00CC6592" w:rsidP="00EB59AE">
      <w:pPr>
        <w:jc w:val="both"/>
        <w:rPr>
          <w:b/>
          <w:sz w:val="28"/>
          <w:szCs w:val="28"/>
        </w:rPr>
      </w:pPr>
    </w:p>
    <w:p w:rsidR="00CC6592" w:rsidRPr="001D3A7B" w:rsidRDefault="00CC6592" w:rsidP="00EB59AE">
      <w:pPr>
        <w:ind w:right="5669"/>
        <w:jc w:val="both"/>
        <w:rPr>
          <w:bCs/>
          <w:kern w:val="28"/>
          <w:sz w:val="28"/>
          <w:szCs w:val="28"/>
        </w:rPr>
      </w:pPr>
      <w:r w:rsidRPr="003B4971">
        <w:rPr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1D3A7B">
        <w:rPr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</w:p>
    <w:p w:rsidR="00CC6592" w:rsidRDefault="00CC6592" w:rsidP="00EB59AE">
      <w:pPr>
        <w:jc w:val="both"/>
        <w:rPr>
          <w:sz w:val="28"/>
          <w:szCs w:val="28"/>
        </w:rPr>
      </w:pPr>
      <w:bookmarkStart w:id="0" w:name="_GoBack"/>
      <w:bookmarkEnd w:id="0"/>
    </w:p>
    <w:p w:rsidR="00CC6592" w:rsidRPr="003B4971" w:rsidRDefault="00CC6592" w:rsidP="00EB59AE">
      <w:pPr>
        <w:ind w:firstLine="709"/>
        <w:jc w:val="both"/>
        <w:rPr>
          <w:sz w:val="28"/>
          <w:szCs w:val="28"/>
        </w:rPr>
      </w:pPr>
      <w:proofErr w:type="gramStart"/>
      <w:r w:rsidRPr="003B4971">
        <w:rPr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3B4971">
        <w:rPr>
          <w:color w:val="1D1B11" w:themeColor="background2" w:themeShade="1A"/>
          <w:sz w:val="28"/>
          <w:szCs w:val="28"/>
        </w:rPr>
        <w:t xml:space="preserve"> с</w:t>
      </w:r>
      <w:r w:rsidRPr="003B4971">
        <w:rPr>
          <w:sz w:val="28"/>
          <w:szCs w:val="28"/>
        </w:rPr>
        <w:t xml:space="preserve"> пунктами 3.2, 3.6-2 и 3.6-3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proofErr w:type="gramEnd"/>
    </w:p>
    <w:p w:rsidR="00CC6592" w:rsidRDefault="00CC6592" w:rsidP="00EB59AE">
      <w:pPr>
        <w:shd w:val="clear" w:color="auto" w:fill="FFFFFF"/>
        <w:ind w:firstLine="709"/>
        <w:jc w:val="both"/>
        <w:rPr>
          <w:sz w:val="28"/>
          <w:szCs w:val="28"/>
        </w:rPr>
      </w:pPr>
    </w:p>
    <w:bookmarkEnd w:id="1"/>
    <w:p w:rsidR="00CC6592" w:rsidRPr="00802398" w:rsidRDefault="00CC6592" w:rsidP="00EB59AE">
      <w:pPr>
        <w:shd w:val="clear" w:color="auto" w:fill="FFFFFF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b/>
          <w:color w:val="1D1B11" w:themeColor="background2" w:themeShade="1A"/>
          <w:sz w:val="28"/>
          <w:szCs w:val="28"/>
        </w:rPr>
        <w:t>:</w:t>
      </w:r>
    </w:p>
    <w:p w:rsidR="00CC6592" w:rsidRDefault="00CC6592" w:rsidP="00EB59AE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CC6592" w:rsidRPr="001D3A7B" w:rsidRDefault="00CC6592" w:rsidP="00EB59AE">
      <w:pPr>
        <w:pStyle w:val="10"/>
        <w:ind w:left="0" w:firstLine="709"/>
        <w:rPr>
          <w:rFonts w:ascii="Times New Roman" w:hAnsi="Times New Roman"/>
          <w:sz w:val="28"/>
          <w:szCs w:val="28"/>
        </w:rPr>
      </w:pPr>
      <w:r w:rsidRPr="004F7A0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Pr="004F7A04">
        <w:rPr>
          <w:rFonts w:ascii="Times New Roman" w:hAnsi="Times New Roman"/>
          <w:sz w:val="28"/>
          <w:szCs w:val="28"/>
        </w:rPr>
        <w:t xml:space="preserve">Утвердить прилагаемое Положение о согласовании и утверждении уставов казачьих обществ, создаваемых (действующих) на территории </w:t>
      </w:r>
      <w:r w:rsidRPr="001D3A7B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r w:rsidRPr="001D3A7B">
        <w:rPr>
          <w:rFonts w:ascii="Times New Roman" w:hAnsi="Times New Roman"/>
          <w:sz w:val="28"/>
          <w:szCs w:val="28"/>
        </w:rPr>
        <w:t>.</w:t>
      </w:r>
    </w:p>
    <w:p w:rsidR="00CC6592" w:rsidRPr="004F7A04" w:rsidRDefault="00CC6592" w:rsidP="00EB59A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7A04">
        <w:rPr>
          <w:rFonts w:ascii="Times New Roman" w:hAnsi="Times New Roman" w:cs="Times New Roman"/>
          <w:sz w:val="28"/>
          <w:szCs w:val="28"/>
        </w:rPr>
        <w:t xml:space="preserve">. 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4F7A04">
        <w:rPr>
          <w:rFonts w:ascii="Times New Roman" w:hAnsi="Times New Roman" w:cs="Times New Roman"/>
          <w:sz w:val="28"/>
          <w:szCs w:val="28"/>
        </w:rPr>
        <w:t>постановление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соответствии с Уставом </w:t>
      </w:r>
      <w:r w:rsidRPr="001D3A7B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Pr="001D3A7B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r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CC6592" w:rsidRPr="004F7A04" w:rsidRDefault="00CC6592" w:rsidP="00EB59AE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7A04">
        <w:rPr>
          <w:rFonts w:ascii="Times New Roman" w:hAnsi="Times New Roman"/>
          <w:sz w:val="28"/>
          <w:szCs w:val="28"/>
        </w:rPr>
        <w:t xml:space="preserve">. </w:t>
      </w:r>
      <w:r w:rsidRPr="004F7A0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4F7A04">
        <w:rPr>
          <w:rFonts w:ascii="Times New Roman" w:hAnsi="Times New Roman"/>
          <w:sz w:val="28"/>
          <w:szCs w:val="28"/>
        </w:rPr>
        <w:t>постановление</w:t>
      </w:r>
      <w:r w:rsidRPr="004F7A04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подписания. </w:t>
      </w:r>
    </w:p>
    <w:p w:rsidR="00CC6592" w:rsidRDefault="00CC6592" w:rsidP="00EB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A04">
        <w:rPr>
          <w:sz w:val="28"/>
          <w:szCs w:val="28"/>
        </w:rPr>
        <w:t xml:space="preserve">. </w:t>
      </w:r>
      <w:proofErr w:type="gramStart"/>
      <w:r w:rsidRPr="004F7A04">
        <w:rPr>
          <w:sz w:val="28"/>
          <w:szCs w:val="28"/>
        </w:rPr>
        <w:t>Контроль за</w:t>
      </w:r>
      <w:proofErr w:type="gramEnd"/>
      <w:r w:rsidRPr="004F7A0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C6592" w:rsidRDefault="00CC6592" w:rsidP="00EB59AE">
      <w:pPr>
        <w:ind w:firstLine="709"/>
        <w:jc w:val="both"/>
        <w:rPr>
          <w:sz w:val="28"/>
          <w:szCs w:val="28"/>
        </w:rPr>
      </w:pPr>
    </w:p>
    <w:p w:rsidR="00CC6592" w:rsidRDefault="00CC6592" w:rsidP="00EB59AE">
      <w:pPr>
        <w:ind w:firstLine="709"/>
        <w:jc w:val="both"/>
        <w:rPr>
          <w:sz w:val="28"/>
          <w:szCs w:val="28"/>
        </w:rPr>
      </w:pPr>
    </w:p>
    <w:p w:rsidR="00CC6592" w:rsidRDefault="00CC6592" w:rsidP="00EB59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CC6592" w:rsidRDefault="00CC6592" w:rsidP="00EB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</w:p>
    <w:p w:rsidR="00055C32" w:rsidRDefault="00CC6592" w:rsidP="00EB59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</w:t>
      </w:r>
      <w:r>
        <w:rPr>
          <w:b/>
          <w:sz w:val="28"/>
          <w:szCs w:val="28"/>
        </w:rPr>
        <w:t xml:space="preserve">И.В. </w:t>
      </w:r>
      <w:proofErr w:type="spellStart"/>
      <w:r>
        <w:rPr>
          <w:b/>
          <w:sz w:val="28"/>
          <w:szCs w:val="28"/>
        </w:rPr>
        <w:t>Голактионова</w:t>
      </w:r>
      <w:proofErr w:type="spellEnd"/>
    </w:p>
    <w:p w:rsidR="00EB59AE" w:rsidRPr="00412F88" w:rsidRDefault="00EB59AE" w:rsidP="00EB59AE">
      <w:pPr>
        <w:ind w:left="5670"/>
        <w:jc w:val="center"/>
        <w:rPr>
          <w:sz w:val="28"/>
          <w:szCs w:val="28"/>
        </w:rPr>
      </w:pPr>
      <w:r w:rsidRPr="00412F88">
        <w:rPr>
          <w:sz w:val="28"/>
          <w:szCs w:val="28"/>
        </w:rPr>
        <w:lastRenderedPageBreak/>
        <w:t>УТВЕРЖДЕНО</w:t>
      </w:r>
    </w:p>
    <w:p w:rsidR="00EB59AE" w:rsidRPr="00412F88" w:rsidRDefault="00EB59AE" w:rsidP="00EB59AE">
      <w:pPr>
        <w:ind w:left="5670"/>
        <w:jc w:val="both"/>
        <w:rPr>
          <w:sz w:val="28"/>
          <w:szCs w:val="28"/>
        </w:rPr>
      </w:pPr>
      <w:r w:rsidRPr="00412F88">
        <w:rPr>
          <w:sz w:val="28"/>
          <w:szCs w:val="28"/>
        </w:rPr>
        <w:t xml:space="preserve">постановлением Главы </w:t>
      </w:r>
      <w:r w:rsidRPr="001D3A7B">
        <w:rPr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</w:p>
    <w:p w:rsidR="00EB59AE" w:rsidRPr="00412F88" w:rsidRDefault="00EB59AE" w:rsidP="00EB59AE">
      <w:pPr>
        <w:ind w:left="5670"/>
        <w:jc w:val="both"/>
        <w:rPr>
          <w:sz w:val="28"/>
          <w:szCs w:val="28"/>
        </w:rPr>
      </w:pPr>
      <w:r w:rsidRPr="00412F88">
        <w:rPr>
          <w:sz w:val="28"/>
          <w:szCs w:val="28"/>
        </w:rPr>
        <w:t>от ____</w:t>
      </w:r>
      <w:r>
        <w:rPr>
          <w:sz w:val="28"/>
          <w:szCs w:val="28"/>
        </w:rPr>
        <w:t>____</w:t>
      </w:r>
      <w:r w:rsidRPr="00412F88">
        <w:rPr>
          <w:sz w:val="28"/>
          <w:szCs w:val="28"/>
        </w:rPr>
        <w:t xml:space="preserve"> № ___</w:t>
      </w:r>
      <w:r>
        <w:rPr>
          <w:sz w:val="28"/>
          <w:szCs w:val="28"/>
        </w:rPr>
        <w:t>_________</w:t>
      </w:r>
    </w:p>
    <w:p w:rsidR="00EB59AE" w:rsidRPr="00412F88" w:rsidRDefault="00EB59AE" w:rsidP="00EB59AE">
      <w:pPr>
        <w:jc w:val="both"/>
        <w:rPr>
          <w:sz w:val="28"/>
          <w:szCs w:val="28"/>
        </w:rPr>
      </w:pPr>
    </w:p>
    <w:p w:rsidR="00EB59AE" w:rsidRPr="003B4971" w:rsidRDefault="00EB59AE" w:rsidP="00EB59AE">
      <w:pPr>
        <w:jc w:val="center"/>
        <w:rPr>
          <w:b/>
          <w:sz w:val="28"/>
          <w:szCs w:val="28"/>
        </w:rPr>
      </w:pPr>
      <w:r w:rsidRPr="003B4971">
        <w:rPr>
          <w:b/>
          <w:sz w:val="28"/>
          <w:szCs w:val="28"/>
        </w:rPr>
        <w:t>ПОЛОЖЕНИЕ</w:t>
      </w:r>
    </w:p>
    <w:p w:rsidR="00EB59AE" w:rsidRPr="003B4971" w:rsidRDefault="00EB59AE" w:rsidP="00EB59AE">
      <w:pPr>
        <w:jc w:val="center"/>
        <w:rPr>
          <w:b/>
          <w:sz w:val="28"/>
          <w:szCs w:val="28"/>
        </w:rPr>
      </w:pPr>
      <w:r w:rsidRPr="003B4971">
        <w:rPr>
          <w:b/>
          <w:sz w:val="28"/>
          <w:szCs w:val="28"/>
        </w:rPr>
        <w:t>о согласовании и утверждении уставов казачьих обществ,</w:t>
      </w:r>
    </w:p>
    <w:p w:rsidR="00EB59AE" w:rsidRPr="001D3A7B" w:rsidRDefault="00EB59AE" w:rsidP="00EB59AE">
      <w:pPr>
        <w:jc w:val="center"/>
        <w:rPr>
          <w:b/>
          <w:bCs/>
          <w:sz w:val="28"/>
          <w:szCs w:val="28"/>
        </w:rPr>
      </w:pPr>
      <w:proofErr w:type="gramStart"/>
      <w:r w:rsidRPr="003B4971">
        <w:rPr>
          <w:b/>
          <w:sz w:val="28"/>
          <w:szCs w:val="28"/>
        </w:rPr>
        <w:t>создаваемых</w:t>
      </w:r>
      <w:proofErr w:type="gramEnd"/>
      <w:r w:rsidRPr="003B4971">
        <w:rPr>
          <w:b/>
          <w:sz w:val="28"/>
          <w:szCs w:val="28"/>
        </w:rPr>
        <w:t xml:space="preserve"> (действующих) на территории </w:t>
      </w:r>
      <w:r w:rsidRPr="001D3A7B">
        <w:rPr>
          <w:b/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</w:p>
    <w:p w:rsidR="00EB59AE" w:rsidRPr="001D3A7B" w:rsidRDefault="00EB59AE" w:rsidP="00EB59AE">
      <w:pPr>
        <w:tabs>
          <w:tab w:val="left" w:pos="280"/>
          <w:tab w:val="right" w:pos="10386"/>
        </w:tabs>
        <w:ind w:firstLine="709"/>
        <w:jc w:val="both"/>
        <w:rPr>
          <w:b/>
          <w:bCs/>
          <w:i/>
          <w:sz w:val="28"/>
          <w:szCs w:val="28"/>
        </w:rPr>
      </w:pP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bookmarkStart w:id="2" w:name="_Hlk117507893"/>
      <w:r w:rsidRPr="001D3A7B">
        <w:rPr>
          <w:bCs/>
          <w:kern w:val="28"/>
          <w:sz w:val="28"/>
          <w:szCs w:val="28"/>
        </w:rPr>
        <w:t>муниципального образования «Смоленский район» Смоленской области</w:t>
      </w:r>
      <w:bookmarkEnd w:id="2"/>
      <w:r w:rsidRPr="003B4971">
        <w:rPr>
          <w:sz w:val="28"/>
          <w:szCs w:val="28"/>
        </w:rPr>
        <w:t>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2. Глава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(далее </w:t>
      </w:r>
      <w:r w:rsidRPr="003B49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D3A7B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</w:t>
      </w:r>
      <w:r w:rsidRPr="001D3A7B">
        <w:rPr>
          <w:sz w:val="28"/>
          <w:szCs w:val="28"/>
        </w:rPr>
        <w:t xml:space="preserve"> </w:t>
      </w:r>
      <w:r w:rsidRPr="001D3A7B">
        <w:rPr>
          <w:b/>
          <w:sz w:val="28"/>
          <w:szCs w:val="28"/>
        </w:rPr>
        <w:t>согласовывает</w:t>
      </w:r>
      <w:r w:rsidRPr="001D3A7B">
        <w:rPr>
          <w:sz w:val="28"/>
          <w:szCs w:val="28"/>
        </w:rPr>
        <w:t>:</w:t>
      </w:r>
    </w:p>
    <w:p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уставы</w:t>
      </w:r>
      <w:r w:rsidRPr="001D3A7B">
        <w:rPr>
          <w:sz w:val="28"/>
          <w:szCs w:val="28"/>
        </w:rPr>
        <w:t xml:space="preserve"> районных (юртовых) казачьих обществ, создаваемых (действующих) на территории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 и других муниципальных районов Смоленской области;</w:t>
      </w:r>
    </w:p>
    <w:p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</w:t>
      </w:r>
      <w:r>
        <w:rPr>
          <w:sz w:val="28"/>
          <w:szCs w:val="28"/>
        </w:rPr>
        <w:t>ой области и городских округов.</w:t>
      </w:r>
    </w:p>
    <w:p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 xml:space="preserve">3. Главой муниципального образования </w:t>
      </w:r>
      <w:r w:rsidRPr="001D3A7B">
        <w:rPr>
          <w:b/>
          <w:sz w:val="28"/>
          <w:szCs w:val="28"/>
        </w:rPr>
        <w:t>утверждаются</w:t>
      </w:r>
      <w:r w:rsidRPr="001D3A7B">
        <w:rPr>
          <w:sz w:val="28"/>
          <w:szCs w:val="28"/>
        </w:rPr>
        <w:t>:</w:t>
      </w:r>
    </w:p>
    <w:p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1) уставы хуторских, станичных казачьих обществ, создаваемых (действующих) на территориях городского или двух и более сельских поселений, входящих в состав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области;</w:t>
      </w:r>
    </w:p>
    <w:p w:rsidR="00EB59AE" w:rsidRPr="001D3A7B" w:rsidRDefault="00EB59AE" w:rsidP="00EB59AE">
      <w:pPr>
        <w:ind w:firstLine="709"/>
        <w:jc w:val="both"/>
        <w:rPr>
          <w:sz w:val="28"/>
          <w:szCs w:val="28"/>
        </w:rPr>
      </w:pPr>
      <w:r w:rsidRPr="001D3A7B">
        <w:rPr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 «</w:t>
      </w:r>
      <w:r w:rsidRPr="001D3A7B">
        <w:rPr>
          <w:bCs/>
          <w:kern w:val="28"/>
          <w:sz w:val="28"/>
          <w:szCs w:val="28"/>
        </w:rPr>
        <w:t>Смоленский</w:t>
      </w:r>
      <w:r w:rsidRPr="001D3A7B">
        <w:rPr>
          <w:sz w:val="28"/>
          <w:szCs w:val="28"/>
        </w:rPr>
        <w:t xml:space="preserve"> район» Смоленской области.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B4971">
        <w:rPr>
          <w:sz w:val="28"/>
          <w:szCs w:val="28"/>
        </w:rPr>
        <w:t>Согласование уставов (создаваемых) действующих казачьих обществ осуществляется после: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</w:t>
      </w:r>
      <w:r w:rsidRPr="003B4971">
        <w:rPr>
          <w:sz w:val="28"/>
          <w:szCs w:val="28"/>
        </w:rPr>
        <w:lastRenderedPageBreak/>
        <w:t>устава данного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представление о согласовании устава казачьего общества.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К указанному представлению прилагаются: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3) устав казачьего общества в новой редакции.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3) устав казачьего общества.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8. 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lastRenderedPageBreak/>
        <w:t>10. </w:t>
      </w:r>
      <w:proofErr w:type="gramStart"/>
      <w:r w:rsidRPr="003B4971">
        <w:rPr>
          <w:sz w:val="28"/>
          <w:szCs w:val="28"/>
        </w:rPr>
        <w:t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</w:t>
      </w:r>
      <w:r w:rsidRPr="003B4971">
        <w:rPr>
          <w:sz w:val="28"/>
          <w:szCs w:val="28"/>
        </w:rPr>
        <w:lastRenderedPageBreak/>
        <w:t>принятие по этому представлению решения осуществляются в порядке, предусмотренном пунктами 7 – 12 настоящего Положения.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К указанному представлению прилагаются: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>1</w:t>
      </w:r>
      <w:r w:rsidRPr="003B4971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sz w:val="28"/>
          <w:szCs w:val="28"/>
          <w:vertAlign w:val="superscript"/>
        </w:rPr>
        <w:t xml:space="preserve">1 </w:t>
      </w:r>
      <w:r w:rsidRPr="003B4971"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 xml:space="preserve"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</w:t>
      </w:r>
      <w:r w:rsidRPr="003B4971">
        <w:rPr>
          <w:sz w:val="28"/>
          <w:szCs w:val="28"/>
        </w:rPr>
        <w:lastRenderedPageBreak/>
        <w:t>общества или уполномоченного лица на обороте последнего листа на месте прошивки.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17. 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19. </w:t>
      </w:r>
      <w:proofErr w:type="gramStart"/>
      <w:r w:rsidRPr="003B4971">
        <w:rPr>
          <w:sz w:val="28"/>
          <w:szCs w:val="28"/>
        </w:rPr>
        <w:t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в 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21. На титульном листе утверждаемого устава казачьего общества указываются: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proofErr w:type="gramStart"/>
      <w:r w:rsidRPr="003B4971">
        <w:rPr>
          <w:sz w:val="28"/>
          <w:szCs w:val="28"/>
        </w:rPr>
        <w:t>гриф утверждения, состоящий из слова УТВЕРЖДЕНО</w:t>
      </w:r>
      <w:proofErr w:type="gramEnd"/>
      <w:r w:rsidRPr="003B4971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proofErr w:type="gramStart"/>
      <w:r w:rsidRPr="003B4971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3B4971">
        <w:rPr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</w:t>
      </w:r>
      <w:r w:rsidRPr="003B4971">
        <w:rPr>
          <w:sz w:val="28"/>
          <w:szCs w:val="28"/>
        </w:rPr>
        <w:lastRenderedPageBreak/>
        <w:t>очередности согласования, при большом количестве – на отдельном листе согласования).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3B4971">
        <w:rPr>
          <w:color w:val="C00000"/>
          <w:sz w:val="28"/>
          <w:szCs w:val="28"/>
        </w:rPr>
        <w:t xml:space="preserve"> </w:t>
      </w:r>
      <w:r w:rsidRPr="003B4971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23. Основаниями для отказа в утверждении устава создаваемого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>казачьего общества являются: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3B4971">
        <w:rPr>
          <w:b/>
          <w:sz w:val="28"/>
          <w:szCs w:val="28"/>
        </w:rPr>
        <w:t xml:space="preserve"> </w:t>
      </w:r>
      <w:r w:rsidRPr="003B4971"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:rsidR="00EB59AE" w:rsidRPr="003B4971" w:rsidRDefault="00EB59AE" w:rsidP="00EB59AE">
      <w:pPr>
        <w:ind w:firstLine="709"/>
        <w:jc w:val="both"/>
        <w:rPr>
          <w:sz w:val="28"/>
          <w:szCs w:val="28"/>
        </w:rPr>
      </w:pPr>
      <w:r w:rsidRPr="003B4971">
        <w:rPr>
          <w:sz w:val="28"/>
          <w:szCs w:val="28"/>
        </w:rPr>
        <w:lastRenderedPageBreak/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 ограничено. </w:t>
      </w:r>
    </w:p>
    <w:p w:rsidR="00EB59AE" w:rsidRPr="003B4971" w:rsidRDefault="00EB59AE" w:rsidP="00EB59AE">
      <w:pPr>
        <w:ind w:firstLine="709"/>
        <w:rPr>
          <w:sz w:val="28"/>
          <w:szCs w:val="28"/>
        </w:rPr>
      </w:pPr>
    </w:p>
    <w:p w:rsidR="00EB59AE" w:rsidRDefault="00EB59AE"/>
    <w:sectPr w:rsidR="00EB59AE" w:rsidSect="00EB59AE">
      <w:headerReference w:type="default" r:id="rId9"/>
      <w:headerReference w:type="firs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87" w:rsidRDefault="00170D87" w:rsidP="00EB59AE">
      <w:r>
        <w:separator/>
      </w:r>
    </w:p>
  </w:endnote>
  <w:endnote w:type="continuationSeparator" w:id="0">
    <w:p w:rsidR="00170D87" w:rsidRDefault="00170D87" w:rsidP="00EB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87" w:rsidRDefault="00170D87" w:rsidP="00EB59AE">
      <w:r>
        <w:separator/>
      </w:r>
    </w:p>
  </w:footnote>
  <w:footnote w:type="continuationSeparator" w:id="0">
    <w:p w:rsidR="00170D87" w:rsidRDefault="00170D87" w:rsidP="00EB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02920"/>
      <w:docPartObj>
        <w:docPartGallery w:val="Page Numbers (Top of Page)"/>
        <w:docPartUnique/>
      </w:docPartObj>
    </w:sdtPr>
    <w:sdtEndPr/>
    <w:sdtContent>
      <w:p w:rsidR="00EB59AE" w:rsidRDefault="00EB59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E8">
          <w:rPr>
            <w:noProof/>
          </w:rPr>
          <w:t>2</w:t>
        </w:r>
        <w:r>
          <w:fldChar w:fldCharType="end"/>
        </w:r>
      </w:p>
    </w:sdtContent>
  </w:sdt>
  <w:p w:rsidR="00EB59AE" w:rsidRDefault="00EB59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FE" w:rsidRDefault="00FE46FE" w:rsidP="00FE46FE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48"/>
    <w:rsid w:val="00055C32"/>
    <w:rsid w:val="00170D87"/>
    <w:rsid w:val="001E6310"/>
    <w:rsid w:val="003361A2"/>
    <w:rsid w:val="007426D4"/>
    <w:rsid w:val="008B5DC3"/>
    <w:rsid w:val="00932148"/>
    <w:rsid w:val="00C911E2"/>
    <w:rsid w:val="00CC6592"/>
    <w:rsid w:val="00CD3BBE"/>
    <w:rsid w:val="00E0685B"/>
    <w:rsid w:val="00EB59AE"/>
    <w:rsid w:val="00FC31E8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659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CC6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C6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659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C65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CC659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CC6592"/>
    <w:pPr>
      <w:ind w:left="720" w:firstLine="567"/>
      <w:jc w:val="both"/>
    </w:pPr>
    <w:rPr>
      <w:rFonts w:ascii="Arial" w:eastAsia="Times New Roman" w:hAnsi="Arial"/>
    </w:rPr>
  </w:style>
  <w:style w:type="paragraph" w:styleId="a7">
    <w:name w:val="header"/>
    <w:basedOn w:val="a"/>
    <w:link w:val="a8"/>
    <w:uiPriority w:val="99"/>
    <w:unhideWhenUsed/>
    <w:rsid w:val="00EB5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9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659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CC6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C6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659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C65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CC659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CC6592"/>
    <w:pPr>
      <w:ind w:left="720" w:firstLine="567"/>
      <w:jc w:val="both"/>
    </w:pPr>
    <w:rPr>
      <w:rFonts w:ascii="Arial" w:eastAsia="Times New Roman" w:hAnsi="Arial"/>
    </w:rPr>
  </w:style>
  <w:style w:type="paragraph" w:styleId="a7">
    <w:name w:val="header"/>
    <w:basedOn w:val="a"/>
    <w:link w:val="a8"/>
    <w:uiPriority w:val="99"/>
    <w:unhideWhenUsed/>
    <w:rsid w:val="00EB5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9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9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UPR-504</dc:creator>
  <cp:keywords/>
  <dc:description/>
  <cp:lastModifiedBy>UPR-504</cp:lastModifiedBy>
  <cp:revision>4</cp:revision>
  <cp:lastPrinted>2024-10-30T13:53:00Z</cp:lastPrinted>
  <dcterms:created xsi:type="dcterms:W3CDTF">2024-10-30T13:13:00Z</dcterms:created>
  <dcterms:modified xsi:type="dcterms:W3CDTF">2024-10-30T14:25:00Z</dcterms:modified>
</cp:coreProperties>
</file>