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B7" w:rsidRDefault="005454B7" w:rsidP="005454B7">
      <w:pPr>
        <w:pStyle w:val="af3"/>
        <w:ind w:left="5670" w:right="-2"/>
        <w:rPr>
          <w:rFonts w:ascii="Times New Roman" w:hAnsi="Times New Roman"/>
          <w:sz w:val="28"/>
          <w:szCs w:val="28"/>
        </w:rPr>
      </w:pPr>
      <w:r w:rsidRPr="008E1CB4">
        <w:rPr>
          <w:rFonts w:ascii="Times New Roman" w:hAnsi="Times New Roman"/>
          <w:sz w:val="28"/>
          <w:szCs w:val="28"/>
        </w:rPr>
        <w:t xml:space="preserve">Приложение к решению Смоленской районной Думы от </w:t>
      </w:r>
      <w:r w:rsidR="00C756AE">
        <w:rPr>
          <w:rFonts w:ascii="Times New Roman" w:hAnsi="Times New Roman"/>
          <w:sz w:val="28"/>
          <w:szCs w:val="28"/>
        </w:rPr>
        <w:t>__________</w:t>
      </w:r>
      <w:r w:rsidRPr="008E1CB4">
        <w:rPr>
          <w:rFonts w:ascii="Times New Roman" w:hAnsi="Times New Roman"/>
          <w:sz w:val="28"/>
          <w:szCs w:val="28"/>
        </w:rPr>
        <w:t xml:space="preserve"> </w:t>
      </w:r>
      <w:r w:rsidR="001D7197">
        <w:rPr>
          <w:rFonts w:ascii="Times New Roman" w:hAnsi="Times New Roman"/>
          <w:sz w:val="28"/>
          <w:szCs w:val="28"/>
        </w:rPr>
        <w:t>2024</w:t>
      </w:r>
      <w:r w:rsidRPr="008E1CB4">
        <w:rPr>
          <w:rFonts w:ascii="Times New Roman" w:hAnsi="Times New Roman"/>
          <w:sz w:val="28"/>
          <w:szCs w:val="28"/>
        </w:rPr>
        <w:t xml:space="preserve"> года № </w:t>
      </w:r>
      <w:r w:rsidR="00C756AE">
        <w:rPr>
          <w:rFonts w:ascii="Times New Roman" w:hAnsi="Times New Roman"/>
          <w:sz w:val="28"/>
          <w:szCs w:val="28"/>
        </w:rPr>
        <w:t>__</w:t>
      </w:r>
    </w:p>
    <w:p w:rsidR="005454B7" w:rsidRDefault="005454B7" w:rsidP="00266F7F">
      <w:pPr>
        <w:pStyle w:val="af3"/>
        <w:ind w:right="14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454B7" w:rsidRDefault="005454B7" w:rsidP="00266F7F">
      <w:pPr>
        <w:pStyle w:val="af3"/>
        <w:ind w:right="14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65F9A" w:rsidRDefault="00E65F9A" w:rsidP="006F251D">
      <w:pPr>
        <w:pStyle w:val="af3"/>
        <w:ind w:right="140"/>
        <w:jc w:val="center"/>
        <w:rPr>
          <w:rFonts w:ascii="Times New Roman" w:hAnsi="Times New Roman"/>
          <w:b/>
          <w:sz w:val="28"/>
          <w:szCs w:val="28"/>
        </w:rPr>
      </w:pPr>
    </w:p>
    <w:p w:rsidR="00DE1CD1" w:rsidRDefault="0071749C" w:rsidP="006F251D">
      <w:pPr>
        <w:pStyle w:val="af3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</w:t>
      </w:r>
      <w:r w:rsidR="00871AAB">
        <w:rPr>
          <w:rFonts w:ascii="Times New Roman" w:hAnsi="Times New Roman"/>
          <w:b/>
          <w:sz w:val="28"/>
          <w:szCs w:val="28"/>
        </w:rPr>
        <w:t xml:space="preserve"> результатах </w:t>
      </w:r>
      <w:r w:rsidR="001D5187">
        <w:rPr>
          <w:rFonts w:ascii="Times New Roman" w:hAnsi="Times New Roman"/>
          <w:b/>
          <w:sz w:val="28"/>
          <w:szCs w:val="28"/>
        </w:rPr>
        <w:t xml:space="preserve">работы </w:t>
      </w:r>
    </w:p>
    <w:p w:rsidR="006F251D" w:rsidRDefault="001D5187" w:rsidP="006F251D">
      <w:pPr>
        <w:pStyle w:val="af3"/>
        <w:ind w:right="14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D5187">
        <w:rPr>
          <w:rFonts w:ascii="Times New Roman" w:eastAsia="Calibri" w:hAnsi="Times New Roman"/>
          <w:b/>
          <w:sz w:val="28"/>
          <w:szCs w:val="28"/>
        </w:rPr>
        <w:t>постоянн</w:t>
      </w:r>
      <w:r>
        <w:rPr>
          <w:rFonts w:ascii="Times New Roman" w:eastAsia="Calibri" w:hAnsi="Times New Roman"/>
          <w:b/>
          <w:sz w:val="28"/>
          <w:szCs w:val="28"/>
        </w:rPr>
        <w:t>ой</w:t>
      </w:r>
      <w:r w:rsidRPr="001D5187">
        <w:rPr>
          <w:rFonts w:ascii="Times New Roman" w:eastAsia="Calibri" w:hAnsi="Times New Roman"/>
          <w:b/>
          <w:sz w:val="28"/>
          <w:szCs w:val="28"/>
        </w:rPr>
        <w:t xml:space="preserve"> комисси</w:t>
      </w:r>
      <w:r>
        <w:rPr>
          <w:rFonts w:ascii="Times New Roman" w:eastAsia="Calibri" w:hAnsi="Times New Roman"/>
          <w:b/>
          <w:sz w:val="28"/>
          <w:szCs w:val="28"/>
        </w:rPr>
        <w:t>и</w:t>
      </w:r>
      <w:r w:rsidRPr="001D5187">
        <w:rPr>
          <w:rFonts w:ascii="Times New Roman" w:eastAsia="Calibri" w:hAnsi="Times New Roman"/>
          <w:b/>
          <w:sz w:val="28"/>
          <w:szCs w:val="28"/>
        </w:rPr>
        <w:t xml:space="preserve"> Смоленской районной </w:t>
      </w:r>
      <w:r w:rsidRPr="001D5187">
        <w:rPr>
          <w:rFonts w:ascii="Times New Roman" w:hAnsi="Times New Roman"/>
          <w:b/>
          <w:sz w:val="28"/>
          <w:szCs w:val="28"/>
        </w:rPr>
        <w:t>Думы</w:t>
      </w:r>
      <w:r w:rsidR="00C756AE">
        <w:rPr>
          <w:rFonts w:ascii="Times New Roman" w:hAnsi="Times New Roman"/>
          <w:b/>
          <w:sz w:val="28"/>
          <w:szCs w:val="28"/>
        </w:rPr>
        <w:t xml:space="preserve"> </w:t>
      </w:r>
      <w:r w:rsidRPr="001D5187">
        <w:rPr>
          <w:rFonts w:ascii="Times New Roman" w:eastAsia="Calibri" w:hAnsi="Times New Roman"/>
          <w:b/>
          <w:sz w:val="28"/>
          <w:szCs w:val="28"/>
        </w:rPr>
        <w:t xml:space="preserve">по </w:t>
      </w:r>
    </w:p>
    <w:p w:rsidR="00DE1CD1" w:rsidRDefault="001D5187" w:rsidP="006F251D">
      <w:pPr>
        <w:pStyle w:val="af3"/>
        <w:ind w:right="14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D5187">
        <w:rPr>
          <w:rFonts w:ascii="Times New Roman" w:eastAsia="Calibri" w:hAnsi="Times New Roman"/>
          <w:b/>
          <w:sz w:val="28"/>
          <w:szCs w:val="28"/>
        </w:rPr>
        <w:t>экономической,</w:t>
      </w:r>
      <w:r w:rsidRPr="001D5187">
        <w:rPr>
          <w:rFonts w:ascii="Times New Roman" w:hAnsi="Times New Roman"/>
          <w:b/>
          <w:sz w:val="28"/>
          <w:szCs w:val="28"/>
        </w:rPr>
        <w:t xml:space="preserve"> инвестиционной деятельности </w:t>
      </w:r>
    </w:p>
    <w:p w:rsidR="001D5187" w:rsidRDefault="001D5187" w:rsidP="006F251D">
      <w:pPr>
        <w:pStyle w:val="af3"/>
        <w:ind w:right="140"/>
        <w:jc w:val="center"/>
        <w:rPr>
          <w:rFonts w:ascii="Times New Roman" w:hAnsi="Times New Roman"/>
          <w:b/>
          <w:sz w:val="28"/>
          <w:szCs w:val="28"/>
        </w:rPr>
      </w:pPr>
      <w:r w:rsidRPr="001D5187">
        <w:rPr>
          <w:rFonts w:ascii="Times New Roman" w:hAnsi="Times New Roman"/>
          <w:b/>
          <w:sz w:val="28"/>
          <w:szCs w:val="28"/>
        </w:rPr>
        <w:t>и предпринимательству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D5187" w:rsidRDefault="001D5187" w:rsidP="006F251D">
      <w:pPr>
        <w:pStyle w:val="af3"/>
        <w:ind w:right="1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E8146B">
        <w:rPr>
          <w:rFonts w:ascii="Times New Roman" w:hAnsi="Times New Roman"/>
          <w:b/>
          <w:sz w:val="28"/>
          <w:szCs w:val="28"/>
        </w:rPr>
        <w:t>первое</w:t>
      </w:r>
      <w:r w:rsidR="008A2969">
        <w:rPr>
          <w:rFonts w:ascii="Times New Roman" w:hAnsi="Times New Roman"/>
          <w:b/>
          <w:sz w:val="28"/>
          <w:szCs w:val="28"/>
        </w:rPr>
        <w:t xml:space="preserve"> полугодие </w:t>
      </w:r>
      <w:r w:rsidR="001D7197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="008A2969">
        <w:rPr>
          <w:rFonts w:ascii="Times New Roman" w:hAnsi="Times New Roman"/>
          <w:b/>
          <w:sz w:val="28"/>
          <w:szCs w:val="28"/>
        </w:rPr>
        <w:t>а</w:t>
      </w:r>
    </w:p>
    <w:p w:rsidR="00871AAB" w:rsidRDefault="00871AAB" w:rsidP="00266F7F">
      <w:pPr>
        <w:pStyle w:val="af3"/>
        <w:ind w:right="14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D4065" w:rsidRDefault="00ED4065" w:rsidP="00266F7F">
      <w:pPr>
        <w:pStyle w:val="af3"/>
        <w:ind w:right="140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C4E9E" w:rsidRPr="008C4E9E" w:rsidRDefault="008C4E9E" w:rsidP="00266F7F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8C4E9E">
        <w:rPr>
          <w:rFonts w:ascii="Times New Roman" w:hAnsi="Times New Roman"/>
          <w:sz w:val="28"/>
          <w:szCs w:val="28"/>
        </w:rPr>
        <w:t xml:space="preserve">Смоленская районная Дума осуществляет </w:t>
      </w:r>
      <w:r w:rsidR="0033607E">
        <w:rPr>
          <w:rFonts w:ascii="Times New Roman" w:hAnsi="Times New Roman"/>
          <w:sz w:val="28"/>
          <w:szCs w:val="28"/>
        </w:rPr>
        <w:t>свои полномочия</w:t>
      </w:r>
      <w:r w:rsidRPr="008C4E9E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C4E9E">
        <w:rPr>
          <w:rFonts w:ascii="Times New Roman" w:hAnsi="Times New Roman"/>
          <w:bCs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516333" w:rsidRDefault="0055350C" w:rsidP="00266F7F">
      <w:pPr>
        <w:pStyle w:val="af3"/>
        <w:ind w:right="140" w:firstLine="708"/>
        <w:jc w:val="both"/>
        <w:rPr>
          <w:rFonts w:ascii="Times New Roman" w:hAnsi="Times New Roman"/>
          <w:sz w:val="28"/>
          <w:szCs w:val="28"/>
        </w:rPr>
      </w:pPr>
      <w:r w:rsidRPr="001D5187">
        <w:rPr>
          <w:rFonts w:ascii="Times New Roman" w:hAnsi="Times New Roman"/>
          <w:sz w:val="28"/>
          <w:szCs w:val="28"/>
        </w:rPr>
        <w:t xml:space="preserve">Смоленская районная Дума </w:t>
      </w:r>
      <w:r>
        <w:rPr>
          <w:rFonts w:ascii="Times New Roman" w:hAnsi="Times New Roman"/>
          <w:sz w:val="28"/>
          <w:szCs w:val="28"/>
        </w:rPr>
        <w:t>в</w:t>
      </w:r>
      <w:r w:rsidR="00F55F6D" w:rsidRPr="001D5187">
        <w:rPr>
          <w:rFonts w:ascii="Times New Roman" w:hAnsi="Times New Roman"/>
          <w:sz w:val="28"/>
          <w:szCs w:val="28"/>
        </w:rPr>
        <w:t xml:space="preserve"> </w:t>
      </w:r>
      <w:r w:rsidR="006415E9" w:rsidRPr="001D5187">
        <w:rPr>
          <w:rFonts w:ascii="Times New Roman" w:hAnsi="Times New Roman"/>
          <w:sz w:val="28"/>
          <w:szCs w:val="28"/>
        </w:rPr>
        <w:t>соответствии с Уставом муниципального образования</w:t>
      </w:r>
      <w:r w:rsidR="00C91070" w:rsidRPr="001D5187">
        <w:rPr>
          <w:rFonts w:ascii="Times New Roman" w:hAnsi="Times New Roman"/>
          <w:sz w:val="28"/>
          <w:szCs w:val="28"/>
        </w:rPr>
        <w:t xml:space="preserve"> «Смоленский район» Смоленской области</w:t>
      </w:r>
      <w:r w:rsidR="006415E9" w:rsidRPr="001D5187">
        <w:rPr>
          <w:rFonts w:ascii="Times New Roman" w:hAnsi="Times New Roman"/>
          <w:sz w:val="28"/>
          <w:szCs w:val="28"/>
        </w:rPr>
        <w:t>, Регламентом Смоленской районной Думы</w:t>
      </w:r>
      <w:r w:rsidR="00C91070" w:rsidRPr="001D5187">
        <w:rPr>
          <w:rFonts w:ascii="Times New Roman" w:hAnsi="Times New Roman"/>
          <w:sz w:val="28"/>
          <w:szCs w:val="28"/>
        </w:rPr>
        <w:t xml:space="preserve"> и утвержденной структурой </w:t>
      </w:r>
      <w:r w:rsidR="006415E9" w:rsidRPr="001D5187">
        <w:rPr>
          <w:rFonts w:ascii="Times New Roman" w:hAnsi="Times New Roman"/>
          <w:sz w:val="28"/>
          <w:szCs w:val="28"/>
        </w:rPr>
        <w:t>образует комиссии из числа депутатов.</w:t>
      </w:r>
      <w:r w:rsidR="00880F23" w:rsidRPr="001D5187">
        <w:rPr>
          <w:rFonts w:ascii="Times New Roman" w:hAnsi="Times New Roman"/>
          <w:sz w:val="28"/>
          <w:szCs w:val="28"/>
        </w:rPr>
        <w:t xml:space="preserve"> </w:t>
      </w:r>
    </w:p>
    <w:p w:rsidR="006A5C97" w:rsidRPr="00871AAB" w:rsidRDefault="006A5C97" w:rsidP="00266F7F">
      <w:pPr>
        <w:pStyle w:val="af3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871AAB">
        <w:rPr>
          <w:rFonts w:ascii="Times New Roman" w:hAnsi="Times New Roman"/>
          <w:sz w:val="28"/>
          <w:szCs w:val="28"/>
        </w:rPr>
        <w:t xml:space="preserve">В соответствии с частью 11 статьи 16 </w:t>
      </w:r>
      <w:r>
        <w:rPr>
          <w:rFonts w:ascii="Times New Roman" w:hAnsi="Times New Roman"/>
          <w:sz w:val="28"/>
          <w:szCs w:val="28"/>
        </w:rPr>
        <w:t xml:space="preserve">Регламента Смоленской районной Думы </w:t>
      </w:r>
      <w:r w:rsidRPr="00871AAB">
        <w:rPr>
          <w:rFonts w:ascii="Times New Roman" w:hAnsi="Times New Roman"/>
          <w:sz w:val="28"/>
          <w:szCs w:val="28"/>
        </w:rPr>
        <w:t xml:space="preserve">Смоленская районная Дума непосредственно на заседании </w:t>
      </w:r>
      <w:r>
        <w:rPr>
          <w:rFonts w:ascii="Times New Roman" w:hAnsi="Times New Roman"/>
          <w:sz w:val="28"/>
          <w:szCs w:val="28"/>
        </w:rPr>
        <w:t>Смоленской районной Думы</w:t>
      </w:r>
      <w:r w:rsidRPr="00871AAB">
        <w:rPr>
          <w:rFonts w:ascii="Times New Roman" w:hAnsi="Times New Roman"/>
          <w:sz w:val="28"/>
          <w:szCs w:val="28"/>
        </w:rPr>
        <w:t xml:space="preserve"> не реже одного раза в полугодие заслушивает председателей постоянных комиссий о результатах работы постоянных комиссий.</w:t>
      </w:r>
    </w:p>
    <w:p w:rsidR="00A5650D" w:rsidRPr="001D3BD7" w:rsidRDefault="00A5650D" w:rsidP="00A5650D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 xml:space="preserve">Решением Смоленской районной Думы от </w:t>
      </w:r>
      <w:r>
        <w:rPr>
          <w:rFonts w:ascii="Times New Roman" w:hAnsi="Times New Roman"/>
          <w:sz w:val="28"/>
          <w:szCs w:val="28"/>
        </w:rPr>
        <w:t>29</w:t>
      </w:r>
      <w:r w:rsidRPr="001D3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1D3BD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D3BD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8</w:t>
      </w:r>
      <w:r w:rsidRPr="001D3BD7">
        <w:rPr>
          <w:rFonts w:ascii="Times New Roman" w:hAnsi="Times New Roman"/>
          <w:sz w:val="28"/>
          <w:szCs w:val="28"/>
        </w:rPr>
        <w:t xml:space="preserve"> «</w:t>
      </w:r>
      <w:r w:rsidRPr="002025F1">
        <w:rPr>
          <w:rFonts w:ascii="Times New Roman" w:hAnsi="Times New Roman"/>
          <w:bCs/>
          <w:sz w:val="28"/>
          <w:szCs w:val="28"/>
        </w:rPr>
        <w:t xml:space="preserve">О </w:t>
      </w:r>
      <w:r w:rsidRPr="002025F1">
        <w:rPr>
          <w:rFonts w:ascii="Times New Roman" w:hAnsi="Times New Roman"/>
          <w:sz w:val="28"/>
          <w:szCs w:val="28"/>
        </w:rPr>
        <w:t>формировании постоянных комиссий Смоленской районной Думы</w:t>
      </w:r>
      <w:r w:rsidRPr="001D3B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сформированы</w:t>
      </w:r>
      <w:r w:rsidRPr="001D3BD7">
        <w:rPr>
          <w:rFonts w:ascii="Times New Roman" w:hAnsi="Times New Roman"/>
          <w:sz w:val="28"/>
          <w:szCs w:val="28"/>
        </w:rPr>
        <w:t xml:space="preserve"> постоянные комиссии Смоленской районной Думы:</w:t>
      </w:r>
    </w:p>
    <w:p w:rsidR="00516333" w:rsidRPr="00516333" w:rsidRDefault="00A23F79" w:rsidP="00E20DA0">
      <w:pPr>
        <w:pStyle w:val="af3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>
        <w:rPr>
          <w:sz w:val="28"/>
          <w:szCs w:val="28"/>
        </w:rPr>
        <w:t> </w:t>
      </w:r>
      <w:r w:rsidR="00516333" w:rsidRPr="00516333">
        <w:rPr>
          <w:rFonts w:ascii="Times New Roman" w:hAnsi="Times New Roman"/>
          <w:sz w:val="28"/>
          <w:szCs w:val="28"/>
        </w:rPr>
        <w:t>по бюджету и финансам;</w:t>
      </w:r>
    </w:p>
    <w:p w:rsidR="00516333" w:rsidRPr="00516333" w:rsidRDefault="00A23F79" w:rsidP="00E20DA0">
      <w:pPr>
        <w:pStyle w:val="af3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>
        <w:rPr>
          <w:sz w:val="28"/>
          <w:szCs w:val="28"/>
        </w:rPr>
        <w:t> </w:t>
      </w:r>
      <w:r w:rsidR="00516333" w:rsidRPr="00516333">
        <w:rPr>
          <w:rFonts w:ascii="Times New Roman" w:hAnsi="Times New Roman"/>
          <w:sz w:val="28"/>
          <w:szCs w:val="28"/>
        </w:rPr>
        <w:t>по экономической, инвестиционной деятельности и предпринимательству;</w:t>
      </w:r>
    </w:p>
    <w:p w:rsidR="00516333" w:rsidRPr="00516333" w:rsidRDefault="00A23F79" w:rsidP="00E20DA0">
      <w:pPr>
        <w:pStyle w:val="af3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>
        <w:rPr>
          <w:sz w:val="28"/>
          <w:szCs w:val="28"/>
        </w:rPr>
        <w:t> </w:t>
      </w:r>
      <w:r w:rsidR="00516333" w:rsidRPr="00516333">
        <w:rPr>
          <w:rFonts w:ascii="Times New Roman" w:hAnsi="Times New Roman"/>
          <w:sz w:val="28"/>
          <w:szCs w:val="28"/>
        </w:rPr>
        <w:t xml:space="preserve">по </w:t>
      </w:r>
      <w:r w:rsidR="00516333" w:rsidRPr="0051633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 w:rsidR="00516333" w:rsidRPr="00516333">
        <w:rPr>
          <w:rFonts w:ascii="Times New Roman" w:hAnsi="Times New Roman"/>
          <w:sz w:val="28"/>
          <w:szCs w:val="28"/>
        </w:rPr>
        <w:t>.</w:t>
      </w:r>
    </w:p>
    <w:p w:rsidR="00D16982" w:rsidRPr="002025F1" w:rsidRDefault="001D5187" w:rsidP="00266F7F">
      <w:pPr>
        <w:pStyle w:val="af3"/>
        <w:ind w:right="140" w:firstLine="708"/>
        <w:jc w:val="both"/>
        <w:rPr>
          <w:rFonts w:ascii="Times New Roman" w:hAnsi="Times New Roman"/>
          <w:sz w:val="28"/>
          <w:szCs w:val="28"/>
        </w:rPr>
      </w:pPr>
      <w:r w:rsidRPr="001D5187">
        <w:rPr>
          <w:rFonts w:ascii="Times New Roman" w:hAnsi="Times New Roman"/>
          <w:sz w:val="28"/>
          <w:szCs w:val="28"/>
        </w:rPr>
        <w:t>Решением Смоленской районной Думы от 2</w:t>
      </w:r>
      <w:r w:rsidR="003E6443">
        <w:rPr>
          <w:rFonts w:ascii="Times New Roman" w:hAnsi="Times New Roman"/>
          <w:sz w:val="28"/>
          <w:szCs w:val="28"/>
        </w:rPr>
        <w:t>9</w:t>
      </w:r>
      <w:r w:rsidRPr="001D5187">
        <w:rPr>
          <w:rFonts w:ascii="Times New Roman" w:hAnsi="Times New Roman"/>
          <w:sz w:val="28"/>
          <w:szCs w:val="28"/>
        </w:rPr>
        <w:t xml:space="preserve"> </w:t>
      </w:r>
      <w:r w:rsidR="003E6443">
        <w:rPr>
          <w:rFonts w:ascii="Times New Roman" w:hAnsi="Times New Roman"/>
          <w:sz w:val="28"/>
          <w:szCs w:val="28"/>
        </w:rPr>
        <w:t>октября 2020</w:t>
      </w:r>
      <w:r w:rsidRPr="001D5187">
        <w:rPr>
          <w:rFonts w:ascii="Times New Roman" w:hAnsi="Times New Roman"/>
          <w:sz w:val="28"/>
          <w:szCs w:val="28"/>
        </w:rPr>
        <w:t xml:space="preserve"> года № </w:t>
      </w:r>
      <w:r w:rsidR="003E6443">
        <w:rPr>
          <w:rFonts w:ascii="Times New Roman" w:hAnsi="Times New Roman"/>
          <w:sz w:val="28"/>
          <w:szCs w:val="28"/>
        </w:rPr>
        <w:t>8</w:t>
      </w:r>
      <w:r w:rsidRPr="001D5187">
        <w:rPr>
          <w:rFonts w:ascii="Times New Roman" w:hAnsi="Times New Roman"/>
          <w:sz w:val="28"/>
          <w:szCs w:val="28"/>
        </w:rPr>
        <w:t xml:space="preserve"> «</w:t>
      </w:r>
      <w:r w:rsidRPr="003A4472">
        <w:rPr>
          <w:rFonts w:ascii="Times New Roman" w:hAnsi="Times New Roman"/>
          <w:sz w:val="28"/>
          <w:szCs w:val="28"/>
        </w:rPr>
        <w:t xml:space="preserve">О формировании постоянных комиссий Смоленской районной Думы» </w:t>
      </w:r>
      <w:r w:rsidR="00ED4065">
        <w:rPr>
          <w:sz w:val="28"/>
          <w:szCs w:val="28"/>
        </w:rPr>
        <w:br/>
      </w:r>
      <w:r w:rsidRPr="003A4472">
        <w:rPr>
          <w:rFonts w:ascii="Times New Roman" w:hAnsi="Times New Roman"/>
          <w:sz w:val="28"/>
          <w:szCs w:val="28"/>
        </w:rPr>
        <w:t>была</w:t>
      </w:r>
      <w:r w:rsidRPr="001D5187">
        <w:rPr>
          <w:rFonts w:ascii="Times New Roman" w:hAnsi="Times New Roman"/>
          <w:sz w:val="28"/>
          <w:szCs w:val="28"/>
        </w:rPr>
        <w:t xml:space="preserve"> сформирована постоянная комиссия Смоленской районной Думы по экономической, инвестиционной деятельности и предпринимательству и утвержден состав</w:t>
      </w:r>
      <w:r w:rsidR="004613D0">
        <w:rPr>
          <w:rFonts w:ascii="Times New Roman" w:hAnsi="Times New Roman"/>
          <w:sz w:val="28"/>
          <w:szCs w:val="28"/>
        </w:rPr>
        <w:t xml:space="preserve"> комиссии</w:t>
      </w:r>
      <w:r w:rsidR="00402BDD">
        <w:rPr>
          <w:rFonts w:ascii="Times New Roman" w:hAnsi="Times New Roman"/>
          <w:sz w:val="28"/>
          <w:szCs w:val="28"/>
        </w:rPr>
        <w:t xml:space="preserve">, избран </w:t>
      </w:r>
      <w:r w:rsidR="00402BDD" w:rsidRPr="00516333">
        <w:rPr>
          <w:rFonts w:ascii="Times New Roman" w:hAnsi="Times New Roman"/>
          <w:sz w:val="28"/>
          <w:szCs w:val="28"/>
        </w:rPr>
        <w:t>заместител</w:t>
      </w:r>
      <w:r w:rsidR="00402BDD">
        <w:rPr>
          <w:rFonts w:ascii="Times New Roman" w:hAnsi="Times New Roman"/>
          <w:sz w:val="28"/>
          <w:szCs w:val="28"/>
        </w:rPr>
        <w:t>ь</w:t>
      </w:r>
      <w:r w:rsidR="00402BDD" w:rsidRPr="00516333">
        <w:rPr>
          <w:rFonts w:ascii="Times New Roman" w:hAnsi="Times New Roman"/>
          <w:sz w:val="28"/>
          <w:szCs w:val="28"/>
        </w:rPr>
        <w:t xml:space="preserve"> председателя Смоленской районной Думы </w:t>
      </w:r>
      <w:r w:rsidR="00402BDD" w:rsidRPr="002025F1">
        <w:rPr>
          <w:rFonts w:ascii="Times New Roman" w:hAnsi="Times New Roman"/>
          <w:sz w:val="28"/>
          <w:szCs w:val="28"/>
        </w:rPr>
        <w:t>-</w:t>
      </w:r>
      <w:r w:rsidR="00402BDD">
        <w:rPr>
          <w:rFonts w:ascii="Times New Roman" w:hAnsi="Times New Roman"/>
          <w:sz w:val="28"/>
          <w:szCs w:val="28"/>
        </w:rPr>
        <w:t xml:space="preserve"> </w:t>
      </w:r>
      <w:r w:rsidR="00402BDD" w:rsidRPr="002025F1">
        <w:rPr>
          <w:rFonts w:ascii="Times New Roman" w:hAnsi="Times New Roman"/>
          <w:sz w:val="28"/>
          <w:szCs w:val="28"/>
        </w:rPr>
        <w:t>председател</w:t>
      </w:r>
      <w:r w:rsidR="00402BDD">
        <w:rPr>
          <w:rFonts w:ascii="Times New Roman" w:hAnsi="Times New Roman"/>
          <w:sz w:val="28"/>
          <w:szCs w:val="28"/>
        </w:rPr>
        <w:t>ь</w:t>
      </w:r>
      <w:r w:rsidR="00402BDD" w:rsidRPr="002025F1">
        <w:rPr>
          <w:rFonts w:ascii="Times New Roman" w:hAnsi="Times New Roman"/>
          <w:sz w:val="28"/>
          <w:szCs w:val="28"/>
        </w:rPr>
        <w:t xml:space="preserve"> постоянной комиссии</w:t>
      </w:r>
      <w:r w:rsidR="00F50605">
        <w:rPr>
          <w:rFonts w:ascii="Times New Roman" w:hAnsi="Times New Roman"/>
          <w:sz w:val="28"/>
          <w:szCs w:val="28"/>
        </w:rPr>
        <w:t>.</w:t>
      </w:r>
    </w:p>
    <w:p w:rsidR="00D80228" w:rsidRDefault="003E6443" w:rsidP="00266F7F">
      <w:pPr>
        <w:pStyle w:val="af3"/>
        <w:ind w:right="14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Андреев Игорь Евгеньевич</w:t>
      </w:r>
      <w:r w:rsidR="00C03FF9">
        <w:rPr>
          <w:rFonts w:ascii="Times New Roman" w:hAnsi="Times New Roman"/>
          <w:sz w:val="28"/>
          <w:szCs w:val="28"/>
        </w:rPr>
        <w:t xml:space="preserve"> </w:t>
      </w:r>
      <w:r w:rsidR="00516333" w:rsidRPr="00516333">
        <w:rPr>
          <w:rFonts w:ascii="Times New Roman" w:hAnsi="Times New Roman"/>
          <w:sz w:val="28"/>
          <w:szCs w:val="28"/>
        </w:rPr>
        <w:t xml:space="preserve">избран заместителем председателя Смоленской районной Думы </w:t>
      </w:r>
      <w:r w:rsidR="00A23F79" w:rsidRPr="00594E84">
        <w:rPr>
          <w:rFonts w:ascii="Times New Roman" w:hAnsi="Times New Roman"/>
          <w:sz w:val="28"/>
          <w:szCs w:val="28"/>
        </w:rPr>
        <w:t>–</w:t>
      </w:r>
      <w:r w:rsidR="00C03FF9">
        <w:rPr>
          <w:rFonts w:ascii="Times New Roman" w:hAnsi="Times New Roman"/>
          <w:sz w:val="28"/>
          <w:szCs w:val="28"/>
        </w:rPr>
        <w:t xml:space="preserve"> </w:t>
      </w:r>
      <w:r w:rsidR="00C03FF9" w:rsidRPr="002025F1">
        <w:rPr>
          <w:rFonts w:ascii="Times New Roman" w:hAnsi="Times New Roman"/>
          <w:sz w:val="28"/>
          <w:szCs w:val="28"/>
        </w:rPr>
        <w:t>председателем постоянной комиссии Смоленской районной Думы по экономической, инвестиционной деятельности и предпринимательству</w:t>
      </w:r>
      <w:r w:rsidR="0021050C">
        <w:rPr>
          <w:rFonts w:ascii="Times New Roman" w:hAnsi="Times New Roman"/>
          <w:sz w:val="28"/>
          <w:szCs w:val="28"/>
        </w:rPr>
        <w:t xml:space="preserve"> </w:t>
      </w:r>
      <w:r w:rsidR="0021050C" w:rsidRPr="006B78CB">
        <w:rPr>
          <w:rFonts w:ascii="Times New Roman" w:hAnsi="Times New Roman"/>
          <w:sz w:val="28"/>
          <w:szCs w:val="28"/>
        </w:rPr>
        <w:t xml:space="preserve">(решение Смоленской районной </w:t>
      </w:r>
      <w:r w:rsidR="0021050C" w:rsidRPr="006B78CB">
        <w:rPr>
          <w:rFonts w:ascii="Times New Roman" w:hAnsi="Times New Roman"/>
          <w:sz w:val="28"/>
          <w:szCs w:val="28"/>
        </w:rPr>
        <w:lastRenderedPageBreak/>
        <w:t xml:space="preserve">Думы </w:t>
      </w:r>
      <w:r w:rsidR="0021050C" w:rsidRPr="006B78CB">
        <w:rPr>
          <w:rFonts w:ascii="Times New Roman" w:hAnsi="Times New Roman"/>
          <w:bCs/>
          <w:sz w:val="28"/>
          <w:szCs w:val="28"/>
        </w:rPr>
        <w:t>от 2</w:t>
      </w:r>
      <w:r w:rsidR="0021050C">
        <w:rPr>
          <w:rFonts w:ascii="Times New Roman" w:hAnsi="Times New Roman"/>
          <w:bCs/>
          <w:sz w:val="28"/>
          <w:szCs w:val="28"/>
        </w:rPr>
        <w:t>9</w:t>
      </w:r>
      <w:r w:rsidR="0021050C" w:rsidRPr="006B78CB">
        <w:rPr>
          <w:rFonts w:ascii="Times New Roman" w:hAnsi="Times New Roman"/>
          <w:bCs/>
          <w:sz w:val="28"/>
          <w:szCs w:val="28"/>
        </w:rPr>
        <w:t xml:space="preserve"> </w:t>
      </w:r>
      <w:r w:rsidR="0021050C">
        <w:rPr>
          <w:rFonts w:ascii="Times New Roman" w:hAnsi="Times New Roman"/>
          <w:bCs/>
          <w:sz w:val="28"/>
          <w:szCs w:val="28"/>
        </w:rPr>
        <w:t>октября</w:t>
      </w:r>
      <w:r w:rsidR="0021050C" w:rsidRPr="006B78CB">
        <w:rPr>
          <w:rFonts w:ascii="Times New Roman" w:hAnsi="Times New Roman"/>
          <w:bCs/>
          <w:sz w:val="28"/>
          <w:szCs w:val="28"/>
        </w:rPr>
        <w:t xml:space="preserve"> 20</w:t>
      </w:r>
      <w:r w:rsidR="0021050C">
        <w:rPr>
          <w:rFonts w:ascii="Times New Roman" w:hAnsi="Times New Roman"/>
          <w:bCs/>
          <w:sz w:val="28"/>
          <w:szCs w:val="28"/>
        </w:rPr>
        <w:t xml:space="preserve">20 года № 8 </w:t>
      </w:r>
      <w:r w:rsidR="0021050C" w:rsidRPr="006B78CB">
        <w:rPr>
          <w:rFonts w:ascii="Times New Roman" w:hAnsi="Times New Roman"/>
          <w:bCs/>
          <w:sz w:val="28"/>
          <w:szCs w:val="28"/>
        </w:rPr>
        <w:t xml:space="preserve">«О </w:t>
      </w:r>
      <w:r w:rsidR="0021050C" w:rsidRPr="006B78CB">
        <w:rPr>
          <w:rFonts w:ascii="Times New Roman" w:hAnsi="Times New Roman"/>
          <w:sz w:val="28"/>
          <w:szCs w:val="28"/>
        </w:rPr>
        <w:t>формировании постоянных ком</w:t>
      </w:r>
      <w:r w:rsidR="003B08EA">
        <w:rPr>
          <w:rFonts w:ascii="Times New Roman" w:hAnsi="Times New Roman"/>
          <w:sz w:val="28"/>
          <w:szCs w:val="28"/>
        </w:rPr>
        <w:t>иссий Смоленской районной Думы».</w:t>
      </w:r>
      <w:proofErr w:type="gramEnd"/>
    </w:p>
    <w:p w:rsidR="00A5650D" w:rsidRDefault="00A5650D" w:rsidP="00A5650D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Жучков Вячеслав Анатольевич избран заместителем </w:t>
      </w:r>
      <w:r w:rsidRPr="00396DAF">
        <w:rPr>
          <w:rFonts w:ascii="Times New Roman" w:hAnsi="Times New Roman"/>
          <w:sz w:val="28"/>
          <w:szCs w:val="28"/>
        </w:rPr>
        <w:t xml:space="preserve">председателя постоянной комиссии Смоленской районной Думы </w:t>
      </w:r>
      <w:r w:rsidRPr="002025F1">
        <w:rPr>
          <w:rFonts w:ascii="Times New Roman" w:hAnsi="Times New Roman"/>
          <w:sz w:val="28"/>
          <w:szCs w:val="28"/>
        </w:rPr>
        <w:t>по экономической, инвестиционной деятельности и предпринимательству</w:t>
      </w:r>
      <w:r>
        <w:rPr>
          <w:rFonts w:ascii="Times New Roman" w:hAnsi="Times New Roman"/>
          <w:sz w:val="28"/>
          <w:szCs w:val="28"/>
        </w:rPr>
        <w:t xml:space="preserve"> (решение постоянной комиссии Смоленской районной Думы </w:t>
      </w:r>
      <w:r w:rsidRPr="002025F1">
        <w:rPr>
          <w:rFonts w:ascii="Times New Roman" w:hAnsi="Times New Roman"/>
          <w:sz w:val="28"/>
          <w:szCs w:val="28"/>
        </w:rPr>
        <w:t>по экономической, инвестиционной деятельности и предпринимательству</w:t>
      </w:r>
      <w:r>
        <w:rPr>
          <w:rFonts w:ascii="Times New Roman" w:hAnsi="Times New Roman"/>
          <w:sz w:val="28"/>
          <w:szCs w:val="28"/>
        </w:rPr>
        <w:t xml:space="preserve"> от 29 октября 2020 года № 1 «Об избрании заместителя председателя постоянной комиссии Смоленской районной Думы </w:t>
      </w:r>
      <w:r w:rsidRPr="002025F1">
        <w:rPr>
          <w:rFonts w:ascii="Times New Roman" w:hAnsi="Times New Roman"/>
          <w:sz w:val="28"/>
          <w:szCs w:val="28"/>
        </w:rPr>
        <w:t>по экономической, инвестиционной деятельности и предпринимательству</w:t>
      </w:r>
      <w:r>
        <w:rPr>
          <w:rFonts w:ascii="Times New Roman" w:hAnsi="Times New Roman"/>
          <w:sz w:val="28"/>
          <w:szCs w:val="28"/>
        </w:rPr>
        <w:t>»).</w:t>
      </w:r>
    </w:p>
    <w:p w:rsidR="007D7127" w:rsidRDefault="003B08EA" w:rsidP="007D7127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Решением Смоленской районной Думы от 27 июня 2024 года № 54 «</w:t>
      </w:r>
      <w:r w:rsidRPr="00304D4F">
        <w:rPr>
          <w:rFonts w:ascii="Times New Roman" w:hAnsi="Times New Roman"/>
          <w:sz w:val="28"/>
          <w:szCs w:val="28"/>
        </w:rPr>
        <w:t xml:space="preserve">О </w:t>
      </w:r>
      <w:r w:rsidR="00304D4F" w:rsidRPr="00304D4F">
        <w:rPr>
          <w:rFonts w:ascii="Times New Roman" w:hAnsi="Times New Roman"/>
          <w:sz w:val="28"/>
          <w:szCs w:val="28"/>
        </w:rPr>
        <w:t>прекращении полномочий заместителей председателя Смоленской районной Думы и о внесении изменений в решение Смоленской районной Думы от 29 октября 2020 года № 8 «О формировании постоянных комиссий Смоленской районной Думы»</w:t>
      </w:r>
      <w:r w:rsidR="006146A5">
        <w:rPr>
          <w:rFonts w:ascii="Times New Roman" w:hAnsi="Times New Roman"/>
          <w:sz w:val="28"/>
          <w:szCs w:val="28"/>
        </w:rPr>
        <w:t xml:space="preserve"> внесены изменения в состав комиссии</w:t>
      </w:r>
    </w:p>
    <w:p w:rsidR="006146A5" w:rsidRPr="00304D4F" w:rsidRDefault="006146A5" w:rsidP="007D7127">
      <w:pPr>
        <w:pStyle w:val="af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984"/>
        <w:gridCol w:w="3969"/>
      </w:tblGrid>
      <w:tr w:rsidR="007D7127" w:rsidRPr="00AD57E0" w:rsidTr="00383679">
        <w:tc>
          <w:tcPr>
            <w:tcW w:w="3261" w:type="dxa"/>
          </w:tcPr>
          <w:p w:rsidR="007D7127" w:rsidRPr="001D5187" w:rsidRDefault="007D7127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Pr="001D5187">
              <w:rPr>
                <w:rFonts w:ascii="Times New Roman" w:hAnsi="Times New Roman"/>
                <w:sz w:val="24"/>
                <w:szCs w:val="24"/>
              </w:rPr>
              <w:t>комиссии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5187">
              <w:rPr>
                <w:rFonts w:ascii="Times New Roman" w:eastAsia="Calibri" w:hAnsi="Times New Roman"/>
                <w:sz w:val="24"/>
                <w:szCs w:val="24"/>
              </w:rPr>
              <w:t>по</w:t>
            </w:r>
            <w:proofErr w:type="gramEnd"/>
            <w:r w:rsidRPr="001D5187">
              <w:rPr>
                <w:rFonts w:ascii="Times New Roman" w:eastAsia="Calibri" w:hAnsi="Times New Roman"/>
                <w:sz w:val="24"/>
                <w:szCs w:val="24"/>
              </w:rPr>
              <w:t xml:space="preserve"> экономической,</w:t>
            </w:r>
            <w:r w:rsidRPr="001D51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7127" w:rsidRPr="00AD57E0" w:rsidRDefault="007D7127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187">
              <w:rPr>
                <w:rFonts w:ascii="Times New Roman" w:hAnsi="Times New Roman"/>
                <w:sz w:val="24"/>
                <w:szCs w:val="24"/>
              </w:rPr>
              <w:t>инвестиционной деятельности и предпринимательству</w:t>
            </w:r>
          </w:p>
        </w:tc>
        <w:tc>
          <w:tcPr>
            <w:tcW w:w="1984" w:type="dxa"/>
          </w:tcPr>
          <w:p w:rsidR="007D7127" w:rsidRPr="00AD57E0" w:rsidRDefault="007D7127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D57E0">
              <w:rPr>
                <w:rFonts w:ascii="Times New Roman" w:hAnsi="Times New Roman"/>
                <w:sz w:val="24"/>
                <w:szCs w:val="24"/>
              </w:rPr>
              <w:t>оличество депутатов</w:t>
            </w:r>
            <w:r>
              <w:rPr>
                <w:rFonts w:ascii="Times New Roman" w:hAnsi="Times New Roman"/>
                <w:sz w:val="24"/>
                <w:szCs w:val="24"/>
              </w:rPr>
              <w:t>, состав комиссии</w:t>
            </w:r>
          </w:p>
        </w:tc>
        <w:tc>
          <w:tcPr>
            <w:tcW w:w="3969" w:type="dxa"/>
          </w:tcPr>
          <w:p w:rsidR="007D7127" w:rsidRDefault="007D7127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состав комиссии, утвержденный решением Смоленской районной Думы </w:t>
            </w:r>
          </w:p>
          <w:p w:rsidR="007D7127" w:rsidRDefault="007D7127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E6443">
              <w:rPr>
                <w:rFonts w:ascii="Times New Roman" w:hAnsi="Times New Roman"/>
                <w:sz w:val="24"/>
                <w:szCs w:val="24"/>
              </w:rPr>
              <w:t>29.10.2020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 </w:t>
            </w:r>
            <w:r w:rsidR="0091407D">
              <w:rPr>
                <w:rFonts w:ascii="Times New Roman" w:hAnsi="Times New Roman"/>
                <w:sz w:val="24"/>
                <w:szCs w:val="24"/>
              </w:rPr>
              <w:t>8</w:t>
            </w:r>
            <w:r w:rsidR="006146A5">
              <w:rPr>
                <w:rFonts w:ascii="Times New Roman" w:hAnsi="Times New Roman"/>
                <w:sz w:val="24"/>
                <w:szCs w:val="24"/>
              </w:rPr>
              <w:t xml:space="preserve"> (в редакции решения Смоленской районной Думы от 27.06.2024 № 54)</w:t>
            </w:r>
          </w:p>
          <w:p w:rsidR="007D7127" w:rsidRPr="00AD57E0" w:rsidRDefault="007D7127" w:rsidP="0091407D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127" w:rsidRPr="00AD57E0" w:rsidTr="00383679">
        <w:tc>
          <w:tcPr>
            <w:tcW w:w="3261" w:type="dxa"/>
          </w:tcPr>
          <w:p w:rsidR="00B45B19" w:rsidRDefault="00B45B19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127" w:rsidRDefault="00B45B19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91407D">
              <w:rPr>
                <w:rFonts w:ascii="Times New Roman" w:hAnsi="Times New Roman"/>
                <w:sz w:val="24"/>
                <w:szCs w:val="24"/>
              </w:rPr>
              <w:t>.Е. Андреев</w:t>
            </w:r>
          </w:p>
          <w:p w:rsidR="007D7127" w:rsidRPr="00AD57E0" w:rsidRDefault="007D7127" w:rsidP="0091407D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D57E0">
              <w:rPr>
                <w:rFonts w:ascii="Times New Roman" w:hAnsi="Times New Roman"/>
                <w:sz w:val="24"/>
                <w:szCs w:val="24"/>
              </w:rPr>
              <w:t>трехмандатный</w:t>
            </w:r>
            <w:proofErr w:type="spellEnd"/>
            <w:r w:rsidRPr="00AD57E0">
              <w:rPr>
                <w:rFonts w:ascii="Times New Roman" w:hAnsi="Times New Roman"/>
                <w:sz w:val="24"/>
                <w:szCs w:val="24"/>
              </w:rPr>
              <w:t xml:space="preserve"> избирательный округ № </w:t>
            </w:r>
            <w:r w:rsidR="0091407D">
              <w:rPr>
                <w:rFonts w:ascii="Times New Roman" w:hAnsi="Times New Roman"/>
                <w:sz w:val="24"/>
                <w:szCs w:val="24"/>
              </w:rPr>
              <w:t>1</w:t>
            </w:r>
            <w:r w:rsidRPr="00AD57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B45B19" w:rsidRDefault="00B45B19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7127" w:rsidRPr="00AD57E0" w:rsidRDefault="0091407D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7D7127" w:rsidRPr="001D5187" w:rsidRDefault="0091407D" w:rsidP="003836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Игорь Евгеньевич</w:t>
            </w:r>
            <w:r w:rsidR="007D7127" w:rsidRPr="001D518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D7127" w:rsidRDefault="007D7127" w:rsidP="003836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187">
              <w:rPr>
                <w:rFonts w:ascii="Times New Roman" w:hAnsi="Times New Roman"/>
                <w:sz w:val="24"/>
                <w:szCs w:val="24"/>
              </w:rPr>
              <w:t>Жучков Вячеслав Анатольевич;</w:t>
            </w:r>
          </w:p>
          <w:p w:rsidR="0091407D" w:rsidRPr="001D5187" w:rsidRDefault="0091407D" w:rsidP="003836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Зеленский Андрей Анатольевич;</w:t>
            </w:r>
          </w:p>
          <w:p w:rsidR="007D7127" w:rsidRPr="002025F1" w:rsidRDefault="009633EE" w:rsidP="00383679">
            <w:pPr>
              <w:pStyle w:val="af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Путенкова</w:t>
            </w:r>
            <w:proofErr w:type="spell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Галина Григорьевна</w:t>
            </w:r>
            <w:r w:rsidR="007D7127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="007D7127" w:rsidRPr="001D51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D7127" w:rsidRPr="00AD57E0" w:rsidRDefault="007D7127" w:rsidP="00383679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7127" w:rsidRDefault="007D7127" w:rsidP="003A4472">
      <w:pPr>
        <w:tabs>
          <w:tab w:val="left" w:pos="0"/>
          <w:tab w:val="left" w:pos="720"/>
        </w:tabs>
        <w:spacing w:after="0" w:line="24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</w:p>
    <w:p w:rsidR="005454B7" w:rsidRDefault="005454B7" w:rsidP="003A4472">
      <w:pPr>
        <w:tabs>
          <w:tab w:val="left" w:pos="0"/>
          <w:tab w:val="left" w:pos="720"/>
        </w:tabs>
        <w:spacing w:after="0" w:line="24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</w:p>
    <w:p w:rsidR="00656D3D" w:rsidRPr="00AD57E0" w:rsidRDefault="00656D3D" w:rsidP="003A4472">
      <w:pPr>
        <w:tabs>
          <w:tab w:val="left" w:pos="0"/>
          <w:tab w:val="left" w:pos="720"/>
        </w:tabs>
        <w:spacing w:after="0" w:line="24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516333">
        <w:rPr>
          <w:rFonts w:ascii="Times New Roman" w:hAnsi="Times New Roman"/>
          <w:sz w:val="28"/>
          <w:szCs w:val="28"/>
        </w:rPr>
        <w:t xml:space="preserve"> председателя Смоленской районной Думы </w:t>
      </w:r>
      <w:r w:rsidRPr="002025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5F1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2025F1">
        <w:rPr>
          <w:rFonts w:ascii="Times New Roman" w:hAnsi="Times New Roman"/>
          <w:sz w:val="28"/>
          <w:szCs w:val="28"/>
        </w:rPr>
        <w:t xml:space="preserve"> постоянной комиссии</w:t>
      </w:r>
      <w:r w:rsidRPr="00AD57E0">
        <w:rPr>
          <w:rFonts w:ascii="Times New Roman" w:hAnsi="Times New Roman"/>
          <w:sz w:val="28"/>
          <w:szCs w:val="28"/>
        </w:rPr>
        <w:t xml:space="preserve"> и депутаты Смоленской районной Думы</w:t>
      </w:r>
      <w:r>
        <w:rPr>
          <w:rFonts w:ascii="Times New Roman" w:hAnsi="Times New Roman"/>
          <w:sz w:val="28"/>
          <w:szCs w:val="28"/>
        </w:rPr>
        <w:t>, входящие в состав комиссии,</w:t>
      </w:r>
      <w:r w:rsidRPr="00AD57E0">
        <w:rPr>
          <w:rFonts w:ascii="Times New Roman" w:hAnsi="Times New Roman"/>
          <w:sz w:val="28"/>
          <w:szCs w:val="28"/>
        </w:rPr>
        <w:t xml:space="preserve"> осуществляют депутатские полномочия на непостоянной основе.</w:t>
      </w:r>
    </w:p>
    <w:p w:rsidR="00036413" w:rsidRPr="00AD57E0" w:rsidRDefault="00890C71" w:rsidP="00266F7F">
      <w:pPr>
        <w:tabs>
          <w:tab w:val="left" w:pos="0"/>
          <w:tab w:val="left" w:pos="720"/>
        </w:tabs>
        <w:spacing w:after="0" w:line="240" w:lineRule="auto"/>
        <w:ind w:right="140" w:firstLine="720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 xml:space="preserve">Полномочия, структура и организация деятельности постоянных комиссий определяются Регламентом </w:t>
      </w:r>
      <w:r w:rsidRPr="00AD57E0">
        <w:rPr>
          <w:rFonts w:ascii="Times New Roman" w:eastAsia="Calibri" w:hAnsi="Times New Roman"/>
          <w:sz w:val="28"/>
          <w:szCs w:val="28"/>
        </w:rPr>
        <w:t xml:space="preserve">Смоленской районной </w:t>
      </w:r>
      <w:r w:rsidRPr="00AD57E0">
        <w:rPr>
          <w:rFonts w:ascii="Times New Roman" w:hAnsi="Times New Roman"/>
          <w:sz w:val="28"/>
          <w:szCs w:val="28"/>
        </w:rPr>
        <w:t xml:space="preserve">Думы и положениями о комиссиях. </w:t>
      </w:r>
    </w:p>
    <w:p w:rsidR="00B55CA1" w:rsidRPr="00B55CA1" w:rsidRDefault="00C817D9" w:rsidP="00B55CA1">
      <w:pPr>
        <w:pStyle w:val="af3"/>
        <w:ind w:right="139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eastAsia="Calibri" w:hAnsi="Times New Roman"/>
          <w:b/>
          <w:sz w:val="28"/>
          <w:szCs w:val="28"/>
        </w:rPr>
        <w:tab/>
      </w:r>
      <w:r w:rsidR="00516333" w:rsidRPr="00B55CA1">
        <w:rPr>
          <w:rFonts w:ascii="Times New Roman" w:eastAsia="Calibri" w:hAnsi="Times New Roman"/>
          <w:sz w:val="28"/>
          <w:szCs w:val="28"/>
        </w:rPr>
        <w:t xml:space="preserve">Положение о постоянной комиссии </w:t>
      </w:r>
      <w:r w:rsidR="00010E8C" w:rsidRPr="002025F1">
        <w:rPr>
          <w:rFonts w:ascii="Times New Roman" w:hAnsi="Times New Roman"/>
          <w:sz w:val="28"/>
          <w:szCs w:val="28"/>
        </w:rPr>
        <w:t>по экономической, инвестиционной деятельности и предпринимательству</w:t>
      </w:r>
      <w:r w:rsidR="00010E8C">
        <w:rPr>
          <w:rFonts w:ascii="Times New Roman" w:hAnsi="Times New Roman"/>
          <w:sz w:val="28"/>
          <w:szCs w:val="28"/>
        </w:rPr>
        <w:t xml:space="preserve"> </w:t>
      </w:r>
      <w:r w:rsidR="00516333" w:rsidRPr="00B55CA1">
        <w:rPr>
          <w:rFonts w:ascii="Times New Roman" w:eastAsia="Calibri" w:hAnsi="Times New Roman"/>
          <w:sz w:val="28"/>
          <w:szCs w:val="28"/>
        </w:rPr>
        <w:t>утверждено решением Смоленской районн</w:t>
      </w:r>
      <w:r w:rsidR="00B55CA1" w:rsidRPr="00B55CA1">
        <w:rPr>
          <w:rFonts w:ascii="Times New Roman" w:eastAsia="Calibri" w:hAnsi="Times New Roman"/>
          <w:sz w:val="28"/>
          <w:szCs w:val="28"/>
        </w:rPr>
        <w:t xml:space="preserve">ой Думы от 26 февраля 2016 года № 11 </w:t>
      </w:r>
      <w:r w:rsidR="00ED4065">
        <w:rPr>
          <w:sz w:val="28"/>
          <w:szCs w:val="28"/>
        </w:rPr>
        <w:br/>
      </w:r>
      <w:r w:rsidR="00ED4065" w:rsidRPr="00B55CA1">
        <w:rPr>
          <w:rFonts w:ascii="Times New Roman" w:eastAsia="Calibri" w:hAnsi="Times New Roman"/>
          <w:sz w:val="28"/>
          <w:szCs w:val="28"/>
        </w:rPr>
        <w:t xml:space="preserve"> </w:t>
      </w:r>
      <w:r w:rsidR="00B55CA1" w:rsidRPr="00B55CA1">
        <w:rPr>
          <w:rFonts w:ascii="Times New Roman" w:eastAsia="Calibri" w:hAnsi="Times New Roman"/>
          <w:sz w:val="28"/>
          <w:szCs w:val="28"/>
        </w:rPr>
        <w:t>«</w:t>
      </w:r>
      <w:r w:rsidR="00B55CA1" w:rsidRPr="00B55CA1">
        <w:rPr>
          <w:rFonts w:ascii="Times New Roman" w:hAnsi="Times New Roman"/>
          <w:sz w:val="28"/>
          <w:szCs w:val="28"/>
        </w:rPr>
        <w:t xml:space="preserve">Об утверждении Положения о постоянной комиссии Смоленской районной Думы по экономической, инвестиционной деятельности и предпринимательству» (в редакции </w:t>
      </w:r>
      <w:r w:rsidR="00B55CA1" w:rsidRPr="00B55CA1">
        <w:rPr>
          <w:rFonts w:ascii="Times New Roman" w:eastAsia="Calibri" w:hAnsi="Times New Roman"/>
          <w:sz w:val="28"/>
          <w:szCs w:val="28"/>
        </w:rPr>
        <w:t>решения Смоленской районной Думы</w:t>
      </w:r>
      <w:r w:rsidR="00B55CA1" w:rsidRPr="00B55CA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B55CA1" w:rsidRPr="00B55CA1">
        <w:rPr>
          <w:rFonts w:ascii="Times New Roman" w:hAnsi="Times New Roman"/>
          <w:sz w:val="28"/>
          <w:szCs w:val="28"/>
        </w:rPr>
        <w:t xml:space="preserve">23.09.2016 № 75). </w:t>
      </w:r>
    </w:p>
    <w:p w:rsidR="00C817D9" w:rsidRPr="00AD57E0" w:rsidRDefault="00C817D9" w:rsidP="00A9363F">
      <w:pPr>
        <w:pStyle w:val="af3"/>
        <w:tabs>
          <w:tab w:val="left" w:pos="0"/>
          <w:tab w:val="left" w:pos="720"/>
        </w:tabs>
        <w:ind w:right="22" w:firstLine="709"/>
        <w:jc w:val="both"/>
        <w:rPr>
          <w:rFonts w:ascii="Times New Roman" w:hAnsi="Times New Roman"/>
          <w:sz w:val="28"/>
          <w:szCs w:val="28"/>
        </w:rPr>
      </w:pPr>
      <w:r w:rsidRPr="00A9363F">
        <w:rPr>
          <w:rFonts w:ascii="Times New Roman" w:eastAsia="Calibri" w:hAnsi="Times New Roman"/>
          <w:sz w:val="28"/>
          <w:szCs w:val="28"/>
        </w:rPr>
        <w:lastRenderedPageBreak/>
        <w:t xml:space="preserve">Постоянная комиссия Смоленской районной </w:t>
      </w:r>
      <w:r w:rsidRPr="00A9363F">
        <w:rPr>
          <w:rFonts w:ascii="Times New Roman" w:hAnsi="Times New Roman"/>
          <w:sz w:val="28"/>
          <w:szCs w:val="28"/>
        </w:rPr>
        <w:t>Думы</w:t>
      </w:r>
      <w:r w:rsidRPr="00A9363F">
        <w:rPr>
          <w:rFonts w:ascii="Times New Roman" w:eastAsia="Calibri" w:hAnsi="Times New Roman"/>
          <w:sz w:val="28"/>
          <w:szCs w:val="28"/>
        </w:rPr>
        <w:t xml:space="preserve"> по экономической,</w:t>
      </w:r>
      <w:r w:rsidRPr="00A9363F">
        <w:rPr>
          <w:rFonts w:ascii="Times New Roman" w:hAnsi="Times New Roman"/>
          <w:sz w:val="28"/>
          <w:szCs w:val="28"/>
        </w:rPr>
        <w:t xml:space="preserve"> инвестиционной деятельности и предпринимательству</w:t>
      </w:r>
      <w:r w:rsidRPr="00AD57E0">
        <w:rPr>
          <w:rFonts w:ascii="Times New Roman" w:hAnsi="Times New Roman"/>
          <w:sz w:val="28"/>
          <w:szCs w:val="28"/>
        </w:rPr>
        <w:t xml:space="preserve"> образуется из числа депутатов </w:t>
      </w:r>
      <w:r w:rsidR="00A47884" w:rsidRPr="00B55CA1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AD57E0">
        <w:rPr>
          <w:rFonts w:ascii="Times New Roman" w:hAnsi="Times New Roman"/>
          <w:sz w:val="28"/>
          <w:szCs w:val="28"/>
        </w:rPr>
        <w:t xml:space="preserve">Думы для предварительного рассмотрения вопросов, относящихся к ведению </w:t>
      </w:r>
      <w:r w:rsidR="00A47884" w:rsidRPr="00B55CA1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AD57E0">
        <w:rPr>
          <w:rFonts w:ascii="Times New Roman" w:hAnsi="Times New Roman"/>
          <w:sz w:val="28"/>
          <w:szCs w:val="28"/>
        </w:rPr>
        <w:t xml:space="preserve">Думы, разработки проектов решений Думы. </w:t>
      </w:r>
    </w:p>
    <w:p w:rsidR="00B55CA1" w:rsidRPr="00B55CA1" w:rsidRDefault="00B55CA1" w:rsidP="00B55CA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55CA1">
        <w:rPr>
          <w:rFonts w:ascii="Times New Roman" w:hAnsi="Times New Roman"/>
          <w:sz w:val="28"/>
          <w:szCs w:val="28"/>
        </w:rPr>
        <w:t xml:space="preserve">Комиссия участвует в разработке проектов решений, вносимых на рассмотрение Смоленской районной Думы, по вопросам, отнесенным к ее компетенции, дает по ним заключения и необходимые пояснения. Рассматривает, подготавливает и вносит на рассмотрение органов местного самоуправления, субъектов предпринимательской деятельности </w:t>
      </w:r>
      <w:r w:rsidRPr="00B55CA1">
        <w:rPr>
          <w:rFonts w:ascii="Times New Roman" w:hAnsi="Times New Roman"/>
          <w:color w:val="000000"/>
          <w:sz w:val="28"/>
          <w:szCs w:val="28"/>
        </w:rPr>
        <w:t>предложения по вопросам:</w:t>
      </w:r>
    </w:p>
    <w:p w:rsidR="00ED4065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>участия в формировании инвестиционных площадок на территории муниципального образования «Смоленский район» Смоленской области;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>утверждения бюджета муниципального образовани</w:t>
      </w:r>
      <w:r w:rsidR="003953E1">
        <w:rPr>
          <w:rFonts w:ascii="Times New Roman" w:hAnsi="Times New Roman"/>
          <w:sz w:val="28"/>
          <w:szCs w:val="28"/>
        </w:rPr>
        <w:t>я «Смоленский район» Смоленской</w:t>
      </w:r>
      <w:r w:rsidR="00B55CA1" w:rsidRPr="00B55CA1">
        <w:rPr>
          <w:rFonts w:ascii="Times New Roman" w:hAnsi="Times New Roman"/>
          <w:sz w:val="28"/>
          <w:szCs w:val="28"/>
        </w:rPr>
        <w:t xml:space="preserve"> области и отчёта об его исполнении;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color w:val="000000"/>
          <w:sz w:val="28"/>
          <w:szCs w:val="28"/>
        </w:rPr>
        <w:t xml:space="preserve">участия в подготовке и проведении мероприятий по привлечению в муниципальное образование «Смоленский район» Смоленской области инвесторов, участия в мероприятиях районного, областного и федерального уровня по привлечению инвесторов на территорию муниципального образования «Смоленский район» Смоленской области; 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>участия в подготовке проектов программ развития муниципального образования «Смоленский район» Смоленской области;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>участия в разработке и принятии Положения о порядке управления и распоряжения имуществом, находящимся в муниципальной собственности муниципального образования «Смоленский район» Смоленской области;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 xml:space="preserve">участия в </w:t>
      </w:r>
      <w:r w:rsidR="00B55CA1" w:rsidRPr="00B55CA1">
        <w:rPr>
          <w:rFonts w:ascii="Times New Roman" w:hAnsi="Times New Roman"/>
          <w:color w:val="000000"/>
          <w:sz w:val="28"/>
          <w:szCs w:val="28"/>
        </w:rPr>
        <w:t xml:space="preserve">осуществлении </w:t>
      </w:r>
      <w:proofErr w:type="gramStart"/>
      <w:r w:rsidR="00B55CA1" w:rsidRPr="00B55CA1">
        <w:rPr>
          <w:rFonts w:ascii="Times New Roman" w:hAnsi="Times New Roman"/>
          <w:color w:val="000000"/>
          <w:sz w:val="28"/>
          <w:szCs w:val="28"/>
        </w:rPr>
        <w:t>контроля за</w:t>
      </w:r>
      <w:proofErr w:type="gramEnd"/>
      <w:r w:rsidR="00B55CA1" w:rsidRPr="00B55CA1">
        <w:rPr>
          <w:rFonts w:ascii="Times New Roman" w:hAnsi="Times New Roman"/>
          <w:color w:val="000000"/>
          <w:sz w:val="28"/>
          <w:szCs w:val="28"/>
        </w:rPr>
        <w:t xml:space="preserve"> соблюдением установленного порядка управления и распоряжения имуществом, находящимся в муниципальной собственности;</w:t>
      </w:r>
    </w:p>
    <w:p w:rsid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>установления порядка определения арендной платы за землю, порядка, условий и сроки ее внесения;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>установления порядка отнесения муниципальных земель к землям особо охраняемых территорий местного значения, порядка их использования и охраны;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>утверждения в соответствии с федеральными законами порядка предоставления, использования и изъятия земельных участков по представлению Главы муниципального образования</w:t>
      </w:r>
      <w:r w:rsidR="00865D68">
        <w:rPr>
          <w:rFonts w:ascii="Times New Roman" w:hAnsi="Times New Roman"/>
          <w:sz w:val="28"/>
          <w:szCs w:val="28"/>
        </w:rPr>
        <w:t xml:space="preserve"> «Смоленский район» Смоленской области</w:t>
      </w:r>
      <w:r w:rsidR="00B55CA1" w:rsidRPr="00B55CA1">
        <w:rPr>
          <w:rFonts w:ascii="Times New Roman" w:hAnsi="Times New Roman"/>
          <w:sz w:val="28"/>
          <w:szCs w:val="28"/>
        </w:rPr>
        <w:t>;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>утверждения генеральных планов поселений, а также утверждение внесенных в них изменений;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>участия в разработке инвестиционных программ организаций коммунального комплекса по строительству, реконструкции и (или) модернизации объектов, используемых для утилизации, обезвреживания и захоронения твердых бытовых отходов;</w:t>
      </w:r>
    </w:p>
    <w:p w:rsidR="00B55CA1" w:rsidRPr="00B55CA1" w:rsidRDefault="00A23F79" w:rsidP="00ED4065">
      <w:pPr>
        <w:pStyle w:val="21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94E84">
        <w:rPr>
          <w:rFonts w:ascii="Times New Roman" w:hAnsi="Times New Roman"/>
          <w:sz w:val="28"/>
          <w:szCs w:val="28"/>
        </w:rPr>
        <w:lastRenderedPageBreak/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color w:val="000000"/>
          <w:sz w:val="28"/>
          <w:szCs w:val="28"/>
        </w:rPr>
        <w:t xml:space="preserve">оказание содействия в деятельности органов местного самоуправления сельских поселений муниципального образования «Смоленский район» Смоленской области в сфере осуществления ими компетенции по вопросам инвестиций на территории муниципального образования «Смоленский район» Смоленской области, </w:t>
      </w:r>
      <w:r w:rsidR="00B55CA1" w:rsidRPr="00B55CA1">
        <w:rPr>
          <w:rFonts w:ascii="Times New Roman" w:hAnsi="Times New Roman"/>
          <w:sz w:val="28"/>
          <w:szCs w:val="28"/>
        </w:rPr>
        <w:t xml:space="preserve">использования земельных участков для размещения объектов строительства и реконструкции </w:t>
      </w:r>
      <w:r w:rsidR="00B55CA1" w:rsidRPr="00B55CA1">
        <w:rPr>
          <w:rFonts w:ascii="Times New Roman" w:hAnsi="Times New Roman"/>
          <w:color w:val="000000"/>
          <w:sz w:val="28"/>
          <w:szCs w:val="28"/>
        </w:rPr>
        <w:t>обмена опытом и практикой инвестиционной деятельности, развитию малого и среднего бизнеса с другими муниципальными образованиями Смоленской области посредством сотрудничества с</w:t>
      </w:r>
      <w:proofErr w:type="gramEnd"/>
      <w:r w:rsidR="00B55CA1" w:rsidRPr="00B55CA1">
        <w:rPr>
          <w:rFonts w:ascii="Times New Roman" w:hAnsi="Times New Roman"/>
          <w:color w:val="000000"/>
          <w:sz w:val="28"/>
          <w:szCs w:val="28"/>
        </w:rPr>
        <w:t xml:space="preserve"> Советом муниципальных образований Смоленской области;</w:t>
      </w:r>
    </w:p>
    <w:p w:rsidR="00B55CA1" w:rsidRDefault="00A23F79" w:rsidP="00ED406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ED4065" w:rsidRPr="00ED4065">
        <w:rPr>
          <w:rFonts w:ascii="Times New Roman" w:hAnsi="Times New Roman"/>
          <w:sz w:val="28"/>
          <w:szCs w:val="28"/>
        </w:rPr>
        <w:t> </w:t>
      </w:r>
      <w:r w:rsidR="00B55CA1" w:rsidRPr="00B55CA1">
        <w:rPr>
          <w:rFonts w:ascii="Times New Roman" w:hAnsi="Times New Roman"/>
          <w:sz w:val="28"/>
          <w:szCs w:val="28"/>
        </w:rPr>
        <w:t xml:space="preserve">иным полномочиям </w:t>
      </w:r>
      <w:r w:rsidR="00A47884" w:rsidRPr="00B55CA1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="00B55CA1" w:rsidRPr="00B55CA1">
        <w:rPr>
          <w:rFonts w:ascii="Times New Roman" w:hAnsi="Times New Roman"/>
          <w:sz w:val="28"/>
          <w:szCs w:val="28"/>
        </w:rPr>
        <w:t>Думы, которые определяются федеральными законами и принимаемыми в соответствии с ними Уставом Смоленской области, областными законами, Уставом</w:t>
      </w:r>
      <w:r w:rsidR="00434F4A">
        <w:rPr>
          <w:rFonts w:ascii="Times New Roman" w:hAnsi="Times New Roman"/>
          <w:sz w:val="28"/>
          <w:szCs w:val="28"/>
        </w:rPr>
        <w:t xml:space="preserve"> муниципального образования «Смоленский район» Смоленской области</w:t>
      </w:r>
      <w:r w:rsidR="00B55CA1" w:rsidRPr="00B55CA1">
        <w:rPr>
          <w:rFonts w:ascii="Times New Roman" w:hAnsi="Times New Roman"/>
          <w:sz w:val="28"/>
          <w:szCs w:val="28"/>
        </w:rPr>
        <w:t xml:space="preserve"> и решениями</w:t>
      </w:r>
      <w:r w:rsidR="00434F4A" w:rsidRPr="00434F4A">
        <w:rPr>
          <w:rFonts w:ascii="Times New Roman" w:hAnsi="Times New Roman"/>
          <w:sz w:val="28"/>
          <w:szCs w:val="28"/>
        </w:rPr>
        <w:t xml:space="preserve"> </w:t>
      </w:r>
      <w:r w:rsidR="00434F4A" w:rsidRPr="003E0540">
        <w:rPr>
          <w:rFonts w:ascii="Times New Roman" w:hAnsi="Times New Roman"/>
          <w:sz w:val="28"/>
          <w:szCs w:val="28"/>
        </w:rPr>
        <w:t>Смоленской районной</w:t>
      </w:r>
      <w:r w:rsidR="00B55CA1" w:rsidRPr="00B55CA1">
        <w:rPr>
          <w:rFonts w:ascii="Times New Roman" w:hAnsi="Times New Roman"/>
          <w:sz w:val="28"/>
          <w:szCs w:val="28"/>
        </w:rPr>
        <w:t xml:space="preserve"> Думы.</w:t>
      </w:r>
    </w:p>
    <w:p w:rsidR="000B06DB" w:rsidRDefault="008F01B2" w:rsidP="00ED406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B45B19">
        <w:rPr>
          <w:rFonts w:ascii="Times New Roman" w:hAnsi="Times New Roman"/>
          <w:sz w:val="28"/>
          <w:szCs w:val="28"/>
        </w:rPr>
        <w:t xml:space="preserve"> </w:t>
      </w:r>
      <w:r w:rsidR="000B06DB" w:rsidRPr="00212AA4">
        <w:rPr>
          <w:rFonts w:ascii="Times New Roman" w:hAnsi="Times New Roman"/>
          <w:sz w:val="28"/>
          <w:szCs w:val="28"/>
        </w:rPr>
        <w:t xml:space="preserve">Частью 6 статьи 16 Регламента Смоленской районной Думы установлено, что заседание постоянной комиссии является правомочным, если на нем присутствует большинство от общего числа членов данной постоянной комиссии, утвержденного решением </w:t>
      </w:r>
      <w:r w:rsidR="000B06DB">
        <w:rPr>
          <w:rFonts w:ascii="Times New Roman" w:hAnsi="Times New Roman"/>
          <w:sz w:val="28"/>
          <w:szCs w:val="28"/>
        </w:rPr>
        <w:t>Смоленской районной Думы</w:t>
      </w:r>
      <w:r w:rsidR="000B06DB" w:rsidRPr="00212AA4">
        <w:rPr>
          <w:rFonts w:ascii="Times New Roman" w:hAnsi="Times New Roman"/>
          <w:sz w:val="28"/>
          <w:szCs w:val="28"/>
        </w:rPr>
        <w:t>.</w:t>
      </w:r>
      <w:r w:rsidR="000B06DB">
        <w:rPr>
          <w:rFonts w:ascii="Times New Roman" w:hAnsi="Times New Roman"/>
          <w:sz w:val="28"/>
          <w:szCs w:val="28"/>
        </w:rPr>
        <w:t xml:space="preserve"> Стоит отметить, что депутаты, члены комиссии </w:t>
      </w:r>
      <w:r w:rsidR="000B06DB" w:rsidRPr="00E90365">
        <w:rPr>
          <w:rFonts w:ascii="Times New Roman" w:hAnsi="Times New Roman"/>
          <w:sz w:val="28"/>
          <w:szCs w:val="28"/>
        </w:rPr>
        <w:t xml:space="preserve">по </w:t>
      </w:r>
      <w:r w:rsidR="000B06DB" w:rsidRPr="00B55CA1">
        <w:rPr>
          <w:rFonts w:ascii="Times New Roman" w:eastAsia="Calibri" w:hAnsi="Times New Roman"/>
          <w:sz w:val="28"/>
          <w:szCs w:val="28"/>
        </w:rPr>
        <w:t>экономической,</w:t>
      </w:r>
      <w:r w:rsidR="000B06DB" w:rsidRPr="00B55CA1">
        <w:rPr>
          <w:rFonts w:ascii="Times New Roman" w:hAnsi="Times New Roman"/>
          <w:sz w:val="28"/>
          <w:szCs w:val="28"/>
        </w:rPr>
        <w:t xml:space="preserve"> инвестиционной деятельности и предпринимательству</w:t>
      </w:r>
      <w:r w:rsidR="000B06DB" w:rsidRPr="0051633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0B06DB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п</w:t>
      </w:r>
      <w:r w:rsidR="000B06DB">
        <w:rPr>
          <w:rFonts w:ascii="Times New Roman" w:hAnsi="Times New Roman"/>
          <w:sz w:val="28"/>
          <w:szCs w:val="28"/>
        </w:rPr>
        <w:t>рисутствовали на всех совместных заседаниях постоянных комиссий и рассматр</w:t>
      </w:r>
      <w:r w:rsidR="008A2969">
        <w:rPr>
          <w:rFonts w:ascii="Times New Roman" w:hAnsi="Times New Roman"/>
          <w:sz w:val="28"/>
          <w:szCs w:val="28"/>
        </w:rPr>
        <w:t>ивали вопросы</w:t>
      </w:r>
      <w:r w:rsidR="000B06DB">
        <w:rPr>
          <w:rFonts w:ascii="Times New Roman" w:hAnsi="Times New Roman"/>
          <w:sz w:val="28"/>
          <w:szCs w:val="28"/>
        </w:rPr>
        <w:t>.</w:t>
      </w:r>
    </w:p>
    <w:p w:rsidR="003E0540" w:rsidRDefault="003E0540" w:rsidP="003E054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65F9A" w:rsidRDefault="00E65F9A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1D5BA7" w:rsidRPr="00AD57E0" w:rsidRDefault="00347EB1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D5BA7" w:rsidRPr="00AD57E0">
        <w:rPr>
          <w:rFonts w:ascii="Times New Roman" w:hAnsi="Times New Roman"/>
          <w:sz w:val="28"/>
          <w:szCs w:val="28"/>
        </w:rPr>
        <w:t>нформация</w:t>
      </w:r>
    </w:p>
    <w:p w:rsidR="00721FCA" w:rsidRDefault="001D5BA7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 xml:space="preserve">о работе </w:t>
      </w:r>
      <w:r w:rsidR="00C3002F" w:rsidRPr="00AD57E0">
        <w:rPr>
          <w:rFonts w:ascii="Times New Roman" w:hAnsi="Times New Roman"/>
          <w:sz w:val="28"/>
          <w:szCs w:val="28"/>
        </w:rPr>
        <w:t>постоянн</w:t>
      </w:r>
      <w:r w:rsidR="00B55CA1">
        <w:rPr>
          <w:rFonts w:ascii="Times New Roman" w:hAnsi="Times New Roman"/>
          <w:sz w:val="28"/>
          <w:szCs w:val="28"/>
        </w:rPr>
        <w:t>ой</w:t>
      </w:r>
      <w:r w:rsidR="00C3002F" w:rsidRPr="00AD57E0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комисси</w:t>
      </w:r>
      <w:r w:rsidR="00B55CA1"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>Думы</w:t>
      </w:r>
      <w:r w:rsidR="00F2337E">
        <w:rPr>
          <w:rFonts w:ascii="Times New Roman" w:hAnsi="Times New Roman"/>
          <w:sz w:val="28"/>
          <w:szCs w:val="28"/>
        </w:rPr>
        <w:t xml:space="preserve"> </w:t>
      </w:r>
    </w:p>
    <w:p w:rsidR="00B55CA1" w:rsidRDefault="00B55CA1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B55CA1">
        <w:rPr>
          <w:rFonts w:ascii="Times New Roman" w:eastAsia="Calibri" w:hAnsi="Times New Roman"/>
          <w:sz w:val="28"/>
          <w:szCs w:val="28"/>
        </w:rPr>
        <w:t>по экономической,</w:t>
      </w:r>
      <w:r w:rsidRPr="00B55CA1">
        <w:rPr>
          <w:rFonts w:ascii="Times New Roman" w:hAnsi="Times New Roman"/>
          <w:sz w:val="28"/>
          <w:szCs w:val="28"/>
        </w:rPr>
        <w:t xml:space="preserve"> инвестиционной деятельности и предпринимательству</w:t>
      </w:r>
    </w:p>
    <w:p w:rsidR="005952D6" w:rsidRDefault="00010E8C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010E8C">
        <w:rPr>
          <w:rFonts w:ascii="Times New Roman" w:hAnsi="Times New Roman"/>
          <w:sz w:val="28"/>
          <w:szCs w:val="28"/>
        </w:rPr>
        <w:t xml:space="preserve">за </w:t>
      </w:r>
      <w:r w:rsidR="00E8146B">
        <w:rPr>
          <w:rFonts w:ascii="Times New Roman" w:hAnsi="Times New Roman"/>
          <w:sz w:val="28"/>
          <w:szCs w:val="28"/>
        </w:rPr>
        <w:t>первое</w:t>
      </w:r>
      <w:r w:rsidR="008A2969">
        <w:rPr>
          <w:rFonts w:ascii="Times New Roman" w:hAnsi="Times New Roman"/>
          <w:sz w:val="28"/>
          <w:szCs w:val="28"/>
        </w:rPr>
        <w:t xml:space="preserve"> полугодие </w:t>
      </w:r>
      <w:r w:rsidR="001D7197">
        <w:rPr>
          <w:rFonts w:ascii="Times New Roman" w:hAnsi="Times New Roman"/>
          <w:sz w:val="28"/>
          <w:szCs w:val="28"/>
        </w:rPr>
        <w:t>2024</w:t>
      </w:r>
      <w:r w:rsidRPr="00010E8C">
        <w:rPr>
          <w:rFonts w:ascii="Times New Roman" w:hAnsi="Times New Roman"/>
          <w:sz w:val="28"/>
          <w:szCs w:val="28"/>
        </w:rPr>
        <w:t xml:space="preserve"> год</w:t>
      </w:r>
      <w:r w:rsidR="008A2969">
        <w:rPr>
          <w:rFonts w:ascii="Times New Roman" w:hAnsi="Times New Roman"/>
          <w:sz w:val="28"/>
          <w:szCs w:val="28"/>
        </w:rPr>
        <w:t>а</w:t>
      </w:r>
      <w:r w:rsidRPr="00010E8C">
        <w:rPr>
          <w:rFonts w:ascii="Times New Roman" w:hAnsi="Times New Roman"/>
          <w:sz w:val="28"/>
          <w:szCs w:val="28"/>
        </w:rPr>
        <w:t xml:space="preserve"> </w:t>
      </w:r>
    </w:p>
    <w:p w:rsidR="00010E8C" w:rsidRPr="00010E8C" w:rsidRDefault="00010E8C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2126"/>
      </w:tblGrid>
      <w:tr w:rsidR="00B55CA1" w:rsidRPr="00AD57E0" w:rsidTr="00B55CA1">
        <w:tc>
          <w:tcPr>
            <w:tcW w:w="6946" w:type="dxa"/>
          </w:tcPr>
          <w:p w:rsidR="00B55CA1" w:rsidRPr="00AD57E0" w:rsidRDefault="00DF1916" w:rsidP="0030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55CA1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2126" w:type="dxa"/>
          </w:tcPr>
          <w:p w:rsidR="00B55CA1" w:rsidRPr="00AD57E0" w:rsidRDefault="00DF1916" w:rsidP="00B55CA1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55CA1">
              <w:rPr>
                <w:rFonts w:ascii="Times New Roman" w:hAnsi="Times New Roman"/>
                <w:sz w:val="24"/>
                <w:szCs w:val="24"/>
              </w:rPr>
              <w:t>оличество</w:t>
            </w:r>
          </w:p>
        </w:tc>
      </w:tr>
      <w:tr w:rsidR="00B55CA1" w:rsidRPr="00AD57E0" w:rsidTr="00B55CA1">
        <w:tc>
          <w:tcPr>
            <w:tcW w:w="6946" w:type="dxa"/>
          </w:tcPr>
          <w:p w:rsidR="00B55CA1" w:rsidRDefault="00B55CA1" w:rsidP="00302BDD">
            <w:pPr>
              <w:pStyle w:val="ConsPlusNormal"/>
              <w:tabs>
                <w:tab w:val="left" w:pos="0"/>
              </w:tabs>
              <w:ind w:righ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Проведено заседаний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совместных</w:t>
            </w:r>
          </w:p>
          <w:p w:rsidR="00B55CA1" w:rsidRPr="00AD57E0" w:rsidRDefault="00B55CA1" w:rsidP="00B55CA1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A1" w:rsidRPr="00190ABB" w:rsidRDefault="001D7197" w:rsidP="00954E35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55CA1" w:rsidRPr="00AD57E0" w:rsidTr="00B55CA1">
        <w:tc>
          <w:tcPr>
            <w:tcW w:w="6946" w:type="dxa"/>
          </w:tcPr>
          <w:p w:rsidR="00B55CA1" w:rsidRPr="00AD57E0" w:rsidRDefault="00B55CA1" w:rsidP="00302BDD">
            <w:pPr>
              <w:pStyle w:val="ConsPlusNormal"/>
              <w:tabs>
                <w:tab w:val="left" w:pos="0"/>
              </w:tabs>
              <w:ind w:righ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Принято решений</w:t>
            </w:r>
          </w:p>
        </w:tc>
        <w:tc>
          <w:tcPr>
            <w:tcW w:w="2126" w:type="dxa"/>
          </w:tcPr>
          <w:p w:rsidR="00B55CA1" w:rsidRDefault="001D7197" w:rsidP="008C446C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  <w:p w:rsidR="00B55CA1" w:rsidRPr="00AD57E0" w:rsidRDefault="00B55CA1" w:rsidP="008C446C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0AE5" w:rsidRDefault="000A0AE5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54B7" w:rsidRDefault="005454B7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28A" w:rsidRPr="00AD57E0" w:rsidRDefault="00544633" w:rsidP="00544633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</w:t>
      </w:r>
      <w:r w:rsidRPr="00544633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постоянн</w:t>
      </w:r>
      <w:r>
        <w:rPr>
          <w:rFonts w:ascii="Times New Roman" w:hAnsi="Times New Roman"/>
          <w:sz w:val="28"/>
          <w:szCs w:val="28"/>
        </w:rPr>
        <w:t>ой</w:t>
      </w:r>
      <w:r w:rsidRPr="00AD5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 xml:space="preserve">Думы </w:t>
      </w:r>
      <w:r w:rsidRPr="00B55CA1">
        <w:rPr>
          <w:rFonts w:ascii="Times New Roman" w:eastAsia="Calibri" w:hAnsi="Times New Roman"/>
          <w:sz w:val="28"/>
          <w:szCs w:val="28"/>
        </w:rPr>
        <w:t>по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55CA1">
        <w:rPr>
          <w:rFonts w:ascii="Times New Roman" w:eastAsia="Calibri" w:hAnsi="Times New Roman"/>
          <w:sz w:val="28"/>
          <w:szCs w:val="28"/>
        </w:rPr>
        <w:t>экономической,</w:t>
      </w:r>
      <w:r w:rsidRPr="00B55CA1">
        <w:rPr>
          <w:rFonts w:ascii="Times New Roman" w:hAnsi="Times New Roman"/>
          <w:sz w:val="28"/>
          <w:szCs w:val="28"/>
        </w:rPr>
        <w:t xml:space="preserve"> инвестиционной деятельности и предпринимательству</w:t>
      </w:r>
      <w:r>
        <w:rPr>
          <w:rFonts w:ascii="Times New Roman" w:hAnsi="Times New Roman"/>
          <w:sz w:val="28"/>
          <w:szCs w:val="28"/>
        </w:rPr>
        <w:t xml:space="preserve"> над проектами решений Смоленской районной Думы </w:t>
      </w:r>
      <w:r w:rsidR="002200D8">
        <w:rPr>
          <w:rFonts w:ascii="Times New Roman" w:hAnsi="Times New Roman"/>
          <w:sz w:val="28"/>
          <w:szCs w:val="28"/>
        </w:rPr>
        <w:t>представлены в приложении</w:t>
      </w:r>
      <w:r w:rsidR="0054328A">
        <w:rPr>
          <w:rFonts w:ascii="Times New Roman" w:hAnsi="Times New Roman"/>
          <w:sz w:val="28"/>
          <w:szCs w:val="28"/>
        </w:rPr>
        <w:t>.</w:t>
      </w:r>
    </w:p>
    <w:p w:rsidR="00E75CA2" w:rsidRDefault="00E75CA2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>Порядок работы и вопросы ведения комиссий Смоленской районной Думы,</w:t>
      </w:r>
      <w:r w:rsidR="001D5BA7" w:rsidRPr="00AD57E0">
        <w:rPr>
          <w:rFonts w:ascii="Times New Roman" w:hAnsi="Times New Roman"/>
          <w:sz w:val="28"/>
          <w:szCs w:val="28"/>
        </w:rPr>
        <w:t xml:space="preserve"> депутатская деятельность и депутатская этика </w:t>
      </w:r>
      <w:r w:rsidRPr="00AD57E0">
        <w:rPr>
          <w:rFonts w:ascii="Times New Roman" w:hAnsi="Times New Roman"/>
          <w:sz w:val="28"/>
          <w:szCs w:val="28"/>
        </w:rPr>
        <w:t xml:space="preserve">определяется </w:t>
      </w:r>
      <w:r w:rsidR="001D5BA7" w:rsidRPr="00AD57E0">
        <w:rPr>
          <w:rFonts w:ascii="Times New Roman" w:hAnsi="Times New Roman"/>
          <w:sz w:val="28"/>
          <w:szCs w:val="28"/>
        </w:rPr>
        <w:t xml:space="preserve">Уставом муниципального образования «Смоленский район» Смоленской области, </w:t>
      </w:r>
      <w:r w:rsidR="001D5BA7" w:rsidRPr="00AD57E0">
        <w:rPr>
          <w:rFonts w:ascii="Times New Roman" w:hAnsi="Times New Roman"/>
          <w:sz w:val="28"/>
          <w:szCs w:val="28"/>
        </w:rPr>
        <w:lastRenderedPageBreak/>
        <w:t>Регламентом</w:t>
      </w:r>
      <w:r w:rsidRPr="00AD57E0">
        <w:rPr>
          <w:rFonts w:ascii="Times New Roman" w:hAnsi="Times New Roman"/>
          <w:sz w:val="28"/>
          <w:szCs w:val="28"/>
        </w:rPr>
        <w:t xml:space="preserve"> Смоленской </w:t>
      </w:r>
      <w:r w:rsidR="001D5BA7" w:rsidRPr="00AD57E0">
        <w:rPr>
          <w:rFonts w:ascii="Times New Roman" w:hAnsi="Times New Roman"/>
          <w:sz w:val="28"/>
          <w:szCs w:val="28"/>
        </w:rPr>
        <w:t xml:space="preserve">районной </w:t>
      </w:r>
      <w:r w:rsidRPr="00AD57E0">
        <w:rPr>
          <w:rFonts w:ascii="Times New Roman" w:hAnsi="Times New Roman"/>
          <w:sz w:val="28"/>
          <w:szCs w:val="28"/>
        </w:rPr>
        <w:t>Думы</w:t>
      </w:r>
      <w:r w:rsidR="001D5BA7" w:rsidRPr="00AD57E0">
        <w:rPr>
          <w:rFonts w:ascii="Times New Roman" w:hAnsi="Times New Roman"/>
          <w:sz w:val="28"/>
          <w:szCs w:val="28"/>
        </w:rPr>
        <w:t xml:space="preserve">, а также </w:t>
      </w:r>
      <w:r w:rsidR="00C3002F" w:rsidRPr="00AD57E0">
        <w:rPr>
          <w:rFonts w:ascii="Times New Roman" w:hAnsi="Times New Roman"/>
          <w:sz w:val="28"/>
          <w:szCs w:val="28"/>
        </w:rPr>
        <w:t xml:space="preserve">Положениями </w:t>
      </w:r>
      <w:r w:rsidR="00ED4065">
        <w:rPr>
          <w:sz w:val="28"/>
          <w:szCs w:val="28"/>
        </w:rPr>
        <w:br/>
      </w:r>
      <w:r w:rsidR="00C3002F" w:rsidRPr="00AD57E0">
        <w:rPr>
          <w:rFonts w:ascii="Times New Roman" w:hAnsi="Times New Roman"/>
          <w:sz w:val="28"/>
          <w:szCs w:val="28"/>
        </w:rPr>
        <w:t xml:space="preserve">о комиссиях и </w:t>
      </w:r>
      <w:r w:rsidR="001D5BA7" w:rsidRPr="00AD57E0">
        <w:rPr>
          <w:rFonts w:ascii="Times New Roman" w:hAnsi="Times New Roman"/>
          <w:sz w:val="28"/>
          <w:szCs w:val="28"/>
        </w:rPr>
        <w:t>решениями Смоленской районной Думы</w:t>
      </w:r>
      <w:r w:rsidRPr="00AD57E0">
        <w:rPr>
          <w:rFonts w:ascii="Times New Roman" w:hAnsi="Times New Roman"/>
          <w:sz w:val="28"/>
          <w:szCs w:val="28"/>
        </w:rPr>
        <w:t>.</w:t>
      </w:r>
    </w:p>
    <w:p w:rsidR="00707BC7" w:rsidRDefault="00707BC7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1916" w:rsidRDefault="00DF1916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ED6" w:rsidRDefault="006B67B5" w:rsidP="00602ED6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02ED6" w:rsidRPr="00516333">
        <w:rPr>
          <w:rFonts w:ascii="Times New Roman" w:hAnsi="Times New Roman"/>
          <w:sz w:val="28"/>
          <w:szCs w:val="28"/>
        </w:rPr>
        <w:t>аместител</w:t>
      </w:r>
      <w:r w:rsidR="00602ED6">
        <w:rPr>
          <w:rFonts w:ascii="Times New Roman" w:hAnsi="Times New Roman"/>
          <w:sz w:val="28"/>
          <w:szCs w:val="28"/>
        </w:rPr>
        <w:t>ь</w:t>
      </w:r>
      <w:r w:rsidR="00602ED6" w:rsidRPr="00516333">
        <w:rPr>
          <w:rFonts w:ascii="Times New Roman" w:hAnsi="Times New Roman"/>
          <w:sz w:val="28"/>
          <w:szCs w:val="28"/>
        </w:rPr>
        <w:t xml:space="preserve"> председателя Смоленской районной Думы </w:t>
      </w:r>
      <w:r w:rsidR="00602ED6">
        <w:rPr>
          <w:rFonts w:ascii="Times New Roman" w:hAnsi="Times New Roman"/>
          <w:sz w:val="28"/>
          <w:szCs w:val="28"/>
        </w:rPr>
        <w:t xml:space="preserve">– </w:t>
      </w:r>
    </w:p>
    <w:p w:rsidR="00602ED6" w:rsidRDefault="00602ED6" w:rsidP="00602ED6">
      <w:pPr>
        <w:pStyle w:val="af3"/>
        <w:rPr>
          <w:rFonts w:ascii="Times New Roman" w:hAnsi="Times New Roman"/>
          <w:sz w:val="28"/>
          <w:szCs w:val="28"/>
        </w:rPr>
      </w:pPr>
      <w:r w:rsidRPr="002025F1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2025F1">
        <w:rPr>
          <w:rFonts w:ascii="Times New Roman" w:hAnsi="Times New Roman"/>
          <w:sz w:val="28"/>
          <w:szCs w:val="28"/>
        </w:rPr>
        <w:t xml:space="preserve"> постоянной комиссии </w:t>
      </w:r>
    </w:p>
    <w:p w:rsidR="00602ED6" w:rsidRDefault="00602ED6" w:rsidP="00602ED6">
      <w:pPr>
        <w:pStyle w:val="af3"/>
        <w:rPr>
          <w:rFonts w:ascii="Times New Roman" w:hAnsi="Times New Roman"/>
          <w:sz w:val="28"/>
          <w:szCs w:val="28"/>
        </w:rPr>
      </w:pPr>
      <w:r w:rsidRPr="002025F1">
        <w:rPr>
          <w:rFonts w:ascii="Times New Roman" w:hAnsi="Times New Roman"/>
          <w:sz w:val="28"/>
          <w:szCs w:val="28"/>
        </w:rPr>
        <w:t xml:space="preserve">Смоленской районной Думы </w:t>
      </w:r>
    </w:p>
    <w:p w:rsidR="00602ED6" w:rsidRDefault="00602ED6" w:rsidP="00602ED6">
      <w:pPr>
        <w:pStyle w:val="af3"/>
        <w:rPr>
          <w:rFonts w:ascii="Times New Roman" w:hAnsi="Times New Roman"/>
          <w:sz w:val="28"/>
          <w:szCs w:val="28"/>
        </w:rPr>
      </w:pPr>
      <w:r w:rsidRPr="002025F1">
        <w:rPr>
          <w:rFonts w:ascii="Times New Roman" w:hAnsi="Times New Roman"/>
          <w:sz w:val="28"/>
          <w:szCs w:val="28"/>
        </w:rPr>
        <w:t xml:space="preserve">по экономической, инвестиционной </w:t>
      </w:r>
    </w:p>
    <w:p w:rsidR="00707BC7" w:rsidRDefault="00602ED6" w:rsidP="00602ED6">
      <w:pPr>
        <w:pStyle w:val="af3"/>
        <w:rPr>
          <w:rFonts w:ascii="Times New Roman" w:hAnsi="Times New Roman"/>
          <w:b/>
          <w:sz w:val="28"/>
          <w:szCs w:val="28"/>
        </w:rPr>
      </w:pPr>
      <w:r w:rsidRPr="002025F1">
        <w:rPr>
          <w:rFonts w:ascii="Times New Roman" w:hAnsi="Times New Roman"/>
          <w:sz w:val="28"/>
          <w:szCs w:val="28"/>
        </w:rPr>
        <w:t>деятельности и предпринимательству</w:t>
      </w:r>
      <w:r w:rsidRPr="00602E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F2337E" w:rsidRPr="00F2337E">
        <w:rPr>
          <w:rFonts w:ascii="Times New Roman" w:hAnsi="Times New Roman"/>
          <w:b/>
          <w:sz w:val="28"/>
          <w:szCs w:val="28"/>
        </w:rPr>
        <w:t>И</w:t>
      </w:r>
      <w:r w:rsidR="00F2337E">
        <w:rPr>
          <w:rFonts w:ascii="Times New Roman" w:hAnsi="Times New Roman"/>
          <w:b/>
          <w:sz w:val="28"/>
          <w:szCs w:val="28"/>
        </w:rPr>
        <w:t xml:space="preserve">.Е. Андреев </w:t>
      </w:r>
    </w:p>
    <w:p w:rsidR="00544633" w:rsidRDefault="00544633" w:rsidP="00602ED6">
      <w:pPr>
        <w:pStyle w:val="af3"/>
        <w:rPr>
          <w:rFonts w:ascii="Times New Roman" w:hAnsi="Times New Roman"/>
          <w:sz w:val="28"/>
          <w:szCs w:val="28"/>
        </w:rPr>
        <w:sectPr w:rsidR="00544633" w:rsidSect="00544633">
          <w:headerReference w:type="default" r:id="rId8"/>
          <w:pgSz w:w="11906" w:h="16838"/>
          <w:pgMar w:top="1134" w:right="851" w:bottom="1134" w:left="1701" w:header="992" w:footer="709" w:gutter="0"/>
          <w:cols w:space="708"/>
          <w:titlePg/>
          <w:docGrid w:linePitch="360"/>
        </w:sectPr>
      </w:pPr>
    </w:p>
    <w:p w:rsidR="00861CF6" w:rsidRDefault="00861CF6" w:rsidP="00412FD1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61CF6" w:rsidRDefault="00861CF6" w:rsidP="002200D8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544633" w:rsidRDefault="00544633" w:rsidP="00544633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</w:t>
      </w:r>
      <w:r w:rsidRPr="00544633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постоянн</w:t>
      </w:r>
      <w:r>
        <w:rPr>
          <w:rFonts w:ascii="Times New Roman" w:hAnsi="Times New Roman"/>
          <w:sz w:val="28"/>
          <w:szCs w:val="28"/>
        </w:rPr>
        <w:t>ой</w:t>
      </w:r>
      <w:r w:rsidRPr="00AD5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 xml:space="preserve">Думы </w:t>
      </w:r>
    </w:p>
    <w:p w:rsidR="00544633" w:rsidRDefault="00544633" w:rsidP="00544633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B55CA1">
        <w:rPr>
          <w:rFonts w:ascii="Times New Roman" w:eastAsia="Calibri" w:hAnsi="Times New Roman"/>
          <w:sz w:val="28"/>
          <w:szCs w:val="28"/>
        </w:rPr>
        <w:t>по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B55CA1">
        <w:rPr>
          <w:rFonts w:ascii="Times New Roman" w:eastAsia="Calibri" w:hAnsi="Times New Roman"/>
          <w:sz w:val="28"/>
          <w:szCs w:val="28"/>
        </w:rPr>
        <w:t>экономической,</w:t>
      </w:r>
      <w:r w:rsidRPr="00B55CA1">
        <w:rPr>
          <w:rFonts w:ascii="Times New Roman" w:hAnsi="Times New Roman"/>
          <w:sz w:val="28"/>
          <w:szCs w:val="28"/>
        </w:rPr>
        <w:t xml:space="preserve"> инвестиционной деятельности и предпринимательству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44633" w:rsidRDefault="00544633" w:rsidP="002200D8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над проектами решений Смоленской районной Думы</w:t>
      </w:r>
    </w:p>
    <w:p w:rsidR="00F268A6" w:rsidRDefault="00F268A6" w:rsidP="002200D8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7"/>
        <w:gridCol w:w="851"/>
        <w:gridCol w:w="6663"/>
        <w:gridCol w:w="5103"/>
      </w:tblGrid>
      <w:tr w:rsidR="00816992" w:rsidRPr="00A0152F" w:rsidTr="00383679">
        <w:trPr>
          <w:cantSplit/>
          <w:trHeight w:val="1146"/>
        </w:trPr>
        <w:tc>
          <w:tcPr>
            <w:tcW w:w="567" w:type="dxa"/>
          </w:tcPr>
          <w:p w:rsidR="00816992" w:rsidRPr="00A0152F" w:rsidRDefault="00816992" w:rsidP="003836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816992" w:rsidRPr="00A0152F" w:rsidRDefault="00816992" w:rsidP="00383679">
            <w:pPr>
              <w:pStyle w:val="af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816992" w:rsidRPr="00A0152F" w:rsidRDefault="00816992" w:rsidP="002302A7">
            <w:pPr>
              <w:pStyle w:val="af3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Регистрационный № решения</w:t>
            </w:r>
          </w:p>
        </w:tc>
        <w:tc>
          <w:tcPr>
            <w:tcW w:w="6663" w:type="dxa"/>
          </w:tcPr>
          <w:p w:rsidR="00816992" w:rsidRPr="00A0152F" w:rsidRDefault="00816992" w:rsidP="00383679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Наименование решений</w:t>
            </w:r>
          </w:p>
        </w:tc>
        <w:tc>
          <w:tcPr>
            <w:tcW w:w="5103" w:type="dxa"/>
          </w:tcPr>
          <w:p w:rsidR="00816992" w:rsidRDefault="00816992" w:rsidP="0038367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рассмотрения проектов</w:t>
            </w:r>
          </w:p>
          <w:p w:rsidR="00816992" w:rsidRDefault="00816992" w:rsidP="00383679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Смоленской районной Думой</w:t>
            </w:r>
          </w:p>
          <w:p w:rsidR="00816992" w:rsidRPr="00A0152F" w:rsidRDefault="00816992" w:rsidP="00383679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принятия правовых актов</w:t>
            </w:r>
          </w:p>
        </w:tc>
      </w:tr>
    </w:tbl>
    <w:p w:rsidR="00E75CA2" w:rsidRPr="00816992" w:rsidRDefault="00E75CA2" w:rsidP="004C579C">
      <w:pPr>
        <w:pStyle w:val="af3"/>
        <w:rPr>
          <w:rFonts w:ascii="Times New Roman" w:hAnsi="Times New Roman"/>
          <w:sz w:val="2"/>
          <w:szCs w:val="2"/>
        </w:rPr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7"/>
        <w:gridCol w:w="851"/>
        <w:gridCol w:w="6663"/>
        <w:gridCol w:w="5103"/>
      </w:tblGrid>
      <w:tr w:rsidR="00816992" w:rsidRPr="003529AE" w:rsidTr="00412FD1">
        <w:trPr>
          <w:cantSplit/>
          <w:trHeight w:val="32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2" w:rsidRPr="00816992" w:rsidRDefault="00816992" w:rsidP="00816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2" w:rsidRPr="00816992" w:rsidRDefault="00816992" w:rsidP="00816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2" w:rsidRPr="00816992" w:rsidRDefault="00816992" w:rsidP="008169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2" w:rsidRPr="00816992" w:rsidRDefault="00816992" w:rsidP="00816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99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992" w:rsidRPr="00816992" w:rsidRDefault="00816992" w:rsidP="00816992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99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Об утверждении плана работы Смоленской районной Думы на 2024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650A9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Default="00650A99" w:rsidP="00650A99">
            <w:pPr>
              <w:pStyle w:val="ConsPlusNormal"/>
              <w:widowControl/>
              <w:ind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графиков личного приёма граждан </w:t>
            </w:r>
            <w:proofErr w:type="gramStart"/>
            <w:r w:rsidRPr="00650A99">
              <w:rPr>
                <w:rFonts w:ascii="Times New Roman" w:hAnsi="Times New Roman" w:cs="Times New Roman"/>
                <w:sz w:val="24"/>
                <w:szCs w:val="24"/>
              </w:rPr>
              <w:t>исполняющим</w:t>
            </w:r>
            <w:proofErr w:type="gramEnd"/>
            <w:r w:rsidRPr="00650A99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председателя Смоленской районной Думы и личного приёма избирателей депутатами Смоленской районной Думы шестого созыва на 2024 год.</w:t>
            </w:r>
          </w:p>
          <w:p w:rsidR="00650A99" w:rsidRPr="00650A99" w:rsidRDefault="00650A99" w:rsidP="00650A99">
            <w:pPr>
              <w:pStyle w:val="ConsPlusNormal"/>
              <w:widowControl/>
              <w:ind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членах Общественного совета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650A9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tabs>
                <w:tab w:val="left" w:pos="8539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Смоленской районной Думы от 26 февраля 2015 года № 11 «Об 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«Смоленский район» Смоленской области».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Об установлении ставок арендной платы за земельные участки, государственная собственность на которые не разграничена, предоставленные в аренду без торгов, на территории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 Стрелковой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tabs>
                <w:tab w:val="left" w:pos="8397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муниципального образования «Смоленский район» Смоленской области </w:t>
            </w:r>
            <w:proofErr w:type="spellStart"/>
            <w:r w:rsidRPr="00650A99">
              <w:rPr>
                <w:rFonts w:ascii="Times New Roman" w:hAnsi="Times New Roman"/>
                <w:sz w:val="24"/>
                <w:szCs w:val="24"/>
              </w:rPr>
              <w:t>Семенковой</w:t>
            </w:r>
            <w:proofErr w:type="spellEnd"/>
            <w:r w:rsidRPr="00650A99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tabs>
                <w:tab w:val="left" w:pos="4253"/>
              </w:tabs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Об отчёте о деятельности О</w:t>
            </w:r>
            <w:r w:rsidRPr="00650A99">
              <w:rPr>
                <w:rFonts w:ascii="Times New Roman" w:hAnsi="Times New Roman"/>
                <w:color w:val="000000"/>
                <w:sz w:val="24"/>
                <w:szCs w:val="24"/>
              </w:rPr>
              <w:t>тдела Министерства внутренних дел Российской Федерации по Смоленскому району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за 2023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Default="00650A99" w:rsidP="00650A99">
            <w:pPr>
              <w:pStyle w:val="af3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рассмотрении отчёта о деятельности Контрольно-ревизионной комиссии муниципального образования «Смоленский район» Смоленской области за 2023 год.</w:t>
            </w:r>
          </w:p>
          <w:p w:rsidR="00650A99" w:rsidRPr="00650A99" w:rsidRDefault="00650A99" w:rsidP="00650A99">
            <w:pPr>
              <w:pStyle w:val="af3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Об утверждении проекта отчета об исполнении бюджета муниципального образования «Смоленский район» Смоленской области за 2023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650A9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Default="00650A99" w:rsidP="00650A99">
            <w:pPr>
              <w:pStyle w:val="ConsTitle"/>
              <w:widowControl/>
              <w:ind w:right="4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2023 год» и участии граждан в его обсуждении.</w:t>
            </w:r>
          </w:p>
          <w:p w:rsidR="00650A99" w:rsidRPr="00650A99" w:rsidRDefault="00650A99" w:rsidP="00650A99">
            <w:pPr>
              <w:pStyle w:val="ConsTitle"/>
              <w:widowControl/>
              <w:ind w:right="4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О признании </w:t>
            </w:r>
            <w:proofErr w:type="gram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утратившим</w:t>
            </w:r>
            <w:proofErr w:type="gram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силу решения Смоленской районной Думы от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31 октября 2023 года № 62.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имущества, находящегося в собственности муниципального образования «Смоленский район» Смоленской области, передаваемого безвозмездно в собственность Печерского сельского поселения Смоленского района Смоленской области.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tabs>
                <w:tab w:val="left" w:pos="8539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находящегося в собственности муниципального образования «</w:t>
            </w:r>
            <w:proofErr w:type="spellStart"/>
            <w:r w:rsidRPr="00650A99">
              <w:rPr>
                <w:rFonts w:ascii="Times New Roman" w:hAnsi="Times New Roman"/>
                <w:sz w:val="24"/>
                <w:szCs w:val="24"/>
              </w:rPr>
              <w:t>Сафоновский</w:t>
            </w:r>
            <w:proofErr w:type="spellEnd"/>
            <w:r w:rsidRPr="00650A99">
              <w:rPr>
                <w:rFonts w:ascii="Times New Roman" w:hAnsi="Times New Roman"/>
                <w:sz w:val="24"/>
                <w:szCs w:val="24"/>
              </w:rPr>
              <w:t xml:space="preserve"> район» Смоленской области, передаваемого безвозмездно в собственность муниципального образования «Смоленский район» Смоленской области.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650A9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shd w:val="clear" w:color="auto" w:fill="FFFFFF"/>
              <w:tabs>
                <w:tab w:val="left" w:pos="4820"/>
                <w:tab w:val="left" w:pos="5387"/>
              </w:tabs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A9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изменений в генеральный план Михновского сельского поселения Смоленского района Смоленской области, утвержденный решением Совета депутатов Михновского сельского поселения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Смоленского района Смоленской области от 30 сентября 2010 года № 109.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признании </w:t>
            </w:r>
            <w:proofErr w:type="gram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утратившими</w:t>
            </w:r>
            <w:proofErr w:type="gram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силу правил землепользования и застройки Михновского сельского поселения Смоленского района Смоленской области.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 Ковалева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муниципального образования «Смоленский район» Смоленской области </w:t>
            </w:r>
            <w:proofErr w:type="spellStart"/>
            <w:r w:rsidRPr="00650A99">
              <w:rPr>
                <w:rFonts w:ascii="Times New Roman" w:hAnsi="Times New Roman"/>
                <w:sz w:val="24"/>
                <w:szCs w:val="24"/>
              </w:rPr>
              <w:t>Петрусевой</w:t>
            </w:r>
            <w:proofErr w:type="spellEnd"/>
            <w:r w:rsidRPr="00650A9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E814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 работников культуры.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муниципального образования «Смоленский район» Смоленской области.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награждении переходящим Кубком Администрации муниципального образования «Смоленский район» Смоленской области «Лучшее клубное учреждение культуры» имени Л.В.</w:t>
            </w:r>
            <w:r w:rsidRPr="00650A9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>Чистяковой и Э.Н.</w:t>
            </w:r>
            <w:r w:rsidRPr="00650A9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>Чистякова по итогам работы клубных учреждений муниципального образования «Смоленский район» Смоленской  области  за  2023 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18.03.2024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Default="00650A99" w:rsidP="00650A99">
            <w:pPr>
              <w:pStyle w:val="ConsTitle"/>
              <w:widowControl/>
              <w:tabs>
                <w:tab w:val="left" w:pos="3969"/>
              </w:tabs>
              <w:ind w:right="4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принятии проекта решения Смоленской районной Думы «О внесении изменения в Устав муниципального образования «Смоленский район» Смоленской области».</w:t>
            </w:r>
          </w:p>
          <w:p w:rsidR="00650A99" w:rsidRPr="00650A99" w:rsidRDefault="00650A99" w:rsidP="00650A99">
            <w:pPr>
              <w:pStyle w:val="ConsTitle"/>
              <w:widowControl/>
              <w:tabs>
                <w:tab w:val="left" w:pos="3969"/>
              </w:tabs>
              <w:ind w:right="4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18.03.2024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Default="00650A99" w:rsidP="00650A99">
            <w:pPr>
              <w:pStyle w:val="Con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установлении порядка учета предложений по решению Смоленской районной Думы «О принятии проекта решения Смоленской районной Думы «О внесении изменения в Устав муниципального образования «Смоленский район» Смоленской области»» и участии граждан в его обсуждении</w:t>
            </w: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50A99" w:rsidRPr="00650A99" w:rsidRDefault="00650A99" w:rsidP="00650A99">
            <w:pPr>
              <w:pStyle w:val="Con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650A99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7877A6" w:rsidRDefault="00650A99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650A99" w:rsidRDefault="00650A99" w:rsidP="00650A99">
            <w:pPr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Об отчёте исполняющего полномочия председателя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Смоленской районной Думы о 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Смоленской районной Думы 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>за 2023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A99" w:rsidRPr="00A23F79" w:rsidRDefault="00650A99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7877A6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tabs>
                <w:tab w:val="left" w:pos="87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результатах работы постоянных комиссий Смоленской районной Думы за второе полугодие 2023 года.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Принятие решения постоянной комиссии Смоленской районной Думы.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7877A6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«Смоленский район» Смоленской области за 2023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7877A6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от 21 декабря 2023 года № 74 «О бюджете муниципального образования «Смоленский район» Смоленской области  на 2024 год и плановый период 2025 и 2026 годов».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7877A6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650A99">
            <w:pPr>
              <w:pStyle w:val="Title"/>
              <w:tabs>
                <w:tab w:val="left" w:pos="1276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о порядке организации и проведения публичных слушаний и общественных обсуждений в муниципальном образовании «Смоленский район» Смоленской области.</w:t>
            </w:r>
          </w:p>
          <w:p w:rsidR="0038190C" w:rsidRPr="00650A99" w:rsidRDefault="0038190C" w:rsidP="00650A99">
            <w:pPr>
              <w:pStyle w:val="Title"/>
              <w:tabs>
                <w:tab w:val="left" w:pos="1276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7877A6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pStyle w:val="ConsTitle"/>
              <w:widowControl/>
              <w:tabs>
                <w:tab w:val="left" w:pos="3969"/>
              </w:tabs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изменения в Устав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A23F7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650A99">
            <w:pPr>
              <w:pStyle w:val="ConsTitle"/>
              <w:widowControl/>
              <w:tabs>
                <w:tab w:val="left" w:pos="3969"/>
              </w:tabs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принятии проекта решения Смоленской районной Думы «О внесении изменений в Устав муниципального образования «Смоленский район» Смоленской области».</w:t>
            </w:r>
          </w:p>
          <w:p w:rsidR="0038190C" w:rsidRPr="00650A99" w:rsidRDefault="0038190C" w:rsidP="00650A99">
            <w:pPr>
              <w:pStyle w:val="ConsTitle"/>
              <w:widowControl/>
              <w:tabs>
                <w:tab w:val="left" w:pos="3969"/>
              </w:tabs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650A9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650A99">
            <w:pPr>
              <w:pStyle w:val="Con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установлении порядка учета предложений по решению Смоленской районной Думы «</w:t>
            </w:r>
            <w:r w:rsidRPr="00650A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принятии проекта решения Смоленской районной Думы «О внесении изменений в Устав муниципального образования «Смоленский район» Смоленской области</w:t>
            </w: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>» и участии граждан в его обсуждении.</w:t>
            </w:r>
          </w:p>
          <w:p w:rsidR="0038190C" w:rsidRPr="00650A99" w:rsidRDefault="0038190C" w:rsidP="00650A99">
            <w:pPr>
              <w:pStyle w:val="Con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650A9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650A99">
            <w:pPr>
              <w:pStyle w:val="Con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>О комиссии по организации проведения публичных слушаний в муниципальном образовании «Смоленский район» Смоленской области.</w:t>
            </w:r>
          </w:p>
          <w:p w:rsidR="0038190C" w:rsidRPr="00650A99" w:rsidRDefault="0038190C" w:rsidP="00650A99">
            <w:pPr>
              <w:pStyle w:val="Con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650A9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650A9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shd w:val="clear" w:color="auto" w:fill="FFFFFF"/>
              <w:tabs>
                <w:tab w:val="left" w:pos="4820"/>
                <w:tab w:val="left" w:pos="5387"/>
              </w:tabs>
              <w:spacing w:line="317" w:lineRule="exact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генеральный план </w:t>
            </w:r>
            <w:proofErr w:type="spell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Стабенского</w:t>
            </w:r>
            <w:proofErr w:type="spell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Стабенского</w:t>
            </w:r>
            <w:proofErr w:type="spell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Смоленского района Смоленской области от 27 марта 2013 года № 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650A9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shd w:val="clear" w:color="auto" w:fill="FFFFFF"/>
              <w:spacing w:line="317" w:lineRule="exact"/>
              <w:ind w:right="33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признании </w:t>
            </w:r>
            <w:proofErr w:type="gram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утратившими</w:t>
            </w:r>
            <w:proofErr w:type="gram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силу правил землепользования и застройки </w:t>
            </w:r>
            <w:proofErr w:type="spell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Стабенского</w:t>
            </w:r>
            <w:proofErr w:type="spell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650A9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pStyle w:val="a4"/>
              <w:spacing w:before="0" w:beforeAutospacing="0" w:after="0"/>
              <w:jc w:val="both"/>
            </w:pPr>
            <w:r w:rsidRPr="00650A99">
              <w:rPr>
                <w:bCs/>
              </w:rPr>
              <w:t xml:space="preserve">Об инициировании вопроса 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</w:t>
            </w:r>
            <w:r w:rsidRPr="00650A99">
              <w:t xml:space="preserve"> </w:t>
            </w:r>
            <w:r w:rsidRPr="00650A99">
              <w:rPr>
                <w:bCs/>
              </w:rPr>
              <w:t>муниципальное образование «</w:t>
            </w:r>
            <w:r w:rsidRPr="00650A99">
              <w:t>Смоленский муниципальный округ» Смоленской области с административным центром   в городе Смоленске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650A9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  <w:p w:rsidR="0038190C" w:rsidRPr="00A23F79" w:rsidRDefault="0038190C" w:rsidP="00650A9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вопросу преобразования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>Смоленский муниципальный округ» Смоленской области с административным центром в городе Смоленске.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650A9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3819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предложении по персональному составу административной комиссии муниципального образования «Смоленский район» Смол</w:t>
            </w:r>
            <w:r>
              <w:rPr>
                <w:rFonts w:ascii="Times New Roman" w:hAnsi="Times New Roman"/>
                <w:sz w:val="24"/>
                <w:szCs w:val="24"/>
              </w:rPr>
              <w:t>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3819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находящегося в государственной собственности Смоленской области, передаваемого безвозмездно в собственность муниципального образования «Смолен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муниципального образования «Смоленский район» Смоленской области </w:t>
            </w:r>
            <w:proofErr w:type="spellStart"/>
            <w:r w:rsidRPr="00650A99">
              <w:rPr>
                <w:rFonts w:ascii="Times New Roman" w:hAnsi="Times New Roman"/>
                <w:sz w:val="24"/>
                <w:szCs w:val="24"/>
              </w:rPr>
              <w:t>Ледневой</w:t>
            </w:r>
            <w:proofErr w:type="spellEnd"/>
            <w:r w:rsidRPr="00650A9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650A9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Об отчете Главы муниципального образования «Смоленский район» Смоленской области О.Н. </w:t>
            </w:r>
            <w:proofErr w:type="spell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Павлюченковой</w:t>
            </w:r>
            <w:proofErr w:type="spell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о результатах своей деятельности, деятельности Администрации муниципального образования «Смоленский район» Смоленской области за 2023 год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190C" w:rsidRPr="00650A99" w:rsidRDefault="0038190C" w:rsidP="00650A99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650A99">
            <w:pPr>
              <w:pStyle w:val="ConsPlusTitle"/>
              <w:widowControl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избрании председателя Смоленской районной Думы </w:t>
            </w: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из состава депутатов Смоленской районной Думы.</w:t>
            </w:r>
          </w:p>
          <w:p w:rsidR="0038190C" w:rsidRPr="00650A99" w:rsidRDefault="0038190C" w:rsidP="00650A99">
            <w:pPr>
              <w:pStyle w:val="ConsPlusTitle"/>
              <w:widowControl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widowControl w:val="0"/>
              <w:shd w:val="clear" w:color="auto" w:fill="FFFFFF"/>
              <w:tabs>
                <w:tab w:val="left" w:leader="underscore" w:pos="-3261"/>
                <w:tab w:val="left" w:leader="underscore" w:pos="115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 выражении мнения населения по вопросу преобразования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«Смоленский муниципальный округ» Смоленской области                   с административным центром  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в городе Смоленске.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0A99">
              <w:rPr>
                <w:rFonts w:ascii="Times New Roman" w:hAnsi="Times New Roman"/>
                <w:sz w:val="24"/>
                <w:szCs w:val="24"/>
              </w:rPr>
              <w:t>О внесении на рассмотрение Смоленской областной Думы в качестве законодательной инициативы проекта областного закона 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</w:t>
            </w:r>
            <w:proofErr w:type="gramEnd"/>
            <w:r w:rsidRPr="00650A99">
              <w:rPr>
                <w:rFonts w:ascii="Times New Roman" w:hAnsi="Times New Roman"/>
                <w:sz w:val="24"/>
                <w:szCs w:val="24"/>
              </w:rPr>
              <w:t xml:space="preserve"> избрания, полномочий и срока полномочий первого главы вновь образованного муниципального округа».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650A99">
            <w:pPr>
              <w:pStyle w:val="ConsTitle"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на рассмотрение Смоленской областной Думы </w:t>
            </w: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в качестве законодательной инициативы проекта областного закона «О внесении изменений в областной закон «О наделении статусом муниципального района муниципального образования «Смоленский район» Смоленской области, об установлении границ муниципальных образований, территории которых входят в его состав, и наделении их статусом сельских поселений».            </w:t>
            </w:r>
          </w:p>
          <w:p w:rsidR="0038190C" w:rsidRPr="00650A99" w:rsidRDefault="0038190C" w:rsidP="00650A99">
            <w:pPr>
              <w:pStyle w:val="ConsTitle"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внесении изменений в Устав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внесении изменений в прогнозный план приватизации муниципального имущества муниципального образования «Смоленский район» Смоленской области на 2024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муниципального образования «Смоленский район» Смоленской области работников смоленского областного государственного бюджетного учреждения «Жуковский психоневрологический интернат с </w:t>
            </w:r>
            <w:proofErr w:type="gramStart"/>
            <w:r w:rsidRPr="00650A99">
              <w:rPr>
                <w:rFonts w:ascii="Times New Roman" w:hAnsi="Times New Roman"/>
                <w:sz w:val="24"/>
                <w:szCs w:val="24"/>
              </w:rPr>
              <w:t>обособленным</w:t>
            </w:r>
            <w:proofErr w:type="gramEnd"/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A99">
              <w:rPr>
                <w:rFonts w:ascii="Times New Roman" w:hAnsi="Times New Roman"/>
                <w:sz w:val="24"/>
                <w:szCs w:val="24"/>
              </w:rPr>
              <w:t>спецотделением</w:t>
            </w:r>
            <w:proofErr w:type="spellEnd"/>
            <w:r w:rsidRPr="00650A9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 работников смоленского областного государственного бюджетного учреждения «</w:t>
            </w:r>
            <w:proofErr w:type="spellStart"/>
            <w:r w:rsidRPr="00650A99">
              <w:rPr>
                <w:rFonts w:ascii="Times New Roman" w:hAnsi="Times New Roman"/>
                <w:sz w:val="24"/>
                <w:szCs w:val="24"/>
              </w:rPr>
              <w:t>Дрюцкий</w:t>
            </w:r>
            <w:proofErr w:type="spellEnd"/>
            <w:r w:rsidRPr="00650A99"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интернат».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 работников областного государственного бюджетного учреждения здравоохранения «Смоленская центральная районная больница».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38190C">
            <w:pPr>
              <w:pStyle w:val="af3"/>
              <w:tabs>
                <w:tab w:val="left" w:pos="89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прекращении полномочий заместителей председателя Смоленской районной Думы и о внесении изменений в решение Смоленской районной Думы от 29 октября 2020 года № 8 «О формировании постоянных коми</w:t>
            </w:r>
            <w:r>
              <w:rPr>
                <w:rFonts w:ascii="Times New Roman" w:hAnsi="Times New Roman"/>
                <w:sz w:val="24"/>
                <w:szCs w:val="24"/>
              </w:rPr>
              <w:t>ссий Смоленской районной Думы».</w:t>
            </w:r>
          </w:p>
          <w:p w:rsidR="0038190C" w:rsidRPr="00650A99" w:rsidRDefault="0038190C" w:rsidP="0038190C">
            <w:pPr>
              <w:pStyle w:val="af3"/>
              <w:tabs>
                <w:tab w:val="left" w:pos="89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38190C" w:rsidRDefault="0038190C" w:rsidP="0038190C">
            <w:pPr>
              <w:pStyle w:val="ConsPlusTitle"/>
              <w:widowControl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избрании заместителя председа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теля Смоленской районной Думы.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38190C">
            <w:pPr>
              <w:pStyle w:val="ConsPlusTitle"/>
              <w:widowControl/>
              <w:tabs>
                <w:tab w:val="left" w:pos="6120"/>
              </w:tabs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избрании заместителей председ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ателя Смоленской районной Думы.</w:t>
            </w:r>
          </w:p>
          <w:p w:rsidR="0038190C" w:rsidRPr="0038190C" w:rsidRDefault="0038190C" w:rsidP="0038190C">
            <w:pPr>
              <w:pStyle w:val="ConsPlusTitle"/>
              <w:widowControl/>
              <w:tabs>
                <w:tab w:val="left" w:pos="6120"/>
              </w:tabs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38190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Смоленской районной Думы от  25 января 2024 года № 2 «Об утверждении графиков личного приёма граждан </w:t>
            </w:r>
            <w:proofErr w:type="gramStart"/>
            <w:r w:rsidRPr="00650A99">
              <w:rPr>
                <w:rFonts w:ascii="Times New Roman" w:hAnsi="Times New Roman"/>
                <w:sz w:val="24"/>
                <w:szCs w:val="24"/>
              </w:rPr>
              <w:t>исполняющим</w:t>
            </w:r>
            <w:proofErr w:type="gramEnd"/>
            <w:r w:rsidRPr="00650A99">
              <w:rPr>
                <w:rFonts w:ascii="Times New Roman" w:hAnsi="Times New Roman"/>
                <w:sz w:val="24"/>
                <w:szCs w:val="24"/>
              </w:rPr>
              <w:t xml:space="preserve"> полномочия председателя Смоленской районной Думы и личного приёма избирателей депутатами Смоленской районной Ду</w:t>
            </w:r>
            <w:r>
              <w:rPr>
                <w:rFonts w:ascii="Times New Roman" w:hAnsi="Times New Roman"/>
                <w:sz w:val="24"/>
                <w:szCs w:val="24"/>
              </w:rPr>
              <w:t>мы шестого созыва на 2024 год».</w:t>
            </w:r>
          </w:p>
          <w:p w:rsidR="0038190C" w:rsidRPr="00650A99" w:rsidRDefault="0038190C" w:rsidP="0038190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38190C" w:rsidRDefault="0038190C" w:rsidP="0038190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личного приёма граждан председателем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районной Думы на 2024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38190C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от 21 декабря 2023 года № 74 «О бюджете муниципального образования «Смоленский район» Смоленской области  на 2024 год и план</w:t>
            </w:r>
            <w:r>
              <w:rPr>
                <w:rFonts w:ascii="Times New Roman" w:hAnsi="Times New Roman"/>
                <w:sz w:val="24"/>
                <w:szCs w:val="24"/>
              </w:rPr>
              <w:t>овый период 2025 и 2026 годов».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38190C" w:rsidRDefault="0038190C" w:rsidP="0038190C">
            <w:pPr>
              <w:widowControl w:val="0"/>
              <w:shd w:val="clear" w:color="auto" w:fill="FFFFFF"/>
              <w:tabs>
                <w:tab w:val="left" w:leader="underscore" w:pos="-3261"/>
                <w:tab w:val="left" w:leader="underscore" w:pos="115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A9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генеральный план </w:t>
            </w:r>
            <w:proofErr w:type="spell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Корохоткинского</w:t>
            </w:r>
            <w:proofErr w:type="spell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Корохоткинского</w:t>
            </w:r>
            <w:proofErr w:type="spell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от 2 октября 2012 года № 60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.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3819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признании </w:t>
            </w:r>
            <w:proofErr w:type="gram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утратившими</w:t>
            </w:r>
            <w:proofErr w:type="gram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силу правил землепользования и застройки </w:t>
            </w:r>
            <w:proofErr w:type="spell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Корохоткинского</w:t>
            </w:r>
            <w:proofErr w:type="spell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A23F79" w:rsidTr="00BF3CF5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Default="0038190C" w:rsidP="00412F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650A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650A99" w:rsidRDefault="0038190C" w:rsidP="003819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находящегося в государственной собственности Смоленской области, передаваемого безвозмездно в собственность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23F79" w:rsidRDefault="0038190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8190C" w:rsidRPr="0089481A" w:rsidTr="00383679">
        <w:trPr>
          <w:cantSplit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A32FC1" w:rsidRDefault="0038190C" w:rsidP="00A81B5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1F4170" w:rsidRDefault="0038190C" w:rsidP="00681A64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0C" w:rsidRPr="001F4170" w:rsidRDefault="0038190C" w:rsidP="00BF3CF5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60D66" w:rsidRPr="00F268A6" w:rsidRDefault="00960D66" w:rsidP="004C579C">
      <w:pPr>
        <w:pStyle w:val="af3"/>
        <w:rPr>
          <w:rFonts w:ascii="Times New Roman" w:hAnsi="Times New Roman"/>
          <w:sz w:val="2"/>
          <w:szCs w:val="2"/>
        </w:rPr>
      </w:pPr>
    </w:p>
    <w:sectPr w:rsidR="00960D66" w:rsidRPr="00F268A6" w:rsidSect="009C26E4">
      <w:pgSz w:w="16838" w:h="11906" w:orient="landscape"/>
      <w:pgMar w:top="1701" w:right="1134" w:bottom="851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CDC" w:rsidRDefault="00752CDC">
      <w:r>
        <w:separator/>
      </w:r>
    </w:p>
  </w:endnote>
  <w:endnote w:type="continuationSeparator" w:id="0">
    <w:p w:rsidR="00752CDC" w:rsidRDefault="00752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CDC" w:rsidRDefault="00752CDC">
      <w:r>
        <w:separator/>
      </w:r>
    </w:p>
  </w:footnote>
  <w:footnote w:type="continuationSeparator" w:id="0">
    <w:p w:rsidR="00752CDC" w:rsidRDefault="00752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097567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650A99" w:rsidRPr="00FA04FF" w:rsidRDefault="00650A99" w:rsidP="00B55CA1">
        <w:pPr>
          <w:pStyle w:val="a7"/>
          <w:tabs>
            <w:tab w:val="left" w:pos="3516"/>
          </w:tabs>
          <w:rPr>
            <w:rFonts w:ascii="Times New Roman" w:hAnsi="Times New Roman"/>
          </w:rPr>
        </w:pPr>
        <w:r>
          <w:tab/>
        </w:r>
        <w:r>
          <w:tab/>
        </w:r>
        <w:r w:rsidRPr="00FA04FF">
          <w:rPr>
            <w:rFonts w:ascii="Times New Roman" w:hAnsi="Times New Roman"/>
          </w:rPr>
          <w:fldChar w:fldCharType="begin"/>
        </w:r>
        <w:r w:rsidRPr="00FA04FF">
          <w:rPr>
            <w:rFonts w:ascii="Times New Roman" w:hAnsi="Times New Roman"/>
          </w:rPr>
          <w:instrText>PAGE   \* MERGEFORMAT</w:instrText>
        </w:r>
        <w:r w:rsidRPr="00FA04FF">
          <w:rPr>
            <w:rFonts w:ascii="Times New Roman" w:hAnsi="Times New Roman"/>
          </w:rPr>
          <w:fldChar w:fldCharType="separate"/>
        </w:r>
        <w:r w:rsidR="0038190C">
          <w:rPr>
            <w:rFonts w:ascii="Times New Roman" w:hAnsi="Times New Roman"/>
            <w:noProof/>
          </w:rPr>
          <w:t>7</w:t>
        </w:r>
        <w:r w:rsidRPr="00FA04FF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2087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C680C"/>
    <w:multiLevelType w:val="hybridMultilevel"/>
    <w:tmpl w:val="684818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078522D3"/>
    <w:multiLevelType w:val="hybridMultilevel"/>
    <w:tmpl w:val="BF326B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2C7377D1"/>
    <w:multiLevelType w:val="hybridMultilevel"/>
    <w:tmpl w:val="5366F2B8"/>
    <w:lvl w:ilvl="0" w:tplc="A52ADC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6C4663"/>
    <w:multiLevelType w:val="hybridMultilevel"/>
    <w:tmpl w:val="78BC52A6"/>
    <w:lvl w:ilvl="0" w:tplc="09EE3F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3B322789"/>
    <w:multiLevelType w:val="hybridMultilevel"/>
    <w:tmpl w:val="ECB47D76"/>
    <w:lvl w:ilvl="0" w:tplc="34CA9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040B18"/>
    <w:multiLevelType w:val="hybridMultilevel"/>
    <w:tmpl w:val="A6E08888"/>
    <w:lvl w:ilvl="0" w:tplc="9CC0E0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682336"/>
    <w:multiLevelType w:val="hybridMultilevel"/>
    <w:tmpl w:val="A9386A56"/>
    <w:lvl w:ilvl="0" w:tplc="BA283D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C5030F"/>
    <w:multiLevelType w:val="hybridMultilevel"/>
    <w:tmpl w:val="2474C404"/>
    <w:lvl w:ilvl="0" w:tplc="5EF0A01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4D1F563E"/>
    <w:multiLevelType w:val="hybridMultilevel"/>
    <w:tmpl w:val="123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66EB"/>
    <w:multiLevelType w:val="hybridMultilevel"/>
    <w:tmpl w:val="10F84B9E"/>
    <w:lvl w:ilvl="0" w:tplc="70D4D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D91C4E"/>
    <w:multiLevelType w:val="hybridMultilevel"/>
    <w:tmpl w:val="1B3C1F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0BC2174"/>
    <w:multiLevelType w:val="hybridMultilevel"/>
    <w:tmpl w:val="E222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73A1"/>
    <w:rsid w:val="00000951"/>
    <w:rsid w:val="0000225E"/>
    <w:rsid w:val="00002471"/>
    <w:rsid w:val="000033E8"/>
    <w:rsid w:val="00003EB0"/>
    <w:rsid w:val="0000418C"/>
    <w:rsid w:val="00004BE3"/>
    <w:rsid w:val="00006BA4"/>
    <w:rsid w:val="00006DAB"/>
    <w:rsid w:val="00006DC6"/>
    <w:rsid w:val="000074A3"/>
    <w:rsid w:val="0000757F"/>
    <w:rsid w:val="00007D8C"/>
    <w:rsid w:val="00007EA8"/>
    <w:rsid w:val="000101FB"/>
    <w:rsid w:val="00010869"/>
    <w:rsid w:val="00010AE9"/>
    <w:rsid w:val="00010C0A"/>
    <w:rsid w:val="00010E8C"/>
    <w:rsid w:val="00014519"/>
    <w:rsid w:val="00014986"/>
    <w:rsid w:val="00014E18"/>
    <w:rsid w:val="00014EB0"/>
    <w:rsid w:val="000156F0"/>
    <w:rsid w:val="00017C9C"/>
    <w:rsid w:val="00020D71"/>
    <w:rsid w:val="00020E27"/>
    <w:rsid w:val="00021B71"/>
    <w:rsid w:val="00021CBE"/>
    <w:rsid w:val="0002275E"/>
    <w:rsid w:val="00023715"/>
    <w:rsid w:val="00023BA7"/>
    <w:rsid w:val="00026429"/>
    <w:rsid w:val="0002664B"/>
    <w:rsid w:val="00026EA0"/>
    <w:rsid w:val="00027920"/>
    <w:rsid w:val="00027D10"/>
    <w:rsid w:val="00033D6E"/>
    <w:rsid w:val="00034827"/>
    <w:rsid w:val="00035E45"/>
    <w:rsid w:val="00036413"/>
    <w:rsid w:val="00037353"/>
    <w:rsid w:val="000378DD"/>
    <w:rsid w:val="000426B6"/>
    <w:rsid w:val="000446BF"/>
    <w:rsid w:val="00044EBD"/>
    <w:rsid w:val="00045E59"/>
    <w:rsid w:val="00046FE6"/>
    <w:rsid w:val="0005118A"/>
    <w:rsid w:val="00052664"/>
    <w:rsid w:val="00055DFE"/>
    <w:rsid w:val="00055ED8"/>
    <w:rsid w:val="00055FCF"/>
    <w:rsid w:val="000576FC"/>
    <w:rsid w:val="00057FA3"/>
    <w:rsid w:val="000605D6"/>
    <w:rsid w:val="00062EA4"/>
    <w:rsid w:val="00064552"/>
    <w:rsid w:val="0006516B"/>
    <w:rsid w:val="00066AA4"/>
    <w:rsid w:val="000672A6"/>
    <w:rsid w:val="00070719"/>
    <w:rsid w:val="00071E1B"/>
    <w:rsid w:val="00072107"/>
    <w:rsid w:val="00074F7E"/>
    <w:rsid w:val="00076481"/>
    <w:rsid w:val="00080476"/>
    <w:rsid w:val="000804E8"/>
    <w:rsid w:val="00082E11"/>
    <w:rsid w:val="000830BD"/>
    <w:rsid w:val="000857F7"/>
    <w:rsid w:val="00086272"/>
    <w:rsid w:val="00086447"/>
    <w:rsid w:val="00086549"/>
    <w:rsid w:val="00086F4D"/>
    <w:rsid w:val="000916EA"/>
    <w:rsid w:val="000924C3"/>
    <w:rsid w:val="00093F59"/>
    <w:rsid w:val="00094225"/>
    <w:rsid w:val="000952C4"/>
    <w:rsid w:val="000977EF"/>
    <w:rsid w:val="000A04A9"/>
    <w:rsid w:val="000A0AE5"/>
    <w:rsid w:val="000A11F4"/>
    <w:rsid w:val="000A57D2"/>
    <w:rsid w:val="000A59B1"/>
    <w:rsid w:val="000A778F"/>
    <w:rsid w:val="000B06DB"/>
    <w:rsid w:val="000B0E10"/>
    <w:rsid w:val="000B1187"/>
    <w:rsid w:val="000B1BDC"/>
    <w:rsid w:val="000B3F4A"/>
    <w:rsid w:val="000B40BE"/>
    <w:rsid w:val="000B5A35"/>
    <w:rsid w:val="000C2364"/>
    <w:rsid w:val="000C4C0E"/>
    <w:rsid w:val="000C4FB7"/>
    <w:rsid w:val="000C5D28"/>
    <w:rsid w:val="000C65AD"/>
    <w:rsid w:val="000D0C29"/>
    <w:rsid w:val="000D3690"/>
    <w:rsid w:val="000D442D"/>
    <w:rsid w:val="000D5991"/>
    <w:rsid w:val="000D6636"/>
    <w:rsid w:val="000D6823"/>
    <w:rsid w:val="000E1FBF"/>
    <w:rsid w:val="000E2945"/>
    <w:rsid w:val="000E294E"/>
    <w:rsid w:val="000E568D"/>
    <w:rsid w:val="000E7182"/>
    <w:rsid w:val="000F0BEC"/>
    <w:rsid w:val="000F1EE2"/>
    <w:rsid w:val="000F25B4"/>
    <w:rsid w:val="000F32E9"/>
    <w:rsid w:val="000F60F0"/>
    <w:rsid w:val="000F69E2"/>
    <w:rsid w:val="000F7108"/>
    <w:rsid w:val="000F7935"/>
    <w:rsid w:val="001010E3"/>
    <w:rsid w:val="00101180"/>
    <w:rsid w:val="00102BCE"/>
    <w:rsid w:val="0010399B"/>
    <w:rsid w:val="00103E72"/>
    <w:rsid w:val="001046FD"/>
    <w:rsid w:val="001047D1"/>
    <w:rsid w:val="0010572D"/>
    <w:rsid w:val="00107C32"/>
    <w:rsid w:val="00110774"/>
    <w:rsid w:val="001108BD"/>
    <w:rsid w:val="001118DD"/>
    <w:rsid w:val="00112D98"/>
    <w:rsid w:val="00112DF8"/>
    <w:rsid w:val="00112E4B"/>
    <w:rsid w:val="00114EF1"/>
    <w:rsid w:val="00115692"/>
    <w:rsid w:val="0011595C"/>
    <w:rsid w:val="00116D90"/>
    <w:rsid w:val="001178D1"/>
    <w:rsid w:val="00120394"/>
    <w:rsid w:val="00120949"/>
    <w:rsid w:val="00120D75"/>
    <w:rsid w:val="0012225D"/>
    <w:rsid w:val="00123142"/>
    <w:rsid w:val="00124DD5"/>
    <w:rsid w:val="001268DA"/>
    <w:rsid w:val="00126AE0"/>
    <w:rsid w:val="00127771"/>
    <w:rsid w:val="001277D0"/>
    <w:rsid w:val="00130C91"/>
    <w:rsid w:val="001315D6"/>
    <w:rsid w:val="001324B3"/>
    <w:rsid w:val="00134B3E"/>
    <w:rsid w:val="001357DC"/>
    <w:rsid w:val="00135FF3"/>
    <w:rsid w:val="0014010C"/>
    <w:rsid w:val="00141E55"/>
    <w:rsid w:val="00145E2D"/>
    <w:rsid w:val="00146681"/>
    <w:rsid w:val="0014717A"/>
    <w:rsid w:val="00147EF4"/>
    <w:rsid w:val="00152E36"/>
    <w:rsid w:val="001561E8"/>
    <w:rsid w:val="001561F6"/>
    <w:rsid w:val="0015658A"/>
    <w:rsid w:val="0015692C"/>
    <w:rsid w:val="00156DC1"/>
    <w:rsid w:val="0016038B"/>
    <w:rsid w:val="00161753"/>
    <w:rsid w:val="00162663"/>
    <w:rsid w:val="001636B9"/>
    <w:rsid w:val="00163ABE"/>
    <w:rsid w:val="001645B3"/>
    <w:rsid w:val="00166A40"/>
    <w:rsid w:val="00166CDB"/>
    <w:rsid w:val="00170EEB"/>
    <w:rsid w:val="00171998"/>
    <w:rsid w:val="00171E74"/>
    <w:rsid w:val="001722C5"/>
    <w:rsid w:val="001742B8"/>
    <w:rsid w:val="0017459F"/>
    <w:rsid w:val="0017781C"/>
    <w:rsid w:val="0017784D"/>
    <w:rsid w:val="00177CED"/>
    <w:rsid w:val="00177E1C"/>
    <w:rsid w:val="0018076A"/>
    <w:rsid w:val="00181DD4"/>
    <w:rsid w:val="001840CF"/>
    <w:rsid w:val="001848D9"/>
    <w:rsid w:val="00185D5D"/>
    <w:rsid w:val="00186D43"/>
    <w:rsid w:val="001879FB"/>
    <w:rsid w:val="00187C5E"/>
    <w:rsid w:val="001905D6"/>
    <w:rsid w:val="00190734"/>
    <w:rsid w:val="00190ABB"/>
    <w:rsid w:val="00192C81"/>
    <w:rsid w:val="00195B2E"/>
    <w:rsid w:val="001977AD"/>
    <w:rsid w:val="0019786F"/>
    <w:rsid w:val="001A04D0"/>
    <w:rsid w:val="001A0C3B"/>
    <w:rsid w:val="001A1566"/>
    <w:rsid w:val="001A3A22"/>
    <w:rsid w:val="001A3E38"/>
    <w:rsid w:val="001A548F"/>
    <w:rsid w:val="001A6582"/>
    <w:rsid w:val="001A6BDC"/>
    <w:rsid w:val="001A7F1D"/>
    <w:rsid w:val="001B14BE"/>
    <w:rsid w:val="001B39AC"/>
    <w:rsid w:val="001B39E6"/>
    <w:rsid w:val="001B4350"/>
    <w:rsid w:val="001C024F"/>
    <w:rsid w:val="001C2095"/>
    <w:rsid w:val="001C3B4F"/>
    <w:rsid w:val="001C523B"/>
    <w:rsid w:val="001C638C"/>
    <w:rsid w:val="001C63E7"/>
    <w:rsid w:val="001C65EF"/>
    <w:rsid w:val="001C70D8"/>
    <w:rsid w:val="001C7A18"/>
    <w:rsid w:val="001D08C3"/>
    <w:rsid w:val="001D0E5B"/>
    <w:rsid w:val="001D181B"/>
    <w:rsid w:val="001D1AF2"/>
    <w:rsid w:val="001D5187"/>
    <w:rsid w:val="001D5BA7"/>
    <w:rsid w:val="001D65CB"/>
    <w:rsid w:val="001D65EB"/>
    <w:rsid w:val="001D7197"/>
    <w:rsid w:val="001E1C46"/>
    <w:rsid w:val="001E39A8"/>
    <w:rsid w:val="001E5453"/>
    <w:rsid w:val="001E54D3"/>
    <w:rsid w:val="001E7F5B"/>
    <w:rsid w:val="001F182D"/>
    <w:rsid w:val="001F1C47"/>
    <w:rsid w:val="001F2B09"/>
    <w:rsid w:val="001F4170"/>
    <w:rsid w:val="001F6E69"/>
    <w:rsid w:val="001F7C39"/>
    <w:rsid w:val="00200128"/>
    <w:rsid w:val="00200F29"/>
    <w:rsid w:val="002025F1"/>
    <w:rsid w:val="002036FF"/>
    <w:rsid w:val="0020446C"/>
    <w:rsid w:val="0020562E"/>
    <w:rsid w:val="00206534"/>
    <w:rsid w:val="00207152"/>
    <w:rsid w:val="0020788D"/>
    <w:rsid w:val="0021050C"/>
    <w:rsid w:val="002124B9"/>
    <w:rsid w:val="0021331A"/>
    <w:rsid w:val="00214666"/>
    <w:rsid w:val="00214DAE"/>
    <w:rsid w:val="0021549D"/>
    <w:rsid w:val="00217745"/>
    <w:rsid w:val="002200D8"/>
    <w:rsid w:val="00220936"/>
    <w:rsid w:val="002209CF"/>
    <w:rsid w:val="0022113F"/>
    <w:rsid w:val="002214FE"/>
    <w:rsid w:val="00222884"/>
    <w:rsid w:val="00222F90"/>
    <w:rsid w:val="0022660F"/>
    <w:rsid w:val="002302A7"/>
    <w:rsid w:val="0023121A"/>
    <w:rsid w:val="002335E9"/>
    <w:rsid w:val="002337D9"/>
    <w:rsid w:val="00233C1D"/>
    <w:rsid w:val="00234658"/>
    <w:rsid w:val="00234B39"/>
    <w:rsid w:val="00235B94"/>
    <w:rsid w:val="00235F36"/>
    <w:rsid w:val="0023648B"/>
    <w:rsid w:val="00237DFA"/>
    <w:rsid w:val="00237FE1"/>
    <w:rsid w:val="00240336"/>
    <w:rsid w:val="00240EE8"/>
    <w:rsid w:val="0024191A"/>
    <w:rsid w:val="00241EFC"/>
    <w:rsid w:val="00242CB3"/>
    <w:rsid w:val="002438C5"/>
    <w:rsid w:val="0024573D"/>
    <w:rsid w:val="00246FEB"/>
    <w:rsid w:val="002504E5"/>
    <w:rsid w:val="002510E7"/>
    <w:rsid w:val="00251F22"/>
    <w:rsid w:val="00253770"/>
    <w:rsid w:val="00254562"/>
    <w:rsid w:val="00255990"/>
    <w:rsid w:val="0025626C"/>
    <w:rsid w:val="00257073"/>
    <w:rsid w:val="002572D7"/>
    <w:rsid w:val="00257AE2"/>
    <w:rsid w:val="00257C05"/>
    <w:rsid w:val="002600B8"/>
    <w:rsid w:val="00262804"/>
    <w:rsid w:val="00263053"/>
    <w:rsid w:val="002631B9"/>
    <w:rsid w:val="00264815"/>
    <w:rsid w:val="00266F7F"/>
    <w:rsid w:val="0026717D"/>
    <w:rsid w:val="00267717"/>
    <w:rsid w:val="00267C56"/>
    <w:rsid w:val="00267E2E"/>
    <w:rsid w:val="002701BD"/>
    <w:rsid w:val="002703A8"/>
    <w:rsid w:val="0027235F"/>
    <w:rsid w:val="002736E7"/>
    <w:rsid w:val="00277A5F"/>
    <w:rsid w:val="0028025F"/>
    <w:rsid w:val="002810A4"/>
    <w:rsid w:val="00283806"/>
    <w:rsid w:val="00284BA2"/>
    <w:rsid w:val="00292637"/>
    <w:rsid w:val="00292D4B"/>
    <w:rsid w:val="002935EB"/>
    <w:rsid w:val="00293DDC"/>
    <w:rsid w:val="002942A5"/>
    <w:rsid w:val="002942EA"/>
    <w:rsid w:val="00294437"/>
    <w:rsid w:val="002A013C"/>
    <w:rsid w:val="002A0506"/>
    <w:rsid w:val="002A23DD"/>
    <w:rsid w:val="002A3333"/>
    <w:rsid w:val="002A410B"/>
    <w:rsid w:val="002A62D7"/>
    <w:rsid w:val="002A651F"/>
    <w:rsid w:val="002B0290"/>
    <w:rsid w:val="002B1B61"/>
    <w:rsid w:val="002B1EDD"/>
    <w:rsid w:val="002B20B9"/>
    <w:rsid w:val="002B3170"/>
    <w:rsid w:val="002B468E"/>
    <w:rsid w:val="002B47E9"/>
    <w:rsid w:val="002B5A69"/>
    <w:rsid w:val="002B6276"/>
    <w:rsid w:val="002C1464"/>
    <w:rsid w:val="002C198B"/>
    <w:rsid w:val="002C1A2A"/>
    <w:rsid w:val="002C4D72"/>
    <w:rsid w:val="002C543A"/>
    <w:rsid w:val="002C595B"/>
    <w:rsid w:val="002C713A"/>
    <w:rsid w:val="002C7CE1"/>
    <w:rsid w:val="002C7F83"/>
    <w:rsid w:val="002D1078"/>
    <w:rsid w:val="002D146B"/>
    <w:rsid w:val="002D47B8"/>
    <w:rsid w:val="002D54A2"/>
    <w:rsid w:val="002D7035"/>
    <w:rsid w:val="002D71B1"/>
    <w:rsid w:val="002E066F"/>
    <w:rsid w:val="002E3324"/>
    <w:rsid w:val="002E3378"/>
    <w:rsid w:val="002E33A2"/>
    <w:rsid w:val="002E6BBC"/>
    <w:rsid w:val="002E70BF"/>
    <w:rsid w:val="002F01DC"/>
    <w:rsid w:val="002F07DC"/>
    <w:rsid w:val="002F07E4"/>
    <w:rsid w:val="002F1546"/>
    <w:rsid w:val="002F1CA4"/>
    <w:rsid w:val="002F2291"/>
    <w:rsid w:val="002F229B"/>
    <w:rsid w:val="002F2648"/>
    <w:rsid w:val="002F284B"/>
    <w:rsid w:val="002F2E1D"/>
    <w:rsid w:val="002F45AF"/>
    <w:rsid w:val="002F624A"/>
    <w:rsid w:val="002F6478"/>
    <w:rsid w:val="002F64B6"/>
    <w:rsid w:val="00302099"/>
    <w:rsid w:val="003026AA"/>
    <w:rsid w:val="00302BDD"/>
    <w:rsid w:val="00302CAC"/>
    <w:rsid w:val="00304D4F"/>
    <w:rsid w:val="003072FC"/>
    <w:rsid w:val="00310C6B"/>
    <w:rsid w:val="0031120E"/>
    <w:rsid w:val="00311D09"/>
    <w:rsid w:val="00313990"/>
    <w:rsid w:val="00313D76"/>
    <w:rsid w:val="003166E2"/>
    <w:rsid w:val="00321032"/>
    <w:rsid w:val="0032121E"/>
    <w:rsid w:val="0032505D"/>
    <w:rsid w:val="003251C1"/>
    <w:rsid w:val="00326A33"/>
    <w:rsid w:val="003278E7"/>
    <w:rsid w:val="00330F86"/>
    <w:rsid w:val="00331700"/>
    <w:rsid w:val="00335856"/>
    <w:rsid w:val="0033607E"/>
    <w:rsid w:val="00336E26"/>
    <w:rsid w:val="00336E61"/>
    <w:rsid w:val="0033771D"/>
    <w:rsid w:val="003378A7"/>
    <w:rsid w:val="00340048"/>
    <w:rsid w:val="003407EC"/>
    <w:rsid w:val="00341579"/>
    <w:rsid w:val="00342AE6"/>
    <w:rsid w:val="0034389F"/>
    <w:rsid w:val="0034445A"/>
    <w:rsid w:val="0034610A"/>
    <w:rsid w:val="00347EB1"/>
    <w:rsid w:val="00350CAD"/>
    <w:rsid w:val="00352167"/>
    <w:rsid w:val="003529AE"/>
    <w:rsid w:val="00352BD6"/>
    <w:rsid w:val="00355654"/>
    <w:rsid w:val="00357017"/>
    <w:rsid w:val="00360A6E"/>
    <w:rsid w:val="00361C80"/>
    <w:rsid w:val="00362CBE"/>
    <w:rsid w:val="0036344A"/>
    <w:rsid w:val="00363EDA"/>
    <w:rsid w:val="00364ABB"/>
    <w:rsid w:val="003650B9"/>
    <w:rsid w:val="00365868"/>
    <w:rsid w:val="00365ACA"/>
    <w:rsid w:val="00367BDF"/>
    <w:rsid w:val="00377636"/>
    <w:rsid w:val="00380086"/>
    <w:rsid w:val="0038038E"/>
    <w:rsid w:val="003817E9"/>
    <w:rsid w:val="0038190C"/>
    <w:rsid w:val="00383679"/>
    <w:rsid w:val="003839A6"/>
    <w:rsid w:val="003851E5"/>
    <w:rsid w:val="00385DB8"/>
    <w:rsid w:val="00387287"/>
    <w:rsid w:val="0038753B"/>
    <w:rsid w:val="00390471"/>
    <w:rsid w:val="003908F3"/>
    <w:rsid w:val="003911EF"/>
    <w:rsid w:val="00393092"/>
    <w:rsid w:val="00393349"/>
    <w:rsid w:val="00393B0A"/>
    <w:rsid w:val="00394315"/>
    <w:rsid w:val="00394959"/>
    <w:rsid w:val="003953E1"/>
    <w:rsid w:val="003963F0"/>
    <w:rsid w:val="003A0CC2"/>
    <w:rsid w:val="003A1F29"/>
    <w:rsid w:val="003A35CC"/>
    <w:rsid w:val="003A3AC3"/>
    <w:rsid w:val="003A4472"/>
    <w:rsid w:val="003A50B3"/>
    <w:rsid w:val="003A6230"/>
    <w:rsid w:val="003B039D"/>
    <w:rsid w:val="003B08EA"/>
    <w:rsid w:val="003B4EAC"/>
    <w:rsid w:val="003B59BE"/>
    <w:rsid w:val="003B5C37"/>
    <w:rsid w:val="003B65BD"/>
    <w:rsid w:val="003B684F"/>
    <w:rsid w:val="003B6FB5"/>
    <w:rsid w:val="003C0FAB"/>
    <w:rsid w:val="003C136F"/>
    <w:rsid w:val="003C247E"/>
    <w:rsid w:val="003C2A3C"/>
    <w:rsid w:val="003C31D8"/>
    <w:rsid w:val="003C4720"/>
    <w:rsid w:val="003D0EAC"/>
    <w:rsid w:val="003D0F42"/>
    <w:rsid w:val="003D3198"/>
    <w:rsid w:val="003D343D"/>
    <w:rsid w:val="003D4247"/>
    <w:rsid w:val="003D5C2D"/>
    <w:rsid w:val="003E015E"/>
    <w:rsid w:val="003E0540"/>
    <w:rsid w:val="003E2AF7"/>
    <w:rsid w:val="003E2CE1"/>
    <w:rsid w:val="003E2E5C"/>
    <w:rsid w:val="003E5093"/>
    <w:rsid w:val="003E55F6"/>
    <w:rsid w:val="003E6443"/>
    <w:rsid w:val="003E7385"/>
    <w:rsid w:val="003F0306"/>
    <w:rsid w:val="003F1974"/>
    <w:rsid w:val="003F32C7"/>
    <w:rsid w:val="003F4C7B"/>
    <w:rsid w:val="003F4E00"/>
    <w:rsid w:val="003F5444"/>
    <w:rsid w:val="003F616C"/>
    <w:rsid w:val="003F70D2"/>
    <w:rsid w:val="004010CA"/>
    <w:rsid w:val="00401D5B"/>
    <w:rsid w:val="00402BDD"/>
    <w:rsid w:val="0040322A"/>
    <w:rsid w:val="00403559"/>
    <w:rsid w:val="00405924"/>
    <w:rsid w:val="00405997"/>
    <w:rsid w:val="00405EF4"/>
    <w:rsid w:val="004102A4"/>
    <w:rsid w:val="0041050B"/>
    <w:rsid w:val="00411698"/>
    <w:rsid w:val="0041266A"/>
    <w:rsid w:val="00412FD1"/>
    <w:rsid w:val="0041654B"/>
    <w:rsid w:val="004167A0"/>
    <w:rsid w:val="004171BD"/>
    <w:rsid w:val="0042115D"/>
    <w:rsid w:val="0042146C"/>
    <w:rsid w:val="0042277C"/>
    <w:rsid w:val="00422E78"/>
    <w:rsid w:val="00425DD0"/>
    <w:rsid w:val="0042654A"/>
    <w:rsid w:val="0043194A"/>
    <w:rsid w:val="00431CB3"/>
    <w:rsid w:val="00432A31"/>
    <w:rsid w:val="00434699"/>
    <w:rsid w:val="00434781"/>
    <w:rsid w:val="00434F4A"/>
    <w:rsid w:val="0043533A"/>
    <w:rsid w:val="00440AA2"/>
    <w:rsid w:val="00440D02"/>
    <w:rsid w:val="00440F0A"/>
    <w:rsid w:val="00441618"/>
    <w:rsid w:val="00441F14"/>
    <w:rsid w:val="00441FEE"/>
    <w:rsid w:val="004420D1"/>
    <w:rsid w:val="0044241E"/>
    <w:rsid w:val="004442AC"/>
    <w:rsid w:val="00445227"/>
    <w:rsid w:val="00450853"/>
    <w:rsid w:val="00450B1D"/>
    <w:rsid w:val="004512DF"/>
    <w:rsid w:val="004540D3"/>
    <w:rsid w:val="00454235"/>
    <w:rsid w:val="00454679"/>
    <w:rsid w:val="00454E72"/>
    <w:rsid w:val="00454FA2"/>
    <w:rsid w:val="0045784C"/>
    <w:rsid w:val="004611A8"/>
    <w:rsid w:val="004613D0"/>
    <w:rsid w:val="00461DC0"/>
    <w:rsid w:val="004638BC"/>
    <w:rsid w:val="00463973"/>
    <w:rsid w:val="00463C36"/>
    <w:rsid w:val="004648D4"/>
    <w:rsid w:val="004649F0"/>
    <w:rsid w:val="004674DD"/>
    <w:rsid w:val="004675CF"/>
    <w:rsid w:val="00467DCA"/>
    <w:rsid w:val="004711DD"/>
    <w:rsid w:val="00471345"/>
    <w:rsid w:val="004760EF"/>
    <w:rsid w:val="0047716E"/>
    <w:rsid w:val="00477238"/>
    <w:rsid w:val="00477E2F"/>
    <w:rsid w:val="00485561"/>
    <w:rsid w:val="00485798"/>
    <w:rsid w:val="004858E5"/>
    <w:rsid w:val="00487199"/>
    <w:rsid w:val="00490756"/>
    <w:rsid w:val="00493758"/>
    <w:rsid w:val="00494A7F"/>
    <w:rsid w:val="0049606A"/>
    <w:rsid w:val="00497611"/>
    <w:rsid w:val="004A01C2"/>
    <w:rsid w:val="004A186D"/>
    <w:rsid w:val="004A22FB"/>
    <w:rsid w:val="004A26D2"/>
    <w:rsid w:val="004A380C"/>
    <w:rsid w:val="004A74A9"/>
    <w:rsid w:val="004B13F6"/>
    <w:rsid w:val="004B1874"/>
    <w:rsid w:val="004B1BCA"/>
    <w:rsid w:val="004B1E8F"/>
    <w:rsid w:val="004B4239"/>
    <w:rsid w:val="004B553A"/>
    <w:rsid w:val="004B59A4"/>
    <w:rsid w:val="004B77DB"/>
    <w:rsid w:val="004B798D"/>
    <w:rsid w:val="004B7AE0"/>
    <w:rsid w:val="004C1314"/>
    <w:rsid w:val="004C224A"/>
    <w:rsid w:val="004C3CCD"/>
    <w:rsid w:val="004C4986"/>
    <w:rsid w:val="004C579C"/>
    <w:rsid w:val="004C697E"/>
    <w:rsid w:val="004D25CB"/>
    <w:rsid w:val="004D4A3C"/>
    <w:rsid w:val="004D7067"/>
    <w:rsid w:val="004E195D"/>
    <w:rsid w:val="004E1B62"/>
    <w:rsid w:val="004E2321"/>
    <w:rsid w:val="004E2468"/>
    <w:rsid w:val="004E7598"/>
    <w:rsid w:val="004F0092"/>
    <w:rsid w:val="004F16BC"/>
    <w:rsid w:val="004F31DE"/>
    <w:rsid w:val="004F4648"/>
    <w:rsid w:val="004F4718"/>
    <w:rsid w:val="005000B9"/>
    <w:rsid w:val="005032D7"/>
    <w:rsid w:val="0050471F"/>
    <w:rsid w:val="00504A19"/>
    <w:rsid w:val="00505C88"/>
    <w:rsid w:val="005068D1"/>
    <w:rsid w:val="005100CA"/>
    <w:rsid w:val="0051010E"/>
    <w:rsid w:val="0051531F"/>
    <w:rsid w:val="00516333"/>
    <w:rsid w:val="005177DA"/>
    <w:rsid w:val="00520150"/>
    <w:rsid w:val="00521159"/>
    <w:rsid w:val="005228B7"/>
    <w:rsid w:val="00524B17"/>
    <w:rsid w:val="00525E1D"/>
    <w:rsid w:val="00526231"/>
    <w:rsid w:val="00527249"/>
    <w:rsid w:val="00527A0E"/>
    <w:rsid w:val="00531A01"/>
    <w:rsid w:val="00532A42"/>
    <w:rsid w:val="00534CFC"/>
    <w:rsid w:val="00535881"/>
    <w:rsid w:val="00536149"/>
    <w:rsid w:val="00537AD2"/>
    <w:rsid w:val="00540019"/>
    <w:rsid w:val="005418EC"/>
    <w:rsid w:val="00541EA1"/>
    <w:rsid w:val="0054328A"/>
    <w:rsid w:val="00543CAA"/>
    <w:rsid w:val="00544633"/>
    <w:rsid w:val="0054491C"/>
    <w:rsid w:val="005454B7"/>
    <w:rsid w:val="0054676E"/>
    <w:rsid w:val="00546B24"/>
    <w:rsid w:val="00546FA9"/>
    <w:rsid w:val="00547101"/>
    <w:rsid w:val="00550EF2"/>
    <w:rsid w:val="00551946"/>
    <w:rsid w:val="0055350C"/>
    <w:rsid w:val="005556AC"/>
    <w:rsid w:val="00557092"/>
    <w:rsid w:val="00561382"/>
    <w:rsid w:val="00562519"/>
    <w:rsid w:val="00564202"/>
    <w:rsid w:val="00564264"/>
    <w:rsid w:val="00564FBE"/>
    <w:rsid w:val="00566302"/>
    <w:rsid w:val="005722D8"/>
    <w:rsid w:val="00572DDD"/>
    <w:rsid w:val="005773B5"/>
    <w:rsid w:val="005817EB"/>
    <w:rsid w:val="00581828"/>
    <w:rsid w:val="00581D33"/>
    <w:rsid w:val="00582411"/>
    <w:rsid w:val="00582536"/>
    <w:rsid w:val="00582EA7"/>
    <w:rsid w:val="005844F7"/>
    <w:rsid w:val="00590A6A"/>
    <w:rsid w:val="00593177"/>
    <w:rsid w:val="005952D6"/>
    <w:rsid w:val="0059544E"/>
    <w:rsid w:val="00595D29"/>
    <w:rsid w:val="00596A79"/>
    <w:rsid w:val="0059750E"/>
    <w:rsid w:val="00597A38"/>
    <w:rsid w:val="005A0A73"/>
    <w:rsid w:val="005A1681"/>
    <w:rsid w:val="005A1715"/>
    <w:rsid w:val="005A21A9"/>
    <w:rsid w:val="005A2795"/>
    <w:rsid w:val="005A3AC6"/>
    <w:rsid w:val="005A3C83"/>
    <w:rsid w:val="005A41E2"/>
    <w:rsid w:val="005A5D54"/>
    <w:rsid w:val="005A69CD"/>
    <w:rsid w:val="005B02EF"/>
    <w:rsid w:val="005B0D13"/>
    <w:rsid w:val="005B2AFD"/>
    <w:rsid w:val="005B2C60"/>
    <w:rsid w:val="005B4CAE"/>
    <w:rsid w:val="005B5D69"/>
    <w:rsid w:val="005B61DF"/>
    <w:rsid w:val="005B6D50"/>
    <w:rsid w:val="005B7C7E"/>
    <w:rsid w:val="005C100B"/>
    <w:rsid w:val="005C174E"/>
    <w:rsid w:val="005C1AF9"/>
    <w:rsid w:val="005C2224"/>
    <w:rsid w:val="005C26E2"/>
    <w:rsid w:val="005C33D3"/>
    <w:rsid w:val="005C579F"/>
    <w:rsid w:val="005C641F"/>
    <w:rsid w:val="005C7BC5"/>
    <w:rsid w:val="005C7EB0"/>
    <w:rsid w:val="005D0DB6"/>
    <w:rsid w:val="005D1304"/>
    <w:rsid w:val="005D20B8"/>
    <w:rsid w:val="005D41CF"/>
    <w:rsid w:val="005D5E2C"/>
    <w:rsid w:val="005D5FBF"/>
    <w:rsid w:val="005D60CF"/>
    <w:rsid w:val="005D73C2"/>
    <w:rsid w:val="005D7A64"/>
    <w:rsid w:val="005E032C"/>
    <w:rsid w:val="005E0FE7"/>
    <w:rsid w:val="005E114E"/>
    <w:rsid w:val="005E188C"/>
    <w:rsid w:val="005E2A35"/>
    <w:rsid w:val="005E4EBB"/>
    <w:rsid w:val="005E5AE7"/>
    <w:rsid w:val="005E6310"/>
    <w:rsid w:val="005E78B8"/>
    <w:rsid w:val="005E7A1A"/>
    <w:rsid w:val="005F007A"/>
    <w:rsid w:val="005F2E34"/>
    <w:rsid w:val="005F31CC"/>
    <w:rsid w:val="005F4193"/>
    <w:rsid w:val="005F46AA"/>
    <w:rsid w:val="005F4A13"/>
    <w:rsid w:val="005F5515"/>
    <w:rsid w:val="00600DF9"/>
    <w:rsid w:val="00602ED6"/>
    <w:rsid w:val="00603AB8"/>
    <w:rsid w:val="006043FA"/>
    <w:rsid w:val="00604F50"/>
    <w:rsid w:val="006063FF"/>
    <w:rsid w:val="006131E9"/>
    <w:rsid w:val="006146A5"/>
    <w:rsid w:val="0061617E"/>
    <w:rsid w:val="006161D7"/>
    <w:rsid w:val="00620BBB"/>
    <w:rsid w:val="006212C0"/>
    <w:rsid w:val="00622067"/>
    <w:rsid w:val="0062231D"/>
    <w:rsid w:val="00624AF1"/>
    <w:rsid w:val="00625AF9"/>
    <w:rsid w:val="00627BCD"/>
    <w:rsid w:val="00631CF5"/>
    <w:rsid w:val="00631D8B"/>
    <w:rsid w:val="00632264"/>
    <w:rsid w:val="006330F3"/>
    <w:rsid w:val="00634502"/>
    <w:rsid w:val="00635BB8"/>
    <w:rsid w:val="00635EA8"/>
    <w:rsid w:val="00636598"/>
    <w:rsid w:val="00637572"/>
    <w:rsid w:val="00637697"/>
    <w:rsid w:val="0063784C"/>
    <w:rsid w:val="00640C6C"/>
    <w:rsid w:val="006415E9"/>
    <w:rsid w:val="006427A8"/>
    <w:rsid w:val="00644E2B"/>
    <w:rsid w:val="006469A0"/>
    <w:rsid w:val="00650743"/>
    <w:rsid w:val="00650A99"/>
    <w:rsid w:val="00651C12"/>
    <w:rsid w:val="006535DD"/>
    <w:rsid w:val="00654526"/>
    <w:rsid w:val="006549E9"/>
    <w:rsid w:val="00656D3D"/>
    <w:rsid w:val="00657061"/>
    <w:rsid w:val="006577C9"/>
    <w:rsid w:val="006603AB"/>
    <w:rsid w:val="00660AE1"/>
    <w:rsid w:val="00661654"/>
    <w:rsid w:val="00661A30"/>
    <w:rsid w:val="00661C8F"/>
    <w:rsid w:val="0066247E"/>
    <w:rsid w:val="00662A91"/>
    <w:rsid w:val="00662F1F"/>
    <w:rsid w:val="00663A2D"/>
    <w:rsid w:val="00663BB4"/>
    <w:rsid w:val="00664592"/>
    <w:rsid w:val="00666847"/>
    <w:rsid w:val="00670D81"/>
    <w:rsid w:val="006714A9"/>
    <w:rsid w:val="0067160F"/>
    <w:rsid w:val="0067216E"/>
    <w:rsid w:val="0067568A"/>
    <w:rsid w:val="00675DA3"/>
    <w:rsid w:val="0067733C"/>
    <w:rsid w:val="006773D2"/>
    <w:rsid w:val="00677633"/>
    <w:rsid w:val="00681A64"/>
    <w:rsid w:val="00682F44"/>
    <w:rsid w:val="006836CD"/>
    <w:rsid w:val="00684245"/>
    <w:rsid w:val="00684313"/>
    <w:rsid w:val="00685482"/>
    <w:rsid w:val="0068612B"/>
    <w:rsid w:val="00686F88"/>
    <w:rsid w:val="0068782B"/>
    <w:rsid w:val="006911CB"/>
    <w:rsid w:val="00692D38"/>
    <w:rsid w:val="00693524"/>
    <w:rsid w:val="006950B7"/>
    <w:rsid w:val="00695B61"/>
    <w:rsid w:val="00697450"/>
    <w:rsid w:val="006A1FE2"/>
    <w:rsid w:val="006A5C97"/>
    <w:rsid w:val="006A6FB8"/>
    <w:rsid w:val="006B0625"/>
    <w:rsid w:val="006B67B5"/>
    <w:rsid w:val="006B71DE"/>
    <w:rsid w:val="006B7C31"/>
    <w:rsid w:val="006C01EA"/>
    <w:rsid w:val="006C08FE"/>
    <w:rsid w:val="006C1244"/>
    <w:rsid w:val="006C1837"/>
    <w:rsid w:val="006C1C42"/>
    <w:rsid w:val="006C3489"/>
    <w:rsid w:val="006C3DAD"/>
    <w:rsid w:val="006C3F09"/>
    <w:rsid w:val="006C756C"/>
    <w:rsid w:val="006D0752"/>
    <w:rsid w:val="006D1B43"/>
    <w:rsid w:val="006D554B"/>
    <w:rsid w:val="006E02E3"/>
    <w:rsid w:val="006E0CFC"/>
    <w:rsid w:val="006E0EB2"/>
    <w:rsid w:val="006E22D5"/>
    <w:rsid w:val="006E2CB4"/>
    <w:rsid w:val="006E3AC4"/>
    <w:rsid w:val="006E4794"/>
    <w:rsid w:val="006E48CC"/>
    <w:rsid w:val="006E57FD"/>
    <w:rsid w:val="006E6E7B"/>
    <w:rsid w:val="006E7611"/>
    <w:rsid w:val="006F0071"/>
    <w:rsid w:val="006F1783"/>
    <w:rsid w:val="006F245A"/>
    <w:rsid w:val="006F251D"/>
    <w:rsid w:val="006F36F2"/>
    <w:rsid w:val="006F4076"/>
    <w:rsid w:val="006F551B"/>
    <w:rsid w:val="006F61F2"/>
    <w:rsid w:val="006F6667"/>
    <w:rsid w:val="006F6985"/>
    <w:rsid w:val="007010DD"/>
    <w:rsid w:val="00701EFA"/>
    <w:rsid w:val="0070394D"/>
    <w:rsid w:val="00704FD7"/>
    <w:rsid w:val="00706EB2"/>
    <w:rsid w:val="007078BA"/>
    <w:rsid w:val="00707BC7"/>
    <w:rsid w:val="0071035F"/>
    <w:rsid w:val="007107DC"/>
    <w:rsid w:val="00711768"/>
    <w:rsid w:val="00713805"/>
    <w:rsid w:val="0071383D"/>
    <w:rsid w:val="00716363"/>
    <w:rsid w:val="00716A03"/>
    <w:rsid w:val="00716AFC"/>
    <w:rsid w:val="0071749C"/>
    <w:rsid w:val="00720773"/>
    <w:rsid w:val="007212F9"/>
    <w:rsid w:val="00721FCA"/>
    <w:rsid w:val="0072486E"/>
    <w:rsid w:val="00725AC9"/>
    <w:rsid w:val="00726B9A"/>
    <w:rsid w:val="00726BA5"/>
    <w:rsid w:val="00730033"/>
    <w:rsid w:val="00730B89"/>
    <w:rsid w:val="00731FDD"/>
    <w:rsid w:val="007344C7"/>
    <w:rsid w:val="00734BB6"/>
    <w:rsid w:val="00735833"/>
    <w:rsid w:val="00735B15"/>
    <w:rsid w:val="00741FB5"/>
    <w:rsid w:val="00744709"/>
    <w:rsid w:val="00745860"/>
    <w:rsid w:val="00746608"/>
    <w:rsid w:val="00747263"/>
    <w:rsid w:val="00750376"/>
    <w:rsid w:val="007513BC"/>
    <w:rsid w:val="007525AE"/>
    <w:rsid w:val="00752CDC"/>
    <w:rsid w:val="0075484F"/>
    <w:rsid w:val="007551C1"/>
    <w:rsid w:val="00755317"/>
    <w:rsid w:val="00756992"/>
    <w:rsid w:val="007615FE"/>
    <w:rsid w:val="0076208C"/>
    <w:rsid w:val="007633C4"/>
    <w:rsid w:val="00765D95"/>
    <w:rsid w:val="00766ECC"/>
    <w:rsid w:val="00766F55"/>
    <w:rsid w:val="00767225"/>
    <w:rsid w:val="007674B9"/>
    <w:rsid w:val="0076769E"/>
    <w:rsid w:val="00770D9C"/>
    <w:rsid w:val="0077239E"/>
    <w:rsid w:val="00772867"/>
    <w:rsid w:val="00774BC6"/>
    <w:rsid w:val="00775125"/>
    <w:rsid w:val="00775CD8"/>
    <w:rsid w:val="00776607"/>
    <w:rsid w:val="0077733A"/>
    <w:rsid w:val="007778DA"/>
    <w:rsid w:val="00781026"/>
    <w:rsid w:val="0078145A"/>
    <w:rsid w:val="00782CD7"/>
    <w:rsid w:val="00783142"/>
    <w:rsid w:val="0078429B"/>
    <w:rsid w:val="007866BC"/>
    <w:rsid w:val="00786B78"/>
    <w:rsid w:val="00787584"/>
    <w:rsid w:val="007877A6"/>
    <w:rsid w:val="00792302"/>
    <w:rsid w:val="00793899"/>
    <w:rsid w:val="00794072"/>
    <w:rsid w:val="00795666"/>
    <w:rsid w:val="00797771"/>
    <w:rsid w:val="007A1A02"/>
    <w:rsid w:val="007A3394"/>
    <w:rsid w:val="007A3B4D"/>
    <w:rsid w:val="007A4890"/>
    <w:rsid w:val="007A570B"/>
    <w:rsid w:val="007A592B"/>
    <w:rsid w:val="007A5F3F"/>
    <w:rsid w:val="007A5F5A"/>
    <w:rsid w:val="007A67C6"/>
    <w:rsid w:val="007A7463"/>
    <w:rsid w:val="007A7AAA"/>
    <w:rsid w:val="007B1A9B"/>
    <w:rsid w:val="007B2298"/>
    <w:rsid w:val="007B3DF3"/>
    <w:rsid w:val="007B4100"/>
    <w:rsid w:val="007B42AE"/>
    <w:rsid w:val="007B5174"/>
    <w:rsid w:val="007B53AF"/>
    <w:rsid w:val="007B5EFC"/>
    <w:rsid w:val="007B6977"/>
    <w:rsid w:val="007B6CCF"/>
    <w:rsid w:val="007B6F51"/>
    <w:rsid w:val="007C046B"/>
    <w:rsid w:val="007C0B79"/>
    <w:rsid w:val="007C0E41"/>
    <w:rsid w:val="007C0E79"/>
    <w:rsid w:val="007C21E6"/>
    <w:rsid w:val="007C2AB7"/>
    <w:rsid w:val="007C2C0D"/>
    <w:rsid w:val="007C3F10"/>
    <w:rsid w:val="007C44BB"/>
    <w:rsid w:val="007C4DD0"/>
    <w:rsid w:val="007C57CD"/>
    <w:rsid w:val="007C5F3E"/>
    <w:rsid w:val="007C7B89"/>
    <w:rsid w:val="007D126C"/>
    <w:rsid w:val="007D14D6"/>
    <w:rsid w:val="007D1C5D"/>
    <w:rsid w:val="007D2C44"/>
    <w:rsid w:val="007D33BD"/>
    <w:rsid w:val="007D3E62"/>
    <w:rsid w:val="007D3F84"/>
    <w:rsid w:val="007D65F2"/>
    <w:rsid w:val="007D6E8D"/>
    <w:rsid w:val="007D7127"/>
    <w:rsid w:val="007D7182"/>
    <w:rsid w:val="007E1623"/>
    <w:rsid w:val="007E2DC9"/>
    <w:rsid w:val="007E4F05"/>
    <w:rsid w:val="007E783E"/>
    <w:rsid w:val="007E794C"/>
    <w:rsid w:val="007F0864"/>
    <w:rsid w:val="007F1DDD"/>
    <w:rsid w:val="007F1DE5"/>
    <w:rsid w:val="007F2054"/>
    <w:rsid w:val="007F21E1"/>
    <w:rsid w:val="007F3CD4"/>
    <w:rsid w:val="007F41DF"/>
    <w:rsid w:val="007F470C"/>
    <w:rsid w:val="007F57E8"/>
    <w:rsid w:val="007F5A15"/>
    <w:rsid w:val="007F5C1B"/>
    <w:rsid w:val="007F791F"/>
    <w:rsid w:val="007F7C76"/>
    <w:rsid w:val="00802C17"/>
    <w:rsid w:val="00802D22"/>
    <w:rsid w:val="00803B9D"/>
    <w:rsid w:val="00804467"/>
    <w:rsid w:val="00804CFA"/>
    <w:rsid w:val="008115DD"/>
    <w:rsid w:val="00811B2C"/>
    <w:rsid w:val="0081354B"/>
    <w:rsid w:val="00813AD7"/>
    <w:rsid w:val="00813DDD"/>
    <w:rsid w:val="00814C45"/>
    <w:rsid w:val="00814CE8"/>
    <w:rsid w:val="00815DC9"/>
    <w:rsid w:val="0081657F"/>
    <w:rsid w:val="00816992"/>
    <w:rsid w:val="00817E0A"/>
    <w:rsid w:val="0082170E"/>
    <w:rsid w:val="00822878"/>
    <w:rsid w:val="00822CCD"/>
    <w:rsid w:val="008240FF"/>
    <w:rsid w:val="00826F77"/>
    <w:rsid w:val="0082758F"/>
    <w:rsid w:val="00827658"/>
    <w:rsid w:val="00827E49"/>
    <w:rsid w:val="00832A63"/>
    <w:rsid w:val="008353A8"/>
    <w:rsid w:val="0083587E"/>
    <w:rsid w:val="008362AF"/>
    <w:rsid w:val="00841CCC"/>
    <w:rsid w:val="00843BA8"/>
    <w:rsid w:val="00844A98"/>
    <w:rsid w:val="008452BC"/>
    <w:rsid w:val="008455CC"/>
    <w:rsid w:val="00845E8B"/>
    <w:rsid w:val="008463EF"/>
    <w:rsid w:val="008467D6"/>
    <w:rsid w:val="00847CB3"/>
    <w:rsid w:val="008505EF"/>
    <w:rsid w:val="008508E3"/>
    <w:rsid w:val="00853C5D"/>
    <w:rsid w:val="008572E6"/>
    <w:rsid w:val="00857EAF"/>
    <w:rsid w:val="00861865"/>
    <w:rsid w:val="00861CF6"/>
    <w:rsid w:val="008630CD"/>
    <w:rsid w:val="008640E3"/>
    <w:rsid w:val="00864277"/>
    <w:rsid w:val="0086455E"/>
    <w:rsid w:val="00864BD2"/>
    <w:rsid w:val="00865D68"/>
    <w:rsid w:val="00870559"/>
    <w:rsid w:val="008707A0"/>
    <w:rsid w:val="0087083B"/>
    <w:rsid w:val="00871AAB"/>
    <w:rsid w:val="00874B5D"/>
    <w:rsid w:val="00874DDB"/>
    <w:rsid w:val="00875A30"/>
    <w:rsid w:val="00880165"/>
    <w:rsid w:val="00880F23"/>
    <w:rsid w:val="0088372A"/>
    <w:rsid w:val="008837B1"/>
    <w:rsid w:val="00885504"/>
    <w:rsid w:val="00885ED0"/>
    <w:rsid w:val="00887907"/>
    <w:rsid w:val="008900DF"/>
    <w:rsid w:val="00890C71"/>
    <w:rsid w:val="0089138C"/>
    <w:rsid w:val="00893900"/>
    <w:rsid w:val="008944F2"/>
    <w:rsid w:val="0089485F"/>
    <w:rsid w:val="00896DAF"/>
    <w:rsid w:val="008971F6"/>
    <w:rsid w:val="00897A38"/>
    <w:rsid w:val="008A010E"/>
    <w:rsid w:val="008A18DF"/>
    <w:rsid w:val="008A2001"/>
    <w:rsid w:val="008A23D5"/>
    <w:rsid w:val="008A27D5"/>
    <w:rsid w:val="008A2969"/>
    <w:rsid w:val="008A36E0"/>
    <w:rsid w:val="008A3A93"/>
    <w:rsid w:val="008A4CA6"/>
    <w:rsid w:val="008A5BED"/>
    <w:rsid w:val="008A6FD8"/>
    <w:rsid w:val="008B02E8"/>
    <w:rsid w:val="008B06FA"/>
    <w:rsid w:val="008B0871"/>
    <w:rsid w:val="008B2E39"/>
    <w:rsid w:val="008B3531"/>
    <w:rsid w:val="008B4914"/>
    <w:rsid w:val="008B5D01"/>
    <w:rsid w:val="008B6710"/>
    <w:rsid w:val="008B6D96"/>
    <w:rsid w:val="008C1139"/>
    <w:rsid w:val="008C1305"/>
    <w:rsid w:val="008C1757"/>
    <w:rsid w:val="008C305B"/>
    <w:rsid w:val="008C3342"/>
    <w:rsid w:val="008C446C"/>
    <w:rsid w:val="008C4D5C"/>
    <w:rsid w:val="008C4E9E"/>
    <w:rsid w:val="008C50BA"/>
    <w:rsid w:val="008C5E12"/>
    <w:rsid w:val="008C6DEE"/>
    <w:rsid w:val="008C77E8"/>
    <w:rsid w:val="008C7AC7"/>
    <w:rsid w:val="008C7C58"/>
    <w:rsid w:val="008D16F7"/>
    <w:rsid w:val="008D2032"/>
    <w:rsid w:val="008D22EA"/>
    <w:rsid w:val="008D3035"/>
    <w:rsid w:val="008D46C2"/>
    <w:rsid w:val="008D4EBA"/>
    <w:rsid w:val="008D55D8"/>
    <w:rsid w:val="008D746E"/>
    <w:rsid w:val="008D7FAE"/>
    <w:rsid w:val="008E0E3D"/>
    <w:rsid w:val="008E0FDF"/>
    <w:rsid w:val="008E216E"/>
    <w:rsid w:val="008E3A2C"/>
    <w:rsid w:val="008E4D63"/>
    <w:rsid w:val="008E5D89"/>
    <w:rsid w:val="008E69C6"/>
    <w:rsid w:val="008E6B3E"/>
    <w:rsid w:val="008E7034"/>
    <w:rsid w:val="008F01B2"/>
    <w:rsid w:val="008F1A91"/>
    <w:rsid w:val="008F3A3E"/>
    <w:rsid w:val="008F588D"/>
    <w:rsid w:val="008F6FEA"/>
    <w:rsid w:val="00900DF9"/>
    <w:rsid w:val="00901EBB"/>
    <w:rsid w:val="009044BA"/>
    <w:rsid w:val="0090464E"/>
    <w:rsid w:val="00905756"/>
    <w:rsid w:val="009072C9"/>
    <w:rsid w:val="00911495"/>
    <w:rsid w:val="009117E1"/>
    <w:rsid w:val="0091257F"/>
    <w:rsid w:val="0091407D"/>
    <w:rsid w:val="00915C49"/>
    <w:rsid w:val="00916281"/>
    <w:rsid w:val="00917411"/>
    <w:rsid w:val="00917858"/>
    <w:rsid w:val="009201E6"/>
    <w:rsid w:val="00920A81"/>
    <w:rsid w:val="00921C3B"/>
    <w:rsid w:val="00923B30"/>
    <w:rsid w:val="00924BBF"/>
    <w:rsid w:val="00925720"/>
    <w:rsid w:val="00926DA3"/>
    <w:rsid w:val="009273A1"/>
    <w:rsid w:val="009316B4"/>
    <w:rsid w:val="00932BBE"/>
    <w:rsid w:val="00933199"/>
    <w:rsid w:val="0093328C"/>
    <w:rsid w:val="0093406C"/>
    <w:rsid w:val="00934FB8"/>
    <w:rsid w:val="00935808"/>
    <w:rsid w:val="00935F8A"/>
    <w:rsid w:val="00936923"/>
    <w:rsid w:val="00940FBD"/>
    <w:rsid w:val="0094163B"/>
    <w:rsid w:val="00942149"/>
    <w:rsid w:val="00942ED0"/>
    <w:rsid w:val="00943741"/>
    <w:rsid w:val="0094375E"/>
    <w:rsid w:val="00943943"/>
    <w:rsid w:val="009456F8"/>
    <w:rsid w:val="0094581F"/>
    <w:rsid w:val="00946B98"/>
    <w:rsid w:val="00947EF2"/>
    <w:rsid w:val="00952B4A"/>
    <w:rsid w:val="0095326A"/>
    <w:rsid w:val="0095363E"/>
    <w:rsid w:val="009538CC"/>
    <w:rsid w:val="00953EF6"/>
    <w:rsid w:val="00954E35"/>
    <w:rsid w:val="00955028"/>
    <w:rsid w:val="00955AC3"/>
    <w:rsid w:val="00957CE1"/>
    <w:rsid w:val="00960D66"/>
    <w:rsid w:val="00963024"/>
    <w:rsid w:val="009633EE"/>
    <w:rsid w:val="00964571"/>
    <w:rsid w:val="009653B4"/>
    <w:rsid w:val="009657A6"/>
    <w:rsid w:val="00966B5F"/>
    <w:rsid w:val="00966D9B"/>
    <w:rsid w:val="0096750A"/>
    <w:rsid w:val="00972BB8"/>
    <w:rsid w:val="0097354E"/>
    <w:rsid w:val="00975420"/>
    <w:rsid w:val="009762C1"/>
    <w:rsid w:val="00976647"/>
    <w:rsid w:val="00981B89"/>
    <w:rsid w:val="009835CC"/>
    <w:rsid w:val="009836F6"/>
    <w:rsid w:val="00985DAA"/>
    <w:rsid w:val="00986459"/>
    <w:rsid w:val="00987F0B"/>
    <w:rsid w:val="00990CCF"/>
    <w:rsid w:val="0099211B"/>
    <w:rsid w:val="00992831"/>
    <w:rsid w:val="00993EF8"/>
    <w:rsid w:val="00996748"/>
    <w:rsid w:val="00997E4F"/>
    <w:rsid w:val="009A11BA"/>
    <w:rsid w:val="009A1BB3"/>
    <w:rsid w:val="009A1DC0"/>
    <w:rsid w:val="009A234C"/>
    <w:rsid w:val="009A3D98"/>
    <w:rsid w:val="009A3FC2"/>
    <w:rsid w:val="009A6CCA"/>
    <w:rsid w:val="009B0284"/>
    <w:rsid w:val="009B0935"/>
    <w:rsid w:val="009B1CED"/>
    <w:rsid w:val="009B2095"/>
    <w:rsid w:val="009B2CB2"/>
    <w:rsid w:val="009B4066"/>
    <w:rsid w:val="009B4348"/>
    <w:rsid w:val="009B58A7"/>
    <w:rsid w:val="009B5C40"/>
    <w:rsid w:val="009B6511"/>
    <w:rsid w:val="009B79D6"/>
    <w:rsid w:val="009C08C8"/>
    <w:rsid w:val="009C26E4"/>
    <w:rsid w:val="009C2A3F"/>
    <w:rsid w:val="009C46B4"/>
    <w:rsid w:val="009C63C3"/>
    <w:rsid w:val="009C66EE"/>
    <w:rsid w:val="009C73CB"/>
    <w:rsid w:val="009D09D2"/>
    <w:rsid w:val="009D0DB4"/>
    <w:rsid w:val="009D2920"/>
    <w:rsid w:val="009D2F39"/>
    <w:rsid w:val="009D2F3D"/>
    <w:rsid w:val="009D3C1C"/>
    <w:rsid w:val="009D51CE"/>
    <w:rsid w:val="009D7EF0"/>
    <w:rsid w:val="009E0D49"/>
    <w:rsid w:val="009E0F52"/>
    <w:rsid w:val="009E13BC"/>
    <w:rsid w:val="009E14F2"/>
    <w:rsid w:val="009E3504"/>
    <w:rsid w:val="009E3AE4"/>
    <w:rsid w:val="009E3C33"/>
    <w:rsid w:val="009E3E1C"/>
    <w:rsid w:val="009E504A"/>
    <w:rsid w:val="009E57F7"/>
    <w:rsid w:val="009E5B47"/>
    <w:rsid w:val="009E5C17"/>
    <w:rsid w:val="009E5D10"/>
    <w:rsid w:val="009E7A26"/>
    <w:rsid w:val="009F45E5"/>
    <w:rsid w:val="009F4C45"/>
    <w:rsid w:val="009F57AB"/>
    <w:rsid w:val="009F5BF4"/>
    <w:rsid w:val="009F6B98"/>
    <w:rsid w:val="009F77CD"/>
    <w:rsid w:val="00A0016E"/>
    <w:rsid w:val="00A0045F"/>
    <w:rsid w:val="00A00568"/>
    <w:rsid w:val="00A01351"/>
    <w:rsid w:val="00A0351E"/>
    <w:rsid w:val="00A037C2"/>
    <w:rsid w:val="00A04324"/>
    <w:rsid w:val="00A0467C"/>
    <w:rsid w:val="00A04693"/>
    <w:rsid w:val="00A10161"/>
    <w:rsid w:val="00A109D6"/>
    <w:rsid w:val="00A11A1F"/>
    <w:rsid w:val="00A128B7"/>
    <w:rsid w:val="00A12923"/>
    <w:rsid w:val="00A12E9F"/>
    <w:rsid w:val="00A14A41"/>
    <w:rsid w:val="00A14F0A"/>
    <w:rsid w:val="00A15677"/>
    <w:rsid w:val="00A15732"/>
    <w:rsid w:val="00A201D8"/>
    <w:rsid w:val="00A22C67"/>
    <w:rsid w:val="00A23D25"/>
    <w:rsid w:val="00A23F79"/>
    <w:rsid w:val="00A25794"/>
    <w:rsid w:val="00A26494"/>
    <w:rsid w:val="00A26638"/>
    <w:rsid w:val="00A2672F"/>
    <w:rsid w:val="00A277F3"/>
    <w:rsid w:val="00A27D47"/>
    <w:rsid w:val="00A3042B"/>
    <w:rsid w:val="00A3143C"/>
    <w:rsid w:val="00A3280B"/>
    <w:rsid w:val="00A3522B"/>
    <w:rsid w:val="00A369C7"/>
    <w:rsid w:val="00A37606"/>
    <w:rsid w:val="00A403C6"/>
    <w:rsid w:val="00A41130"/>
    <w:rsid w:val="00A41641"/>
    <w:rsid w:val="00A430CC"/>
    <w:rsid w:val="00A433AC"/>
    <w:rsid w:val="00A44ACE"/>
    <w:rsid w:val="00A4532F"/>
    <w:rsid w:val="00A45573"/>
    <w:rsid w:val="00A45E2D"/>
    <w:rsid w:val="00A45FB1"/>
    <w:rsid w:val="00A47884"/>
    <w:rsid w:val="00A4788C"/>
    <w:rsid w:val="00A502DA"/>
    <w:rsid w:val="00A505B2"/>
    <w:rsid w:val="00A51A2B"/>
    <w:rsid w:val="00A51CB7"/>
    <w:rsid w:val="00A52334"/>
    <w:rsid w:val="00A527EE"/>
    <w:rsid w:val="00A52ADB"/>
    <w:rsid w:val="00A54E0D"/>
    <w:rsid w:val="00A5650D"/>
    <w:rsid w:val="00A566E1"/>
    <w:rsid w:val="00A57270"/>
    <w:rsid w:val="00A572C6"/>
    <w:rsid w:val="00A5770A"/>
    <w:rsid w:val="00A62878"/>
    <w:rsid w:val="00A6444D"/>
    <w:rsid w:val="00A65F94"/>
    <w:rsid w:val="00A667AC"/>
    <w:rsid w:val="00A67A21"/>
    <w:rsid w:val="00A70132"/>
    <w:rsid w:val="00A71689"/>
    <w:rsid w:val="00A71E03"/>
    <w:rsid w:val="00A72931"/>
    <w:rsid w:val="00A76D27"/>
    <w:rsid w:val="00A7799C"/>
    <w:rsid w:val="00A77A1D"/>
    <w:rsid w:val="00A77A36"/>
    <w:rsid w:val="00A81B52"/>
    <w:rsid w:val="00A86300"/>
    <w:rsid w:val="00A87352"/>
    <w:rsid w:val="00A877D8"/>
    <w:rsid w:val="00A9081B"/>
    <w:rsid w:val="00A91886"/>
    <w:rsid w:val="00A9363F"/>
    <w:rsid w:val="00A96378"/>
    <w:rsid w:val="00A976CF"/>
    <w:rsid w:val="00AA07D9"/>
    <w:rsid w:val="00AA42DE"/>
    <w:rsid w:val="00AA58A1"/>
    <w:rsid w:val="00AA7083"/>
    <w:rsid w:val="00AA7743"/>
    <w:rsid w:val="00AA7C75"/>
    <w:rsid w:val="00AB074D"/>
    <w:rsid w:val="00AB0F2C"/>
    <w:rsid w:val="00AB1032"/>
    <w:rsid w:val="00AB20A7"/>
    <w:rsid w:val="00AB3187"/>
    <w:rsid w:val="00AB35DF"/>
    <w:rsid w:val="00AB48EF"/>
    <w:rsid w:val="00AB68E7"/>
    <w:rsid w:val="00AB79BA"/>
    <w:rsid w:val="00AC386A"/>
    <w:rsid w:val="00AC44D5"/>
    <w:rsid w:val="00AC7163"/>
    <w:rsid w:val="00AC7873"/>
    <w:rsid w:val="00AC7D15"/>
    <w:rsid w:val="00AD14CC"/>
    <w:rsid w:val="00AD2194"/>
    <w:rsid w:val="00AD46E0"/>
    <w:rsid w:val="00AD4EED"/>
    <w:rsid w:val="00AD57E0"/>
    <w:rsid w:val="00AE0A8E"/>
    <w:rsid w:val="00AE10B6"/>
    <w:rsid w:val="00AE1908"/>
    <w:rsid w:val="00AE1DE7"/>
    <w:rsid w:val="00AE4600"/>
    <w:rsid w:val="00AE4CE0"/>
    <w:rsid w:val="00AE5D64"/>
    <w:rsid w:val="00AE5EEB"/>
    <w:rsid w:val="00AE6232"/>
    <w:rsid w:val="00AF645E"/>
    <w:rsid w:val="00AF6AEA"/>
    <w:rsid w:val="00AF6D46"/>
    <w:rsid w:val="00AF7ACA"/>
    <w:rsid w:val="00B03FBB"/>
    <w:rsid w:val="00B0560E"/>
    <w:rsid w:val="00B05EA8"/>
    <w:rsid w:val="00B062F1"/>
    <w:rsid w:val="00B063AE"/>
    <w:rsid w:val="00B07EC8"/>
    <w:rsid w:val="00B07F46"/>
    <w:rsid w:val="00B104EC"/>
    <w:rsid w:val="00B1136B"/>
    <w:rsid w:val="00B131A7"/>
    <w:rsid w:val="00B13BC7"/>
    <w:rsid w:val="00B13D7E"/>
    <w:rsid w:val="00B15F63"/>
    <w:rsid w:val="00B17117"/>
    <w:rsid w:val="00B178F5"/>
    <w:rsid w:val="00B17B25"/>
    <w:rsid w:val="00B212E0"/>
    <w:rsid w:val="00B2227A"/>
    <w:rsid w:val="00B22D3C"/>
    <w:rsid w:val="00B23CF1"/>
    <w:rsid w:val="00B24017"/>
    <w:rsid w:val="00B24841"/>
    <w:rsid w:val="00B25157"/>
    <w:rsid w:val="00B26DB6"/>
    <w:rsid w:val="00B26E70"/>
    <w:rsid w:val="00B307B6"/>
    <w:rsid w:val="00B312C5"/>
    <w:rsid w:val="00B32D84"/>
    <w:rsid w:val="00B36661"/>
    <w:rsid w:val="00B37CF6"/>
    <w:rsid w:val="00B40369"/>
    <w:rsid w:val="00B4120B"/>
    <w:rsid w:val="00B433BE"/>
    <w:rsid w:val="00B45B19"/>
    <w:rsid w:val="00B45B61"/>
    <w:rsid w:val="00B46586"/>
    <w:rsid w:val="00B467D0"/>
    <w:rsid w:val="00B4730F"/>
    <w:rsid w:val="00B50D84"/>
    <w:rsid w:val="00B51810"/>
    <w:rsid w:val="00B51923"/>
    <w:rsid w:val="00B5273B"/>
    <w:rsid w:val="00B52B18"/>
    <w:rsid w:val="00B52F64"/>
    <w:rsid w:val="00B53997"/>
    <w:rsid w:val="00B53F4B"/>
    <w:rsid w:val="00B54ADC"/>
    <w:rsid w:val="00B54C33"/>
    <w:rsid w:val="00B55CA1"/>
    <w:rsid w:val="00B56968"/>
    <w:rsid w:val="00B56BF9"/>
    <w:rsid w:val="00B56F78"/>
    <w:rsid w:val="00B5781F"/>
    <w:rsid w:val="00B57D72"/>
    <w:rsid w:val="00B60929"/>
    <w:rsid w:val="00B61766"/>
    <w:rsid w:val="00B61D6D"/>
    <w:rsid w:val="00B629B6"/>
    <w:rsid w:val="00B62FD8"/>
    <w:rsid w:val="00B6377D"/>
    <w:rsid w:val="00B644A8"/>
    <w:rsid w:val="00B654BC"/>
    <w:rsid w:val="00B665E8"/>
    <w:rsid w:val="00B671A5"/>
    <w:rsid w:val="00B70962"/>
    <w:rsid w:val="00B70BB2"/>
    <w:rsid w:val="00B72364"/>
    <w:rsid w:val="00B72776"/>
    <w:rsid w:val="00B732B6"/>
    <w:rsid w:val="00B753EB"/>
    <w:rsid w:val="00B759AC"/>
    <w:rsid w:val="00B7607C"/>
    <w:rsid w:val="00B80F9C"/>
    <w:rsid w:val="00B8726D"/>
    <w:rsid w:val="00B87AC1"/>
    <w:rsid w:val="00B905DD"/>
    <w:rsid w:val="00B92154"/>
    <w:rsid w:val="00B95FB6"/>
    <w:rsid w:val="00B9690D"/>
    <w:rsid w:val="00B97405"/>
    <w:rsid w:val="00BA3038"/>
    <w:rsid w:val="00BA3BBB"/>
    <w:rsid w:val="00BA496B"/>
    <w:rsid w:val="00BA63A7"/>
    <w:rsid w:val="00BB0676"/>
    <w:rsid w:val="00BB3395"/>
    <w:rsid w:val="00BB400F"/>
    <w:rsid w:val="00BB4928"/>
    <w:rsid w:val="00BB4A39"/>
    <w:rsid w:val="00BB7D3D"/>
    <w:rsid w:val="00BB7DF6"/>
    <w:rsid w:val="00BC0A2F"/>
    <w:rsid w:val="00BC2848"/>
    <w:rsid w:val="00BC3AE1"/>
    <w:rsid w:val="00BC427E"/>
    <w:rsid w:val="00BC4602"/>
    <w:rsid w:val="00BC56EE"/>
    <w:rsid w:val="00BD0399"/>
    <w:rsid w:val="00BD196A"/>
    <w:rsid w:val="00BD19F8"/>
    <w:rsid w:val="00BD254A"/>
    <w:rsid w:val="00BD2943"/>
    <w:rsid w:val="00BD42CD"/>
    <w:rsid w:val="00BD45E3"/>
    <w:rsid w:val="00BD5DFC"/>
    <w:rsid w:val="00BD6DC3"/>
    <w:rsid w:val="00BE1B5C"/>
    <w:rsid w:val="00BE3C3B"/>
    <w:rsid w:val="00BE4681"/>
    <w:rsid w:val="00BE4730"/>
    <w:rsid w:val="00BE487B"/>
    <w:rsid w:val="00BE51E6"/>
    <w:rsid w:val="00BE577B"/>
    <w:rsid w:val="00BE5A74"/>
    <w:rsid w:val="00BF002C"/>
    <w:rsid w:val="00BF00AB"/>
    <w:rsid w:val="00BF123E"/>
    <w:rsid w:val="00BF14E9"/>
    <w:rsid w:val="00BF1F73"/>
    <w:rsid w:val="00BF3CF5"/>
    <w:rsid w:val="00BF4140"/>
    <w:rsid w:val="00BF42D5"/>
    <w:rsid w:val="00BF4E89"/>
    <w:rsid w:val="00BF62E6"/>
    <w:rsid w:val="00C00F54"/>
    <w:rsid w:val="00C02BF7"/>
    <w:rsid w:val="00C03FF9"/>
    <w:rsid w:val="00C056C4"/>
    <w:rsid w:val="00C067F3"/>
    <w:rsid w:val="00C0710E"/>
    <w:rsid w:val="00C07422"/>
    <w:rsid w:val="00C1002F"/>
    <w:rsid w:val="00C11348"/>
    <w:rsid w:val="00C11EF2"/>
    <w:rsid w:val="00C161F7"/>
    <w:rsid w:val="00C16D57"/>
    <w:rsid w:val="00C17AC4"/>
    <w:rsid w:val="00C20023"/>
    <w:rsid w:val="00C22CD6"/>
    <w:rsid w:val="00C23948"/>
    <w:rsid w:val="00C240F1"/>
    <w:rsid w:val="00C276A5"/>
    <w:rsid w:val="00C3002F"/>
    <w:rsid w:val="00C31053"/>
    <w:rsid w:val="00C33057"/>
    <w:rsid w:val="00C332F7"/>
    <w:rsid w:val="00C33421"/>
    <w:rsid w:val="00C35B30"/>
    <w:rsid w:val="00C361D6"/>
    <w:rsid w:val="00C40666"/>
    <w:rsid w:val="00C409C0"/>
    <w:rsid w:val="00C4336F"/>
    <w:rsid w:val="00C43D08"/>
    <w:rsid w:val="00C441D6"/>
    <w:rsid w:val="00C45187"/>
    <w:rsid w:val="00C4566B"/>
    <w:rsid w:val="00C471F7"/>
    <w:rsid w:val="00C47A76"/>
    <w:rsid w:val="00C50003"/>
    <w:rsid w:val="00C503BC"/>
    <w:rsid w:val="00C51BBD"/>
    <w:rsid w:val="00C5411B"/>
    <w:rsid w:val="00C54483"/>
    <w:rsid w:val="00C54873"/>
    <w:rsid w:val="00C5532F"/>
    <w:rsid w:val="00C55850"/>
    <w:rsid w:val="00C5626C"/>
    <w:rsid w:val="00C56F09"/>
    <w:rsid w:val="00C574E0"/>
    <w:rsid w:val="00C57875"/>
    <w:rsid w:val="00C62014"/>
    <w:rsid w:val="00C62354"/>
    <w:rsid w:val="00C62E44"/>
    <w:rsid w:val="00C63522"/>
    <w:rsid w:val="00C63D7D"/>
    <w:rsid w:val="00C63FE1"/>
    <w:rsid w:val="00C651FF"/>
    <w:rsid w:val="00C6719D"/>
    <w:rsid w:val="00C71C71"/>
    <w:rsid w:val="00C72A49"/>
    <w:rsid w:val="00C73619"/>
    <w:rsid w:val="00C74AB7"/>
    <w:rsid w:val="00C756AE"/>
    <w:rsid w:val="00C80289"/>
    <w:rsid w:val="00C80859"/>
    <w:rsid w:val="00C80DA6"/>
    <w:rsid w:val="00C80EF7"/>
    <w:rsid w:val="00C81262"/>
    <w:rsid w:val="00C817D9"/>
    <w:rsid w:val="00C81885"/>
    <w:rsid w:val="00C84742"/>
    <w:rsid w:val="00C866C4"/>
    <w:rsid w:val="00C87966"/>
    <w:rsid w:val="00C90F26"/>
    <w:rsid w:val="00C91070"/>
    <w:rsid w:val="00C91150"/>
    <w:rsid w:val="00C936FC"/>
    <w:rsid w:val="00C96D3B"/>
    <w:rsid w:val="00CA0201"/>
    <w:rsid w:val="00CA336F"/>
    <w:rsid w:val="00CA371A"/>
    <w:rsid w:val="00CA44A6"/>
    <w:rsid w:val="00CA639E"/>
    <w:rsid w:val="00CA79B3"/>
    <w:rsid w:val="00CB0DF7"/>
    <w:rsid w:val="00CB1B48"/>
    <w:rsid w:val="00CB35AE"/>
    <w:rsid w:val="00CB50F1"/>
    <w:rsid w:val="00CB51BA"/>
    <w:rsid w:val="00CB6E27"/>
    <w:rsid w:val="00CB79E5"/>
    <w:rsid w:val="00CC2AC9"/>
    <w:rsid w:val="00CC3F07"/>
    <w:rsid w:val="00CC4488"/>
    <w:rsid w:val="00CC4573"/>
    <w:rsid w:val="00CC65A2"/>
    <w:rsid w:val="00CC69F6"/>
    <w:rsid w:val="00CC6AA4"/>
    <w:rsid w:val="00CC7DF6"/>
    <w:rsid w:val="00CD0FCA"/>
    <w:rsid w:val="00CD271A"/>
    <w:rsid w:val="00CD4608"/>
    <w:rsid w:val="00CD5DEB"/>
    <w:rsid w:val="00CE011A"/>
    <w:rsid w:val="00CE314A"/>
    <w:rsid w:val="00CE34E7"/>
    <w:rsid w:val="00CE38B8"/>
    <w:rsid w:val="00CE3F97"/>
    <w:rsid w:val="00CE54CA"/>
    <w:rsid w:val="00CE5CEF"/>
    <w:rsid w:val="00CE606B"/>
    <w:rsid w:val="00CE6C15"/>
    <w:rsid w:val="00CF51BE"/>
    <w:rsid w:val="00CF700B"/>
    <w:rsid w:val="00CF73EA"/>
    <w:rsid w:val="00CF7798"/>
    <w:rsid w:val="00D0024C"/>
    <w:rsid w:val="00D00B1C"/>
    <w:rsid w:val="00D01797"/>
    <w:rsid w:val="00D01F00"/>
    <w:rsid w:val="00D02101"/>
    <w:rsid w:val="00D06ADC"/>
    <w:rsid w:val="00D07AD3"/>
    <w:rsid w:val="00D07E44"/>
    <w:rsid w:val="00D107F5"/>
    <w:rsid w:val="00D10E8D"/>
    <w:rsid w:val="00D139A6"/>
    <w:rsid w:val="00D14652"/>
    <w:rsid w:val="00D15AE1"/>
    <w:rsid w:val="00D16982"/>
    <w:rsid w:val="00D1798D"/>
    <w:rsid w:val="00D17F4A"/>
    <w:rsid w:val="00D20BE3"/>
    <w:rsid w:val="00D20D01"/>
    <w:rsid w:val="00D20F94"/>
    <w:rsid w:val="00D22024"/>
    <w:rsid w:val="00D228DE"/>
    <w:rsid w:val="00D229B3"/>
    <w:rsid w:val="00D22E47"/>
    <w:rsid w:val="00D317C1"/>
    <w:rsid w:val="00D3180F"/>
    <w:rsid w:val="00D324B2"/>
    <w:rsid w:val="00D40260"/>
    <w:rsid w:val="00D40958"/>
    <w:rsid w:val="00D414C5"/>
    <w:rsid w:val="00D417EA"/>
    <w:rsid w:val="00D419B5"/>
    <w:rsid w:val="00D4212A"/>
    <w:rsid w:val="00D428F1"/>
    <w:rsid w:val="00D47DC6"/>
    <w:rsid w:val="00D50D6B"/>
    <w:rsid w:val="00D50FC0"/>
    <w:rsid w:val="00D5203F"/>
    <w:rsid w:val="00D52E03"/>
    <w:rsid w:val="00D53463"/>
    <w:rsid w:val="00D53785"/>
    <w:rsid w:val="00D53853"/>
    <w:rsid w:val="00D53AF2"/>
    <w:rsid w:val="00D53E69"/>
    <w:rsid w:val="00D54D9C"/>
    <w:rsid w:val="00D55AAB"/>
    <w:rsid w:val="00D6179F"/>
    <w:rsid w:val="00D625F7"/>
    <w:rsid w:val="00D62E23"/>
    <w:rsid w:val="00D636E6"/>
    <w:rsid w:val="00D66B61"/>
    <w:rsid w:val="00D67C18"/>
    <w:rsid w:val="00D7065B"/>
    <w:rsid w:val="00D70E95"/>
    <w:rsid w:val="00D724E1"/>
    <w:rsid w:val="00D736F1"/>
    <w:rsid w:val="00D73C6D"/>
    <w:rsid w:val="00D74D5B"/>
    <w:rsid w:val="00D76140"/>
    <w:rsid w:val="00D767C5"/>
    <w:rsid w:val="00D76CBB"/>
    <w:rsid w:val="00D80228"/>
    <w:rsid w:val="00D80548"/>
    <w:rsid w:val="00D8098A"/>
    <w:rsid w:val="00D8173C"/>
    <w:rsid w:val="00D82270"/>
    <w:rsid w:val="00D8251D"/>
    <w:rsid w:val="00D82672"/>
    <w:rsid w:val="00D82A9A"/>
    <w:rsid w:val="00D84DFB"/>
    <w:rsid w:val="00D86765"/>
    <w:rsid w:val="00D87085"/>
    <w:rsid w:val="00D87155"/>
    <w:rsid w:val="00D9037A"/>
    <w:rsid w:val="00D9102D"/>
    <w:rsid w:val="00D9299B"/>
    <w:rsid w:val="00D929E2"/>
    <w:rsid w:val="00D942CA"/>
    <w:rsid w:val="00D945E9"/>
    <w:rsid w:val="00D94624"/>
    <w:rsid w:val="00D948D6"/>
    <w:rsid w:val="00D94EE8"/>
    <w:rsid w:val="00D954B7"/>
    <w:rsid w:val="00D95692"/>
    <w:rsid w:val="00DA1706"/>
    <w:rsid w:val="00DA2D0C"/>
    <w:rsid w:val="00DA2DFA"/>
    <w:rsid w:val="00DA3183"/>
    <w:rsid w:val="00DA46BE"/>
    <w:rsid w:val="00DA515A"/>
    <w:rsid w:val="00DA5E6F"/>
    <w:rsid w:val="00DB0F42"/>
    <w:rsid w:val="00DB272C"/>
    <w:rsid w:val="00DB2B35"/>
    <w:rsid w:val="00DB3933"/>
    <w:rsid w:val="00DB4FC2"/>
    <w:rsid w:val="00DC0A6C"/>
    <w:rsid w:val="00DC6DF0"/>
    <w:rsid w:val="00DC7C01"/>
    <w:rsid w:val="00DD0E6B"/>
    <w:rsid w:val="00DD24FF"/>
    <w:rsid w:val="00DD3A22"/>
    <w:rsid w:val="00DD4996"/>
    <w:rsid w:val="00DD624D"/>
    <w:rsid w:val="00DE0663"/>
    <w:rsid w:val="00DE0BDC"/>
    <w:rsid w:val="00DE1CD1"/>
    <w:rsid w:val="00DE4F34"/>
    <w:rsid w:val="00DE68A3"/>
    <w:rsid w:val="00DE7861"/>
    <w:rsid w:val="00DE7906"/>
    <w:rsid w:val="00DF0283"/>
    <w:rsid w:val="00DF0C7C"/>
    <w:rsid w:val="00DF0F90"/>
    <w:rsid w:val="00DF13C8"/>
    <w:rsid w:val="00DF1916"/>
    <w:rsid w:val="00DF36E1"/>
    <w:rsid w:val="00DF478D"/>
    <w:rsid w:val="00DF5FA9"/>
    <w:rsid w:val="00E008A5"/>
    <w:rsid w:val="00E02212"/>
    <w:rsid w:val="00E02A08"/>
    <w:rsid w:val="00E02C43"/>
    <w:rsid w:val="00E04159"/>
    <w:rsid w:val="00E042B1"/>
    <w:rsid w:val="00E0447A"/>
    <w:rsid w:val="00E07073"/>
    <w:rsid w:val="00E1075F"/>
    <w:rsid w:val="00E110EB"/>
    <w:rsid w:val="00E11362"/>
    <w:rsid w:val="00E1171C"/>
    <w:rsid w:val="00E168EA"/>
    <w:rsid w:val="00E1710C"/>
    <w:rsid w:val="00E20746"/>
    <w:rsid w:val="00E20DA0"/>
    <w:rsid w:val="00E22152"/>
    <w:rsid w:val="00E221C7"/>
    <w:rsid w:val="00E2290D"/>
    <w:rsid w:val="00E231F0"/>
    <w:rsid w:val="00E23AAC"/>
    <w:rsid w:val="00E24C86"/>
    <w:rsid w:val="00E2543D"/>
    <w:rsid w:val="00E271DB"/>
    <w:rsid w:val="00E27C86"/>
    <w:rsid w:val="00E31346"/>
    <w:rsid w:val="00E3180B"/>
    <w:rsid w:val="00E32D96"/>
    <w:rsid w:val="00E3417C"/>
    <w:rsid w:val="00E356B6"/>
    <w:rsid w:val="00E365B9"/>
    <w:rsid w:val="00E366DD"/>
    <w:rsid w:val="00E37127"/>
    <w:rsid w:val="00E373C9"/>
    <w:rsid w:val="00E3765C"/>
    <w:rsid w:val="00E37D8C"/>
    <w:rsid w:val="00E415F6"/>
    <w:rsid w:val="00E43543"/>
    <w:rsid w:val="00E44B19"/>
    <w:rsid w:val="00E44FCD"/>
    <w:rsid w:val="00E4582E"/>
    <w:rsid w:val="00E46A04"/>
    <w:rsid w:val="00E4766A"/>
    <w:rsid w:val="00E50007"/>
    <w:rsid w:val="00E51442"/>
    <w:rsid w:val="00E52B44"/>
    <w:rsid w:val="00E54AFA"/>
    <w:rsid w:val="00E54F5E"/>
    <w:rsid w:val="00E55E7C"/>
    <w:rsid w:val="00E57B68"/>
    <w:rsid w:val="00E60170"/>
    <w:rsid w:val="00E611B2"/>
    <w:rsid w:val="00E61237"/>
    <w:rsid w:val="00E61D18"/>
    <w:rsid w:val="00E62460"/>
    <w:rsid w:val="00E62485"/>
    <w:rsid w:val="00E634D4"/>
    <w:rsid w:val="00E63BEF"/>
    <w:rsid w:val="00E65F9A"/>
    <w:rsid w:val="00E66B61"/>
    <w:rsid w:val="00E66B6C"/>
    <w:rsid w:val="00E6729C"/>
    <w:rsid w:val="00E6747E"/>
    <w:rsid w:val="00E71DC6"/>
    <w:rsid w:val="00E71F79"/>
    <w:rsid w:val="00E742FF"/>
    <w:rsid w:val="00E747A4"/>
    <w:rsid w:val="00E75996"/>
    <w:rsid w:val="00E75CA2"/>
    <w:rsid w:val="00E76420"/>
    <w:rsid w:val="00E76E2D"/>
    <w:rsid w:val="00E8146B"/>
    <w:rsid w:val="00E83C8F"/>
    <w:rsid w:val="00E843CF"/>
    <w:rsid w:val="00E84C32"/>
    <w:rsid w:val="00E857E1"/>
    <w:rsid w:val="00E86419"/>
    <w:rsid w:val="00E86DD9"/>
    <w:rsid w:val="00E87678"/>
    <w:rsid w:val="00E90763"/>
    <w:rsid w:val="00E90F23"/>
    <w:rsid w:val="00E915B4"/>
    <w:rsid w:val="00E925C7"/>
    <w:rsid w:val="00E94507"/>
    <w:rsid w:val="00E95C3D"/>
    <w:rsid w:val="00EA00FE"/>
    <w:rsid w:val="00EA1CFF"/>
    <w:rsid w:val="00EA668C"/>
    <w:rsid w:val="00EA6727"/>
    <w:rsid w:val="00EA6F65"/>
    <w:rsid w:val="00EB107E"/>
    <w:rsid w:val="00EB19AF"/>
    <w:rsid w:val="00EB2D3D"/>
    <w:rsid w:val="00EB3560"/>
    <w:rsid w:val="00EB399A"/>
    <w:rsid w:val="00EB58F4"/>
    <w:rsid w:val="00EB6171"/>
    <w:rsid w:val="00EB63EF"/>
    <w:rsid w:val="00EB654F"/>
    <w:rsid w:val="00EC0FC7"/>
    <w:rsid w:val="00EC13BB"/>
    <w:rsid w:val="00EC166F"/>
    <w:rsid w:val="00EC3007"/>
    <w:rsid w:val="00EC5172"/>
    <w:rsid w:val="00EC62EA"/>
    <w:rsid w:val="00EC644C"/>
    <w:rsid w:val="00EC715A"/>
    <w:rsid w:val="00EC75BB"/>
    <w:rsid w:val="00ED1159"/>
    <w:rsid w:val="00ED1750"/>
    <w:rsid w:val="00ED1AC5"/>
    <w:rsid w:val="00ED29C5"/>
    <w:rsid w:val="00ED3840"/>
    <w:rsid w:val="00ED4065"/>
    <w:rsid w:val="00ED54DC"/>
    <w:rsid w:val="00ED71AB"/>
    <w:rsid w:val="00ED75D8"/>
    <w:rsid w:val="00EE0ADE"/>
    <w:rsid w:val="00EE506C"/>
    <w:rsid w:val="00EE56A2"/>
    <w:rsid w:val="00EE6FEB"/>
    <w:rsid w:val="00EE7A1F"/>
    <w:rsid w:val="00EF02F6"/>
    <w:rsid w:val="00EF1E86"/>
    <w:rsid w:val="00EF2538"/>
    <w:rsid w:val="00EF2D42"/>
    <w:rsid w:val="00EF3391"/>
    <w:rsid w:val="00EF4BE9"/>
    <w:rsid w:val="00EF6C04"/>
    <w:rsid w:val="00EF7ACB"/>
    <w:rsid w:val="00F00832"/>
    <w:rsid w:val="00F03C30"/>
    <w:rsid w:val="00F0464D"/>
    <w:rsid w:val="00F05675"/>
    <w:rsid w:val="00F06257"/>
    <w:rsid w:val="00F104D1"/>
    <w:rsid w:val="00F108C9"/>
    <w:rsid w:val="00F1292F"/>
    <w:rsid w:val="00F12E8E"/>
    <w:rsid w:val="00F1504C"/>
    <w:rsid w:val="00F17054"/>
    <w:rsid w:val="00F203D0"/>
    <w:rsid w:val="00F2058B"/>
    <w:rsid w:val="00F20671"/>
    <w:rsid w:val="00F230B3"/>
    <w:rsid w:val="00F2337E"/>
    <w:rsid w:val="00F261C5"/>
    <w:rsid w:val="00F267B0"/>
    <w:rsid w:val="00F268A6"/>
    <w:rsid w:val="00F26950"/>
    <w:rsid w:val="00F26C99"/>
    <w:rsid w:val="00F27836"/>
    <w:rsid w:val="00F30012"/>
    <w:rsid w:val="00F3007C"/>
    <w:rsid w:val="00F3057C"/>
    <w:rsid w:val="00F30D6E"/>
    <w:rsid w:val="00F30EAC"/>
    <w:rsid w:val="00F32667"/>
    <w:rsid w:val="00F32E6C"/>
    <w:rsid w:val="00F34666"/>
    <w:rsid w:val="00F36B6F"/>
    <w:rsid w:val="00F37F17"/>
    <w:rsid w:val="00F40CD6"/>
    <w:rsid w:val="00F41C3C"/>
    <w:rsid w:val="00F4731B"/>
    <w:rsid w:val="00F50605"/>
    <w:rsid w:val="00F5109E"/>
    <w:rsid w:val="00F526A1"/>
    <w:rsid w:val="00F54259"/>
    <w:rsid w:val="00F55AC4"/>
    <w:rsid w:val="00F55F6D"/>
    <w:rsid w:val="00F577BC"/>
    <w:rsid w:val="00F60466"/>
    <w:rsid w:val="00F61368"/>
    <w:rsid w:val="00F627E5"/>
    <w:rsid w:val="00F64BB6"/>
    <w:rsid w:val="00F66A6D"/>
    <w:rsid w:val="00F71509"/>
    <w:rsid w:val="00F71765"/>
    <w:rsid w:val="00F717BB"/>
    <w:rsid w:val="00F72C75"/>
    <w:rsid w:val="00F72FF8"/>
    <w:rsid w:val="00F7350B"/>
    <w:rsid w:val="00F73720"/>
    <w:rsid w:val="00F73763"/>
    <w:rsid w:val="00F760BE"/>
    <w:rsid w:val="00F8167B"/>
    <w:rsid w:val="00F819A1"/>
    <w:rsid w:val="00F82109"/>
    <w:rsid w:val="00F8331A"/>
    <w:rsid w:val="00F83B04"/>
    <w:rsid w:val="00F83D39"/>
    <w:rsid w:val="00F85555"/>
    <w:rsid w:val="00F868AC"/>
    <w:rsid w:val="00F86B86"/>
    <w:rsid w:val="00F876D6"/>
    <w:rsid w:val="00F90B55"/>
    <w:rsid w:val="00F91696"/>
    <w:rsid w:val="00F91F7D"/>
    <w:rsid w:val="00F936F1"/>
    <w:rsid w:val="00F958B0"/>
    <w:rsid w:val="00F97849"/>
    <w:rsid w:val="00FA04FF"/>
    <w:rsid w:val="00FA0866"/>
    <w:rsid w:val="00FA13D5"/>
    <w:rsid w:val="00FA151F"/>
    <w:rsid w:val="00FA1C6C"/>
    <w:rsid w:val="00FA33CE"/>
    <w:rsid w:val="00FA34F2"/>
    <w:rsid w:val="00FA3E3D"/>
    <w:rsid w:val="00FA6224"/>
    <w:rsid w:val="00FA647C"/>
    <w:rsid w:val="00FA68E9"/>
    <w:rsid w:val="00FA6A9A"/>
    <w:rsid w:val="00FB00D1"/>
    <w:rsid w:val="00FB1778"/>
    <w:rsid w:val="00FB1F99"/>
    <w:rsid w:val="00FB293F"/>
    <w:rsid w:val="00FC0474"/>
    <w:rsid w:val="00FC07AE"/>
    <w:rsid w:val="00FC0D10"/>
    <w:rsid w:val="00FC1005"/>
    <w:rsid w:val="00FC227F"/>
    <w:rsid w:val="00FC334B"/>
    <w:rsid w:val="00FC3DB2"/>
    <w:rsid w:val="00FC7B30"/>
    <w:rsid w:val="00FD12BF"/>
    <w:rsid w:val="00FD2A60"/>
    <w:rsid w:val="00FD2BA8"/>
    <w:rsid w:val="00FD300C"/>
    <w:rsid w:val="00FD31C0"/>
    <w:rsid w:val="00FE218E"/>
    <w:rsid w:val="00FE2C60"/>
    <w:rsid w:val="00FE2CD7"/>
    <w:rsid w:val="00FE3971"/>
    <w:rsid w:val="00FE4276"/>
    <w:rsid w:val="00FE4D13"/>
    <w:rsid w:val="00FE4D95"/>
    <w:rsid w:val="00FE4F5D"/>
    <w:rsid w:val="00FE5CA5"/>
    <w:rsid w:val="00FF22C1"/>
    <w:rsid w:val="00FF34C0"/>
    <w:rsid w:val="00FF6DCB"/>
    <w:rsid w:val="00FF6F7E"/>
    <w:rsid w:val="00FF7810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3A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qFormat/>
    <w:rsid w:val="00EC13BB"/>
    <w:pPr>
      <w:keepNext/>
      <w:tabs>
        <w:tab w:val="left" w:pos="4536"/>
      </w:tabs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3">
    <w:name w:val="heading 3"/>
    <w:basedOn w:val="a0"/>
    <w:next w:val="a0"/>
    <w:qFormat/>
    <w:rsid w:val="00EC13B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9273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Знак Знак"/>
    <w:aliases w:val="Знак Знак Знак Знак"/>
    <w:basedOn w:val="a0"/>
    <w:rsid w:val="009273A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9273A1"/>
    <w:rPr>
      <w:b/>
      <w:bCs/>
    </w:rPr>
  </w:style>
  <w:style w:type="paragraph" w:styleId="a7">
    <w:name w:val="header"/>
    <w:basedOn w:val="a0"/>
    <w:link w:val="a8"/>
    <w:uiPriority w:val="99"/>
    <w:rsid w:val="009273A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9273A1"/>
  </w:style>
  <w:style w:type="paragraph" w:styleId="aa">
    <w:name w:val="footer"/>
    <w:basedOn w:val="a0"/>
    <w:rsid w:val="009273A1"/>
    <w:pPr>
      <w:tabs>
        <w:tab w:val="center" w:pos="4677"/>
        <w:tab w:val="right" w:pos="9355"/>
      </w:tabs>
    </w:pPr>
  </w:style>
  <w:style w:type="paragraph" w:styleId="ab">
    <w:name w:val="Title"/>
    <w:basedOn w:val="a0"/>
    <w:link w:val="ac"/>
    <w:qFormat/>
    <w:rsid w:val="009538C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Normal">
    <w:name w:val="ConsPlusNormal"/>
    <w:rsid w:val="001778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0"/>
    <w:rsid w:val="00EC13B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e">
    <w:name w:val="Body Text Indent"/>
    <w:basedOn w:val="a0"/>
    <w:rsid w:val="00EC13BB"/>
    <w:pPr>
      <w:spacing w:after="0" w:line="240" w:lineRule="auto"/>
      <w:ind w:left="2160"/>
    </w:pPr>
    <w:rPr>
      <w:rFonts w:ascii="Times New Roman" w:hAnsi="Times New Roman"/>
      <w:sz w:val="32"/>
      <w:szCs w:val="20"/>
    </w:rPr>
  </w:style>
  <w:style w:type="paragraph" w:styleId="30">
    <w:name w:val="Body Text 3"/>
    <w:basedOn w:val="a0"/>
    <w:rsid w:val="00EC13BB"/>
    <w:pPr>
      <w:spacing w:after="0" w:line="240" w:lineRule="auto"/>
      <w:jc w:val="both"/>
    </w:pPr>
    <w:rPr>
      <w:rFonts w:ascii="Times New Roman" w:hAnsi="Times New Roman"/>
      <w:sz w:val="32"/>
      <w:szCs w:val="20"/>
    </w:rPr>
  </w:style>
  <w:style w:type="paragraph" w:styleId="31">
    <w:name w:val="Body Text Indent 3"/>
    <w:basedOn w:val="a0"/>
    <w:rsid w:val="00EC13BB"/>
    <w:pPr>
      <w:spacing w:after="0" w:line="240" w:lineRule="auto"/>
      <w:ind w:left="720"/>
      <w:jc w:val="both"/>
    </w:pPr>
    <w:rPr>
      <w:rFonts w:ascii="Times New Roman" w:hAnsi="Times New Roman"/>
      <w:sz w:val="32"/>
      <w:szCs w:val="20"/>
    </w:rPr>
  </w:style>
  <w:style w:type="paragraph" w:customStyle="1" w:styleId="af">
    <w:name w:val="Знак"/>
    <w:basedOn w:val="a0"/>
    <w:rsid w:val="00EC13B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0">
    <w:name w:val="Обычный1"/>
    <w:rsid w:val="00EC13BB"/>
    <w:pPr>
      <w:widowControl w:val="0"/>
    </w:pPr>
    <w:rPr>
      <w:snapToGrid w:val="0"/>
    </w:rPr>
  </w:style>
  <w:style w:type="paragraph" w:styleId="2">
    <w:name w:val="Body Text 2"/>
    <w:basedOn w:val="a0"/>
    <w:link w:val="20"/>
    <w:rsid w:val="00EC13BB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C70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0"/>
    <w:rsid w:val="008C175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Emphasis"/>
    <w:qFormat/>
    <w:rsid w:val="000672A6"/>
    <w:rPr>
      <w:i/>
      <w:iCs/>
    </w:rPr>
  </w:style>
  <w:style w:type="paragraph" w:styleId="a">
    <w:name w:val="List Bullet"/>
    <w:basedOn w:val="a0"/>
    <w:rsid w:val="00277A5F"/>
    <w:pPr>
      <w:numPr>
        <w:numId w:val="4"/>
      </w:numPr>
    </w:pPr>
  </w:style>
  <w:style w:type="paragraph" w:styleId="af2">
    <w:name w:val="Block Text"/>
    <w:basedOn w:val="a0"/>
    <w:rsid w:val="00F819A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720" w:right="43"/>
      <w:jc w:val="both"/>
    </w:pPr>
    <w:rPr>
      <w:rFonts w:ascii="Times New Roman" w:hAnsi="Times New Roman"/>
      <w:bCs/>
      <w:sz w:val="28"/>
      <w:szCs w:val="24"/>
    </w:rPr>
  </w:style>
  <w:style w:type="paragraph" w:customStyle="1" w:styleId="ConsTitle">
    <w:name w:val="ConsTitle"/>
    <w:rsid w:val="002A23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No Spacing"/>
    <w:link w:val="af4"/>
    <w:uiPriority w:val="1"/>
    <w:qFormat/>
    <w:rsid w:val="00CC65A2"/>
    <w:rPr>
      <w:rFonts w:ascii="Calibri" w:hAnsi="Calibri"/>
      <w:sz w:val="22"/>
      <w:szCs w:val="22"/>
    </w:rPr>
  </w:style>
  <w:style w:type="table" w:styleId="af5">
    <w:name w:val="Table Grid"/>
    <w:basedOn w:val="a2"/>
    <w:rsid w:val="001D5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0"/>
    <w:rsid w:val="00AA7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ConsNormal">
    <w:name w:val="ConsNormal"/>
    <w:rsid w:val="00DE68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E68A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0">
    <w:name w:val="Основной текст 2 Знак"/>
    <w:link w:val="2"/>
    <w:rsid w:val="00DE68A3"/>
    <w:rPr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0F1E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F1EE2"/>
    <w:rPr>
      <w:rFonts w:ascii="Calibri" w:hAnsi="Calibri"/>
      <w:sz w:val="22"/>
      <w:szCs w:val="22"/>
    </w:rPr>
  </w:style>
  <w:style w:type="character" w:styleId="af6">
    <w:name w:val="Hyperlink"/>
    <w:rsid w:val="00CF73EA"/>
    <w:rPr>
      <w:color w:val="0000FF"/>
      <w:u w:val="single"/>
    </w:rPr>
  </w:style>
  <w:style w:type="paragraph" w:customStyle="1" w:styleId="11">
    <w:name w:val="Без интервала1"/>
    <w:rsid w:val="00BE4730"/>
    <w:rPr>
      <w:rFonts w:ascii="Calibri" w:hAnsi="Calibri"/>
      <w:sz w:val="22"/>
      <w:szCs w:val="22"/>
    </w:rPr>
  </w:style>
  <w:style w:type="paragraph" w:styleId="af7">
    <w:name w:val="List Paragraph"/>
    <w:basedOn w:val="a0"/>
    <w:qFormat/>
    <w:rsid w:val="00900DF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900DF9"/>
  </w:style>
  <w:style w:type="paragraph" w:customStyle="1" w:styleId="12">
    <w:name w:val="Без интервала1"/>
    <w:rsid w:val="000F25B4"/>
    <w:rPr>
      <w:rFonts w:ascii="Calibri" w:hAnsi="Calibri" w:cs="Calibri"/>
      <w:sz w:val="22"/>
      <w:szCs w:val="22"/>
    </w:rPr>
  </w:style>
  <w:style w:type="paragraph" w:styleId="HTML">
    <w:name w:val="HTML Preformatted"/>
    <w:basedOn w:val="a0"/>
    <w:link w:val="HTML0"/>
    <w:rsid w:val="00CA7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A79B3"/>
    <w:rPr>
      <w:rFonts w:ascii="Courier New" w:hAnsi="Courier New" w:cs="Courier New"/>
    </w:rPr>
  </w:style>
  <w:style w:type="character" w:customStyle="1" w:styleId="ac">
    <w:name w:val="Название Знак"/>
    <w:link w:val="ab"/>
    <w:rsid w:val="00631CF5"/>
    <w:rPr>
      <w:b/>
      <w:sz w:val="32"/>
    </w:rPr>
  </w:style>
  <w:style w:type="paragraph" w:customStyle="1" w:styleId="juscontext">
    <w:name w:val="juscontext"/>
    <w:basedOn w:val="a0"/>
    <w:rsid w:val="00CC2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ED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ED54DC"/>
    <w:rPr>
      <w:rFonts w:ascii="Segoe UI" w:hAnsi="Segoe UI" w:cs="Segoe UI"/>
      <w:sz w:val="18"/>
      <w:szCs w:val="18"/>
    </w:rPr>
  </w:style>
  <w:style w:type="paragraph" w:customStyle="1" w:styleId="p8">
    <w:name w:val="p8"/>
    <w:basedOn w:val="a0"/>
    <w:rsid w:val="00390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390471"/>
  </w:style>
  <w:style w:type="character" w:customStyle="1" w:styleId="apple-style-span">
    <w:name w:val="apple-style-span"/>
    <w:rsid w:val="00992831"/>
  </w:style>
  <w:style w:type="character" w:customStyle="1" w:styleId="a8">
    <w:name w:val="Верхний колонтитул Знак"/>
    <w:basedOn w:val="a1"/>
    <w:link w:val="a7"/>
    <w:uiPriority w:val="99"/>
    <w:rsid w:val="00B55CA1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AE1908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0"/>
    <w:rsid w:val="00650A99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70898">
                              <w:marLeft w:val="3555"/>
                              <w:marRight w:val="35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17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FD828-FB5F-4F52-B885-0DD43CA2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17</Pages>
  <Words>4000</Words>
  <Characters>22802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175</cp:revision>
  <cp:lastPrinted>2024-09-30T06:04:00Z</cp:lastPrinted>
  <dcterms:created xsi:type="dcterms:W3CDTF">2018-10-17T08:49:00Z</dcterms:created>
  <dcterms:modified xsi:type="dcterms:W3CDTF">2024-09-30T06:04:00Z</dcterms:modified>
</cp:coreProperties>
</file>