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82" w:rsidRPr="008D77DA" w:rsidRDefault="00390182" w:rsidP="00390182">
      <w:pPr>
        <w:shd w:val="clear" w:color="auto" w:fill="FFFFFF"/>
        <w:spacing w:line="274" w:lineRule="exact"/>
        <w:ind w:left="10260"/>
        <w:rPr>
          <w:rFonts w:ascii="Times New Roman" w:hAnsi="Times New Roman" w:cs="Times New Roman"/>
          <w:bCs/>
          <w:sz w:val="24"/>
          <w:szCs w:val="24"/>
        </w:rPr>
      </w:pPr>
      <w:r w:rsidRPr="008D77DA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2717BB" w:rsidRDefault="00390182" w:rsidP="00390182">
      <w:pPr>
        <w:ind w:left="10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7DA">
        <w:rPr>
          <w:rFonts w:ascii="Times New Roman" w:hAnsi="Times New Roman" w:cs="Times New Roman"/>
          <w:bCs/>
          <w:sz w:val="24"/>
          <w:szCs w:val="24"/>
        </w:rPr>
        <w:t xml:space="preserve">к  постановлению Администрации муниципального образования «Смоленский район» Смоленской области  </w:t>
      </w:r>
    </w:p>
    <w:p w:rsidR="00390182" w:rsidRPr="008D77DA" w:rsidRDefault="00582897" w:rsidP="00390182">
      <w:pPr>
        <w:ind w:left="102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506B0">
        <w:rPr>
          <w:rFonts w:ascii="Times New Roman" w:hAnsi="Times New Roman" w:cs="Times New Roman"/>
          <w:bCs/>
          <w:sz w:val="24"/>
          <w:szCs w:val="24"/>
        </w:rPr>
        <w:t>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0182" w:rsidRPr="008D77DA">
        <w:rPr>
          <w:rFonts w:ascii="Times New Roman" w:hAnsi="Times New Roman" w:cs="Times New Roman"/>
          <w:bCs/>
          <w:sz w:val="24"/>
          <w:szCs w:val="24"/>
        </w:rPr>
        <w:t>года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06B0"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390182" w:rsidRPr="008D77DA" w:rsidRDefault="00390182" w:rsidP="00390182">
      <w:pPr>
        <w:shd w:val="clear" w:color="auto" w:fill="FFFFFF"/>
        <w:spacing w:line="274" w:lineRule="exact"/>
        <w:ind w:left="10260"/>
        <w:rPr>
          <w:rFonts w:ascii="Times New Roman" w:hAnsi="Times New Roman" w:cs="Times New Roman"/>
          <w:bCs/>
          <w:sz w:val="24"/>
          <w:szCs w:val="24"/>
        </w:rPr>
      </w:pPr>
    </w:p>
    <w:p w:rsidR="00390182" w:rsidRPr="008D77DA" w:rsidRDefault="00390182" w:rsidP="00390182">
      <w:pPr>
        <w:shd w:val="clear" w:color="auto" w:fill="FFFFFF"/>
        <w:spacing w:line="274" w:lineRule="exact"/>
        <w:ind w:left="10260"/>
        <w:rPr>
          <w:rFonts w:ascii="Times New Roman" w:hAnsi="Times New Roman" w:cs="Times New Roman"/>
          <w:bCs/>
          <w:sz w:val="24"/>
          <w:szCs w:val="24"/>
        </w:rPr>
      </w:pPr>
      <w:r w:rsidRPr="008D77DA">
        <w:rPr>
          <w:rFonts w:ascii="Times New Roman" w:hAnsi="Times New Roman" w:cs="Times New Roman"/>
          <w:bCs/>
          <w:sz w:val="24"/>
          <w:szCs w:val="24"/>
        </w:rPr>
        <w:t>«Приложение</w:t>
      </w:r>
    </w:p>
    <w:p w:rsidR="00390182" w:rsidRPr="008D77DA" w:rsidRDefault="00390182" w:rsidP="00390182">
      <w:pPr>
        <w:ind w:left="10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7DA">
        <w:rPr>
          <w:rFonts w:ascii="Times New Roman" w:hAnsi="Times New Roman" w:cs="Times New Roman"/>
          <w:bCs/>
          <w:sz w:val="24"/>
          <w:szCs w:val="24"/>
        </w:rPr>
        <w:t xml:space="preserve">к муниципальной программе </w:t>
      </w:r>
      <w:r w:rsidRPr="008D77DA">
        <w:rPr>
          <w:rFonts w:ascii="Times New Roman" w:hAnsi="Times New Roman" w:cs="Times New Roman"/>
          <w:sz w:val="24"/>
          <w:szCs w:val="24"/>
        </w:rPr>
        <w:t>«Развитие муниципальной службы в муниципальном образовании «Смоленский район» Смоленской области на 2020-2022 годы», утвержденной п</w:t>
      </w:r>
      <w:r w:rsidRPr="008D77DA">
        <w:rPr>
          <w:rFonts w:ascii="Times New Roman" w:hAnsi="Times New Roman" w:cs="Times New Roman"/>
          <w:bCs/>
          <w:sz w:val="24"/>
          <w:szCs w:val="24"/>
        </w:rPr>
        <w:t>остановлением Администрации муниципального образования «Смоленский район» Смоленской области</w:t>
      </w:r>
    </w:p>
    <w:p w:rsidR="00390182" w:rsidRPr="008D77DA" w:rsidRDefault="00390182" w:rsidP="00390182">
      <w:pPr>
        <w:shd w:val="clear" w:color="auto" w:fill="FFFFFF"/>
        <w:spacing w:line="274" w:lineRule="exact"/>
        <w:ind w:left="10260"/>
        <w:rPr>
          <w:rFonts w:ascii="Times New Roman" w:hAnsi="Times New Roman" w:cs="Times New Roman"/>
          <w:bCs/>
          <w:sz w:val="24"/>
          <w:szCs w:val="24"/>
        </w:rPr>
      </w:pPr>
      <w:r w:rsidRPr="008D77DA">
        <w:rPr>
          <w:rFonts w:ascii="Times New Roman" w:hAnsi="Times New Roman" w:cs="Times New Roman"/>
          <w:bCs/>
          <w:sz w:val="24"/>
          <w:szCs w:val="24"/>
        </w:rPr>
        <w:t>от  24.12.2019  № 1832</w:t>
      </w:r>
    </w:p>
    <w:p w:rsidR="00390182" w:rsidRDefault="00390182" w:rsidP="00390182">
      <w:pPr>
        <w:shd w:val="clear" w:color="auto" w:fill="FFFFFF"/>
        <w:spacing w:line="274" w:lineRule="exact"/>
        <w:ind w:left="10260"/>
        <w:rPr>
          <w:rFonts w:ascii="Times New Roman" w:hAnsi="Times New Roman" w:cs="Times New Roman"/>
          <w:b/>
          <w:bCs/>
          <w:sz w:val="24"/>
          <w:szCs w:val="24"/>
        </w:rPr>
      </w:pPr>
    </w:p>
    <w:p w:rsidR="00390182" w:rsidRDefault="00390182" w:rsidP="00390182">
      <w:pPr>
        <w:shd w:val="clear" w:color="auto" w:fill="FFFFFF"/>
        <w:spacing w:line="322" w:lineRule="exact"/>
        <w:ind w:right="5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182" w:rsidRPr="008D77DA" w:rsidRDefault="00390182" w:rsidP="00390182">
      <w:pPr>
        <w:shd w:val="clear" w:color="auto" w:fill="FFFFFF"/>
        <w:spacing w:line="322" w:lineRule="exact"/>
        <w:ind w:right="5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7DA">
        <w:rPr>
          <w:rFonts w:ascii="Times New Roman" w:hAnsi="Times New Roman" w:cs="Times New Roman"/>
          <w:b/>
          <w:bCs/>
          <w:sz w:val="28"/>
          <w:szCs w:val="28"/>
        </w:rPr>
        <w:t>Перечень программных мероприятий по реализации муниципальной  программы «Развитие муниципальной службы в муниципальном образовании «Смоленский район» Смоленской области на 2020-2022  годы»</w:t>
      </w:r>
    </w:p>
    <w:p w:rsidR="00390182" w:rsidRDefault="00390182" w:rsidP="00390182">
      <w:pPr>
        <w:shd w:val="clear" w:color="auto" w:fill="FFFFFF"/>
        <w:spacing w:line="322" w:lineRule="exact"/>
        <w:ind w:right="5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0182" w:rsidRPr="002B66BC" w:rsidRDefault="00390182" w:rsidP="00390182">
      <w:pPr>
        <w:spacing w:after="259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36"/>
        <w:gridCol w:w="8"/>
        <w:gridCol w:w="3810"/>
        <w:gridCol w:w="151"/>
        <w:gridCol w:w="1440"/>
        <w:gridCol w:w="1537"/>
        <w:gridCol w:w="284"/>
        <w:gridCol w:w="1275"/>
        <w:gridCol w:w="43"/>
        <w:gridCol w:w="99"/>
        <w:gridCol w:w="1418"/>
        <w:gridCol w:w="14"/>
        <w:gridCol w:w="11"/>
        <w:gridCol w:w="21"/>
        <w:gridCol w:w="1620"/>
        <w:gridCol w:w="14"/>
        <w:gridCol w:w="21"/>
        <w:gridCol w:w="1275"/>
        <w:gridCol w:w="142"/>
        <w:gridCol w:w="1666"/>
        <w:gridCol w:w="14"/>
        <w:gridCol w:w="21"/>
      </w:tblGrid>
      <w:tr w:rsidR="00390182" w:rsidRPr="0026338E" w:rsidTr="00AF146D">
        <w:trPr>
          <w:gridAfter w:val="2"/>
          <w:wAfter w:w="35" w:type="dxa"/>
          <w:trHeight w:hRule="exact" w:val="298"/>
        </w:trPr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ind w:left="72" w:right="67" w:firstLine="38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9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Наименования мероприятия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8" w:lineRule="exact"/>
              <w:ind w:left="14" w:right="19" w:firstLine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  <w:r w:rsidRPr="0026338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реализации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8" w:lineRule="exact"/>
              <w:ind w:left="416" w:right="197" w:hanging="224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Исполнитель мероприятия</w:t>
            </w:r>
          </w:p>
        </w:tc>
        <w:tc>
          <w:tcPr>
            <w:tcW w:w="62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ind w:left="24" w:right="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ind w:left="24" w:right="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26338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финансирования</w:t>
            </w:r>
          </w:p>
        </w:tc>
      </w:tr>
      <w:tr w:rsidR="00390182" w:rsidRPr="0026338E" w:rsidTr="00AF146D">
        <w:trPr>
          <w:gridAfter w:val="2"/>
          <w:wAfter w:w="35" w:type="dxa"/>
          <w:trHeight w:hRule="exact" w:val="283"/>
        </w:trPr>
        <w:tc>
          <w:tcPr>
            <w:tcW w:w="6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0182" w:rsidRPr="0026338E" w:rsidRDefault="00390182" w:rsidP="00AF14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0182" w:rsidRPr="0026338E" w:rsidRDefault="00390182" w:rsidP="00AF14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  <w:p w:rsidR="00390182" w:rsidRPr="0026338E" w:rsidRDefault="00390182" w:rsidP="00AF14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  <w:p w:rsidR="00390182" w:rsidRPr="0026338E" w:rsidRDefault="00390182" w:rsidP="00AF14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69" w:lineRule="exact"/>
              <w:ind w:left="182" w:right="1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всего в 22201</w:t>
            </w: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2012 гг.</w:t>
            </w:r>
          </w:p>
        </w:tc>
        <w:tc>
          <w:tcPr>
            <w:tcW w:w="46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 том числе по годам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  <w:p w:rsidR="00390182" w:rsidRPr="0026338E" w:rsidRDefault="00390182" w:rsidP="00AF146D">
            <w:pPr>
              <w:shd w:val="clear" w:color="auto" w:fill="FFFFFF"/>
              <w:ind w:left="42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182" w:rsidRPr="0026338E" w:rsidTr="00AF146D">
        <w:trPr>
          <w:gridAfter w:val="2"/>
          <w:wAfter w:w="35" w:type="dxa"/>
          <w:trHeight w:hRule="exact" w:val="298"/>
        </w:trPr>
        <w:tc>
          <w:tcPr>
            <w:tcW w:w="6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0182" w:rsidRPr="0026338E" w:rsidRDefault="00390182" w:rsidP="00AF14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0182" w:rsidRPr="0026338E" w:rsidRDefault="00390182" w:rsidP="00AF14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0182" w:rsidRPr="0026338E" w:rsidRDefault="00390182" w:rsidP="00AF14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ind w:left="102" w:hanging="10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0182" w:rsidRPr="0026338E" w:rsidRDefault="00390182" w:rsidP="00AF14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 xml:space="preserve">2020-2022 </w:t>
            </w:r>
            <w:proofErr w:type="spellStart"/>
            <w:proofErr w:type="gramStart"/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  <w:proofErr w:type="spellEnd"/>
            <w:proofErr w:type="gramEnd"/>
          </w:p>
          <w:p w:rsidR="00390182" w:rsidRPr="0026338E" w:rsidRDefault="00390182" w:rsidP="00AF14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43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0182" w:rsidRPr="0026338E" w:rsidRDefault="00390182" w:rsidP="00AF146D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182" w:rsidRPr="0026338E" w:rsidTr="00AF146D">
        <w:trPr>
          <w:gridAfter w:val="2"/>
          <w:wAfter w:w="35" w:type="dxa"/>
          <w:trHeight w:hRule="exact" w:val="298"/>
        </w:trPr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432D7F" w:rsidRDefault="00390182" w:rsidP="00AF146D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2"/>
                <w:szCs w:val="22"/>
              </w:rPr>
            </w:pPr>
            <w:r w:rsidRPr="00432D7F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1733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528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802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432D7F" w:rsidP="00AF146D">
            <w:pPr>
              <w:shd w:val="clear" w:color="auto" w:fill="FFFFFF"/>
              <w:ind w:left="4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432D7F" w:rsidP="00AF146D">
            <w:pPr>
              <w:shd w:val="clear" w:color="auto" w:fill="FFFFFF"/>
              <w:ind w:left="3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432D7F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432D7F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05E57" w:rsidRPr="0026338E" w:rsidTr="00931A4A">
        <w:trPr>
          <w:gridAfter w:val="2"/>
          <w:wAfter w:w="35" w:type="dxa"/>
          <w:trHeight w:hRule="exact" w:val="835"/>
        </w:trPr>
        <w:tc>
          <w:tcPr>
            <w:tcW w:w="1545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57" w:rsidRPr="0026338E" w:rsidRDefault="00805E57" w:rsidP="00AF146D">
            <w:pPr>
              <w:shd w:val="clear" w:color="auto" w:fill="FFFFFF"/>
              <w:spacing w:line="274" w:lineRule="exact"/>
              <w:ind w:left="403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</w:pPr>
          </w:p>
          <w:p w:rsidR="00805E57" w:rsidRPr="0026338E" w:rsidRDefault="00805E57" w:rsidP="00AF146D">
            <w:pPr>
              <w:shd w:val="clear" w:color="auto" w:fill="FFFFFF"/>
              <w:spacing w:line="274" w:lineRule="exact"/>
              <w:ind w:left="40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 xml:space="preserve">1. Совершенствование нормативной правовой базы муниципального образования «Смоленский район» Смоленской области по </w:t>
            </w:r>
            <w:r w:rsidRPr="002633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вопросам развития муниципальной службы  </w:t>
            </w:r>
          </w:p>
        </w:tc>
      </w:tr>
      <w:tr w:rsidR="00390182" w:rsidRPr="0026338E" w:rsidTr="00AF146D">
        <w:trPr>
          <w:gridAfter w:val="2"/>
          <w:wAfter w:w="35" w:type="dxa"/>
          <w:trHeight w:hRule="exact" w:val="2995"/>
        </w:trPr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1.1</w:t>
            </w:r>
          </w:p>
        </w:tc>
        <w:tc>
          <w:tcPr>
            <w:tcW w:w="3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 xml:space="preserve">Поддержание нормативной </w:t>
            </w:r>
            <w:r w:rsidRPr="0026338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правовой базы муниципального образования «Смоленский район» </w:t>
            </w:r>
            <w:r w:rsidRPr="0026338E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Смоленской области в актуальном </w:t>
            </w: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 xml:space="preserve">состоянии: своевременное </w:t>
            </w:r>
            <w:r w:rsidRPr="0026338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внесение изменений, признание </w:t>
            </w:r>
            <w:r w:rsidRPr="0026338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правовых актов утратившими силу </w:t>
            </w: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в соответствии с законодательством Российской Федерации, законами Смоленской области о муниципальной службе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ind w:left="72" w:right="101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В течение </w:t>
            </w: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   всего периода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образования «Смоленский район»  Смоленской области 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0182" w:rsidRPr="0026338E" w:rsidRDefault="00390182" w:rsidP="006E0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6E013B" w:rsidP="006E0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</w:tr>
      <w:tr w:rsidR="00390182" w:rsidRPr="0026338E" w:rsidTr="00AF146D">
        <w:trPr>
          <w:gridAfter w:val="2"/>
          <w:wAfter w:w="35" w:type="dxa"/>
          <w:trHeight w:hRule="exact" w:val="1716"/>
        </w:trPr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11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3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Мониторинг действующих правовых актов на предмет соответствия законодательству Российской Федерации, законам Смоленской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ind w:left="72" w:right="101" w:firstLine="1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 течение всего периода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«Смоленский район»  Смоленской области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6E013B" w:rsidP="006E0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</w:tr>
      <w:tr w:rsidR="00805E57" w:rsidRPr="0026338E" w:rsidTr="002C557F">
        <w:trPr>
          <w:gridAfter w:val="2"/>
          <w:wAfter w:w="35" w:type="dxa"/>
          <w:trHeight w:hRule="exact" w:val="552"/>
        </w:trPr>
        <w:tc>
          <w:tcPr>
            <w:tcW w:w="1545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57" w:rsidRPr="0026338E" w:rsidRDefault="00805E57" w:rsidP="00AF146D">
            <w:pPr>
              <w:pStyle w:val="1"/>
              <w:shd w:val="clear" w:color="auto" w:fill="FFFFFF"/>
              <w:ind w:left="69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5E57" w:rsidRPr="0026338E" w:rsidRDefault="00805E57" w:rsidP="00AF146D">
            <w:pPr>
              <w:pStyle w:val="1"/>
              <w:shd w:val="clear" w:color="auto" w:fill="FFFFFF"/>
              <w:ind w:left="69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2.Организация обучения и повышения квалификации и профессиональной подготовки муниципальных служащих</w:t>
            </w:r>
          </w:p>
          <w:p w:rsidR="00805E57" w:rsidRPr="0026338E" w:rsidRDefault="00805E57" w:rsidP="00AF146D">
            <w:pPr>
              <w:pStyle w:val="1"/>
              <w:shd w:val="clear" w:color="auto" w:fill="FFFFFF"/>
              <w:ind w:left="69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5E57" w:rsidRPr="0026338E" w:rsidRDefault="00805E57" w:rsidP="00AF146D">
            <w:pPr>
              <w:pStyle w:val="1"/>
              <w:shd w:val="clear" w:color="auto" w:fill="FFFFFF"/>
              <w:ind w:left="69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5E57" w:rsidRPr="0026338E" w:rsidRDefault="00805E57" w:rsidP="00AF146D">
            <w:pPr>
              <w:pStyle w:val="1"/>
              <w:shd w:val="clear" w:color="auto" w:fill="FFFFFF"/>
              <w:ind w:left="69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5E57" w:rsidRPr="0026338E" w:rsidRDefault="00805E57" w:rsidP="00AF146D">
            <w:pPr>
              <w:pStyle w:val="1"/>
              <w:shd w:val="clear" w:color="auto" w:fill="FFFFFF"/>
              <w:ind w:left="69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5E57" w:rsidRPr="0026338E" w:rsidRDefault="00805E57" w:rsidP="00AF146D">
            <w:pPr>
              <w:pStyle w:val="1"/>
              <w:shd w:val="clear" w:color="auto" w:fill="FFFFFF"/>
              <w:ind w:left="69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5E57" w:rsidRPr="0026338E" w:rsidRDefault="00805E57" w:rsidP="00AF146D">
            <w:pPr>
              <w:pStyle w:val="1"/>
              <w:shd w:val="clear" w:color="auto" w:fill="FFFFFF"/>
              <w:ind w:left="69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90182" w:rsidRPr="0026338E" w:rsidTr="006E013B">
        <w:trPr>
          <w:gridAfter w:val="2"/>
          <w:wAfter w:w="35" w:type="dxa"/>
          <w:trHeight w:hRule="exact" w:val="2145"/>
        </w:trPr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11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3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повышения квалификации муниципальных служащих Администрации муниципального образования «Смоленский район» Смоленской области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ind w:left="72" w:right="101" w:firstLine="1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 течение всего периода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«Смоленский район» 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E776AC" w:rsidP="00BF36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BF366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20,9</w:t>
            </w:r>
          </w:p>
        </w:tc>
        <w:tc>
          <w:tcPr>
            <w:tcW w:w="1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5D3D1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34,3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E776AC" w:rsidP="00BF36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F366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E013B">
              <w:rPr>
                <w:rFonts w:ascii="Times New Roman" w:hAnsi="Times New Roman" w:cs="Times New Roman"/>
                <w:sz w:val="22"/>
                <w:szCs w:val="22"/>
              </w:rPr>
              <w:t>,92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«Смоленский район» Смоленской области</w:t>
            </w:r>
          </w:p>
        </w:tc>
      </w:tr>
      <w:tr w:rsidR="00390182" w:rsidRPr="0026338E" w:rsidTr="006E013B">
        <w:trPr>
          <w:gridAfter w:val="2"/>
          <w:wAfter w:w="35" w:type="dxa"/>
          <w:trHeight w:hRule="exact" w:val="1731"/>
        </w:trPr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11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3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Организация  обучения  работников Администрации муниципального образования «Смоленский район» Смоленской области по охране труда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ind w:left="72" w:right="101" w:firstLine="1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 течение всего периода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«Смоленский район» 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5248A5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76,115</w:t>
            </w:r>
            <w:bookmarkStart w:id="0" w:name="_GoBack"/>
            <w:bookmarkEnd w:id="0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1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571288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33,0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5248A5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20,615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«Смоленский район» Смоленской области</w:t>
            </w:r>
          </w:p>
        </w:tc>
      </w:tr>
      <w:tr w:rsidR="00390182" w:rsidRPr="0026338E" w:rsidTr="006E013B">
        <w:trPr>
          <w:gridAfter w:val="2"/>
          <w:wAfter w:w="35" w:type="dxa"/>
          <w:trHeight w:hRule="exact" w:val="1945"/>
        </w:trPr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11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2.4</w:t>
            </w:r>
          </w:p>
        </w:tc>
        <w:tc>
          <w:tcPr>
            <w:tcW w:w="3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семинаров, консультаций по актуальным вопросам муниципальной службы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ind w:left="72" w:right="101" w:firstLine="1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 течение всего периода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«Смоленский район» 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6E013B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</w:tr>
      <w:tr w:rsidR="00390182" w:rsidRPr="0026338E" w:rsidTr="006E013B">
        <w:trPr>
          <w:trHeight w:hRule="exact" w:val="2195"/>
        </w:trPr>
        <w:tc>
          <w:tcPr>
            <w:tcW w:w="6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Участие в мероприятиях</w:t>
            </w:r>
          </w:p>
          <w:p w:rsidR="00390182" w:rsidRPr="0026338E" w:rsidRDefault="00390182" w:rsidP="00AF146D">
            <w:pPr>
              <w:shd w:val="clear" w:color="auto" w:fill="FFFFFF"/>
              <w:spacing w:line="274" w:lineRule="exact"/>
              <w:ind w:right="101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видеоконференциях</w:t>
            </w:r>
            <w:proofErr w:type="gramEnd"/>
            <w:r w:rsidRPr="0026338E">
              <w:rPr>
                <w:rFonts w:ascii="Times New Roman" w:hAnsi="Times New Roman" w:cs="Times New Roman"/>
                <w:sz w:val="22"/>
                <w:szCs w:val="22"/>
              </w:rPr>
              <w:t xml:space="preserve">, семинарах, конференциях) по отдельным </w:t>
            </w:r>
            <w:r w:rsidRPr="0026338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вопросам муниципальной службы, </w:t>
            </w: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проводимых Администрацией муниципального образования «Смоленский район» Смоленской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pacing w:val="-11"/>
                <w:sz w:val="22"/>
                <w:szCs w:val="22"/>
              </w:rPr>
            </w:pPr>
          </w:p>
          <w:p w:rsidR="00390182" w:rsidRPr="0026338E" w:rsidRDefault="00390182" w:rsidP="00AF146D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В течение</w:t>
            </w:r>
          </w:p>
          <w:p w:rsidR="00390182" w:rsidRPr="0026338E" w:rsidRDefault="00390182" w:rsidP="00AF146D">
            <w:pPr>
              <w:shd w:val="clear" w:color="auto" w:fill="FFFFFF"/>
              <w:spacing w:line="269" w:lineRule="exact"/>
              <w:ind w:left="72" w:right="125" w:firstLine="144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всего периода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«Смоленский район» 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6E013B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</w:tr>
      <w:tr w:rsidR="00390182" w:rsidRPr="0026338E" w:rsidTr="006E013B">
        <w:trPr>
          <w:trHeight w:hRule="exact" w:val="3418"/>
        </w:trPr>
        <w:tc>
          <w:tcPr>
            <w:tcW w:w="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2.6</w:t>
            </w:r>
          </w:p>
        </w:tc>
        <w:tc>
          <w:tcPr>
            <w:tcW w:w="3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ind w:right="101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механизма сотрудничества Администрации муниципального образования «Смоленский район» Смоленской области с государственными </w:t>
            </w:r>
            <w:r w:rsidRPr="0026338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образовательными учреждениями </w:t>
            </w: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 xml:space="preserve">высшего профессионального образования по вопросу </w:t>
            </w:r>
            <w:r w:rsidRPr="0026338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прохождения практики студентов, </w:t>
            </w: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обучающихся по направлению «Государственное и муниципальное управление».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ind w:left="77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 течение</w:t>
            </w:r>
          </w:p>
          <w:p w:rsidR="00390182" w:rsidRPr="0026338E" w:rsidRDefault="00390182" w:rsidP="00AF146D">
            <w:pPr>
              <w:shd w:val="clear" w:color="auto" w:fill="FFFFFF"/>
              <w:spacing w:line="274" w:lineRule="exact"/>
              <w:ind w:left="77" w:right="106" w:firstLine="144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всего периода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80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«Смоленский район»  Смоленской области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6E013B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</w:tr>
      <w:tr w:rsidR="00805E57" w:rsidRPr="0026338E" w:rsidTr="00E7761F">
        <w:trPr>
          <w:gridAfter w:val="2"/>
          <w:wAfter w:w="35" w:type="dxa"/>
          <w:trHeight w:hRule="exact" w:val="845"/>
        </w:trPr>
        <w:tc>
          <w:tcPr>
            <w:tcW w:w="1545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57" w:rsidRPr="0026338E" w:rsidRDefault="00805E57" w:rsidP="00AF146D">
            <w:pPr>
              <w:shd w:val="clear" w:color="auto" w:fill="FFFFFF"/>
              <w:spacing w:line="274" w:lineRule="exact"/>
              <w:ind w:right="95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5E57" w:rsidRPr="0026338E" w:rsidRDefault="00805E57" w:rsidP="00AF146D">
            <w:pPr>
              <w:shd w:val="clear" w:color="auto" w:fill="FFFFFF"/>
              <w:spacing w:line="274" w:lineRule="exact"/>
              <w:ind w:right="955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  Формирование системы функционального кадрового резерва, </w:t>
            </w:r>
            <w:r w:rsidRPr="0026338E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>повышение престижа муниципальной службы, сокращение текучести кадров в системе местного самоуправления.</w:t>
            </w:r>
          </w:p>
          <w:p w:rsidR="00805E57" w:rsidRPr="0026338E" w:rsidRDefault="00805E57" w:rsidP="00AF146D">
            <w:pPr>
              <w:shd w:val="clear" w:color="auto" w:fill="FFFFFF"/>
              <w:spacing w:line="274" w:lineRule="exact"/>
              <w:ind w:right="9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182" w:rsidRPr="0026338E" w:rsidTr="006E013B">
        <w:trPr>
          <w:gridAfter w:val="1"/>
          <w:wAfter w:w="21" w:type="dxa"/>
          <w:trHeight w:hRule="exact" w:val="1705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13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3.1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кадрового резерва для замещения вакантных должностей муниципальной службы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 течение всего периода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«Смоленский район»  Смоленской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области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ind w:left="7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ind w:left="3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6E013B" w:rsidP="006E013B">
            <w:pPr>
              <w:shd w:val="clear" w:color="auto" w:fill="FFFFFF"/>
              <w:tabs>
                <w:tab w:val="left" w:pos="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tabs>
                <w:tab w:val="left" w:pos="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</w:tr>
      <w:tr w:rsidR="00390182" w:rsidRPr="0026338E" w:rsidTr="006E013B">
        <w:trPr>
          <w:gridAfter w:val="1"/>
          <w:wAfter w:w="21" w:type="dxa"/>
          <w:trHeight w:hRule="exact" w:val="2126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13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sz w:val="22"/>
                <w:szCs w:val="22"/>
              </w:rPr>
              <w:t>3.2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</w:t>
            </w:r>
            <w:proofErr w:type="gramStart"/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26338E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соблюдением муниципальными служащими запретов и ограничений, установленных законодательством о муниципальной службе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 течение</w:t>
            </w:r>
          </w:p>
          <w:p w:rsidR="00390182" w:rsidRPr="0026338E" w:rsidRDefault="00390182" w:rsidP="00AF146D">
            <w:pPr>
              <w:shd w:val="clear" w:color="auto" w:fill="FFFFFF"/>
              <w:spacing w:line="274" w:lineRule="exact"/>
              <w:ind w:right="106" w:firstLine="1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всего периода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«Смоленский район»  Смоленской области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ind w:left="7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ind w:left="3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6E013B" w:rsidP="006E0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</w:tr>
      <w:tr w:rsidR="00390182" w:rsidRPr="0026338E" w:rsidTr="006E013B">
        <w:trPr>
          <w:gridAfter w:val="1"/>
          <w:wAfter w:w="21" w:type="dxa"/>
          <w:trHeight w:hRule="exact" w:val="2567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13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sz w:val="22"/>
                <w:szCs w:val="22"/>
              </w:rPr>
              <w:t>3.3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Совершенствование формы проведения аттестации муниципальных служащих МО:</w:t>
            </w:r>
          </w:p>
          <w:p w:rsidR="00390182" w:rsidRPr="0026338E" w:rsidRDefault="00390182" w:rsidP="00AF146D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 обобщение опыта проведения аттестации муниципальных служащих МО;</w:t>
            </w:r>
          </w:p>
          <w:p w:rsidR="00390182" w:rsidRPr="0026338E" w:rsidRDefault="00390182" w:rsidP="00AF146D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 разработка и внедрение новых форм проведения аттестации муниципальных служащих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ind w:left="6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 течение</w:t>
            </w:r>
          </w:p>
          <w:p w:rsidR="00390182" w:rsidRPr="0026338E" w:rsidRDefault="00390182" w:rsidP="00AF146D">
            <w:pPr>
              <w:shd w:val="clear" w:color="auto" w:fill="FFFFFF"/>
              <w:spacing w:line="274" w:lineRule="exact"/>
              <w:ind w:left="65" w:right="106" w:firstLine="1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всего периода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«Смоленский район»  Смоленской области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ind w:left="7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ind w:left="3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6E013B" w:rsidP="006E013B">
            <w:pPr>
              <w:shd w:val="clear" w:color="auto" w:fill="FFFFFF"/>
              <w:ind w:firstLine="1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firstLine="1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Не требует</w:t>
            </w:r>
            <w:r w:rsidRPr="0026338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</w:tr>
      <w:tr w:rsidR="00390182" w:rsidRPr="0026338E" w:rsidTr="006E013B">
        <w:trPr>
          <w:gridAfter w:val="1"/>
          <w:wAfter w:w="21" w:type="dxa"/>
          <w:trHeight w:hRule="exact" w:val="2127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96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6338E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  <w:r w:rsidRPr="0026338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 xml:space="preserve">Работа комиссии по соблюдению </w:t>
            </w:r>
            <w:r w:rsidRPr="0026338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установленных      требований      к служебному                    поведению муниципальных      служащих      и урегулированию             конфликта </w:t>
            </w: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интересов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ind w:left="6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 течение</w:t>
            </w:r>
          </w:p>
          <w:p w:rsidR="00390182" w:rsidRPr="0026338E" w:rsidRDefault="00390182" w:rsidP="00AF146D">
            <w:pPr>
              <w:shd w:val="clear" w:color="auto" w:fill="FFFFFF"/>
              <w:spacing w:line="274" w:lineRule="exact"/>
              <w:ind w:left="65" w:right="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всего периода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«Смоленский район»  Смоленской области</w:t>
            </w:r>
          </w:p>
          <w:p w:rsidR="00390182" w:rsidRPr="0026338E" w:rsidRDefault="00390182" w:rsidP="00AF14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0182" w:rsidRPr="0026338E" w:rsidRDefault="00390182" w:rsidP="00AF146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6E0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6E013B" w:rsidP="006E0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</w:tr>
      <w:tr w:rsidR="00390182" w:rsidRPr="0026338E" w:rsidTr="006E013B">
        <w:trPr>
          <w:gridAfter w:val="1"/>
          <w:wAfter w:w="21" w:type="dxa"/>
          <w:trHeight w:hRule="exact" w:val="1987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9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3.5. 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C4474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 xml:space="preserve"> Изготовление  фото, -видео материалов, буклетов, публикаций в СМИ</w:t>
            </w:r>
            <w:r w:rsidR="00AC447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ind w:left="65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Ежегодно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«Смоленский район»  Смоленской области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432D7F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451DF8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6E013B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«Смоленский район» Смоленской области</w:t>
            </w:r>
          </w:p>
        </w:tc>
      </w:tr>
      <w:tr w:rsidR="00390182" w:rsidRPr="0026338E" w:rsidTr="006E013B">
        <w:trPr>
          <w:gridAfter w:val="1"/>
          <w:wAfter w:w="21" w:type="dxa"/>
          <w:trHeight w:hRule="exact" w:val="2140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9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sz w:val="22"/>
                <w:szCs w:val="22"/>
              </w:rPr>
              <w:t>3.6.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мероприятий, посвященных дню местного самоуправления (приобретение наградной атрибутики)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ind w:left="65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Ежегодно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«Смоленский район»  Смоленской области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432D7F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5D3D1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6E013B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«Смоленский район» Смоленской области</w:t>
            </w:r>
          </w:p>
        </w:tc>
      </w:tr>
      <w:tr w:rsidR="00390182" w:rsidRPr="0026338E" w:rsidTr="006E013B">
        <w:trPr>
          <w:gridAfter w:val="1"/>
          <w:wAfter w:w="21" w:type="dxa"/>
          <w:trHeight w:hRule="exact" w:val="2142"/>
        </w:trPr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9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sz w:val="22"/>
                <w:szCs w:val="22"/>
              </w:rPr>
              <w:t>3.7.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специальной оценки условий труда </w:t>
            </w:r>
          </w:p>
          <w:p w:rsidR="00390182" w:rsidRPr="0026338E" w:rsidRDefault="00390182" w:rsidP="00AF146D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работников Администрации муниципального образования «Смоленский район» Смоленской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spacing w:line="274" w:lineRule="exact"/>
              <w:ind w:left="6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 течение</w:t>
            </w:r>
          </w:p>
          <w:p w:rsidR="00390182" w:rsidRPr="0026338E" w:rsidRDefault="00390182" w:rsidP="00AF146D">
            <w:pPr>
              <w:shd w:val="clear" w:color="auto" w:fill="FFFFFF"/>
              <w:spacing w:line="274" w:lineRule="exact"/>
              <w:ind w:left="65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всего периода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«Смоленский район»  Смоленской области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432D7F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5D3D1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6E013B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76,0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«Смоленский район» Смоленской области</w:t>
            </w:r>
          </w:p>
        </w:tc>
      </w:tr>
      <w:tr w:rsidR="00390182" w:rsidRPr="0026338E" w:rsidTr="00AF146D">
        <w:trPr>
          <w:gridAfter w:val="2"/>
          <w:wAfter w:w="35" w:type="dxa"/>
          <w:trHeight w:hRule="exact" w:val="542"/>
        </w:trPr>
        <w:tc>
          <w:tcPr>
            <w:tcW w:w="1545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33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sz w:val="22"/>
                <w:szCs w:val="22"/>
              </w:rPr>
              <w:t>4.Проведение диспансеризации муниципальных служащих администрации муниципального образования</w:t>
            </w:r>
          </w:p>
          <w:p w:rsidR="00390182" w:rsidRPr="0026338E" w:rsidRDefault="00390182" w:rsidP="00AF146D">
            <w:pPr>
              <w:shd w:val="clear" w:color="auto" w:fill="FFFFFF"/>
              <w:ind w:left="69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sz w:val="22"/>
                <w:szCs w:val="22"/>
              </w:rPr>
              <w:t>«Смоленский район» Смоленской области</w:t>
            </w:r>
          </w:p>
        </w:tc>
      </w:tr>
      <w:tr w:rsidR="00390182" w:rsidRPr="0026338E" w:rsidTr="00AF146D">
        <w:trPr>
          <w:gridAfter w:val="1"/>
          <w:wAfter w:w="21" w:type="dxa"/>
          <w:trHeight w:hRule="exact" w:val="200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10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sz w:val="22"/>
                <w:szCs w:val="22"/>
              </w:rPr>
              <w:t>4.1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    </w:t>
            </w:r>
          </w:p>
          <w:p w:rsidR="00390182" w:rsidRPr="0026338E" w:rsidRDefault="00390182" w:rsidP="00AF14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 xml:space="preserve">диспансеризации муниципальных  </w:t>
            </w:r>
          </w:p>
          <w:p w:rsidR="00390182" w:rsidRPr="0026338E" w:rsidRDefault="00390182" w:rsidP="00AF146D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служащих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65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Ежегодно 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«Смоленский район»  Смоленской области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5248A5" w:rsidP="001F3E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131,765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 xml:space="preserve">             -</w:t>
            </w:r>
          </w:p>
        </w:tc>
        <w:tc>
          <w:tcPr>
            <w:tcW w:w="16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 xml:space="preserve">             -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5248A5" w:rsidP="00E776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131,765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013B" w:rsidRPr="0026338E" w:rsidRDefault="006E013B" w:rsidP="006E0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390182" w:rsidRPr="0026338E" w:rsidRDefault="006E013B" w:rsidP="006E01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«Смоленский район» Смоленской области</w:t>
            </w:r>
          </w:p>
        </w:tc>
      </w:tr>
      <w:tr w:rsidR="00390182" w:rsidRPr="0026338E" w:rsidTr="00AF146D">
        <w:trPr>
          <w:gridAfter w:val="1"/>
          <w:wAfter w:w="21" w:type="dxa"/>
          <w:trHeight w:hRule="exact" w:val="83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10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ind w:left="65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8A7A39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  <w:r w:rsidR="00805E5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8A7A39">
              <w:rPr>
                <w:rFonts w:ascii="Times New Roman" w:hAnsi="Times New Roman" w:cs="Times New Roman"/>
                <w:b/>
                <w:sz w:val="22"/>
                <w:szCs w:val="22"/>
              </w:rPr>
              <w:t>66</w:t>
            </w:r>
            <w:r w:rsidR="00805E57">
              <w:rPr>
                <w:rFonts w:ascii="Times New Roman" w:hAnsi="Times New Roman" w:cs="Times New Roman"/>
                <w:b/>
                <w:sz w:val="22"/>
                <w:szCs w:val="22"/>
              </w:rPr>
              <w:t>,6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43,4</w:t>
            </w:r>
          </w:p>
        </w:tc>
        <w:tc>
          <w:tcPr>
            <w:tcW w:w="16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C72A9D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="00C72A9D">
              <w:rPr>
                <w:rFonts w:ascii="Times New Roman" w:hAnsi="Times New Roman" w:cs="Times New Roman"/>
                <w:b/>
                <w:sz w:val="22"/>
                <w:szCs w:val="22"/>
              </w:rPr>
              <w:t>79</w:t>
            </w:r>
            <w:r w:rsidR="00451DF8">
              <w:rPr>
                <w:rFonts w:ascii="Times New Roman" w:hAnsi="Times New Roman" w:cs="Times New Roman"/>
                <w:b/>
                <w:sz w:val="22"/>
                <w:szCs w:val="22"/>
              </w:rPr>
              <w:t>,9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805E57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3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="00805E57">
              <w:rPr>
                <w:rFonts w:ascii="Times New Roman" w:hAnsi="Times New Roman" w:cs="Times New Roman"/>
                <w:b/>
                <w:sz w:val="22"/>
                <w:szCs w:val="22"/>
              </w:rPr>
              <w:t>243,3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0182" w:rsidRPr="0026338E" w:rsidRDefault="00390182" w:rsidP="00AF14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B68BF" w:rsidRDefault="00CB68BF" w:rsidP="001F3E2D"/>
    <w:sectPr w:rsidR="00CB68BF" w:rsidSect="00C556C9">
      <w:headerReference w:type="default" r:id="rId8"/>
      <w:pgSz w:w="16834" w:h="11909" w:orient="landscape"/>
      <w:pgMar w:top="1440" w:right="903" w:bottom="720" w:left="902" w:header="720" w:footer="720" w:gutter="0"/>
      <w:pgNumType w:start="3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AC" w:rsidRDefault="00EE14AC" w:rsidP="00390182">
      <w:r>
        <w:separator/>
      </w:r>
    </w:p>
  </w:endnote>
  <w:endnote w:type="continuationSeparator" w:id="0">
    <w:p w:rsidR="00EE14AC" w:rsidRDefault="00EE14AC" w:rsidP="0039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AC" w:rsidRDefault="00EE14AC" w:rsidP="00390182">
      <w:r>
        <w:separator/>
      </w:r>
    </w:p>
  </w:footnote>
  <w:footnote w:type="continuationSeparator" w:id="0">
    <w:p w:rsidR="00EE14AC" w:rsidRDefault="00EE14AC" w:rsidP="00390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716223"/>
      <w:docPartObj>
        <w:docPartGallery w:val="Page Numbers (Top of Page)"/>
        <w:docPartUnique/>
      </w:docPartObj>
    </w:sdtPr>
    <w:sdtEndPr/>
    <w:sdtContent>
      <w:p w:rsidR="003C4E7D" w:rsidRDefault="003C4E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8A5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82"/>
    <w:rsid w:val="000B496D"/>
    <w:rsid w:val="000F0C34"/>
    <w:rsid w:val="001C217E"/>
    <w:rsid w:val="001F3E2D"/>
    <w:rsid w:val="0025162F"/>
    <w:rsid w:val="002717BB"/>
    <w:rsid w:val="00357EBF"/>
    <w:rsid w:val="00390182"/>
    <w:rsid w:val="003C4E7D"/>
    <w:rsid w:val="00432D7F"/>
    <w:rsid w:val="00451DF8"/>
    <w:rsid w:val="005238B7"/>
    <w:rsid w:val="005248A5"/>
    <w:rsid w:val="0052593E"/>
    <w:rsid w:val="00571288"/>
    <w:rsid w:val="00573ACC"/>
    <w:rsid w:val="00582897"/>
    <w:rsid w:val="005D3D12"/>
    <w:rsid w:val="0067181C"/>
    <w:rsid w:val="006E013B"/>
    <w:rsid w:val="00805E57"/>
    <w:rsid w:val="00821B59"/>
    <w:rsid w:val="008419C9"/>
    <w:rsid w:val="008A7A39"/>
    <w:rsid w:val="008B1453"/>
    <w:rsid w:val="008B33E7"/>
    <w:rsid w:val="008C7C0B"/>
    <w:rsid w:val="008F11D8"/>
    <w:rsid w:val="00943B14"/>
    <w:rsid w:val="00975E2D"/>
    <w:rsid w:val="009E5364"/>
    <w:rsid w:val="00A252D6"/>
    <w:rsid w:val="00AC4474"/>
    <w:rsid w:val="00BF3669"/>
    <w:rsid w:val="00C556C9"/>
    <w:rsid w:val="00C560C4"/>
    <w:rsid w:val="00C72A9D"/>
    <w:rsid w:val="00CB68BF"/>
    <w:rsid w:val="00D03B23"/>
    <w:rsid w:val="00D20009"/>
    <w:rsid w:val="00D270D1"/>
    <w:rsid w:val="00D506B0"/>
    <w:rsid w:val="00DC5CA7"/>
    <w:rsid w:val="00DD5FF1"/>
    <w:rsid w:val="00E776AC"/>
    <w:rsid w:val="00EE14AC"/>
    <w:rsid w:val="00EE27D8"/>
    <w:rsid w:val="00F3543A"/>
    <w:rsid w:val="00FC06E8"/>
    <w:rsid w:val="00FD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90182"/>
    <w:pPr>
      <w:ind w:left="720"/>
    </w:pPr>
  </w:style>
  <w:style w:type="paragraph" w:styleId="a3">
    <w:name w:val="header"/>
    <w:basedOn w:val="a"/>
    <w:link w:val="a4"/>
    <w:uiPriority w:val="99"/>
    <w:unhideWhenUsed/>
    <w:rsid w:val="00390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018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90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018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1D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D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90182"/>
    <w:pPr>
      <w:ind w:left="720"/>
    </w:pPr>
  </w:style>
  <w:style w:type="paragraph" w:styleId="a3">
    <w:name w:val="header"/>
    <w:basedOn w:val="a"/>
    <w:link w:val="a4"/>
    <w:uiPriority w:val="99"/>
    <w:unhideWhenUsed/>
    <w:rsid w:val="00390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018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90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018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1D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D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11A97-B31A-4CA2-B837-6269C206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</cp:lastModifiedBy>
  <cp:revision>11</cp:revision>
  <cp:lastPrinted>2022-12-06T11:56:00Z</cp:lastPrinted>
  <dcterms:created xsi:type="dcterms:W3CDTF">2022-05-13T06:16:00Z</dcterms:created>
  <dcterms:modified xsi:type="dcterms:W3CDTF">2022-12-06T12:00:00Z</dcterms:modified>
</cp:coreProperties>
</file>