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EE" w:rsidRPr="00F45FEE" w:rsidRDefault="00F45FEE" w:rsidP="00F45FE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</w:t>
      </w:r>
      <w:r w:rsidRPr="00F45FEE">
        <w:rPr>
          <w:rFonts w:ascii="Times New Roman" w:hAnsi="Times New Roman"/>
          <w:sz w:val="24"/>
          <w:szCs w:val="24"/>
          <w:lang w:eastAsia="ru-RU"/>
        </w:rPr>
        <w:t>ПРОЕКТ</w:t>
      </w:r>
      <w:r w:rsidRPr="00F45FEE">
        <w:rPr>
          <w:rFonts w:ascii="Times New Roman" w:hAnsi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A2057C" wp14:editId="71B95B62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5F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5F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F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</w:t>
      </w: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5FEE" w:rsidRPr="00F45FEE" w:rsidRDefault="00F45FEE" w:rsidP="00F45F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45FEE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F45FEE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5466" w:rsidRDefault="00EE5466" w:rsidP="00F45FEE">
      <w:pPr>
        <w:spacing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</w:p>
    <w:p w:rsidR="00EE5466" w:rsidRPr="00F45FEE" w:rsidRDefault="009654FD" w:rsidP="00F45FEE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val="en-US" w:eastAsia="ru-RU"/>
        </w:rPr>
      </w:pPr>
      <w:r w:rsidRPr="00F45FEE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EE5466" w:rsidRPr="00F45FEE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Pr="00F45FE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B5139" w:rsidRPr="00F45FE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45FEE">
        <w:rPr>
          <w:rFonts w:ascii="Times New Roman" w:eastAsia="Times New Roman" w:hAnsi="Times New Roman"/>
          <w:sz w:val="28"/>
          <w:szCs w:val="20"/>
          <w:lang w:val="en-US" w:eastAsia="ru-RU"/>
        </w:rPr>
        <w:t>__________</w:t>
      </w:r>
      <w:r w:rsidR="00F45FEE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EE5466" w:rsidRPr="00F45FEE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8B5139" w:rsidRPr="00F45FEE">
        <w:rPr>
          <w:rFonts w:ascii="Times New Roman" w:eastAsia="Times New Roman" w:hAnsi="Times New Roman"/>
          <w:sz w:val="28"/>
          <w:szCs w:val="20"/>
          <w:lang w:eastAsia="ru-RU"/>
        </w:rPr>
        <w:t>_____</w:t>
      </w: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EE5466" w:rsidTr="001F6829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600" w:type="dxa"/>
              <w:tblInd w:w="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0"/>
            </w:tblGrid>
            <w:tr w:rsidR="00EE5466" w:rsidTr="00F45FEE">
              <w:trPr>
                <w:trHeight w:val="1042"/>
              </w:trPr>
              <w:tc>
                <w:tcPr>
                  <w:tcW w:w="4600" w:type="dxa"/>
                </w:tcPr>
                <w:p w:rsidR="00EE5466" w:rsidRDefault="0027763A" w:rsidP="00F45FEE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 w:colFirst="2" w:colLast="2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 внесении изменений 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ую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«Демографическое развитие муниципального образования «</w:t>
                  </w:r>
                  <w:r w:rsidR="00360D4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Смоленский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район» 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Смоленской области на 2024-2026</w:t>
                  </w:r>
                  <w:r w:rsidR="00DA3E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E546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годы»</w:t>
                  </w:r>
                </w:p>
                <w:p w:rsidR="00EE5466" w:rsidRDefault="00EE5466" w:rsidP="00F45FEE">
                  <w:pPr>
                    <w:ind w:firstLine="567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466" w:rsidRDefault="00EE5466" w:rsidP="00F45FEE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466" w:rsidRDefault="00EE5466" w:rsidP="00F45FEE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F45FEE" w:rsidRPr="00F45FEE" w:rsidRDefault="00F45FEE" w:rsidP="00F45FEE">
      <w:pPr>
        <w:widowControl w:val="0"/>
        <w:autoSpaceDE w:val="0"/>
        <w:autoSpaceDN w:val="0"/>
        <w:spacing w:after="0" w:line="240" w:lineRule="auto"/>
        <w:ind w:right="-86" w:firstLine="720"/>
        <w:jc w:val="both"/>
        <w:rPr>
          <w:rFonts w:ascii="Times New Roman" w:eastAsia="Times New Roman" w:hAnsi="Times New Roman"/>
          <w:noProof/>
          <w:sz w:val="28"/>
          <w:szCs w:val="28"/>
        </w:rPr>
      </w:pPr>
      <w:proofErr w:type="gramStart"/>
      <w:r w:rsidRPr="00F45FEE">
        <w:rPr>
          <w:rFonts w:ascii="Times New Roman" w:eastAsia="Times New Roman" w:hAnsi="Times New Roman"/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45FEE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округа, об установлении численности и срока полномочий</w:t>
      </w:r>
      <w:proofErr w:type="gramEnd"/>
      <w:r w:rsidRPr="00F45FE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EE5466" w:rsidRDefault="00EE5466" w:rsidP="00F45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ED0113" w:rsidRDefault="00EE5466" w:rsidP="00F45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 w:rsidRPr="008B5139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</w:t>
      </w:r>
      <w:r w:rsidR="008B5139" w:rsidRPr="008B5139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СМОЛЕНСКИЙ  МУНИЦИПАЛЬНЫЙ  ОКРУГ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»</w:t>
      </w:r>
      <w:r w:rsidR="003B0AA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3B0AA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E5466" w:rsidRDefault="00EE5466" w:rsidP="00F45FE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E5466" w:rsidRPr="00ED0113" w:rsidRDefault="00EE5466" w:rsidP="00F45FE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45FEE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</w:t>
      </w:r>
      <w:r w:rsidR="00360D4C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="00F45FEE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F45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45FEE" w:rsidRPr="00F45FEE">
        <w:rPr>
          <w:rFonts w:ascii="Times New Roman" w:eastAsia="Times New Roman" w:hAnsi="Times New Roman"/>
          <w:sz w:val="28"/>
          <w:szCs w:val="28"/>
        </w:rPr>
        <w:t xml:space="preserve">утвержденную  постановлением  Администрации муниципального образования «Смоленский район» Смоленской области от </w:t>
      </w:r>
      <w:r w:rsidR="00F45FEE">
        <w:rPr>
          <w:rFonts w:ascii="Times New Roman" w:eastAsia="Times New Roman" w:hAnsi="Times New Roman"/>
          <w:sz w:val="28"/>
          <w:szCs w:val="28"/>
        </w:rPr>
        <w:t>26</w:t>
      </w:r>
      <w:r w:rsidR="00F45FEE" w:rsidRPr="00F45FEE">
        <w:rPr>
          <w:rFonts w:ascii="Times New Roman" w:eastAsia="Times New Roman" w:hAnsi="Times New Roman"/>
          <w:sz w:val="28"/>
          <w:szCs w:val="28"/>
        </w:rPr>
        <w:t>.1</w:t>
      </w:r>
      <w:r w:rsidR="00F45FEE">
        <w:rPr>
          <w:rFonts w:ascii="Times New Roman" w:eastAsia="Times New Roman" w:hAnsi="Times New Roman"/>
          <w:sz w:val="28"/>
          <w:szCs w:val="28"/>
        </w:rPr>
        <w:t>0</w:t>
      </w:r>
      <w:r w:rsidR="00F45FEE" w:rsidRPr="00F45FEE">
        <w:rPr>
          <w:rFonts w:ascii="Times New Roman" w:eastAsia="Times New Roman" w:hAnsi="Times New Roman"/>
          <w:sz w:val="28"/>
          <w:szCs w:val="28"/>
        </w:rPr>
        <w:t>.202</w:t>
      </w:r>
      <w:r w:rsidR="00F45FEE">
        <w:rPr>
          <w:rFonts w:ascii="Times New Roman" w:eastAsia="Times New Roman" w:hAnsi="Times New Roman"/>
          <w:sz w:val="28"/>
          <w:szCs w:val="28"/>
        </w:rPr>
        <w:t>1</w:t>
      </w:r>
      <w:r w:rsidR="00F45FEE" w:rsidRPr="00F45FEE">
        <w:rPr>
          <w:rFonts w:ascii="Times New Roman" w:eastAsia="Times New Roman" w:hAnsi="Times New Roman"/>
          <w:sz w:val="28"/>
          <w:szCs w:val="28"/>
        </w:rPr>
        <w:t xml:space="preserve">  № 1</w:t>
      </w:r>
      <w:r w:rsidR="00F45FEE">
        <w:rPr>
          <w:rFonts w:ascii="Times New Roman" w:eastAsia="Times New Roman" w:hAnsi="Times New Roman"/>
          <w:sz w:val="28"/>
          <w:szCs w:val="28"/>
        </w:rPr>
        <w:t>996</w:t>
      </w:r>
      <w:r w:rsidR="00F45FEE" w:rsidRPr="00F45FEE">
        <w:rPr>
          <w:rFonts w:ascii="Times New Roman" w:eastAsia="Times New Roman" w:hAnsi="Times New Roman"/>
          <w:sz w:val="28"/>
          <w:szCs w:val="28"/>
        </w:rPr>
        <w:t>, изменения, изложив ее в новой редакции (прилагается).</w:t>
      </w:r>
    </w:p>
    <w:p w:rsidR="00F45FEE" w:rsidRDefault="00F45FEE" w:rsidP="00D47365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-8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5FEE"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газете «</w:t>
      </w:r>
      <w:proofErr w:type="gramStart"/>
      <w:r w:rsidRPr="00F45FEE">
        <w:rPr>
          <w:rFonts w:ascii="Times New Roman" w:eastAsia="Times New Roman" w:hAnsi="Times New Roman"/>
          <w:sz w:val="28"/>
          <w:szCs w:val="28"/>
        </w:rPr>
        <w:t>Сельская</w:t>
      </w:r>
      <w:proofErr w:type="gramEnd"/>
      <w:r w:rsidRPr="00F45FEE">
        <w:rPr>
          <w:rFonts w:ascii="Times New Roman" w:eastAsia="Times New Roman" w:hAnsi="Times New Roman"/>
          <w:sz w:val="28"/>
          <w:szCs w:val="28"/>
        </w:rPr>
        <w:t xml:space="preserve"> правда Смоленский район».</w:t>
      </w:r>
    </w:p>
    <w:p w:rsidR="00D47365" w:rsidRDefault="00D47365" w:rsidP="00D47365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-8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47365" w:rsidRDefault="00D47365" w:rsidP="00D47365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-8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47365" w:rsidRPr="00F45FEE" w:rsidRDefault="00D47365" w:rsidP="00D47365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right="-8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45FEE" w:rsidRPr="00F45FEE" w:rsidRDefault="00F45FEE" w:rsidP="00F45F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45FEE"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proofErr w:type="gramStart"/>
      <w:r w:rsidRPr="00F45FE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45FEE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по образованию Администрации муниципального образования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 «Смоленский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 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5FEE">
        <w:rPr>
          <w:rFonts w:ascii="Times New Roman" w:eastAsia="Times New Roman" w:hAnsi="Times New Roman"/>
          <w:sz w:val="28"/>
          <w:szCs w:val="28"/>
        </w:rPr>
        <w:t>муниципальный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 округ» 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Смоленской 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5FEE">
        <w:rPr>
          <w:rFonts w:ascii="Times New Roman" w:eastAsia="Times New Roman" w:hAnsi="Times New Roman"/>
          <w:sz w:val="28"/>
          <w:szCs w:val="28"/>
        </w:rPr>
        <w:t>области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F45FEE">
        <w:rPr>
          <w:rFonts w:ascii="Times New Roman" w:eastAsia="Times New Roman" w:hAnsi="Times New Roman"/>
          <w:sz w:val="28"/>
          <w:szCs w:val="28"/>
        </w:rPr>
        <w:t>О.М</w:t>
      </w:r>
      <w:proofErr w:type="spellEnd"/>
      <w:r w:rsidRPr="00F45FEE">
        <w:rPr>
          <w:rFonts w:ascii="Times New Roman" w:eastAsia="Times New Roman" w:hAnsi="Times New Roman"/>
          <w:sz w:val="28"/>
          <w:szCs w:val="28"/>
        </w:rPr>
        <w:t>. Иванова).</w:t>
      </w:r>
    </w:p>
    <w:p w:rsidR="00F45FEE" w:rsidRDefault="00F45FEE" w:rsidP="00F45FEE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ascii="Times New Roman" w:eastAsia="Times New Roman" w:hAnsi="Times New Roman"/>
          <w:sz w:val="28"/>
          <w:szCs w:val="28"/>
        </w:rPr>
      </w:pPr>
    </w:p>
    <w:p w:rsidR="00D47365" w:rsidRPr="00F45FEE" w:rsidRDefault="00D47365" w:rsidP="00F45FEE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ascii="Times New Roman" w:eastAsia="Times New Roman" w:hAnsi="Times New Roman"/>
          <w:sz w:val="28"/>
          <w:szCs w:val="28"/>
        </w:rPr>
      </w:pPr>
    </w:p>
    <w:p w:rsidR="00F45FEE" w:rsidRPr="00F45FEE" w:rsidRDefault="00F45FEE" w:rsidP="00F45FEE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/>
          <w:sz w:val="28"/>
          <w:szCs w:val="28"/>
        </w:rPr>
      </w:pPr>
      <w:r w:rsidRPr="00F45FEE"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</w:p>
    <w:p w:rsidR="00F45FEE" w:rsidRPr="00F45FEE" w:rsidRDefault="00F45FEE" w:rsidP="00F45FEE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/>
          <w:sz w:val="28"/>
          <w:szCs w:val="28"/>
        </w:rPr>
      </w:pPr>
      <w:r w:rsidRPr="00F45FEE">
        <w:rPr>
          <w:rFonts w:ascii="Times New Roman" w:eastAsia="Times New Roman" w:hAnsi="Times New Roman"/>
          <w:sz w:val="28"/>
          <w:szCs w:val="28"/>
        </w:rPr>
        <w:t>«Смоленский муниципальный округ»</w:t>
      </w:r>
    </w:p>
    <w:p w:rsidR="00F45FEE" w:rsidRPr="00F45FEE" w:rsidRDefault="00F45FEE" w:rsidP="00F45FEE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45FEE">
        <w:rPr>
          <w:rFonts w:ascii="Times New Roman" w:eastAsia="Times New Roman" w:hAnsi="Times New Roman"/>
          <w:sz w:val="28"/>
          <w:szCs w:val="28"/>
        </w:rPr>
        <w:t xml:space="preserve"> Смоленской области                                                                </w:t>
      </w:r>
      <w:r w:rsidR="00D4736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5F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45FEE">
        <w:rPr>
          <w:rFonts w:ascii="Times New Roman" w:eastAsia="Times New Roman" w:hAnsi="Times New Roman"/>
          <w:b/>
          <w:bCs/>
          <w:sz w:val="28"/>
          <w:szCs w:val="28"/>
        </w:rPr>
        <w:t>О.Н</w:t>
      </w:r>
      <w:proofErr w:type="spellEnd"/>
      <w:r w:rsidRPr="00F45FEE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F45FEE">
        <w:rPr>
          <w:rFonts w:ascii="Times New Roman" w:eastAsia="Times New Roman" w:hAnsi="Times New Roman"/>
          <w:b/>
          <w:bCs/>
          <w:sz w:val="28"/>
          <w:szCs w:val="28"/>
        </w:rPr>
        <w:t>Павлюченкова</w:t>
      </w:r>
      <w:proofErr w:type="spellEnd"/>
    </w:p>
    <w:p w:rsidR="00EE5466" w:rsidRDefault="00EE5466" w:rsidP="00F45FE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B5139" w:rsidRDefault="008B5139" w:rsidP="00F45FE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8B5139" w:rsidRDefault="008B5139" w:rsidP="00F45FE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8B5139" w:rsidRDefault="008B5139" w:rsidP="00F45FE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F45FEE" w:rsidRDefault="00EE5466" w:rsidP="00F45FE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</w:t>
      </w:r>
    </w:p>
    <w:p w:rsidR="00F45FEE" w:rsidRDefault="00F45FEE">
      <w:pPr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F45FEE" w:rsidRPr="00F45FEE" w:rsidRDefault="00F45FEE" w:rsidP="00F45FEE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0"/>
          <w:lang w:eastAsia="ru-RU"/>
        </w:rPr>
      </w:pPr>
      <w:r w:rsidRPr="00F45FE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Приложение к постановлению Администрации  муниципального образования «Смоленский муниципальный округ»</w:t>
      </w:r>
    </w:p>
    <w:p w:rsidR="00F45FEE" w:rsidRPr="00F45FEE" w:rsidRDefault="00F45FEE" w:rsidP="00F45FEE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0"/>
          <w:lang w:eastAsia="ru-RU"/>
        </w:rPr>
      </w:pPr>
      <w:r w:rsidRPr="00F45FEE">
        <w:rPr>
          <w:rFonts w:ascii="Times New Roman" w:eastAsia="Times New Roman" w:hAnsi="Times New Roman"/>
          <w:sz w:val="28"/>
          <w:szCs w:val="20"/>
          <w:lang w:eastAsia="ru-RU"/>
        </w:rPr>
        <w:t xml:space="preserve">Смоленской области </w:t>
      </w:r>
    </w:p>
    <w:p w:rsidR="00EE5466" w:rsidRDefault="00F45FEE" w:rsidP="00F45FEE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0"/>
          <w:lang w:eastAsia="ru-RU"/>
        </w:rPr>
      </w:pPr>
      <w:r w:rsidRPr="00F45FEE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_________ № _________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</w:t>
      </w:r>
    </w:p>
    <w:p w:rsidR="00EE5466" w:rsidRDefault="00EE5466" w:rsidP="00F45FE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E5466" w:rsidRPr="001D0D89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E5466" w:rsidRPr="001D0D89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</w:t>
      </w:r>
      <w:r w:rsidR="008B5139"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СМОЛЕНСКИЙ МУНИЦИПАЛЬНЫЙ ОКРУГ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E5466" w:rsidRPr="00391DB7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ГОДЫ </w:t>
      </w:r>
    </w:p>
    <w:p w:rsidR="00EE5466" w:rsidRPr="001D0D89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1D0D89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EE5466" w:rsidRPr="001D0D89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22CA0" w:rsidRDefault="00EE5466" w:rsidP="0029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EE5466" w:rsidRPr="003B1EDB" w:rsidRDefault="00EE5466" w:rsidP="0029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1D0D89" w:rsidRDefault="00EE5466" w:rsidP="0029036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016C17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721">
              <w:rPr>
                <w:rFonts w:ascii="Times New Roman" w:hAnsi="Times New Roman"/>
                <w:spacing w:val="-6"/>
                <w:sz w:val="28"/>
                <w:szCs w:val="28"/>
              </w:rPr>
              <w:t>Управление</w:t>
            </w:r>
            <w:r w:rsidR="00363721" w:rsidRPr="00970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EE5466" w:rsidRPr="003A5D60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45FEE" w:rsidRPr="00F45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социальной защиты населения в Смоленском районе Министерства социального развития Смоленской области</w:t>
            </w:r>
            <w:r w:rsidR="00F45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E5466" w:rsidRPr="003A5D60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5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EE5466" w:rsidRPr="001D0D89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газет</w:t>
            </w:r>
            <w:r w:rsidR="0029036A"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="0029036A"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036A" w:rsidRPr="00F45FEE">
              <w:rPr>
                <w:rFonts w:ascii="Times New Roman" w:eastAsia="Times New Roman" w:hAnsi="Times New Roman"/>
                <w:sz w:val="28"/>
                <w:szCs w:val="28"/>
              </w:rPr>
              <w:t>Смоленский район</w:t>
            </w:r>
            <w:r w:rsidRP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EE5466" w:rsidRPr="00A029A4" w:rsidTr="001F6829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темпов естественной убыли населения Смоленского  </w:t>
            </w:r>
            <w:r w:rsidR="0029036A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 xml:space="preserve">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E5466" w:rsidRPr="00A029A4" w:rsidRDefault="00EE5466" w:rsidP="0029036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стабилизация численности населения Смоленского  </w:t>
            </w:r>
            <w:r w:rsidR="0029036A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 xml:space="preserve"> Смоленской области;</w:t>
            </w:r>
          </w:p>
          <w:p w:rsidR="00EE5466" w:rsidRPr="00A029A4" w:rsidRDefault="00EE5466" w:rsidP="0029036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EE5466" w:rsidRPr="00A029A4" w:rsidTr="001F6829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EE5466" w:rsidRPr="00A029A4" w:rsidRDefault="00EE5466" w:rsidP="00F45FE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suppressAutoHyphens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EE5466" w:rsidRPr="00A029A4" w:rsidRDefault="00EE5466" w:rsidP="0029036A">
            <w:pPr>
              <w:suppressAutoHyphens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036A" w:rsidRDefault="00EE5466" w:rsidP="0029036A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</w:p>
          <w:p w:rsidR="0029036A" w:rsidRDefault="00EE5466" w:rsidP="0029036A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поддержка социально уязвимых групп населения;         </w:t>
            </w:r>
          </w:p>
          <w:p w:rsidR="00EE5466" w:rsidRPr="0029036A" w:rsidRDefault="00EE5466" w:rsidP="0029036A">
            <w:pPr>
              <w:suppressAutoHyphens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EE5466" w:rsidRPr="00A029A4" w:rsidRDefault="00EE5466" w:rsidP="0029036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EE5466" w:rsidRPr="00A029A4" w:rsidTr="001F682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E5466" w:rsidRPr="00A029A4" w:rsidTr="001F6829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Смоленской области.</w:t>
            </w:r>
          </w:p>
          <w:p w:rsidR="00EE5466" w:rsidRPr="00BC4E3F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руб.;</w:t>
            </w:r>
          </w:p>
          <w:p w:rsidR="00EE5466" w:rsidRPr="00BC4E3F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руб.;              </w:t>
            </w:r>
          </w:p>
          <w:p w:rsidR="00EE5466" w:rsidRPr="00BC4E3F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мероприятий Программы подлежит ежегодному уточнению с учетом </w:t>
            </w:r>
            <w:r w:rsidR="002903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 на соответствующий финансовый год, предусматривающего средства на реализацию Программы.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EE5466" w:rsidRPr="00A029A4" w:rsidTr="001F6829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решение жилищных проблем населения </w:t>
            </w:r>
            <w:r w:rsidR="009C0E17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ввода в эксплуатацию жилья и обеспечение доступности его приобретения для населения;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</w:t>
            </w:r>
            <w:r w:rsidR="00290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укрепление института семьи, возрождение и сохранение нравственных традиций семейных отношений;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29036A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EE5466" w:rsidRPr="00A029A4" w:rsidTr="001F6829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EE5466" w:rsidRPr="00A029A4" w:rsidRDefault="00EE5466" w:rsidP="0029036A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EE5466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F45FE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F45FE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AC29AE" w:rsidRPr="00B6437D" w:rsidRDefault="00AC29AE" w:rsidP="00AC29AE">
      <w:pPr>
        <w:pStyle w:val="a8"/>
        <w:autoSpaceDE w:val="0"/>
        <w:autoSpaceDN w:val="0"/>
        <w:adjustRightInd w:val="0"/>
        <w:spacing w:after="0"/>
        <w:ind w:left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Pr="00BA2965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Демографическая политика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EE5466" w:rsidRPr="00FA75AB" w:rsidRDefault="00EE5466" w:rsidP="009C0E17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2965">
        <w:rPr>
          <w:sz w:val="28"/>
          <w:szCs w:val="28"/>
        </w:rPr>
        <w:t xml:space="preserve">реднегодовая численность  постоянного населения Смоленского </w:t>
      </w:r>
      <w:r w:rsidR="009C0E17">
        <w:rPr>
          <w:sz w:val="28"/>
          <w:szCs w:val="28"/>
        </w:rPr>
        <w:t>муниципального округа</w:t>
      </w:r>
      <w:r w:rsidRPr="00BA2965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>вается, э</w:t>
      </w:r>
      <w:r w:rsidRPr="00BA2965">
        <w:rPr>
          <w:sz w:val="28"/>
          <w:szCs w:val="28"/>
        </w:rPr>
        <w:t>то связано с вводом нового жилья в эксплуатацию.</w:t>
      </w:r>
    </w:p>
    <w:p w:rsidR="00EE5466" w:rsidRPr="00BA2965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EE5466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EE5466" w:rsidRPr="00BA2965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lastRenderedPageBreak/>
        <w:t xml:space="preserve">Существенным фактором позитивного влияния на демографическую ситуацию в </w:t>
      </w:r>
      <w:r w:rsidR="009C0E17">
        <w:rPr>
          <w:sz w:val="28"/>
          <w:szCs w:val="28"/>
        </w:rPr>
        <w:t>муниципалитете</w:t>
      </w:r>
      <w:r w:rsidRPr="00BA2965">
        <w:rPr>
          <w:sz w:val="28"/>
          <w:szCs w:val="28"/>
        </w:rPr>
        <w:t xml:space="preserve"> становится миграция, которая в период 20</w:t>
      </w:r>
      <w:r>
        <w:rPr>
          <w:sz w:val="28"/>
          <w:szCs w:val="28"/>
        </w:rPr>
        <w:t>2</w:t>
      </w:r>
      <w:r w:rsidR="00DA3E78">
        <w:rPr>
          <w:sz w:val="28"/>
          <w:szCs w:val="28"/>
        </w:rPr>
        <w:t>4</w:t>
      </w:r>
      <w:r w:rsidRPr="00BA2965">
        <w:rPr>
          <w:sz w:val="28"/>
          <w:szCs w:val="28"/>
        </w:rPr>
        <w:t>-202</w:t>
      </w:r>
      <w:r w:rsidR="00DA3E78">
        <w:rPr>
          <w:sz w:val="28"/>
          <w:szCs w:val="28"/>
        </w:rPr>
        <w:t>6</w:t>
      </w:r>
      <w:r w:rsidRPr="00BA2965">
        <w:rPr>
          <w:sz w:val="28"/>
          <w:szCs w:val="28"/>
        </w:rPr>
        <w:t xml:space="preserve"> гг. будет компенсировать естественную убыль населения. </w:t>
      </w:r>
    </w:p>
    <w:p w:rsidR="00EE5466" w:rsidRDefault="00EE5466" w:rsidP="009C0E17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EE5466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</w:t>
      </w:r>
      <w:r w:rsidR="008B5139">
        <w:rPr>
          <w:sz w:val="28"/>
          <w:szCs w:val="28"/>
        </w:rPr>
        <w:t>Смоленский муниципальный округ</w:t>
      </w:r>
      <w:r w:rsidRPr="00BA2965">
        <w:rPr>
          <w:sz w:val="28"/>
          <w:szCs w:val="28"/>
        </w:rPr>
        <w:t>» Смоленской области  составляет</w:t>
      </w:r>
      <w:r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EE5466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EE5466" w:rsidRPr="000A3546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EE5466" w:rsidRPr="00BA2965" w:rsidRDefault="00EE5466" w:rsidP="009C0E1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EE5466" w:rsidRPr="00BA2965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Основной задачей работы Администрации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 w:rsidRPr="00BA2965">
        <w:rPr>
          <w:rFonts w:ascii="Times New Roman" w:hAnsi="Times New Roman"/>
          <w:sz w:val="28"/>
          <w:szCs w:val="28"/>
        </w:rPr>
        <w:t xml:space="preserve">» Смоленской области в области физической культуры и спорта является привлечение жителей Смоленского </w:t>
      </w:r>
      <w:r w:rsidR="009C0E17" w:rsidRPr="009C0E17">
        <w:rPr>
          <w:rFonts w:ascii="Times New Roman" w:hAnsi="Times New Roman"/>
          <w:sz w:val="28"/>
          <w:szCs w:val="28"/>
        </w:rPr>
        <w:t>муниципального округа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r w:rsidRPr="00BA2965">
        <w:rPr>
          <w:rFonts w:ascii="Times New Roman" w:hAnsi="Times New Roman"/>
          <w:sz w:val="28"/>
          <w:szCs w:val="28"/>
        </w:rPr>
        <w:t>к занятиям физкультурой и спортом. Приобщение населения к здоровому образу жизни.</w:t>
      </w:r>
    </w:p>
    <w:p w:rsidR="00EE5466" w:rsidRPr="00BA2965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9C0E17" w:rsidRPr="009C0E17">
        <w:rPr>
          <w:rFonts w:ascii="Times New Roman" w:hAnsi="Times New Roman"/>
          <w:sz w:val="28"/>
          <w:szCs w:val="28"/>
        </w:rPr>
        <w:t>муниципально</w:t>
      </w:r>
      <w:r w:rsidR="009C0E17">
        <w:rPr>
          <w:rFonts w:ascii="Times New Roman" w:hAnsi="Times New Roman"/>
          <w:sz w:val="28"/>
          <w:szCs w:val="28"/>
        </w:rPr>
        <w:t>м</w:t>
      </w:r>
      <w:r w:rsidR="009C0E17" w:rsidRPr="009C0E17">
        <w:rPr>
          <w:rFonts w:ascii="Times New Roman" w:hAnsi="Times New Roman"/>
          <w:sz w:val="28"/>
          <w:szCs w:val="28"/>
        </w:rPr>
        <w:t xml:space="preserve"> округ</w:t>
      </w:r>
      <w:r w:rsidR="009C0E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833B4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человек, из них </w:t>
      </w:r>
      <w:r w:rsidR="00DA3E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600 человек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– это школьники, посещающие спортивные кружки и секции.</w:t>
      </w:r>
    </w:p>
    <w:p w:rsidR="00EE5466" w:rsidRPr="0028005E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</w:t>
      </w:r>
      <w:r w:rsidR="00DA3E78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</w:t>
      </w:r>
      <w:r w:rsidR="009C0E17">
        <w:rPr>
          <w:rFonts w:ascii="Times New Roman" w:hAnsi="Times New Roman"/>
          <w:bCs/>
          <w:color w:val="000000"/>
          <w:sz w:val="28"/>
          <w:szCs w:val="28"/>
        </w:rPr>
        <w:t xml:space="preserve"> муниципалитете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Ежегодно растет к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>оличество участников мероприятий по реализации комплекса ГТО</w:t>
      </w:r>
      <w:r w:rsidRPr="00BC4E3F">
        <w:rPr>
          <w:rFonts w:ascii="Times New Roman" w:hAnsi="Times New Roman"/>
          <w:bCs/>
          <w:sz w:val="28"/>
          <w:szCs w:val="28"/>
        </w:rPr>
        <w:t xml:space="preserve">. </w:t>
      </w:r>
    </w:p>
    <w:p w:rsidR="00EE5466" w:rsidRPr="00BA2965" w:rsidRDefault="00EE5466" w:rsidP="009C0E17">
      <w:pPr>
        <w:pStyle w:val="30"/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численность воспитанников в ДОО увеличивается. В настоящее время численность детей в ДОО составляет 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Сады с наибольшей численностью воспитанников МБДОУ д/с "Золотая рыбка",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ЦРР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д/с "Колосок", МБДОУ д/с "Солнышко" с. Пригорское,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д/</w:t>
      </w:r>
      <w:proofErr w:type="gram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"Светлячок".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Плановая численность воспитанников на начало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года в дошкольных образовательных организациях состави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 xml:space="preserve"> 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Pr="00A211A6"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для зачисления в дошкольные образовательные организации Смоленского </w:t>
      </w:r>
      <w:r w:rsidR="00D9745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стоит 441 ребенок, из них: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0-1,5 лет - 303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1,5-3 лет - 132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3-7 лет - 6 детей (дети данной возрастной категории перенесли дату комплектования на следующий учебный год по заявлению).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период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дошкольные образовательные организации укомплектовано 6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E5466" w:rsidRPr="00BA2965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</w:t>
      </w:r>
      <w:r w:rsidR="00D9745A">
        <w:rPr>
          <w:rFonts w:ascii="Times New Roman" w:eastAsia="Times New Roman" w:hAnsi="Times New Roman"/>
          <w:sz w:val="28"/>
          <w:szCs w:val="28"/>
          <w:lang w:eastAsia="ru-RU"/>
        </w:rPr>
        <w:t>округе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очередь от 3-7 лет, дети данной возрастной категории полностью укомплектованы.        </w:t>
      </w:r>
    </w:p>
    <w:p w:rsidR="00EE5466" w:rsidRPr="00BA2965" w:rsidRDefault="00EE5466" w:rsidP="009C0E17">
      <w:pPr>
        <w:pStyle w:val="a7"/>
        <w:spacing w:after="0"/>
        <w:ind w:firstLine="567"/>
        <w:jc w:val="both"/>
        <w:rPr>
          <w:sz w:val="28"/>
          <w:szCs w:val="28"/>
        </w:rPr>
      </w:pPr>
      <w:r w:rsidRPr="00BA2965">
        <w:rPr>
          <w:sz w:val="28"/>
          <w:szCs w:val="28"/>
        </w:rPr>
        <w:lastRenderedPageBreak/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EE5466" w:rsidRPr="00BC4E3F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программы «Модернизация региональных систем дошкольного образования»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ремонтируются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 в МБДОУ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C4E3F">
        <w:rPr>
          <w:rFonts w:ascii="Times New Roman" w:hAnsi="Times New Roman"/>
          <w:sz w:val="28"/>
          <w:szCs w:val="28"/>
        </w:rPr>
        <w:t>ополнительно открыты  группы: в центре развития ребенка «</w:t>
      </w:r>
      <w:proofErr w:type="spellStart"/>
      <w:r w:rsidRPr="00BC4E3F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C4E3F">
        <w:rPr>
          <w:rFonts w:ascii="Times New Roman" w:hAnsi="Times New Roman"/>
          <w:sz w:val="28"/>
          <w:szCs w:val="28"/>
        </w:rPr>
        <w:t>» (д.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r w:rsidRPr="00BC4E3F">
        <w:rPr>
          <w:rFonts w:ascii="Times New Roman" w:hAnsi="Times New Roman"/>
          <w:sz w:val="28"/>
          <w:szCs w:val="28"/>
        </w:rPr>
        <w:t>Жуково</w:t>
      </w:r>
      <w:r w:rsidR="004D7EAD">
        <w:rPr>
          <w:rFonts w:ascii="Times New Roman" w:hAnsi="Times New Roman"/>
          <w:sz w:val="28"/>
          <w:szCs w:val="28"/>
        </w:rPr>
        <w:t>), д/с «Золотая рыбка» (с.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EAD">
        <w:rPr>
          <w:rFonts w:ascii="Times New Roman" w:hAnsi="Times New Roman"/>
          <w:sz w:val="28"/>
          <w:szCs w:val="28"/>
        </w:rPr>
        <w:t>Печерск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«Солнышко»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r w:rsidR="004D7EAD">
        <w:rPr>
          <w:rFonts w:ascii="Times New Roman" w:hAnsi="Times New Roman"/>
          <w:sz w:val="28"/>
          <w:szCs w:val="28"/>
        </w:rPr>
        <w:t>(с.</w:t>
      </w:r>
      <w:r w:rsidR="009C0E17">
        <w:rPr>
          <w:rFonts w:ascii="Times New Roman" w:hAnsi="Times New Roman"/>
          <w:sz w:val="28"/>
          <w:szCs w:val="28"/>
        </w:rPr>
        <w:t xml:space="preserve"> </w:t>
      </w:r>
      <w:r w:rsidR="004D7EAD">
        <w:rPr>
          <w:rFonts w:ascii="Times New Roman" w:hAnsi="Times New Roman"/>
          <w:sz w:val="28"/>
          <w:szCs w:val="28"/>
        </w:rPr>
        <w:t>Пригорское).</w:t>
      </w:r>
      <w:proofErr w:type="gramEnd"/>
    </w:p>
    <w:p w:rsidR="00EE5466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жизни и здоровья</w:t>
      </w:r>
    </w:p>
    <w:p w:rsidR="00EE5466" w:rsidRPr="00A242A4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За 1 квартал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наблюдается тенденция к увеличению рождаемости</w:t>
      </w:r>
      <w:r w:rsidR="006E74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браков. Становится меньше матерей - одиночек. </w:t>
      </w:r>
    </w:p>
    <w:p w:rsidR="00EE5466" w:rsidRPr="00BA2965" w:rsidRDefault="00EE5466" w:rsidP="009C0E1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>Смоленском муниципальном округе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населения в Смоленском муниципальном округе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отдел) принимает меры по улучшению демографических показателей  на территории 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>муниципалитета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11A6">
        <w:t xml:space="preserve"> 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рамках регионального проекта «Финансовая поддержка семей 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>при рождении детей» (нацпроект «Демография»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)  предусмотрены следующие меры социальной поддержки семей в связи с рождением детей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466" w:rsidRPr="00A211A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5466" w:rsidRPr="0004416D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Ежемесячная денежная выплата при рождении  (усыновлении) третьего ребенка или последующих детей в соответствии с областным законом  «О мере социальной поддержки семей при рождении (усыновлении) третьего ребенка или последующих детей на 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территории Смоленской области».</w:t>
      </w:r>
    </w:p>
    <w:p w:rsidR="00EE5466" w:rsidRPr="0004416D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законом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</w:t>
      </w:r>
      <w:r w:rsidR="00D9745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BA2965" w:rsidRDefault="00EE5466" w:rsidP="009C0E1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 сотрудничает с Приходами Русской Православной Церкви, находящимися на территории </w:t>
      </w:r>
      <w:r w:rsidR="00D9745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</w:t>
      </w:r>
      <w:r w:rsidR="00D9745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AC29AE" w:rsidRDefault="00EE5466" w:rsidP="009C0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9AE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развития в сфере демографии по итогам реализации муниципальной программы</w:t>
      </w:r>
    </w:p>
    <w:p w:rsidR="00AC29AE" w:rsidRPr="00AC29AE" w:rsidRDefault="00AC29AE" w:rsidP="009C0E1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0A2E" w:rsidRDefault="00EE5466" w:rsidP="009C0E1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0BC">
        <w:rPr>
          <w:sz w:val="28"/>
          <w:szCs w:val="28"/>
        </w:rPr>
        <w:t>Численность населения муниципального образования по состоянию на</w:t>
      </w:r>
      <w:r>
        <w:rPr>
          <w:sz w:val="28"/>
          <w:szCs w:val="28"/>
        </w:rPr>
        <w:t xml:space="preserve"> </w:t>
      </w:r>
      <w:r w:rsidRPr="00E340BC">
        <w:rPr>
          <w:sz w:val="28"/>
          <w:szCs w:val="28"/>
        </w:rPr>
        <w:t>1 января 20</w:t>
      </w:r>
      <w:r w:rsidR="00DA3E78">
        <w:rPr>
          <w:sz w:val="28"/>
          <w:szCs w:val="28"/>
        </w:rPr>
        <w:t>2</w:t>
      </w:r>
      <w:r w:rsidR="00BB7362">
        <w:rPr>
          <w:sz w:val="28"/>
          <w:szCs w:val="28"/>
        </w:rPr>
        <w:t>3</w:t>
      </w:r>
      <w:r w:rsidRPr="00E340BC">
        <w:rPr>
          <w:sz w:val="28"/>
          <w:szCs w:val="28"/>
        </w:rPr>
        <w:t xml:space="preserve"> года по оценке состав</w:t>
      </w:r>
      <w:r>
        <w:rPr>
          <w:sz w:val="28"/>
          <w:szCs w:val="28"/>
        </w:rPr>
        <w:t>ила</w:t>
      </w:r>
      <w:r w:rsidRPr="00E340BC">
        <w:rPr>
          <w:sz w:val="28"/>
          <w:szCs w:val="28"/>
        </w:rPr>
        <w:t xml:space="preserve"> </w:t>
      </w:r>
      <w:r w:rsidR="00BB7362">
        <w:rPr>
          <w:sz w:val="28"/>
          <w:szCs w:val="28"/>
        </w:rPr>
        <w:t>7</w:t>
      </w:r>
      <w:r w:rsidR="00DA3E78">
        <w:rPr>
          <w:sz w:val="28"/>
          <w:szCs w:val="28"/>
        </w:rPr>
        <w:t>600</w:t>
      </w:r>
      <w:r w:rsidRPr="00E340BC">
        <w:rPr>
          <w:sz w:val="28"/>
          <w:szCs w:val="28"/>
        </w:rPr>
        <w:t xml:space="preserve"> человек. Все население сельское.</w:t>
      </w:r>
      <w:r>
        <w:rPr>
          <w:sz w:val="28"/>
          <w:szCs w:val="28"/>
        </w:rPr>
        <w:t xml:space="preserve"> </w:t>
      </w:r>
    </w:p>
    <w:p w:rsidR="00EE5466" w:rsidRPr="00A53A3B" w:rsidRDefault="002E0A2E" w:rsidP="009C0E1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E5466">
        <w:rPr>
          <w:sz w:val="28"/>
          <w:szCs w:val="28"/>
        </w:rPr>
        <w:t>З</w:t>
      </w:r>
      <w:r w:rsidR="00EE5466" w:rsidRPr="00FC3733">
        <w:rPr>
          <w:sz w:val="28"/>
          <w:szCs w:val="28"/>
        </w:rPr>
        <w:t>а счет увеличения рождаемости</w:t>
      </w:r>
      <w:r w:rsidR="00EE5466">
        <w:rPr>
          <w:sz w:val="28"/>
          <w:szCs w:val="28"/>
        </w:rPr>
        <w:t xml:space="preserve"> о</w:t>
      </w:r>
      <w:r w:rsidR="00EE5466" w:rsidRPr="00FC3733">
        <w:rPr>
          <w:sz w:val="28"/>
          <w:szCs w:val="28"/>
        </w:rPr>
        <w:t xml:space="preserve">жидается уменьшение </w:t>
      </w:r>
      <w:proofErr w:type="gramStart"/>
      <w:r w:rsidR="00EE5466" w:rsidRPr="00FC3733">
        <w:rPr>
          <w:sz w:val="28"/>
          <w:szCs w:val="28"/>
        </w:rPr>
        <w:t>интенсивности</w:t>
      </w:r>
      <w:proofErr w:type="gramEnd"/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и </w:t>
      </w:r>
      <w:r w:rsidR="00EE5466" w:rsidRPr="00FC3733">
        <w:rPr>
          <w:sz w:val="28"/>
          <w:szCs w:val="28"/>
        </w:rPr>
        <w:t>замедление  темпов естественной убыли населения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сни</w:t>
      </w:r>
      <w:r w:rsidR="00EE5466">
        <w:rPr>
          <w:sz w:val="28"/>
          <w:szCs w:val="28"/>
        </w:rPr>
        <w:t>зится уровень</w:t>
      </w:r>
      <w:r w:rsidR="00EE5466" w:rsidRPr="00FC3733">
        <w:rPr>
          <w:sz w:val="28"/>
          <w:szCs w:val="28"/>
        </w:rPr>
        <w:t xml:space="preserve"> смертности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увеличится коэффициент рождаемости; </w:t>
      </w:r>
    </w:p>
    <w:p w:rsidR="00EE5466" w:rsidRDefault="002E0A2E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466">
        <w:rPr>
          <w:rFonts w:ascii="Times New Roman" w:hAnsi="Times New Roman"/>
          <w:sz w:val="28"/>
          <w:szCs w:val="28"/>
        </w:rPr>
        <w:t xml:space="preserve"> Р</w:t>
      </w:r>
      <w:r w:rsidR="00EE5466" w:rsidRPr="00BA2965">
        <w:rPr>
          <w:rFonts w:ascii="Times New Roman" w:hAnsi="Times New Roman"/>
          <w:sz w:val="28"/>
          <w:szCs w:val="28"/>
        </w:rPr>
        <w:t xml:space="preserve">ост потребности предприятий и организаций в рабочей силе будет способствовать снижению уровня безработицы. </w:t>
      </w:r>
      <w:r w:rsidR="00EE5466">
        <w:rPr>
          <w:rFonts w:ascii="Times New Roman" w:hAnsi="Times New Roman"/>
          <w:sz w:val="28"/>
          <w:szCs w:val="28"/>
        </w:rPr>
        <w:t>В</w:t>
      </w:r>
      <w:r w:rsidR="00EE5466" w:rsidRPr="00BA2965">
        <w:rPr>
          <w:rFonts w:ascii="Times New Roman" w:hAnsi="Times New Roman"/>
          <w:sz w:val="28"/>
          <w:szCs w:val="28"/>
        </w:rPr>
        <w:t xml:space="preserve"> прогнозном периоде уровень безработицы </w:t>
      </w:r>
      <w:r w:rsidR="00EE5466" w:rsidRPr="00A53A3B">
        <w:rPr>
          <w:rFonts w:ascii="Times New Roman" w:hAnsi="Times New Roman"/>
          <w:sz w:val="28"/>
          <w:szCs w:val="28"/>
        </w:rPr>
        <w:t>состави</w:t>
      </w:r>
      <w:r w:rsidR="00DA3E78">
        <w:rPr>
          <w:rFonts w:ascii="Times New Roman" w:hAnsi="Times New Roman"/>
          <w:sz w:val="28"/>
          <w:szCs w:val="28"/>
        </w:rPr>
        <w:t>л</w:t>
      </w:r>
      <w:r w:rsidR="00E366DC">
        <w:rPr>
          <w:rFonts w:ascii="Times New Roman" w:hAnsi="Times New Roman"/>
          <w:sz w:val="28"/>
          <w:szCs w:val="28"/>
        </w:rPr>
        <w:t>:</w:t>
      </w:r>
      <w:r w:rsidR="00EE5466" w:rsidRPr="00A53A3B">
        <w:rPr>
          <w:rFonts w:ascii="Times New Roman" w:hAnsi="Times New Roman"/>
          <w:sz w:val="28"/>
          <w:szCs w:val="28"/>
        </w:rPr>
        <w:t xml:space="preserve">  2021 год – 1,22 процент, 2022 год – 1,16 процента и 2023 </w:t>
      </w: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год – 1,1 процента экономически активного населения. Дальнейший рост</w:t>
      </w:r>
      <w:r w:rsidRPr="00BA2965">
        <w:rPr>
          <w:rFonts w:ascii="Times New Roman" w:hAnsi="Times New Roman"/>
          <w:sz w:val="28"/>
          <w:szCs w:val="28"/>
        </w:rPr>
        <w:t xml:space="preserve"> экономики Смоленского </w:t>
      </w:r>
      <w:r w:rsidR="009C0E17">
        <w:rPr>
          <w:rFonts w:ascii="Times New Roman" w:hAnsi="Times New Roman"/>
          <w:sz w:val="28"/>
          <w:szCs w:val="28"/>
        </w:rPr>
        <w:t>муниципального округа</w:t>
      </w:r>
      <w:r w:rsidRPr="00BA2965">
        <w:rPr>
          <w:rFonts w:ascii="Times New Roman" w:hAnsi="Times New Roman"/>
          <w:sz w:val="28"/>
          <w:szCs w:val="28"/>
        </w:rPr>
        <w:t xml:space="preserve"> потребует привлечения трудовых ресурсов, в том числе квалифицированной рабочей силы.</w:t>
      </w:r>
    </w:p>
    <w:p w:rsidR="002E0A2E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По прогнозу</w:t>
      </w:r>
      <w:r w:rsidR="002E0A2E">
        <w:rPr>
          <w:rFonts w:ascii="Times New Roman" w:hAnsi="Times New Roman"/>
          <w:sz w:val="28"/>
          <w:szCs w:val="28"/>
        </w:rPr>
        <w:t>:</w:t>
      </w:r>
    </w:p>
    <w:p w:rsidR="00EE5466" w:rsidRPr="00A53A3B" w:rsidRDefault="002E0A2E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466" w:rsidRPr="00A53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E5466" w:rsidRPr="00A53A3B">
        <w:rPr>
          <w:rFonts w:ascii="Times New Roman" w:hAnsi="Times New Roman"/>
          <w:sz w:val="28"/>
          <w:szCs w:val="28"/>
        </w:rPr>
        <w:t>ост оплаты труда в 202</w:t>
      </w:r>
      <w:r w:rsidR="00E366DC">
        <w:rPr>
          <w:rFonts w:ascii="Times New Roman" w:hAnsi="Times New Roman"/>
          <w:sz w:val="28"/>
          <w:szCs w:val="28"/>
        </w:rPr>
        <w:t>4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составит 105,</w:t>
      </w:r>
      <w:r w:rsidR="00E366DC">
        <w:rPr>
          <w:rFonts w:ascii="Times New Roman" w:hAnsi="Times New Roman"/>
          <w:sz w:val="28"/>
          <w:szCs w:val="28"/>
        </w:rPr>
        <w:t>7</w:t>
      </w:r>
      <w:r w:rsidR="00EE5466" w:rsidRPr="00A53A3B">
        <w:rPr>
          <w:rFonts w:ascii="Times New Roman" w:hAnsi="Times New Roman"/>
          <w:sz w:val="28"/>
          <w:szCs w:val="28"/>
        </w:rPr>
        <w:t>% , в 202</w:t>
      </w:r>
      <w:r w:rsidR="00E366DC">
        <w:rPr>
          <w:rFonts w:ascii="Times New Roman" w:hAnsi="Times New Roman"/>
          <w:sz w:val="28"/>
          <w:szCs w:val="28"/>
        </w:rPr>
        <w:t>5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8</w:t>
      </w:r>
      <w:r w:rsidR="00EE5466" w:rsidRPr="00A53A3B">
        <w:rPr>
          <w:rFonts w:ascii="Times New Roman" w:hAnsi="Times New Roman"/>
          <w:sz w:val="28"/>
          <w:szCs w:val="28"/>
        </w:rPr>
        <w:t>%, в 202</w:t>
      </w:r>
      <w:r w:rsidR="00E366DC">
        <w:rPr>
          <w:rFonts w:ascii="Times New Roman" w:hAnsi="Times New Roman"/>
          <w:sz w:val="28"/>
          <w:szCs w:val="28"/>
        </w:rPr>
        <w:t>6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9</w:t>
      </w:r>
      <w:r w:rsidR="00EE5466" w:rsidRPr="00A53A3B">
        <w:rPr>
          <w:rFonts w:ascii="Times New Roman" w:hAnsi="Times New Roman"/>
          <w:sz w:val="28"/>
          <w:szCs w:val="28"/>
        </w:rPr>
        <w:t>% к предыдущему году.</w:t>
      </w: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BA2965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BA2965">
        <w:rPr>
          <w:rFonts w:ascii="Times New Roman" w:hAnsi="Times New Roman"/>
          <w:sz w:val="28"/>
          <w:szCs w:val="28"/>
        </w:rPr>
        <w:t xml:space="preserve"> населения </w:t>
      </w:r>
      <w:r w:rsidR="009C0E17">
        <w:rPr>
          <w:rFonts w:ascii="Times New Roman" w:hAnsi="Times New Roman"/>
          <w:sz w:val="28"/>
          <w:szCs w:val="28"/>
        </w:rPr>
        <w:t>муниципального округа</w:t>
      </w:r>
      <w:r w:rsidRPr="00BA2965">
        <w:rPr>
          <w:rFonts w:ascii="Times New Roman" w:hAnsi="Times New Roman"/>
          <w:sz w:val="28"/>
          <w:szCs w:val="28"/>
        </w:rPr>
        <w:t>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A3B">
        <w:rPr>
          <w:rFonts w:ascii="Times New Roman" w:hAnsi="Times New Roman"/>
          <w:sz w:val="28"/>
          <w:szCs w:val="28"/>
        </w:rPr>
        <w:t>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A53A3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 xml:space="preserve">- до </w:t>
      </w:r>
      <w:r w:rsidR="00E366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A53A3B">
        <w:rPr>
          <w:rFonts w:ascii="Times New Roman" w:hAnsi="Times New Roman"/>
          <w:sz w:val="28"/>
          <w:szCs w:val="28"/>
        </w:rPr>
        <w:t>%.</w:t>
      </w: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Увеличится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образовательных учреждениях. В 20</w:t>
      </w:r>
      <w:r w:rsidR="00E366DC">
        <w:rPr>
          <w:rFonts w:ascii="Times New Roman" w:hAnsi="Times New Roman"/>
          <w:sz w:val="28"/>
          <w:szCs w:val="28"/>
        </w:rPr>
        <w:t>23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было охвачено </w:t>
      </w:r>
      <w:r w:rsidR="00E366DC">
        <w:rPr>
          <w:rFonts w:ascii="Times New Roman" w:hAnsi="Times New Roman"/>
          <w:sz w:val="28"/>
          <w:szCs w:val="28"/>
        </w:rPr>
        <w:t>2100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BA2965">
        <w:rPr>
          <w:rFonts w:ascii="Times New Roman" w:hAnsi="Times New Roman"/>
          <w:sz w:val="28"/>
          <w:szCs w:val="28"/>
        </w:rPr>
        <w:t>. В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</w:t>
      </w:r>
      <w:r w:rsidR="009C0E17">
        <w:rPr>
          <w:rFonts w:ascii="Times New Roman" w:hAnsi="Times New Roman"/>
          <w:sz w:val="28"/>
          <w:szCs w:val="28"/>
        </w:rPr>
        <w:t>Смоленского муниципального округа</w:t>
      </w:r>
      <w:r w:rsidRPr="00BA2965">
        <w:rPr>
          <w:rFonts w:ascii="Times New Roman" w:hAnsi="Times New Roman"/>
          <w:sz w:val="28"/>
          <w:szCs w:val="28"/>
        </w:rPr>
        <w:t xml:space="preserve"> составит </w:t>
      </w:r>
      <w:r w:rsidR="00E366DC">
        <w:rPr>
          <w:rFonts w:ascii="Times New Roman" w:hAnsi="Times New Roman"/>
          <w:sz w:val="28"/>
          <w:szCs w:val="28"/>
        </w:rPr>
        <w:t>2150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A53A3B">
        <w:rPr>
          <w:rFonts w:ascii="Times New Roman" w:hAnsi="Times New Roman"/>
          <w:sz w:val="28"/>
          <w:szCs w:val="28"/>
        </w:rPr>
        <w:t>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A2E" w:rsidRPr="002E0A2E">
        <w:rPr>
          <w:rFonts w:ascii="Times New Roman" w:hAnsi="Times New Roman"/>
          <w:sz w:val="28"/>
          <w:szCs w:val="28"/>
        </w:rPr>
        <w:t xml:space="preserve">Увеличится рост количества детей </w:t>
      </w:r>
      <w:r w:rsidR="002E0A2E">
        <w:rPr>
          <w:rFonts w:ascii="Times New Roman" w:hAnsi="Times New Roman"/>
          <w:sz w:val="28"/>
          <w:szCs w:val="28"/>
        </w:rPr>
        <w:t xml:space="preserve">охваченных </w:t>
      </w:r>
      <w:r w:rsidRPr="00BA2965">
        <w:rPr>
          <w:rFonts w:ascii="Times New Roman" w:hAnsi="Times New Roman"/>
          <w:sz w:val="28"/>
          <w:szCs w:val="28"/>
        </w:rPr>
        <w:t xml:space="preserve"> общ</w:t>
      </w:r>
      <w:r w:rsidR="002E0A2E">
        <w:rPr>
          <w:rFonts w:ascii="Times New Roman" w:hAnsi="Times New Roman"/>
          <w:sz w:val="28"/>
          <w:szCs w:val="28"/>
        </w:rPr>
        <w:t>им</w:t>
      </w:r>
      <w:r w:rsidRPr="00BA2965">
        <w:rPr>
          <w:rFonts w:ascii="Times New Roman" w:hAnsi="Times New Roman"/>
          <w:sz w:val="28"/>
          <w:szCs w:val="28"/>
        </w:rPr>
        <w:t xml:space="preserve"> образовани</w:t>
      </w:r>
      <w:r w:rsidR="002E0A2E">
        <w:rPr>
          <w:rFonts w:ascii="Times New Roman" w:hAnsi="Times New Roman"/>
          <w:sz w:val="28"/>
          <w:szCs w:val="28"/>
        </w:rPr>
        <w:t>ем,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2E0A2E">
        <w:rPr>
          <w:rFonts w:ascii="Times New Roman" w:hAnsi="Times New Roman"/>
          <w:sz w:val="28"/>
          <w:szCs w:val="28"/>
        </w:rPr>
        <w:t>п</w:t>
      </w:r>
      <w:r w:rsidRPr="009D7E68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9D7E68">
        <w:rPr>
          <w:rFonts w:ascii="Times New Roman" w:hAnsi="Times New Roman"/>
          <w:sz w:val="28"/>
          <w:szCs w:val="28"/>
        </w:rPr>
        <w:t xml:space="preserve"> году число </w:t>
      </w:r>
      <w:r w:rsidR="00833B42">
        <w:rPr>
          <w:rFonts w:ascii="Times New Roman" w:hAnsi="Times New Roman"/>
          <w:sz w:val="28"/>
          <w:szCs w:val="28"/>
        </w:rPr>
        <w:t xml:space="preserve">обучающихся </w:t>
      </w:r>
      <w:r w:rsidRPr="009D7E68"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>составит 5000.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2E0A2E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EE5466" w:rsidRPr="00BA2965">
        <w:rPr>
          <w:rFonts w:ascii="Times New Roman" w:hAnsi="Times New Roman"/>
          <w:sz w:val="28"/>
          <w:szCs w:val="28"/>
        </w:rPr>
        <w:t>строительство</w:t>
      </w:r>
      <w:r w:rsidR="00833B42">
        <w:rPr>
          <w:rFonts w:ascii="Times New Roman" w:hAnsi="Times New Roman"/>
          <w:sz w:val="28"/>
          <w:szCs w:val="28"/>
        </w:rPr>
        <w:t xml:space="preserve">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833B42">
        <w:rPr>
          <w:rFonts w:ascii="Times New Roman" w:hAnsi="Times New Roman"/>
          <w:sz w:val="28"/>
          <w:szCs w:val="28"/>
        </w:rPr>
        <w:t>н</w:t>
      </w:r>
      <w:r w:rsidR="00E366DC">
        <w:rPr>
          <w:rFonts w:ascii="Times New Roman" w:hAnsi="Times New Roman"/>
          <w:sz w:val="28"/>
          <w:szCs w:val="28"/>
        </w:rPr>
        <w:t>овых школ</w:t>
      </w:r>
      <w:r w:rsidR="00833B42">
        <w:rPr>
          <w:rFonts w:ascii="Times New Roman" w:hAnsi="Times New Roman"/>
          <w:sz w:val="28"/>
          <w:szCs w:val="28"/>
        </w:rPr>
        <w:t>.</w:t>
      </w:r>
      <w:r w:rsidR="00EE5466" w:rsidRPr="00BA2965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0A2E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AC29AE" w:rsidRDefault="00EE5466" w:rsidP="009C0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9AE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конечных результатов муниципальной программы</w:t>
      </w:r>
    </w:p>
    <w:p w:rsidR="00AC29AE" w:rsidRPr="00AC29AE" w:rsidRDefault="00AC29AE" w:rsidP="009C0E17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E5466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E5466" w:rsidRPr="00BA2965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EE5466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E5466" w:rsidRPr="00BA2965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6" w:rsidRDefault="00EE5466" w:rsidP="009C0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C0E1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AC29AE" w:rsidRDefault="00EE5466" w:rsidP="009C0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9AE">
        <w:rPr>
          <w:rFonts w:ascii="Times New Roman" w:eastAsia="Times New Roman" w:hAnsi="Times New Roman"/>
          <w:b/>
          <w:sz w:val="28"/>
          <w:szCs w:val="28"/>
          <w:lang w:eastAsia="ru-RU"/>
        </w:rPr>
        <w:t>Сроки реализации муниципальной программы</w:t>
      </w:r>
    </w:p>
    <w:p w:rsidR="00AC29AE" w:rsidRPr="00AC29AE" w:rsidRDefault="00AC29AE" w:rsidP="009C0E17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9C0E17">
      <w:pPr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муниципальной программы «Демографическое развитие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3 года. 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EE5466" w:rsidRPr="00AC29AE" w:rsidRDefault="00EE5466" w:rsidP="009C0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9A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C29AE" w:rsidRPr="00AC29AE" w:rsidRDefault="00AC29AE" w:rsidP="009C0E17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AC29AE" w:rsidRDefault="00EE5466" w:rsidP="009C0E1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9A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оценки эффективности муниципальной программы</w:t>
      </w:r>
    </w:p>
    <w:p w:rsidR="00AC29AE" w:rsidRPr="00AC29AE" w:rsidRDefault="00AC29AE" w:rsidP="009C0E17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каждого показателя муниципальной программы рассчитывается по следующей формуле: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E5466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EE5466" w:rsidRPr="0007280C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EE5466" w:rsidRPr="0007280C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EE5466" w:rsidRPr="00BD7689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BA2965" w:rsidRDefault="00EE5466" w:rsidP="009C0E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EE5466" w:rsidRPr="00BA2965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Pr="00BA2965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9C0E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F45FE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F45FE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466" w:rsidSect="00F45FEE">
          <w:headerReference w:type="defaul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EE5466" w:rsidRPr="008E068A" w:rsidTr="001F6829">
        <w:trPr>
          <w:trHeight w:val="2147"/>
          <w:jc w:val="right"/>
        </w:trPr>
        <w:tc>
          <w:tcPr>
            <w:tcW w:w="5362" w:type="dxa"/>
          </w:tcPr>
          <w:p w:rsidR="00EE5466" w:rsidRPr="008E068A" w:rsidRDefault="00EE5466" w:rsidP="00E366D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</w:t>
            </w:r>
            <w:r w:rsidR="008B5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Смоленской области на 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68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E36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образования «</w:t>
      </w:r>
      <w:r w:rsidR="008B5139">
        <w:rPr>
          <w:rFonts w:ascii="Times New Roman" w:eastAsia="Times New Roman" w:hAnsi="Times New Roman"/>
          <w:sz w:val="28"/>
          <w:szCs w:val="28"/>
          <w:lang w:eastAsia="ru-RU"/>
        </w:rPr>
        <w:t>Смоленский муниципальный округ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EE5466" w:rsidRPr="001D0D89" w:rsidRDefault="00EE5466" w:rsidP="00EE546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5466" w:rsidRPr="00191053" w:rsidTr="001F6829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5466" w:rsidRPr="00191053" w:rsidTr="001F6829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466" w:rsidRPr="00E127AC" w:rsidTr="001F6829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6" w:rsidRPr="001D0D89" w:rsidRDefault="00EE5466" w:rsidP="001F682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5466" w:rsidRPr="001D0D89" w:rsidRDefault="00EE5466" w:rsidP="001F6829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A428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363721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="00EE5466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363721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363721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="00EE5466"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139"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EE5466"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8B5139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333670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8B5139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</w:t>
            </w:r>
            <w:proofErr w:type="gramStart"/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ответственное отношение к своему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Редакция газеты «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8B5139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образованию,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 w:rsidR="00EE5466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="00EE5466"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21332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8B5139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9C0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 w:rsidR="009C0E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C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8B5139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E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466"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9C0E17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  <w:r w:rsidR="00EE5466"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77F4" w:rsidRDefault="001E77F4" w:rsidP="00D47365"/>
    <w:sectPr w:rsidR="001E77F4" w:rsidSect="008E068A">
      <w:pgSz w:w="16838" w:h="11906" w:orient="landscape"/>
      <w:pgMar w:top="709" w:right="1134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C3" w:rsidRDefault="00B346C3">
      <w:pPr>
        <w:spacing w:after="0" w:line="240" w:lineRule="auto"/>
      </w:pPr>
      <w:r>
        <w:separator/>
      </w:r>
    </w:p>
  </w:endnote>
  <w:endnote w:type="continuationSeparator" w:id="0">
    <w:p w:rsidR="00B346C3" w:rsidRDefault="00B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C3" w:rsidRDefault="00B346C3">
      <w:pPr>
        <w:spacing w:after="0" w:line="240" w:lineRule="auto"/>
      </w:pPr>
      <w:r>
        <w:separator/>
      </w:r>
    </w:p>
  </w:footnote>
  <w:footnote w:type="continuationSeparator" w:id="0">
    <w:p w:rsidR="00B346C3" w:rsidRDefault="00B3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6821"/>
      <w:docPartObj>
        <w:docPartGallery w:val="Page Numbers (Top of Page)"/>
        <w:docPartUnique/>
      </w:docPartObj>
    </w:sdtPr>
    <w:sdtEndPr/>
    <w:sdtContent>
      <w:p w:rsidR="009D5637" w:rsidRDefault="00195B8C">
        <w:pPr>
          <w:pStyle w:val="a5"/>
          <w:jc w:val="center"/>
        </w:pPr>
        <w:r>
          <w:fldChar w:fldCharType="begin"/>
        </w:r>
        <w:r w:rsidR="00D0005F">
          <w:instrText>PAGE   \* MERGEFORMAT</w:instrText>
        </w:r>
        <w:r>
          <w:fldChar w:fldCharType="separate"/>
        </w:r>
        <w:r w:rsidR="000D0DDE">
          <w:rPr>
            <w:noProof/>
          </w:rPr>
          <w:t>2</w:t>
        </w:r>
        <w:r>
          <w:fldChar w:fldCharType="end"/>
        </w:r>
      </w:p>
    </w:sdtContent>
  </w:sdt>
  <w:p w:rsidR="009D5637" w:rsidRDefault="00B34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466"/>
    <w:rsid w:val="00010F98"/>
    <w:rsid w:val="000D0DDE"/>
    <w:rsid w:val="000E68EB"/>
    <w:rsid w:val="00195B8C"/>
    <w:rsid w:val="001E77F4"/>
    <w:rsid w:val="00233B70"/>
    <w:rsid w:val="0027763A"/>
    <w:rsid w:val="0029036A"/>
    <w:rsid w:val="002E0A2E"/>
    <w:rsid w:val="0031465B"/>
    <w:rsid w:val="00336FB2"/>
    <w:rsid w:val="00360D4C"/>
    <w:rsid w:val="00363721"/>
    <w:rsid w:val="003B0AA5"/>
    <w:rsid w:val="00413E22"/>
    <w:rsid w:val="00454178"/>
    <w:rsid w:val="00476948"/>
    <w:rsid w:val="00484167"/>
    <w:rsid w:val="004D7EAD"/>
    <w:rsid w:val="005B5E16"/>
    <w:rsid w:val="00613ABE"/>
    <w:rsid w:val="00626C16"/>
    <w:rsid w:val="00640CE0"/>
    <w:rsid w:val="006E74F9"/>
    <w:rsid w:val="00701262"/>
    <w:rsid w:val="00735E93"/>
    <w:rsid w:val="00786975"/>
    <w:rsid w:val="00833B42"/>
    <w:rsid w:val="00835ADE"/>
    <w:rsid w:val="00875D0D"/>
    <w:rsid w:val="008765D1"/>
    <w:rsid w:val="008B5139"/>
    <w:rsid w:val="009654FD"/>
    <w:rsid w:val="009C0E17"/>
    <w:rsid w:val="009E5B70"/>
    <w:rsid w:val="00A37610"/>
    <w:rsid w:val="00AC29AE"/>
    <w:rsid w:val="00B346C3"/>
    <w:rsid w:val="00B443B5"/>
    <w:rsid w:val="00BB7362"/>
    <w:rsid w:val="00BE3CD8"/>
    <w:rsid w:val="00C0615E"/>
    <w:rsid w:val="00C334F8"/>
    <w:rsid w:val="00D0005F"/>
    <w:rsid w:val="00D47365"/>
    <w:rsid w:val="00D56C25"/>
    <w:rsid w:val="00D9745A"/>
    <w:rsid w:val="00DA3E78"/>
    <w:rsid w:val="00DE034B"/>
    <w:rsid w:val="00E366DC"/>
    <w:rsid w:val="00E87F76"/>
    <w:rsid w:val="00EE5466"/>
    <w:rsid w:val="00F4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4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73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8E25-E0BE-45E6-AD12-D99565FD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Пользователь</cp:lastModifiedBy>
  <cp:revision>10</cp:revision>
  <cp:lastPrinted>2025-03-26T11:25:00Z</cp:lastPrinted>
  <dcterms:created xsi:type="dcterms:W3CDTF">2025-02-06T06:57:00Z</dcterms:created>
  <dcterms:modified xsi:type="dcterms:W3CDTF">2025-03-26T11:39:00Z</dcterms:modified>
</cp:coreProperties>
</file>