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82" w:rsidRDefault="00600E82" w:rsidP="00600E82">
      <w:pPr>
        <w:tabs>
          <w:tab w:val="left" w:pos="916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600E82" w:rsidRDefault="00600E82" w:rsidP="00041FB0">
      <w:pPr>
        <w:tabs>
          <w:tab w:val="left" w:pos="91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1FB0" w:rsidRPr="00041FB0" w:rsidRDefault="00600E82" w:rsidP="00041FB0">
      <w:pPr>
        <w:tabs>
          <w:tab w:val="left" w:pos="91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2DFFA49" wp14:editId="4591BE27">
            <wp:simplePos x="0" y="0"/>
            <wp:positionH relativeFrom="column">
              <wp:posOffset>3058160</wp:posOffset>
            </wp:positionH>
            <wp:positionV relativeFrom="paragraph">
              <wp:posOffset>0</wp:posOffset>
            </wp:positionV>
            <wp:extent cx="837565" cy="9334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1FB0" w:rsidRDefault="00041FB0" w:rsidP="00041FB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0520DD" w:rsidRDefault="000520DD" w:rsidP="00041FB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520DD" w:rsidRDefault="000520DD" w:rsidP="00041FB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520DD" w:rsidRPr="00041FB0" w:rsidRDefault="000520DD" w:rsidP="00041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FB0" w:rsidRPr="00041FB0" w:rsidRDefault="00041FB0" w:rsidP="00041F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FB0" w:rsidRPr="00041FB0" w:rsidRDefault="00041FB0" w:rsidP="0004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1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041FB0" w:rsidRPr="00041FB0" w:rsidRDefault="00041FB0" w:rsidP="0004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1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«СМОЛЕНСКИЙ МУНИЦИПАЛЬНЫЙ ОКРУГ»</w:t>
      </w:r>
    </w:p>
    <w:p w:rsidR="00041FB0" w:rsidRPr="00041FB0" w:rsidRDefault="00041FB0" w:rsidP="0004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1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СМОЛЕНСКОЙ ОБЛАСТИ</w:t>
      </w:r>
    </w:p>
    <w:p w:rsidR="00041FB0" w:rsidRPr="00041FB0" w:rsidRDefault="00041FB0" w:rsidP="0004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FB0" w:rsidRPr="00041FB0" w:rsidRDefault="00041FB0" w:rsidP="00041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1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041FB0" w:rsidRPr="00041FB0" w:rsidRDefault="00041FB0" w:rsidP="00041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FB0" w:rsidRPr="00041FB0" w:rsidRDefault="00041FB0" w:rsidP="00041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FB0" w:rsidRPr="00041FB0" w:rsidRDefault="00041FB0" w:rsidP="00041FB0">
      <w:pPr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41F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</w:t>
      </w:r>
      <w:r w:rsidRPr="0004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83A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041F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:rsidR="00041FB0" w:rsidRPr="00041FB0" w:rsidRDefault="00041FB0" w:rsidP="00041F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tbl>
      <w:tblPr>
        <w:tblW w:w="0" w:type="auto"/>
        <w:tblInd w:w="114" w:type="dxa"/>
        <w:tblLook w:val="0000" w:firstRow="0" w:lastRow="0" w:firstColumn="0" w:lastColumn="0" w:noHBand="0" w:noVBand="0"/>
      </w:tblPr>
      <w:tblGrid>
        <w:gridCol w:w="5381"/>
      </w:tblGrid>
      <w:tr w:rsidR="00EE7651" w:rsidTr="00EE7651">
        <w:trPr>
          <w:trHeight w:val="1665"/>
        </w:trPr>
        <w:tc>
          <w:tcPr>
            <w:tcW w:w="5381" w:type="dxa"/>
          </w:tcPr>
          <w:p w:rsidR="00EE7651" w:rsidRPr="00EE7651" w:rsidRDefault="00EE7651" w:rsidP="00EE7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 изменений в постановление </w:t>
            </w:r>
            <w:r w:rsidR="0025618B" w:rsidRPr="00256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EE7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«Смоленский муниципальный округ» Смоленской области   от 26.02.2025 № 582 «Об утверждении административного регламента Администрации муниципального образования «Смоленский муниципальный округ» Смоленской области по предоставлению муниципальной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экзамена»</w:t>
            </w:r>
          </w:p>
          <w:p w:rsidR="00EE7651" w:rsidRPr="00EE7651" w:rsidRDefault="00EE7651" w:rsidP="00EE7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1FB0" w:rsidRDefault="00041FB0" w:rsidP="00041FB0">
      <w:pPr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E765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41FB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законом от 27.07.2010 № 210-ФЗ</w:t>
      </w:r>
      <w:r w:rsidR="0040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gramStart"/>
      <w:r w:rsidR="00402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41F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041F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</w:t>
      </w:r>
      <w:r w:rsidR="000E66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услуг»</w:t>
      </w:r>
    </w:p>
    <w:p w:rsidR="00EE7651" w:rsidRPr="00041FB0" w:rsidRDefault="00EE7651" w:rsidP="00041FB0">
      <w:pPr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FB0" w:rsidRPr="00041FB0" w:rsidRDefault="00041FB0" w:rsidP="00041F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041FB0" w:rsidRPr="00041FB0" w:rsidRDefault="00041FB0" w:rsidP="00041FB0">
      <w:pPr>
        <w:tabs>
          <w:tab w:val="left" w:pos="8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DD6" w:rsidRDefault="000E6629" w:rsidP="00041F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</w:t>
      </w:r>
      <w:r w:rsidR="0088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0F26EC" w:rsidRPr="008871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</w:t>
      </w:r>
      <w:r w:rsidR="000F2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стративный</w:t>
      </w:r>
      <w:r w:rsidR="000F26EC" w:rsidRPr="0088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</w:t>
      </w:r>
      <w:r w:rsidR="000F26EC" w:rsidRPr="000F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информации </w:t>
      </w:r>
      <w:r w:rsidR="00783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0F26EC" w:rsidRPr="000F2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проведения государственной итоговой аттестации обучающихся, освоивших </w:t>
      </w:r>
    </w:p>
    <w:p w:rsidR="00041FB0" w:rsidRPr="008871C3" w:rsidRDefault="000F26EC" w:rsidP="004D3D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экзамена»</w:t>
      </w:r>
      <w:r w:rsidR="007D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«Смоленский муниципальный округ» Смоленс</w:t>
      </w:r>
      <w:r w:rsidR="00F96C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 от 26.02.2025 № 582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изменения.</w:t>
      </w:r>
    </w:p>
    <w:p w:rsidR="008871C3" w:rsidRDefault="00B507D4" w:rsidP="008871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F76431">
        <w:rPr>
          <w:rFonts w:ascii="Times New Roman" w:hAnsi="Times New Roman" w:cs="Times New Roman"/>
          <w:color w:val="000000"/>
          <w:sz w:val="28"/>
          <w:szCs w:val="28"/>
        </w:rPr>
        <w:t xml:space="preserve">Пункт </w:t>
      </w:r>
      <w:r w:rsidR="008871C3" w:rsidRPr="008871C3"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="008871C3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</w:t>
      </w:r>
      <w:r w:rsidR="007D0559">
        <w:rPr>
          <w:rFonts w:ascii="Times New Roman" w:hAnsi="Times New Roman" w:cs="Times New Roman"/>
          <w:color w:val="000000"/>
          <w:sz w:val="28"/>
          <w:szCs w:val="28"/>
        </w:rPr>
        <w:t>следующей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редакции</w:t>
      </w:r>
      <w:r w:rsidR="00CD329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F26EC" w:rsidRPr="000F26EC" w:rsidRDefault="00F96C46" w:rsidP="000F26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D0559">
        <w:rPr>
          <w:rFonts w:ascii="Times New Roman" w:hAnsi="Times New Roman" w:cs="Times New Roman"/>
          <w:color w:val="000000"/>
          <w:sz w:val="28"/>
          <w:szCs w:val="28"/>
        </w:rPr>
        <w:t xml:space="preserve">Пункт 2.3 </w:t>
      </w:r>
      <w:r w:rsidR="000F26EC" w:rsidRPr="000F26EC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услуги.</w:t>
      </w:r>
    </w:p>
    <w:p w:rsidR="000F26EC" w:rsidRPr="000F26EC" w:rsidRDefault="000F26EC" w:rsidP="000F26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6EC">
        <w:rPr>
          <w:rFonts w:ascii="Times New Roman" w:hAnsi="Times New Roman" w:cs="Times New Roman"/>
          <w:color w:val="000000"/>
          <w:sz w:val="28"/>
          <w:szCs w:val="28"/>
        </w:rPr>
        <w:t xml:space="preserve">Конечным результатом предоставления муниципальной услуги является: </w:t>
      </w:r>
    </w:p>
    <w:p w:rsidR="000F26EC" w:rsidRPr="000F26EC" w:rsidRDefault="000F26EC" w:rsidP="000F26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6EC">
        <w:rPr>
          <w:rFonts w:ascii="Times New Roman" w:hAnsi="Times New Roman" w:cs="Times New Roman"/>
          <w:color w:val="000000"/>
          <w:sz w:val="28"/>
          <w:szCs w:val="28"/>
        </w:rPr>
        <w:t>- предоставление заявителю информации о порядке проведения государственной итоговой аттестации по образовательным программам основного общего и среднего общего образования, в том числе в форме единого государственного экзамена;</w:t>
      </w:r>
    </w:p>
    <w:p w:rsidR="000F26EC" w:rsidRPr="000F26EC" w:rsidRDefault="000F26EC" w:rsidP="000F26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6EC">
        <w:rPr>
          <w:rFonts w:ascii="Times New Roman" w:hAnsi="Times New Roman" w:cs="Times New Roman"/>
          <w:color w:val="000000"/>
          <w:sz w:val="28"/>
          <w:szCs w:val="28"/>
        </w:rPr>
        <w:t>- предоставление информации из баз данных Смоленской области об участниках единого государственного экзамена и о результатах единого государственного экзамена;</w:t>
      </w:r>
    </w:p>
    <w:p w:rsidR="000F26EC" w:rsidRDefault="000F26EC" w:rsidP="000F26E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6EC">
        <w:rPr>
          <w:rFonts w:ascii="Times New Roman" w:hAnsi="Times New Roman" w:cs="Times New Roman"/>
          <w:color w:val="000000"/>
          <w:sz w:val="28"/>
          <w:szCs w:val="28"/>
        </w:rPr>
        <w:t>- мотивированный отказ в предоставлении муниципальной услуги, оформленный на бумажном носителей или в электронной форме в соответствии с требованиями действующего законодательства.</w:t>
      </w:r>
    </w:p>
    <w:p w:rsidR="008871C3" w:rsidRPr="008871C3" w:rsidRDefault="008871C3" w:rsidP="008871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1C3">
        <w:rPr>
          <w:rFonts w:ascii="Times New Roman" w:hAnsi="Times New Roman" w:cs="Times New Roman"/>
          <w:color w:val="000000"/>
          <w:sz w:val="28"/>
          <w:szCs w:val="28"/>
        </w:rPr>
        <w:t>При полу</w:t>
      </w:r>
      <w:r w:rsidR="004D3DD6">
        <w:rPr>
          <w:rFonts w:ascii="Times New Roman" w:hAnsi="Times New Roman" w:cs="Times New Roman"/>
          <w:color w:val="000000"/>
          <w:sz w:val="28"/>
          <w:szCs w:val="28"/>
        </w:rPr>
        <w:t>чении результатов предоставления</w:t>
      </w:r>
      <w:r w:rsidRPr="008871C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8871C3" w:rsidRPr="008871C3" w:rsidRDefault="008871C3" w:rsidP="008871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1C3">
        <w:rPr>
          <w:rFonts w:ascii="Times New Roman" w:hAnsi="Times New Roman" w:cs="Times New Roman"/>
          <w:color w:val="000000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8871C3" w:rsidRDefault="008871C3" w:rsidP="008871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1C3">
        <w:rPr>
          <w:rFonts w:ascii="Times New Roman" w:hAnsi="Times New Roman" w:cs="Times New Roman"/>
          <w:color w:val="000000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</w:t>
      </w:r>
      <w:r w:rsidR="00CD3297">
        <w:rPr>
          <w:rFonts w:ascii="Times New Roman" w:hAnsi="Times New Roman" w:cs="Times New Roman"/>
          <w:color w:val="000000"/>
          <w:sz w:val="28"/>
          <w:szCs w:val="28"/>
        </w:rPr>
        <w:t xml:space="preserve">вания, предусмотренного частью 2 </w:t>
      </w:r>
      <w:r w:rsidR="007D0559">
        <w:rPr>
          <w:rFonts w:ascii="Times New Roman" w:hAnsi="Times New Roman" w:cs="Times New Roman"/>
          <w:color w:val="000000"/>
          <w:sz w:val="28"/>
          <w:szCs w:val="28"/>
        </w:rPr>
        <w:t xml:space="preserve">статьи 5 </w:t>
      </w:r>
      <w:r w:rsidR="007D05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Федерального закона</w:t>
      </w:r>
      <w:r w:rsidR="007D0559" w:rsidRPr="0004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</w:t>
      </w:r>
      <w:r w:rsidR="007D0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559" w:rsidRPr="00041FB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</w:t>
      </w:r>
      <w:r w:rsidR="007D05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услуг»</w:t>
      </w:r>
      <w:r w:rsidRPr="008871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2CF4" w:rsidRPr="008871C3" w:rsidRDefault="003F2CF4" w:rsidP="008871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FB0" w:rsidRPr="00041FB0" w:rsidRDefault="00CD3297" w:rsidP="00041FB0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41FB0" w:rsidRPr="00041FB0">
        <w:rPr>
          <w:rFonts w:ascii="Times New Roman" w:eastAsia="Times New Roman" w:hAnsi="Times New Roman" w:cs="Times New Roman"/>
          <w:sz w:val="28"/>
          <w:szCs w:val="24"/>
          <w:lang w:eastAsia="ru-RU"/>
        </w:rPr>
        <w:t>. Опубликовать настоящее постановление в газете «Сельская правда</w:t>
      </w:r>
      <w:r w:rsidR="000F26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Смоленский район</w:t>
      </w:r>
      <w:r w:rsidR="00041FB0" w:rsidRPr="00041FB0">
        <w:rPr>
          <w:rFonts w:ascii="Times New Roman" w:eastAsia="Times New Roman" w:hAnsi="Times New Roman" w:cs="Times New Roman"/>
          <w:sz w:val="28"/>
          <w:szCs w:val="24"/>
          <w:lang w:eastAsia="ru-RU"/>
        </w:rPr>
        <w:t>» и разместить на официальном сайте Администрации муниципального образования</w:t>
      </w:r>
      <w:r w:rsidR="00041FB0" w:rsidRPr="0004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«Смоленский муниципальный округ» Смоленской области в информационно-телекоммуникационной сети «Интернет».</w:t>
      </w:r>
    </w:p>
    <w:p w:rsidR="00041FB0" w:rsidRPr="000E6629" w:rsidRDefault="00CD3297" w:rsidP="000E6629">
      <w:pPr>
        <w:tabs>
          <w:tab w:val="left" w:pos="1450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1FB0" w:rsidRPr="00041FB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</w:t>
      </w:r>
      <w:r w:rsidR="00041FB0" w:rsidRPr="00041FB0">
        <w:rPr>
          <w:rFonts w:ascii="Times New Roman" w:eastAsia="Arial Unicode MS" w:hAnsi="Times New Roman" w:cs="Times New Roman"/>
          <w:sz w:val="28"/>
          <w:szCs w:val="28"/>
        </w:rPr>
        <w:t xml:space="preserve"> начальника управления по образованию Администрации муниципального образования «Смоленский муниципальный округ» Смоленской области</w:t>
      </w:r>
      <w:r w:rsidR="000E662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041FB0" w:rsidRPr="00041FB0">
        <w:rPr>
          <w:rFonts w:ascii="Times New Roman" w:eastAsia="Times New Roman" w:hAnsi="Times New Roman" w:cs="Times New Roman"/>
          <w:sz w:val="28"/>
          <w:szCs w:val="28"/>
          <w:lang w:eastAsia="ru-RU"/>
        </w:rPr>
        <w:t>(О.М. Иванову).</w:t>
      </w:r>
    </w:p>
    <w:p w:rsidR="00041FB0" w:rsidRPr="00041FB0" w:rsidRDefault="00041FB0" w:rsidP="00041F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41FB0" w:rsidRPr="00041FB0" w:rsidRDefault="00041FB0" w:rsidP="00041FB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41FB0">
        <w:rPr>
          <w:rFonts w:ascii="Times New Roman" w:eastAsia="Arial Unicode MS" w:hAnsi="Times New Roman" w:cs="Times New Roman"/>
          <w:sz w:val="28"/>
          <w:szCs w:val="28"/>
        </w:rPr>
        <w:t>Глава муниципального образования</w:t>
      </w:r>
    </w:p>
    <w:p w:rsidR="00041FB0" w:rsidRPr="00041FB0" w:rsidRDefault="00041FB0" w:rsidP="00041FB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41FB0">
        <w:rPr>
          <w:rFonts w:ascii="Times New Roman" w:eastAsia="Arial Unicode MS" w:hAnsi="Times New Roman" w:cs="Times New Roman"/>
          <w:sz w:val="28"/>
          <w:szCs w:val="28"/>
        </w:rPr>
        <w:t xml:space="preserve">«Смоленский муниципальный округ» </w:t>
      </w:r>
    </w:p>
    <w:p w:rsidR="00041FB0" w:rsidRPr="00041FB0" w:rsidRDefault="00041FB0" w:rsidP="00041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1FB0">
        <w:rPr>
          <w:rFonts w:ascii="Times New Roman" w:eastAsia="Arial Unicode MS" w:hAnsi="Times New Roman" w:cs="Times New Roman"/>
          <w:sz w:val="28"/>
          <w:szCs w:val="28"/>
        </w:rPr>
        <w:t xml:space="preserve">Смоленской области                                                                      </w:t>
      </w:r>
      <w:r w:rsidRPr="00041FB0">
        <w:rPr>
          <w:rFonts w:ascii="Times New Roman" w:eastAsia="Arial Unicode MS" w:hAnsi="Times New Roman" w:cs="Times New Roman"/>
          <w:b/>
          <w:sz w:val="28"/>
          <w:szCs w:val="28"/>
        </w:rPr>
        <w:t>О.Н. Павлюченкова</w:t>
      </w:r>
      <w:r w:rsidRPr="0004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041FB0" w:rsidRPr="00041FB0" w:rsidRDefault="00041FB0" w:rsidP="00041F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1FB0" w:rsidRPr="00041FB0" w:rsidRDefault="00041FB0" w:rsidP="00041F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41FB0" w:rsidRPr="00041FB0" w:rsidRDefault="00041FB0" w:rsidP="00041F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D17" w:rsidRPr="00F41D01" w:rsidRDefault="00F41D01" w:rsidP="00F41D01">
      <w:pPr>
        <w:tabs>
          <w:tab w:val="left" w:pos="3696"/>
        </w:tabs>
      </w:pPr>
      <w:r>
        <w:tab/>
      </w:r>
    </w:p>
    <w:sectPr w:rsidR="00740D17" w:rsidRPr="00F41D01" w:rsidSect="00402512">
      <w:headerReference w:type="default" r:id="rId9"/>
      <w:pgSz w:w="11906" w:h="16838"/>
      <w:pgMar w:top="964" w:right="567" w:bottom="964" w:left="96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048" w:rsidRDefault="00383048" w:rsidP="00740D17">
      <w:pPr>
        <w:spacing w:after="0" w:line="240" w:lineRule="auto"/>
      </w:pPr>
      <w:r>
        <w:separator/>
      </w:r>
    </w:p>
  </w:endnote>
  <w:endnote w:type="continuationSeparator" w:id="0">
    <w:p w:rsidR="00383048" w:rsidRDefault="00383048" w:rsidP="0074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048" w:rsidRDefault="00383048" w:rsidP="00740D17">
      <w:pPr>
        <w:spacing w:after="0" w:line="240" w:lineRule="auto"/>
      </w:pPr>
      <w:r>
        <w:separator/>
      </w:r>
    </w:p>
  </w:footnote>
  <w:footnote w:type="continuationSeparator" w:id="0">
    <w:p w:rsidR="00383048" w:rsidRDefault="00383048" w:rsidP="00740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666463"/>
      <w:docPartObj>
        <w:docPartGallery w:val="Page Numbers (Top of Page)"/>
        <w:docPartUnique/>
      </w:docPartObj>
    </w:sdtPr>
    <w:sdtEndPr/>
    <w:sdtContent>
      <w:p w:rsidR="00783ABD" w:rsidRDefault="00783A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E82">
          <w:rPr>
            <w:noProof/>
          </w:rPr>
          <w:t>3</w:t>
        </w:r>
        <w:r>
          <w:fldChar w:fldCharType="end"/>
        </w:r>
      </w:p>
    </w:sdtContent>
  </w:sdt>
  <w:p w:rsidR="00402512" w:rsidRDefault="004025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5D7D"/>
    <w:multiLevelType w:val="hybridMultilevel"/>
    <w:tmpl w:val="A4443B2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AD3F6E"/>
    <w:multiLevelType w:val="hybridMultilevel"/>
    <w:tmpl w:val="4A4E0648"/>
    <w:lvl w:ilvl="0" w:tplc="648A6CD4">
      <w:start w:val="1"/>
      <w:numFmt w:val="decimal"/>
      <w:lvlText w:val="%1."/>
      <w:lvlJc w:val="center"/>
      <w:pPr>
        <w:tabs>
          <w:tab w:val="num" w:pos="2392"/>
        </w:tabs>
        <w:ind w:left="1842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" w15:restartNumberingAfterBreak="0">
    <w:nsid w:val="14BB085F"/>
    <w:multiLevelType w:val="hybridMultilevel"/>
    <w:tmpl w:val="8E92F7D6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267F51"/>
    <w:multiLevelType w:val="hybridMultilevel"/>
    <w:tmpl w:val="364EC2AC"/>
    <w:lvl w:ilvl="0" w:tplc="648A6CD4">
      <w:start w:val="1"/>
      <w:numFmt w:val="decimal"/>
      <w:lvlText w:val="%1."/>
      <w:lvlJc w:val="center"/>
      <w:pPr>
        <w:tabs>
          <w:tab w:val="num" w:pos="2392"/>
        </w:tabs>
        <w:ind w:left="1842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03E10"/>
    <w:multiLevelType w:val="hybridMultilevel"/>
    <w:tmpl w:val="95CE66D4"/>
    <w:lvl w:ilvl="0" w:tplc="33FE1B5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5F679A"/>
    <w:multiLevelType w:val="hybridMultilevel"/>
    <w:tmpl w:val="4A4E0648"/>
    <w:lvl w:ilvl="0" w:tplc="648A6CD4">
      <w:start w:val="1"/>
      <w:numFmt w:val="decimal"/>
      <w:lvlText w:val="%1."/>
      <w:lvlJc w:val="center"/>
      <w:pPr>
        <w:tabs>
          <w:tab w:val="num" w:pos="2392"/>
        </w:tabs>
        <w:ind w:left="1842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6" w15:restartNumberingAfterBreak="0">
    <w:nsid w:val="415B7E48"/>
    <w:multiLevelType w:val="multilevel"/>
    <w:tmpl w:val="149E3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532245"/>
    <w:multiLevelType w:val="hybridMultilevel"/>
    <w:tmpl w:val="D5E2B602"/>
    <w:lvl w:ilvl="0" w:tplc="33FE1B52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3666C96"/>
    <w:multiLevelType w:val="multilevel"/>
    <w:tmpl w:val="620CF2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98" w:hanging="1335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901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7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9" w15:restartNumberingAfterBreak="0">
    <w:nsid w:val="46405AC6"/>
    <w:multiLevelType w:val="hybridMultilevel"/>
    <w:tmpl w:val="4A4E0648"/>
    <w:lvl w:ilvl="0" w:tplc="648A6CD4">
      <w:start w:val="1"/>
      <w:numFmt w:val="decimal"/>
      <w:lvlText w:val="%1."/>
      <w:lvlJc w:val="center"/>
      <w:pPr>
        <w:tabs>
          <w:tab w:val="num" w:pos="2392"/>
        </w:tabs>
        <w:ind w:left="1842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0" w15:restartNumberingAfterBreak="0">
    <w:nsid w:val="47B778D4"/>
    <w:multiLevelType w:val="hybridMultilevel"/>
    <w:tmpl w:val="55B8E6E4"/>
    <w:lvl w:ilvl="0" w:tplc="648A6CD4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663512F"/>
    <w:multiLevelType w:val="multilevel"/>
    <w:tmpl w:val="3A9617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01F5B7E"/>
    <w:multiLevelType w:val="hybridMultilevel"/>
    <w:tmpl w:val="4A4E0648"/>
    <w:lvl w:ilvl="0" w:tplc="648A6CD4">
      <w:start w:val="1"/>
      <w:numFmt w:val="decimal"/>
      <w:lvlText w:val="%1."/>
      <w:lvlJc w:val="center"/>
      <w:pPr>
        <w:tabs>
          <w:tab w:val="num" w:pos="2392"/>
        </w:tabs>
        <w:ind w:left="1842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4" w15:restartNumberingAfterBreak="0">
    <w:nsid w:val="63737EE8"/>
    <w:multiLevelType w:val="hybridMultilevel"/>
    <w:tmpl w:val="E30CC874"/>
    <w:lvl w:ilvl="0" w:tplc="648A6CD4">
      <w:start w:val="1"/>
      <w:numFmt w:val="decimal"/>
      <w:lvlText w:val="%1."/>
      <w:lvlJc w:val="center"/>
      <w:pPr>
        <w:tabs>
          <w:tab w:val="num" w:pos="2392"/>
        </w:tabs>
        <w:ind w:left="1842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64869"/>
    <w:multiLevelType w:val="hybridMultilevel"/>
    <w:tmpl w:val="95CE66D4"/>
    <w:lvl w:ilvl="0" w:tplc="33FE1B5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33B69F9"/>
    <w:multiLevelType w:val="hybridMultilevel"/>
    <w:tmpl w:val="A09E73B6"/>
    <w:lvl w:ilvl="0" w:tplc="648A6CD4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3B00053"/>
    <w:multiLevelType w:val="hybridMultilevel"/>
    <w:tmpl w:val="BBC0608E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AF1E1C"/>
    <w:multiLevelType w:val="hybridMultilevel"/>
    <w:tmpl w:val="CBC62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74E8E"/>
    <w:multiLevelType w:val="multilevel"/>
    <w:tmpl w:val="149E3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1"/>
  </w:num>
  <w:num w:numId="3">
    <w:abstractNumId w:val="12"/>
  </w:num>
  <w:num w:numId="4">
    <w:abstractNumId w:val="6"/>
  </w:num>
  <w:num w:numId="5">
    <w:abstractNumId w:val="17"/>
  </w:num>
  <w:num w:numId="6">
    <w:abstractNumId w:val="8"/>
  </w:num>
  <w:num w:numId="7">
    <w:abstractNumId w:val="18"/>
  </w:num>
  <w:num w:numId="8">
    <w:abstractNumId w:val="5"/>
  </w:num>
  <w:num w:numId="9">
    <w:abstractNumId w:val="13"/>
  </w:num>
  <w:num w:numId="10">
    <w:abstractNumId w:val="9"/>
  </w:num>
  <w:num w:numId="11">
    <w:abstractNumId w:val="1"/>
  </w:num>
  <w:num w:numId="12">
    <w:abstractNumId w:val="3"/>
  </w:num>
  <w:num w:numId="13">
    <w:abstractNumId w:val="14"/>
  </w:num>
  <w:num w:numId="14">
    <w:abstractNumId w:val="15"/>
  </w:num>
  <w:num w:numId="15">
    <w:abstractNumId w:val="4"/>
  </w:num>
  <w:num w:numId="16">
    <w:abstractNumId w:val="7"/>
  </w:num>
  <w:num w:numId="17">
    <w:abstractNumId w:val="2"/>
  </w:num>
  <w:num w:numId="18">
    <w:abstractNumId w:val="0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BE"/>
    <w:rsid w:val="00021D5C"/>
    <w:rsid w:val="00041FB0"/>
    <w:rsid w:val="000520DD"/>
    <w:rsid w:val="0007369E"/>
    <w:rsid w:val="000E6629"/>
    <w:rsid w:val="000F26EC"/>
    <w:rsid w:val="001A00AB"/>
    <w:rsid w:val="0021679F"/>
    <w:rsid w:val="0025618B"/>
    <w:rsid w:val="0026436D"/>
    <w:rsid w:val="002D6A0D"/>
    <w:rsid w:val="002E23CF"/>
    <w:rsid w:val="003638B4"/>
    <w:rsid w:val="00383048"/>
    <w:rsid w:val="003F2CF4"/>
    <w:rsid w:val="00402512"/>
    <w:rsid w:val="00461090"/>
    <w:rsid w:val="004D3DD6"/>
    <w:rsid w:val="00514238"/>
    <w:rsid w:val="00556BC2"/>
    <w:rsid w:val="005B7726"/>
    <w:rsid w:val="00600E82"/>
    <w:rsid w:val="00740D17"/>
    <w:rsid w:val="0074430F"/>
    <w:rsid w:val="00783ABD"/>
    <w:rsid w:val="007D0559"/>
    <w:rsid w:val="007D4834"/>
    <w:rsid w:val="008871C3"/>
    <w:rsid w:val="008957C0"/>
    <w:rsid w:val="00A2176A"/>
    <w:rsid w:val="00AD45BE"/>
    <w:rsid w:val="00B465FE"/>
    <w:rsid w:val="00B507D4"/>
    <w:rsid w:val="00BD036E"/>
    <w:rsid w:val="00BE1C00"/>
    <w:rsid w:val="00C208AB"/>
    <w:rsid w:val="00C4576C"/>
    <w:rsid w:val="00C47653"/>
    <w:rsid w:val="00CD3297"/>
    <w:rsid w:val="00D42414"/>
    <w:rsid w:val="00E43CBE"/>
    <w:rsid w:val="00EE4406"/>
    <w:rsid w:val="00EE7651"/>
    <w:rsid w:val="00F41D01"/>
    <w:rsid w:val="00F76431"/>
    <w:rsid w:val="00F9327D"/>
    <w:rsid w:val="00F9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0D6E20-4149-43F7-8365-79A86C2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0D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0D17"/>
  </w:style>
  <w:style w:type="paragraph" w:styleId="a5">
    <w:name w:val="footer"/>
    <w:basedOn w:val="a"/>
    <w:link w:val="a6"/>
    <w:unhideWhenUsed/>
    <w:rsid w:val="00740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740D17"/>
  </w:style>
  <w:style w:type="character" w:customStyle="1" w:styleId="10">
    <w:name w:val="Заголовок 1 Знак"/>
    <w:basedOn w:val="a0"/>
    <w:link w:val="1"/>
    <w:rsid w:val="00740D17"/>
    <w:rPr>
      <w:rFonts w:ascii="Times New Roman" w:eastAsia="Times New Roman" w:hAnsi="Times New Roman" w:cs="Times New Roman"/>
      <w:b/>
      <w:bCs/>
      <w:color w:val="000000"/>
      <w:sz w:val="40"/>
      <w:szCs w:val="4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40D17"/>
  </w:style>
  <w:style w:type="paragraph" w:customStyle="1" w:styleId="ConsPlusNonformat">
    <w:name w:val="ConsPlusNonformat"/>
    <w:rsid w:val="00740D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740D1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740D1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9">
    <w:name w:val="Balloon Text"/>
    <w:basedOn w:val="a"/>
    <w:link w:val="aa"/>
    <w:rsid w:val="00740D1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740D17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59"/>
    <w:rsid w:val="00740D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40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740D1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unhideWhenUsed/>
    <w:rsid w:val="00740D17"/>
    <w:rPr>
      <w:color w:val="0563C1"/>
      <w:u w:val="single"/>
    </w:rPr>
  </w:style>
  <w:style w:type="paragraph" w:styleId="ad">
    <w:name w:val="Normal (Web)"/>
    <w:basedOn w:val="a"/>
    <w:uiPriority w:val="99"/>
    <w:unhideWhenUsed/>
    <w:rsid w:val="00740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nhideWhenUsed/>
    <w:rsid w:val="00740D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740D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740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40D17"/>
    <w:pPr>
      <w:widowControl w:val="0"/>
      <w:autoSpaceDE w:val="0"/>
      <w:autoSpaceDN w:val="0"/>
      <w:adjustRightInd w:val="0"/>
      <w:spacing w:after="0" w:line="46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740D17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style-span">
    <w:name w:val="apple-style-span"/>
    <w:rsid w:val="00740D17"/>
  </w:style>
  <w:style w:type="character" w:customStyle="1" w:styleId="apple-converted-space">
    <w:name w:val="apple-converted-space"/>
    <w:rsid w:val="00740D17"/>
  </w:style>
  <w:style w:type="character" w:customStyle="1" w:styleId="af0">
    <w:name w:val="Основной текст_"/>
    <w:link w:val="37"/>
    <w:rsid w:val="00740D17"/>
    <w:rPr>
      <w:sz w:val="24"/>
      <w:szCs w:val="24"/>
      <w:shd w:val="clear" w:color="auto" w:fill="FFFFFF"/>
    </w:rPr>
  </w:style>
  <w:style w:type="character" w:customStyle="1" w:styleId="6">
    <w:name w:val="Основной текст6"/>
    <w:rsid w:val="00740D17"/>
  </w:style>
  <w:style w:type="paragraph" w:customStyle="1" w:styleId="37">
    <w:name w:val="Основной текст37"/>
    <w:basedOn w:val="a"/>
    <w:link w:val="af0"/>
    <w:rsid w:val="00740D17"/>
    <w:pPr>
      <w:shd w:val="clear" w:color="auto" w:fill="FFFFFF"/>
      <w:spacing w:after="600" w:line="271" w:lineRule="exact"/>
      <w:jc w:val="center"/>
    </w:pPr>
    <w:rPr>
      <w:sz w:val="24"/>
      <w:szCs w:val="24"/>
    </w:rPr>
  </w:style>
  <w:style w:type="character" w:customStyle="1" w:styleId="9">
    <w:name w:val="Основной текст9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100">
    <w:name w:val="Основной текст10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af1">
    <w:name w:val="Подпись к таблице_"/>
    <w:link w:val="af2"/>
    <w:rsid w:val="00740D17"/>
    <w:rPr>
      <w:sz w:val="24"/>
      <w:szCs w:val="24"/>
      <w:shd w:val="clear" w:color="auto" w:fill="FFFFFF"/>
    </w:rPr>
  </w:style>
  <w:style w:type="character" w:customStyle="1" w:styleId="17">
    <w:name w:val="Основной текст17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4">
    <w:name w:val="Основной текст (4)_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0">
    <w:name w:val="Основной текст (4)"/>
    <w:basedOn w:val="4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9">
    <w:name w:val="Основной текст19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5">
    <w:name w:val="Основной текст (5)_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0">
    <w:name w:val="Основной текст (5)"/>
    <w:basedOn w:val="5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pt">
    <w:name w:val="Основной текст + 10 pt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2">
    <w:name w:val="Заголовок №1_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5"/>
      <w:szCs w:val="35"/>
    </w:rPr>
  </w:style>
  <w:style w:type="character" w:customStyle="1" w:styleId="13">
    <w:name w:val="Заголовок №1"/>
    <w:basedOn w:val="12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5"/>
      <w:szCs w:val="35"/>
    </w:rPr>
  </w:style>
  <w:style w:type="character" w:customStyle="1" w:styleId="20">
    <w:name w:val="Основной текст20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740D17"/>
    <w:pPr>
      <w:shd w:val="clear" w:color="auto" w:fill="FFFFFF"/>
      <w:spacing w:after="0" w:line="269" w:lineRule="exact"/>
      <w:ind w:firstLine="720"/>
      <w:jc w:val="both"/>
    </w:pPr>
    <w:rPr>
      <w:sz w:val="24"/>
      <w:szCs w:val="24"/>
    </w:rPr>
  </w:style>
  <w:style w:type="character" w:customStyle="1" w:styleId="2">
    <w:name w:val="Подпись к таблице (2)_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Подпись к таблице (2)"/>
    <w:basedOn w:val="2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7">
    <w:name w:val="Основной текст27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8">
    <w:name w:val="Основной текст28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2">
    <w:name w:val="Основной текст (2)_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55pt">
    <w:name w:val="Основной текст (2) + 15;5 pt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">
    <w:name w:val="Основной текст (2)"/>
    <w:basedOn w:val="22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0">
    <w:name w:val="Основной текст30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31">
    <w:name w:val="Основной текст31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32">
    <w:name w:val="Основной текст32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33">
    <w:name w:val="Основной текст33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34">
    <w:name w:val="Основной текст34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36">
    <w:name w:val="Основной текст36"/>
    <w:rsid w:val="00740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customStyle="1" w:styleId="Char">
    <w:name w:val="Char Знак Знак Знак Знак Знак"/>
    <w:basedOn w:val="a"/>
    <w:rsid w:val="00740D1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3">
    <w:name w:val="Strong"/>
    <w:uiPriority w:val="22"/>
    <w:qFormat/>
    <w:rsid w:val="00740D17"/>
    <w:rPr>
      <w:b/>
      <w:bCs/>
    </w:rPr>
  </w:style>
  <w:style w:type="character" w:styleId="af4">
    <w:name w:val="FollowedHyperlink"/>
    <w:rsid w:val="00740D17"/>
    <w:rPr>
      <w:color w:val="800080"/>
      <w:u w:val="single"/>
    </w:rPr>
  </w:style>
  <w:style w:type="character" w:customStyle="1" w:styleId="pt-a0-000023">
    <w:name w:val="pt-a0-000023"/>
    <w:rsid w:val="00740D17"/>
  </w:style>
  <w:style w:type="paragraph" w:styleId="af5">
    <w:name w:val="List Paragraph"/>
    <w:basedOn w:val="a"/>
    <w:uiPriority w:val="34"/>
    <w:qFormat/>
    <w:rsid w:val="00740D17"/>
    <w:pPr>
      <w:spacing w:after="200" w:line="276" w:lineRule="auto"/>
      <w:ind w:left="720"/>
      <w:contextualSpacing/>
    </w:pPr>
    <w:rPr>
      <w:rFonts w:ascii="Calibri" w:eastAsia="Arial Unicode MS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19C19-70EF-42FF-A554-1DE78414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2025-12-22T11:02:00Z</cp:lastPrinted>
  <dcterms:created xsi:type="dcterms:W3CDTF">2025-04-01T08:45:00Z</dcterms:created>
  <dcterms:modified xsi:type="dcterms:W3CDTF">2025-12-22T12:22:00Z</dcterms:modified>
</cp:coreProperties>
</file>