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65D99A21" wp14:editId="67FAC2B2">
            <wp:simplePos x="0" y="0"/>
            <wp:positionH relativeFrom="column">
              <wp:posOffset>2870835</wp:posOffset>
            </wp:positionH>
            <wp:positionV relativeFrom="paragraph">
              <wp:posOffset>-135890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  <w:r w:rsidR="00D3259E">
        <w:rPr>
          <w:b/>
          <w:bCs/>
          <w:sz w:val="28"/>
          <w:szCs w:val="28"/>
          <w:lang w:eastAsia="ru-RU"/>
        </w:rPr>
        <w:t xml:space="preserve">  </w:t>
      </w:r>
      <w:r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«СМОЛЕНСКИЙ МУНИЦИПАЛЬНЫЙ ОКРУГ»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F93E50" w:rsidRDefault="00BB0399" w:rsidP="00F13DF6">
      <w:pPr>
        <w:ind w:right="285"/>
        <w:jc w:val="both"/>
        <w:rPr>
          <w:sz w:val="28"/>
          <w:szCs w:val="28"/>
          <w:u w:val="single"/>
        </w:rPr>
      </w:pPr>
      <w:r w:rsidRPr="00E53A72">
        <w:rPr>
          <w:sz w:val="28"/>
          <w:szCs w:val="28"/>
        </w:rPr>
        <w:t xml:space="preserve">от </w:t>
      </w:r>
      <w:r w:rsidR="00F93E50" w:rsidRPr="00F93E50">
        <w:rPr>
          <w:sz w:val="28"/>
          <w:szCs w:val="28"/>
        </w:rPr>
        <w:t>________</w:t>
      </w:r>
      <w:r w:rsidRPr="00E53A72">
        <w:rPr>
          <w:sz w:val="28"/>
          <w:szCs w:val="28"/>
        </w:rPr>
        <w:t xml:space="preserve"> №</w:t>
      </w:r>
      <w:r w:rsidR="00F93E50" w:rsidRPr="00F93E50">
        <w:rPr>
          <w:sz w:val="28"/>
          <w:szCs w:val="28"/>
        </w:rPr>
        <w:t>_____</w:t>
      </w:r>
    </w:p>
    <w:p w:rsidR="00BB0399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</w:tblGrid>
      <w:tr w:rsidR="00520E6A" w:rsidTr="00E53A72">
        <w:trPr>
          <w:trHeight w:val="1742"/>
        </w:trPr>
        <w:tc>
          <w:tcPr>
            <w:tcW w:w="6026" w:type="dxa"/>
          </w:tcPr>
          <w:p w:rsidR="00F93E50" w:rsidRPr="00F93E50" w:rsidRDefault="00520E6A" w:rsidP="00F93E50">
            <w:pPr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20E6A">
              <w:rPr>
                <w:sz w:val="28"/>
                <w:szCs w:val="28"/>
              </w:rPr>
              <w:t xml:space="preserve">О внесении  изменений </w:t>
            </w:r>
            <w:r w:rsidR="003D6D7A">
              <w:rPr>
                <w:sz w:val="28"/>
                <w:szCs w:val="28"/>
              </w:rPr>
              <w:t xml:space="preserve">в </w:t>
            </w:r>
            <w:r w:rsidR="007C38E8">
              <w:rPr>
                <w:sz w:val="28"/>
                <w:szCs w:val="28"/>
              </w:rPr>
              <w:t>муниципальн</w:t>
            </w:r>
            <w:r w:rsidR="003D6D7A">
              <w:rPr>
                <w:sz w:val="28"/>
                <w:szCs w:val="28"/>
              </w:rPr>
              <w:t>ую</w:t>
            </w:r>
            <w:r w:rsidR="007C38E8">
              <w:rPr>
                <w:sz w:val="28"/>
                <w:szCs w:val="28"/>
              </w:rPr>
              <w:t xml:space="preserve"> программ</w:t>
            </w:r>
            <w:r w:rsidR="003D6D7A">
              <w:rPr>
                <w:sz w:val="28"/>
                <w:szCs w:val="28"/>
              </w:rPr>
              <w:t>у</w:t>
            </w:r>
            <w:r w:rsidR="00F93E50">
              <w:rPr>
                <w:sz w:val="28"/>
                <w:szCs w:val="28"/>
              </w:rPr>
              <w:t xml:space="preserve"> </w:t>
            </w:r>
            <w:r w:rsidR="00F93E50" w:rsidRPr="00F93E50">
              <w:rPr>
                <w:bCs/>
                <w:color w:val="000000"/>
                <w:sz w:val="28"/>
                <w:szCs w:val="28"/>
                <w:lang w:eastAsia="ru-RU"/>
              </w:rPr>
              <w:t xml:space="preserve">   «</w:t>
            </w:r>
            <w:r w:rsidR="003429FC" w:rsidRPr="003429FC">
              <w:rPr>
                <w:sz w:val="28"/>
                <w:szCs w:val="28"/>
                <w:lang w:eastAsia="ru-RU"/>
              </w:rPr>
              <w:t>Комплексные меры противодействия злоупотреблению наркотическими средствами и их незаконному обороту на территории</w:t>
            </w:r>
            <w:r w:rsidR="003429FC" w:rsidRPr="003429FC">
              <w:rPr>
                <w:sz w:val="24"/>
                <w:szCs w:val="24"/>
                <w:lang w:eastAsia="ru-RU"/>
              </w:rPr>
              <w:t xml:space="preserve"> </w:t>
            </w:r>
            <w:r w:rsidR="003429FC" w:rsidRPr="003429FC">
              <w:rPr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F93E50" w:rsidRPr="00F93E50">
              <w:rPr>
                <w:bCs/>
                <w:color w:val="000000"/>
                <w:sz w:val="28"/>
                <w:szCs w:val="28"/>
                <w:lang w:eastAsia="ru-RU"/>
              </w:rPr>
              <w:t xml:space="preserve">«Смоленский </w:t>
            </w:r>
            <w:bookmarkStart w:id="0" w:name="_GoBack"/>
            <w:r w:rsidR="00F93E50" w:rsidRPr="00F93E50">
              <w:rPr>
                <w:bCs/>
                <w:color w:val="000000"/>
                <w:sz w:val="28"/>
                <w:szCs w:val="28"/>
                <w:lang w:eastAsia="ru-RU"/>
              </w:rPr>
              <w:t>район</w:t>
            </w:r>
            <w:bookmarkEnd w:id="0"/>
            <w:r w:rsidR="00F93E50" w:rsidRPr="00F93E50">
              <w:rPr>
                <w:bCs/>
                <w:color w:val="000000"/>
                <w:sz w:val="28"/>
                <w:szCs w:val="28"/>
                <w:lang w:eastAsia="ru-RU"/>
              </w:rPr>
              <w:t>» Смоленской области» на 2023-2025 годы</w:t>
            </w:r>
            <w:r w:rsidR="00F93E50">
              <w:rPr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20E6A" w:rsidRDefault="00520E6A" w:rsidP="003D6D7A">
            <w:pPr>
              <w:ind w:right="285"/>
              <w:jc w:val="both"/>
              <w:rPr>
                <w:sz w:val="28"/>
                <w:szCs w:val="28"/>
              </w:rPr>
            </w:pPr>
          </w:p>
        </w:tc>
      </w:tr>
    </w:tbl>
    <w:p w:rsidR="00722B4B" w:rsidRDefault="00BB0399" w:rsidP="001E7788">
      <w:pPr>
        <w:ind w:right="-86"/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="00F13DF6"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</w:t>
      </w:r>
      <w:proofErr w:type="gramEnd"/>
      <w:r w:rsidR="00520E6A">
        <w:rPr>
          <w:sz w:val="28"/>
          <w:szCs w:val="28"/>
          <w:lang w:eastAsia="ru-RU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E53A72">
      <w:pPr>
        <w:ind w:right="-86"/>
        <w:jc w:val="both"/>
        <w:rPr>
          <w:sz w:val="28"/>
          <w:szCs w:val="28"/>
        </w:rPr>
      </w:pPr>
    </w:p>
    <w:p w:rsidR="00BB0399" w:rsidRDefault="00722B4B" w:rsidP="00E53A7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BB0399" w:rsidRPr="00F93E50" w:rsidRDefault="003D6D7A" w:rsidP="00F93E50">
      <w:pPr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1. </w:t>
      </w:r>
      <w:r w:rsidR="007C38E8" w:rsidRPr="003D6D7A">
        <w:rPr>
          <w:sz w:val="28"/>
          <w:szCs w:val="28"/>
        </w:rPr>
        <w:t xml:space="preserve">Внести в муниципальную программу </w:t>
      </w:r>
      <w:r w:rsidR="00F93E50" w:rsidRPr="00F93E50">
        <w:rPr>
          <w:bCs/>
          <w:color w:val="000000"/>
          <w:sz w:val="28"/>
          <w:szCs w:val="28"/>
          <w:lang w:eastAsia="ru-RU"/>
        </w:rPr>
        <w:t>«</w:t>
      </w:r>
      <w:r w:rsidR="003429FC" w:rsidRPr="003429FC">
        <w:rPr>
          <w:sz w:val="28"/>
          <w:szCs w:val="28"/>
          <w:lang w:eastAsia="ru-RU"/>
        </w:rPr>
        <w:t>Комплексные меры противодействия злоупотреблению наркотическими средствами и их незаконному обороту на территории</w:t>
      </w:r>
      <w:r w:rsidR="003429FC" w:rsidRPr="003429FC">
        <w:rPr>
          <w:sz w:val="24"/>
          <w:szCs w:val="24"/>
          <w:lang w:eastAsia="ru-RU"/>
        </w:rPr>
        <w:t xml:space="preserve"> </w:t>
      </w:r>
      <w:r w:rsidR="003429FC" w:rsidRPr="003429FC">
        <w:rPr>
          <w:sz w:val="28"/>
          <w:szCs w:val="28"/>
          <w:lang w:eastAsia="ru-RU"/>
        </w:rPr>
        <w:t>муниципального образования</w:t>
      </w:r>
      <w:r w:rsidR="00F93E50" w:rsidRPr="00F93E50">
        <w:rPr>
          <w:bCs/>
          <w:color w:val="000000"/>
          <w:sz w:val="28"/>
          <w:szCs w:val="28"/>
          <w:lang w:eastAsia="ru-RU"/>
        </w:rPr>
        <w:t xml:space="preserve"> «Смоленский район» Смоленской области» на 2023-2025 годы»</w:t>
      </w:r>
      <w:r>
        <w:rPr>
          <w:sz w:val="28"/>
          <w:szCs w:val="28"/>
        </w:rPr>
        <w:t xml:space="preserve">, утвержденную </w:t>
      </w:r>
      <w:r w:rsidRPr="003D6D7A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м </w:t>
      </w:r>
      <w:r w:rsidRPr="00520E6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02.11.2020</w:t>
      </w:r>
      <w:r w:rsidR="00E3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№ </w:t>
      </w:r>
      <w:r>
        <w:rPr>
          <w:sz w:val="28"/>
          <w:szCs w:val="28"/>
        </w:rPr>
        <w:t>142</w:t>
      </w:r>
      <w:r w:rsidR="003429FC">
        <w:rPr>
          <w:sz w:val="28"/>
          <w:szCs w:val="28"/>
        </w:rPr>
        <w:t>4</w:t>
      </w:r>
      <w:r w:rsidR="003C2B28">
        <w:rPr>
          <w:sz w:val="28"/>
          <w:szCs w:val="28"/>
        </w:rPr>
        <w:t>, изменени</w:t>
      </w:r>
      <w:r w:rsidR="002F4DEE">
        <w:rPr>
          <w:sz w:val="28"/>
          <w:szCs w:val="28"/>
        </w:rPr>
        <w:t>я</w:t>
      </w:r>
      <w:r>
        <w:rPr>
          <w:sz w:val="28"/>
          <w:szCs w:val="28"/>
        </w:rPr>
        <w:t xml:space="preserve">, изложив </w:t>
      </w:r>
      <w:r w:rsidR="00A813C6">
        <w:rPr>
          <w:sz w:val="28"/>
          <w:szCs w:val="28"/>
        </w:rPr>
        <w:t xml:space="preserve">ее </w:t>
      </w:r>
      <w:r>
        <w:rPr>
          <w:sz w:val="28"/>
          <w:szCs w:val="28"/>
        </w:rPr>
        <w:t>в</w:t>
      </w:r>
      <w:r w:rsidR="002F4DEE">
        <w:rPr>
          <w:sz w:val="28"/>
          <w:szCs w:val="28"/>
        </w:rPr>
        <w:t xml:space="preserve"> новой</w:t>
      </w:r>
      <w:r>
        <w:rPr>
          <w:sz w:val="28"/>
          <w:szCs w:val="28"/>
        </w:rPr>
        <w:t xml:space="preserve"> редакции</w:t>
      </w:r>
      <w:r w:rsidR="003C2B2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  <w:r w:rsidRPr="00520E6A">
        <w:rPr>
          <w:sz w:val="28"/>
          <w:szCs w:val="28"/>
        </w:rPr>
        <w:t xml:space="preserve"> </w:t>
      </w:r>
    </w:p>
    <w:p w:rsidR="00BB0399" w:rsidRPr="00F13DF6" w:rsidRDefault="003D6D7A" w:rsidP="00E53A72">
      <w:pPr>
        <w:pStyle w:val="a5"/>
        <w:tabs>
          <w:tab w:val="left" w:pos="1450"/>
        </w:tabs>
        <w:ind w:left="0" w:right="-86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D3283F">
        <w:rPr>
          <w:sz w:val="28"/>
          <w:szCs w:val="28"/>
        </w:rPr>
        <w:t>2</w:t>
      </w:r>
      <w:r w:rsidR="00BB0399" w:rsidRPr="00F13DF6">
        <w:rPr>
          <w:sz w:val="28"/>
          <w:szCs w:val="28"/>
        </w:rPr>
        <w:t>. Опубликовать настоящее постановление в газете «</w:t>
      </w:r>
      <w:proofErr w:type="gramStart"/>
      <w:r w:rsidR="00BB0399" w:rsidRPr="00F13DF6">
        <w:rPr>
          <w:sz w:val="28"/>
          <w:szCs w:val="28"/>
        </w:rPr>
        <w:t>Сельская</w:t>
      </w:r>
      <w:proofErr w:type="gramEnd"/>
      <w:r w:rsidR="00BB0399" w:rsidRPr="00F13DF6">
        <w:rPr>
          <w:sz w:val="28"/>
          <w:szCs w:val="28"/>
        </w:rPr>
        <w:t xml:space="preserve"> правда</w:t>
      </w:r>
      <w:r w:rsidR="00E424A9">
        <w:rPr>
          <w:sz w:val="28"/>
          <w:szCs w:val="28"/>
        </w:rPr>
        <w:t xml:space="preserve"> Смоленский район</w:t>
      </w:r>
      <w:r w:rsidR="00BB0399" w:rsidRPr="00F13DF6">
        <w:rPr>
          <w:sz w:val="28"/>
          <w:szCs w:val="28"/>
        </w:rPr>
        <w:t>».</w:t>
      </w:r>
    </w:p>
    <w:p w:rsidR="00BB0399" w:rsidRPr="00F13DF6" w:rsidRDefault="003D6D7A" w:rsidP="00E53A72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83F">
        <w:rPr>
          <w:sz w:val="28"/>
          <w:szCs w:val="28"/>
        </w:rPr>
        <w:t>3</w:t>
      </w:r>
      <w:r w:rsidR="00722B4B">
        <w:rPr>
          <w:sz w:val="28"/>
          <w:szCs w:val="28"/>
        </w:rPr>
        <w:t xml:space="preserve">. </w:t>
      </w:r>
      <w:proofErr w:type="gramStart"/>
      <w:r w:rsidR="00BB0399" w:rsidRPr="00F13DF6">
        <w:rPr>
          <w:sz w:val="28"/>
          <w:szCs w:val="28"/>
        </w:rPr>
        <w:t>Контроль 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постановления возложить на </w:t>
      </w:r>
      <w:r w:rsidR="00F93E50">
        <w:rPr>
          <w:sz w:val="28"/>
          <w:szCs w:val="28"/>
        </w:rPr>
        <w:t xml:space="preserve">заместителя Главы </w:t>
      </w:r>
      <w:r w:rsidR="00BB0399" w:rsidRPr="00F13DF6">
        <w:rPr>
          <w:sz w:val="28"/>
          <w:szCs w:val="28"/>
        </w:rPr>
        <w:t xml:space="preserve">муниципального образования «Смоленский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(</w:t>
      </w:r>
      <w:r w:rsidR="00F93E50">
        <w:rPr>
          <w:sz w:val="28"/>
          <w:szCs w:val="28"/>
        </w:rPr>
        <w:t>О.Н.</w:t>
      </w:r>
      <w:r w:rsidR="001E7788">
        <w:rPr>
          <w:sz w:val="28"/>
          <w:szCs w:val="28"/>
        </w:rPr>
        <w:t xml:space="preserve"> </w:t>
      </w:r>
      <w:proofErr w:type="spellStart"/>
      <w:r w:rsidR="00F93E50">
        <w:rPr>
          <w:sz w:val="28"/>
          <w:szCs w:val="28"/>
        </w:rPr>
        <w:t>Кондратова</w:t>
      </w:r>
      <w:proofErr w:type="spellEnd"/>
      <w:r w:rsidR="00BB0399" w:rsidRPr="00F13DF6">
        <w:rPr>
          <w:sz w:val="28"/>
          <w:szCs w:val="28"/>
        </w:rPr>
        <w:t>).</w:t>
      </w:r>
    </w:p>
    <w:p w:rsidR="00BB0399" w:rsidRDefault="00BB0399" w:rsidP="00E53A72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E53A72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E53A72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8622E0" w:rsidRDefault="00BB0399" w:rsidP="00E53A72">
      <w:pPr>
        <w:ind w:right="285"/>
        <w:jc w:val="both"/>
        <w:rPr>
          <w:b/>
          <w:bCs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A813C6" w:rsidRDefault="006D0E4C" w:rsidP="006D0E4C">
      <w:pPr>
        <w:widowControl/>
        <w:autoSpaceDE/>
        <w:autoSpaceDN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A813C6">
        <w:rPr>
          <w:sz w:val="28"/>
          <w:szCs w:val="28"/>
        </w:rPr>
        <w:t xml:space="preserve">  </w:t>
      </w:r>
    </w:p>
    <w:tbl>
      <w:tblPr>
        <w:tblStyle w:val="a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CB750D" w:rsidRPr="00CB750D" w:rsidTr="00A813C6">
        <w:tc>
          <w:tcPr>
            <w:tcW w:w="4362" w:type="dxa"/>
          </w:tcPr>
          <w:p w:rsidR="00A813C6" w:rsidRPr="00F93E50" w:rsidRDefault="00106D62" w:rsidP="00A813C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F93E50">
              <w:rPr>
                <w:sz w:val="28"/>
                <w:szCs w:val="28"/>
              </w:rPr>
              <w:t>Приложение к</w:t>
            </w:r>
            <w:r w:rsidR="00A813C6" w:rsidRPr="00F93E50">
              <w:rPr>
                <w:sz w:val="28"/>
                <w:szCs w:val="28"/>
              </w:rPr>
              <w:t xml:space="preserve"> постановлени</w:t>
            </w:r>
            <w:r w:rsidRPr="00F93E50">
              <w:rPr>
                <w:sz w:val="28"/>
                <w:szCs w:val="28"/>
              </w:rPr>
              <w:t>ю</w:t>
            </w:r>
            <w:r w:rsidR="00A813C6" w:rsidRPr="00F93E50">
              <w:rPr>
                <w:sz w:val="28"/>
                <w:szCs w:val="28"/>
              </w:rPr>
              <w:t xml:space="preserve"> Администрации  муниципального образования «Смоленский муниципальный округ»</w:t>
            </w:r>
          </w:p>
          <w:p w:rsidR="00A813C6" w:rsidRPr="00F93E50" w:rsidRDefault="00A813C6" w:rsidP="00A813C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F93E50">
              <w:rPr>
                <w:sz w:val="28"/>
                <w:szCs w:val="28"/>
              </w:rPr>
              <w:t xml:space="preserve">Смоленской области </w:t>
            </w:r>
          </w:p>
          <w:p w:rsidR="00A813C6" w:rsidRPr="00F93E50" w:rsidRDefault="00A813C6" w:rsidP="00F93E5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F93E50">
              <w:rPr>
                <w:sz w:val="28"/>
                <w:szCs w:val="28"/>
              </w:rPr>
              <w:t xml:space="preserve">от </w:t>
            </w:r>
            <w:r w:rsidR="00F93E50" w:rsidRPr="00F93E50">
              <w:rPr>
                <w:sz w:val="28"/>
                <w:szCs w:val="28"/>
              </w:rPr>
              <w:t>________</w:t>
            </w:r>
            <w:r w:rsidRPr="00F93E50">
              <w:rPr>
                <w:sz w:val="28"/>
                <w:szCs w:val="28"/>
              </w:rPr>
              <w:t xml:space="preserve"> № </w:t>
            </w:r>
            <w:r w:rsidR="00F93E50" w:rsidRPr="00F93E50">
              <w:rPr>
                <w:sz w:val="28"/>
                <w:szCs w:val="28"/>
              </w:rPr>
              <w:t>____</w:t>
            </w:r>
          </w:p>
        </w:tc>
      </w:tr>
    </w:tbl>
    <w:p w:rsidR="006D0E4C" w:rsidRPr="00CB750D" w:rsidRDefault="006D0E4C" w:rsidP="00A813C6">
      <w:pPr>
        <w:widowControl/>
        <w:autoSpaceDE/>
        <w:autoSpaceDN/>
        <w:ind w:firstLine="851"/>
        <w:jc w:val="center"/>
        <w:rPr>
          <w:sz w:val="28"/>
          <w:szCs w:val="28"/>
        </w:rPr>
      </w:pPr>
      <w:r w:rsidRPr="00CB750D">
        <w:rPr>
          <w:sz w:val="28"/>
          <w:szCs w:val="28"/>
        </w:rPr>
        <w:t xml:space="preserve">                                                                                          </w:t>
      </w:r>
    </w:p>
    <w:p w:rsidR="006D0E4C" w:rsidRPr="00CB750D" w:rsidRDefault="006D0E4C" w:rsidP="006D0E4C">
      <w:pPr>
        <w:widowControl/>
        <w:autoSpaceDE/>
        <w:autoSpaceDN/>
        <w:spacing w:after="200" w:line="276" w:lineRule="auto"/>
        <w:ind w:firstLine="851"/>
        <w:jc w:val="center"/>
        <w:rPr>
          <w:b/>
          <w:sz w:val="28"/>
          <w:szCs w:val="28"/>
        </w:rPr>
      </w:pPr>
      <w:r w:rsidRPr="003429FC">
        <w:rPr>
          <w:b/>
          <w:sz w:val="28"/>
          <w:szCs w:val="28"/>
        </w:rPr>
        <w:t>Муниципальная программа «</w:t>
      </w:r>
      <w:r w:rsidR="003429FC" w:rsidRPr="003429FC">
        <w:rPr>
          <w:b/>
          <w:sz w:val="28"/>
          <w:szCs w:val="28"/>
          <w:lang w:eastAsia="ru-RU"/>
        </w:rPr>
        <w:t>Комплексные меры противодействия злоупотреблению наркотическими средствами и их незаконному обороту на территории</w:t>
      </w:r>
      <w:r w:rsidR="003429FC" w:rsidRPr="003429FC">
        <w:rPr>
          <w:b/>
          <w:sz w:val="24"/>
          <w:szCs w:val="24"/>
          <w:lang w:eastAsia="ru-RU"/>
        </w:rPr>
        <w:t xml:space="preserve"> </w:t>
      </w:r>
      <w:r w:rsidR="003429FC" w:rsidRPr="003429FC">
        <w:rPr>
          <w:b/>
          <w:sz w:val="28"/>
          <w:szCs w:val="28"/>
          <w:lang w:eastAsia="ru-RU"/>
        </w:rPr>
        <w:t xml:space="preserve">муниципального образования </w:t>
      </w:r>
      <w:r w:rsidRPr="003429FC">
        <w:rPr>
          <w:b/>
          <w:sz w:val="28"/>
          <w:szCs w:val="28"/>
        </w:rPr>
        <w:t>«Смоленский муниципальный округ» Смоленской области на 2023-2025 годы</w:t>
      </w:r>
      <w:r w:rsidRPr="00CB750D">
        <w:rPr>
          <w:b/>
          <w:sz w:val="28"/>
          <w:szCs w:val="28"/>
        </w:rPr>
        <w:t>»</w:t>
      </w:r>
    </w:p>
    <w:tbl>
      <w:tblPr>
        <w:tblStyle w:val="11"/>
        <w:tblW w:w="10053" w:type="dxa"/>
        <w:tblInd w:w="0" w:type="dxa"/>
        <w:tblLook w:val="04A0" w:firstRow="1" w:lastRow="0" w:firstColumn="1" w:lastColumn="0" w:noHBand="0" w:noVBand="1"/>
      </w:tblPr>
      <w:tblGrid>
        <w:gridCol w:w="2953"/>
        <w:gridCol w:w="7100"/>
      </w:tblGrid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FF3FE0" w:rsidRDefault="006D0E4C" w:rsidP="006D0E4C">
            <w:pPr>
              <w:spacing w:after="200"/>
              <w:rPr>
                <w:b/>
                <w:sz w:val="28"/>
                <w:szCs w:val="28"/>
              </w:rPr>
            </w:pPr>
            <w:r w:rsidRPr="00FF3FE0">
              <w:rPr>
                <w:b/>
                <w:sz w:val="28"/>
                <w:szCs w:val="28"/>
              </w:rPr>
              <w:t xml:space="preserve">Ответственный </w:t>
            </w:r>
            <w:r w:rsidRPr="00FF3FE0">
              <w:rPr>
                <w:rFonts w:cs="Arial"/>
                <w:b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3429FC" w:rsidP="0038331F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FF3FE0" w:rsidRDefault="006D0E4C" w:rsidP="003429FC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FF3FE0">
              <w:rPr>
                <w:b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FC" w:rsidRDefault="003429FC" w:rsidP="003833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3429FC">
              <w:rPr>
                <w:sz w:val="28"/>
                <w:szCs w:val="28"/>
                <w:lang w:eastAsia="ru-RU"/>
              </w:rPr>
              <w:t>Управление по образованию Администрации муниципального образования «Смоленский муниципальный округ» Смоленской области</w:t>
            </w:r>
            <w:r>
              <w:rPr>
                <w:sz w:val="28"/>
                <w:szCs w:val="28"/>
                <w:lang w:eastAsia="ru-RU"/>
              </w:rPr>
              <w:t xml:space="preserve"> (далее – управление по образованию);</w:t>
            </w:r>
          </w:p>
          <w:p w:rsidR="003429FC" w:rsidRDefault="003429FC" w:rsidP="003833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Управление </w:t>
            </w:r>
            <w:r w:rsidRPr="003429FC">
              <w:rPr>
                <w:sz w:val="28"/>
                <w:szCs w:val="28"/>
                <w:lang w:eastAsia="ru-RU"/>
              </w:rPr>
              <w:t xml:space="preserve">по культуре, туризму и спорту Администрации муниципального образования «Смоленский </w:t>
            </w:r>
            <w:r>
              <w:rPr>
                <w:sz w:val="28"/>
                <w:szCs w:val="28"/>
                <w:lang w:eastAsia="ru-RU"/>
              </w:rPr>
              <w:t>муниципальный округ</w:t>
            </w:r>
            <w:r w:rsidRPr="003429FC">
              <w:rPr>
                <w:sz w:val="28"/>
                <w:szCs w:val="28"/>
                <w:lang w:eastAsia="ru-RU"/>
              </w:rPr>
              <w:t xml:space="preserve">» Смоленской области (далее – </w:t>
            </w:r>
            <w:r>
              <w:rPr>
                <w:sz w:val="28"/>
                <w:szCs w:val="28"/>
                <w:lang w:eastAsia="ru-RU"/>
              </w:rPr>
              <w:t>управление</w:t>
            </w:r>
            <w:r w:rsidRPr="003429FC">
              <w:rPr>
                <w:sz w:val="28"/>
                <w:szCs w:val="28"/>
                <w:lang w:eastAsia="ru-RU"/>
              </w:rPr>
              <w:t xml:space="preserve"> по культуре</w:t>
            </w:r>
            <w:r w:rsidR="001E7788">
              <w:rPr>
                <w:sz w:val="28"/>
                <w:szCs w:val="28"/>
                <w:lang w:eastAsia="ru-RU"/>
              </w:rPr>
              <w:t>, туризму и спорту</w:t>
            </w:r>
            <w:r w:rsidRPr="003429FC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3429FC" w:rsidRDefault="003429FC" w:rsidP="003429FC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r w:rsidR="00FF3572" w:rsidRPr="00CB750D">
              <w:rPr>
                <w:sz w:val="28"/>
                <w:szCs w:val="28"/>
                <w:lang w:eastAsia="ru-RU"/>
              </w:rPr>
              <w:t>«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Смоленский </w:t>
            </w:r>
            <w:r w:rsidR="00FF3572" w:rsidRPr="00CB750D">
              <w:rPr>
                <w:sz w:val="28"/>
                <w:szCs w:val="28"/>
                <w:lang w:eastAsia="ru-RU"/>
              </w:rPr>
              <w:t>муниципальный округ»</w:t>
            </w:r>
            <w:r w:rsidR="006D0E4C" w:rsidRPr="00CB750D">
              <w:rPr>
                <w:sz w:val="28"/>
                <w:szCs w:val="28"/>
                <w:lang w:eastAsia="ru-RU"/>
              </w:rPr>
              <w:t> Смоленской области</w:t>
            </w:r>
            <w:r>
              <w:rPr>
                <w:sz w:val="28"/>
                <w:szCs w:val="28"/>
                <w:lang w:eastAsia="ru-RU"/>
              </w:rPr>
              <w:t xml:space="preserve"> (далее – финансовое управление);</w:t>
            </w:r>
          </w:p>
          <w:p w:rsidR="003429FC" w:rsidRPr="003429FC" w:rsidRDefault="003429FC" w:rsidP="003429FC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4. </w:t>
            </w:r>
            <w:r w:rsidRPr="003429FC">
              <w:rPr>
                <w:sz w:val="28"/>
                <w:szCs w:val="24"/>
                <w:lang w:eastAsia="ru-RU"/>
              </w:rPr>
              <w:t xml:space="preserve">Комиссия по делам несовершеннолетних и защите их прав в муниципальном образовании «Смоленский </w:t>
            </w:r>
            <w:r>
              <w:rPr>
                <w:sz w:val="28"/>
                <w:szCs w:val="24"/>
                <w:lang w:eastAsia="ru-RU"/>
              </w:rPr>
              <w:t>муниципальный округ</w:t>
            </w:r>
            <w:r w:rsidRPr="003429FC">
              <w:rPr>
                <w:sz w:val="28"/>
                <w:szCs w:val="24"/>
                <w:lang w:eastAsia="ru-RU"/>
              </w:rPr>
              <w:t>» Смоленской области (далее – КДН и ЗП);</w:t>
            </w:r>
          </w:p>
          <w:p w:rsidR="003429FC" w:rsidRPr="003429FC" w:rsidRDefault="003429FC" w:rsidP="003429FC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3429FC">
              <w:rPr>
                <w:sz w:val="28"/>
                <w:szCs w:val="24"/>
                <w:lang w:eastAsia="ru-RU"/>
              </w:rPr>
              <w:t xml:space="preserve">6.Управление по контролю за оборотом </w:t>
            </w:r>
            <w:proofErr w:type="gramStart"/>
            <w:r w:rsidRPr="003429FC">
              <w:rPr>
                <w:sz w:val="28"/>
                <w:szCs w:val="24"/>
                <w:lang w:eastAsia="ru-RU"/>
              </w:rPr>
              <w:t>наркотиков Управления Министерства внутренних дел Российской Федерации</w:t>
            </w:r>
            <w:proofErr w:type="gramEnd"/>
            <w:r w:rsidRPr="003429FC">
              <w:rPr>
                <w:sz w:val="28"/>
                <w:szCs w:val="24"/>
                <w:lang w:eastAsia="ru-RU"/>
              </w:rPr>
              <w:t xml:space="preserve"> по Смоленской области (далее У</w:t>
            </w:r>
            <w:r>
              <w:rPr>
                <w:sz w:val="28"/>
                <w:szCs w:val="24"/>
                <w:lang w:eastAsia="ru-RU"/>
              </w:rPr>
              <w:t>НК</w:t>
            </w:r>
            <w:r w:rsidRPr="003429FC">
              <w:rPr>
                <w:sz w:val="28"/>
                <w:szCs w:val="24"/>
                <w:lang w:eastAsia="ru-RU"/>
              </w:rPr>
              <w:t xml:space="preserve"> УМВД России по Смоленской области) (по согласованию);</w:t>
            </w:r>
          </w:p>
          <w:p w:rsidR="003429FC" w:rsidRPr="003429FC" w:rsidRDefault="003429FC" w:rsidP="003429FC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3429FC">
              <w:rPr>
                <w:sz w:val="28"/>
                <w:szCs w:val="24"/>
                <w:lang w:eastAsia="ru-RU"/>
              </w:rPr>
              <w:t>7.Областное государственное бюджетное учреждение здравоохранения «Смоленский областной наркологический диспансер» (далее - ОГБУЗ «Смоленский областной наркологический диспансер») (по согласованию);</w:t>
            </w:r>
          </w:p>
          <w:p w:rsidR="003429FC" w:rsidRPr="003429FC" w:rsidRDefault="003429FC" w:rsidP="003429FC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3429FC">
              <w:rPr>
                <w:sz w:val="28"/>
                <w:szCs w:val="24"/>
                <w:lang w:eastAsia="ru-RU"/>
              </w:rPr>
              <w:t xml:space="preserve">8.Областное государственное бюджетное учреждение здравоохранения «Смоленская центральная районная больница» (далее – ОГБУЗ «Смоленская ЦРБ») (по </w:t>
            </w:r>
            <w:r w:rsidRPr="003429FC">
              <w:rPr>
                <w:sz w:val="28"/>
                <w:szCs w:val="24"/>
                <w:lang w:eastAsia="ru-RU"/>
              </w:rPr>
              <w:lastRenderedPageBreak/>
              <w:t xml:space="preserve">согласованию); </w:t>
            </w:r>
          </w:p>
          <w:p w:rsidR="006D0E4C" w:rsidRPr="00CB750D" w:rsidRDefault="003429FC" w:rsidP="003429FC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429FC">
              <w:rPr>
                <w:sz w:val="28"/>
                <w:szCs w:val="24"/>
                <w:lang w:eastAsia="ru-RU"/>
              </w:rPr>
              <w:t xml:space="preserve">9.ОМВД России </w:t>
            </w:r>
            <w:r>
              <w:rPr>
                <w:sz w:val="28"/>
                <w:szCs w:val="24"/>
                <w:lang w:eastAsia="ru-RU"/>
              </w:rPr>
              <w:t>«Смоленский»</w:t>
            </w:r>
            <w:r w:rsidRPr="003429FC">
              <w:rPr>
                <w:sz w:val="28"/>
                <w:szCs w:val="24"/>
                <w:lang w:eastAsia="ru-RU"/>
              </w:rPr>
              <w:t xml:space="preserve"> (по согласованию).</w:t>
            </w:r>
          </w:p>
        </w:tc>
      </w:tr>
      <w:tr w:rsidR="003429FC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FC" w:rsidRPr="00FF3FE0" w:rsidRDefault="003429FC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F3FE0">
              <w:rPr>
                <w:b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FC" w:rsidRPr="003429FC" w:rsidRDefault="003429FC" w:rsidP="00FF3FE0">
            <w:pPr>
              <w:pStyle w:val="af"/>
              <w:spacing w:before="0" w:beforeAutospacing="0" w:after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3429FC">
              <w:rPr>
                <w:sz w:val="28"/>
                <w:szCs w:val="28"/>
              </w:rPr>
              <w:t xml:space="preserve">Органы и учреждения системы профилактики, </w:t>
            </w:r>
            <w:r w:rsidR="00FF3FE0">
              <w:rPr>
                <w:sz w:val="28"/>
                <w:szCs w:val="28"/>
              </w:rPr>
              <w:t>территориальные комитеты управления по развитию территорий Администрации муниципального образования «Смоленский муниципальный округ» Смоленской области</w:t>
            </w:r>
          </w:p>
        </w:tc>
      </w:tr>
      <w:tr w:rsidR="00FF3FE0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AE3DB7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AE3DB7">
              <w:rPr>
                <w:b/>
                <w:sz w:val="28"/>
              </w:rPr>
              <w:t>Цели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AE3DB7" w:rsidRDefault="00FF3FE0" w:rsidP="00B51CEE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AE3DB7">
              <w:rPr>
                <w:sz w:val="28"/>
                <w:szCs w:val="28"/>
                <w:bdr w:val="none" w:sz="0" w:space="0" w:color="auto" w:frame="1"/>
              </w:rPr>
              <w:t>- сокращение объемов незаконного оборота наркотиков, устранение условий, способствующих поступлению их на территорию муниципального образования;</w:t>
            </w:r>
          </w:p>
          <w:p w:rsidR="00FF3FE0" w:rsidRPr="00AE3DB7" w:rsidRDefault="00FF3FE0" w:rsidP="00B51CEE">
            <w:pPr>
              <w:pStyle w:val="af"/>
              <w:spacing w:before="0" w:beforeAutospacing="0" w:after="0"/>
              <w:ind w:left="30" w:right="30"/>
              <w:jc w:val="both"/>
              <w:textAlignment w:val="baseline"/>
              <w:rPr>
                <w:sz w:val="28"/>
              </w:rPr>
            </w:pPr>
            <w:r w:rsidRPr="00AE3DB7">
              <w:rPr>
                <w:sz w:val="28"/>
                <w:szCs w:val="28"/>
                <w:bdr w:val="none" w:sz="0" w:space="0" w:color="auto" w:frame="1"/>
              </w:rPr>
              <w:t>- организация и проведение работы по профилактике распространения наркомании и связанных с ней правонарушений.</w:t>
            </w:r>
          </w:p>
        </w:tc>
      </w:tr>
      <w:tr w:rsidR="00FF3FE0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AE3DB7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Задачи программы 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Default="00FF3FE0" w:rsidP="00B51CEE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проведение работы по профилактике распространения наркомании и связанных с ней правонарушений, снижение доступности наркотических средств и психотропных веще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ств дл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</w:rPr>
              <w:t>я незаконного потребления;</w:t>
            </w:r>
          </w:p>
          <w:p w:rsidR="00FF3FE0" w:rsidRDefault="00FF3FE0" w:rsidP="00B51CEE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создание системы антинаркотической профилактики для различных категорий населения, прежде всего молодежи и несовершеннолетних, предупреждение связанных с наркотиками правонарушений;</w:t>
            </w:r>
          </w:p>
          <w:p w:rsidR="00FF3FE0" w:rsidRDefault="00FF3FE0" w:rsidP="00B51CEE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повышение уровня осведомленности населения муниципального округа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</w:t>
            </w:r>
          </w:p>
          <w:p w:rsidR="00FF3FE0" w:rsidRDefault="00FF3FE0" w:rsidP="00B51CEE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совершенствование оказания наркологической помощи больным наркоманией и их реабилитации;</w:t>
            </w:r>
          </w:p>
          <w:p w:rsidR="00FF3FE0" w:rsidRPr="00AE3DB7" w:rsidRDefault="00FF3FE0" w:rsidP="00FF3FE0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совершенствование организационного и ресурсного обеспечения антинаркотической деятельности на территории Смоленского муниципального округа. 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FF3FE0" w:rsidRDefault="006D0E4C" w:rsidP="006D0E4C">
            <w:pPr>
              <w:adjustRightInd w:val="0"/>
              <w:rPr>
                <w:b/>
                <w:sz w:val="28"/>
                <w:szCs w:val="28"/>
              </w:rPr>
            </w:pPr>
            <w:r w:rsidRPr="00FF3FE0">
              <w:rPr>
                <w:b/>
                <w:sz w:val="28"/>
                <w:szCs w:val="28"/>
              </w:rPr>
              <w:t>Этапы и сроки реализации</w:t>
            </w:r>
          </w:p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FF3FE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FF3FE0" w:rsidRDefault="00FF3FE0" w:rsidP="00FF3FE0">
            <w:pPr>
              <w:shd w:val="clear" w:color="auto" w:fill="FFFFFF"/>
              <w:spacing w:line="278" w:lineRule="exact"/>
              <w:ind w:right="3110"/>
              <w:rPr>
                <w:sz w:val="28"/>
                <w:szCs w:val="28"/>
                <w:lang w:eastAsia="ru-RU"/>
              </w:rPr>
            </w:pPr>
            <w:r w:rsidRPr="00FF3FE0">
              <w:rPr>
                <w:sz w:val="28"/>
                <w:szCs w:val="28"/>
                <w:lang w:eastAsia="ru-RU"/>
              </w:rPr>
              <w:t>2023-2025 годы:</w:t>
            </w: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ind w:right="3110"/>
              <w:rPr>
                <w:i/>
                <w:sz w:val="28"/>
                <w:szCs w:val="28"/>
                <w:lang w:eastAsia="ru-RU"/>
              </w:rPr>
            </w:pP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rPr>
                <w:i/>
                <w:sz w:val="28"/>
                <w:szCs w:val="28"/>
                <w:lang w:eastAsia="ru-RU"/>
              </w:rPr>
            </w:pPr>
            <w:r w:rsidRPr="00FF3FE0">
              <w:rPr>
                <w:i/>
                <w:sz w:val="28"/>
                <w:szCs w:val="28"/>
                <w:lang w:eastAsia="ru-RU"/>
              </w:rPr>
              <w:t>1 этап (2023год) – организационн</w:t>
            </w:r>
            <w:proofErr w:type="gramStart"/>
            <w:r w:rsidRPr="00FF3FE0">
              <w:rPr>
                <w:i/>
                <w:sz w:val="28"/>
                <w:szCs w:val="28"/>
                <w:lang w:eastAsia="ru-RU"/>
              </w:rPr>
              <w:t>о-</w:t>
            </w:r>
            <w:proofErr w:type="gramEnd"/>
            <w:r w:rsidRPr="00FF3FE0">
              <w:rPr>
                <w:i/>
                <w:sz w:val="28"/>
                <w:szCs w:val="28"/>
                <w:lang w:eastAsia="ru-RU"/>
              </w:rPr>
              <w:t xml:space="preserve"> подготовительный.</w:t>
            </w: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rPr>
                <w:sz w:val="28"/>
                <w:szCs w:val="28"/>
                <w:lang w:eastAsia="ru-RU"/>
              </w:rPr>
            </w:pPr>
            <w:r w:rsidRPr="00FF3FE0">
              <w:rPr>
                <w:sz w:val="28"/>
                <w:szCs w:val="28"/>
                <w:lang w:eastAsia="ru-RU"/>
              </w:rPr>
              <w:t>Создание условий для оформления основных идей реализации муниципальной программы, а также реализация основных программных мероприятий.</w:t>
            </w: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rPr>
                <w:i/>
                <w:sz w:val="28"/>
                <w:szCs w:val="28"/>
                <w:lang w:eastAsia="ru-RU"/>
              </w:rPr>
            </w:pPr>
            <w:r w:rsidRPr="00FF3FE0">
              <w:rPr>
                <w:i/>
                <w:sz w:val="28"/>
                <w:szCs w:val="28"/>
                <w:lang w:eastAsia="ru-RU"/>
              </w:rPr>
              <w:t>2 этап (2024 год) – основной;</w:t>
            </w: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rPr>
                <w:sz w:val="28"/>
                <w:szCs w:val="28"/>
                <w:lang w:eastAsia="ru-RU"/>
              </w:rPr>
            </w:pPr>
            <w:r w:rsidRPr="00FF3FE0">
              <w:rPr>
                <w:sz w:val="28"/>
                <w:szCs w:val="28"/>
                <w:lang w:eastAsia="ru-RU"/>
              </w:rPr>
              <w:t>На данном этапе предусмотрена реализация основных программных мероприятий.</w:t>
            </w: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rPr>
                <w:i/>
                <w:sz w:val="28"/>
                <w:szCs w:val="28"/>
                <w:lang w:eastAsia="ru-RU"/>
              </w:rPr>
            </w:pPr>
            <w:r w:rsidRPr="00FF3FE0">
              <w:rPr>
                <w:i/>
                <w:sz w:val="28"/>
                <w:szCs w:val="28"/>
                <w:lang w:eastAsia="ru-RU"/>
              </w:rPr>
              <w:t>3 этап (2025 год) - заключительный.</w:t>
            </w:r>
          </w:p>
          <w:p w:rsidR="006D0E4C" w:rsidRPr="00CB750D" w:rsidRDefault="00FF3FE0" w:rsidP="00FF3FE0">
            <w:pPr>
              <w:rPr>
                <w:sz w:val="28"/>
                <w:szCs w:val="28"/>
              </w:rPr>
            </w:pPr>
            <w:r w:rsidRPr="00FF3FE0">
              <w:rPr>
                <w:sz w:val="28"/>
                <w:szCs w:val="28"/>
                <w:lang w:eastAsia="ru-RU"/>
              </w:rPr>
              <w:t xml:space="preserve">Предусмотрена реализация программных мероприятий, анализ и систематизация полученных результатов, постановка целей и задач на перспективу развития мер противодействия злоупотреблению наркотическими средствами и их незаконному обороту на территории муниципального образования «Смоленский </w:t>
            </w:r>
            <w:r>
              <w:rPr>
                <w:sz w:val="28"/>
                <w:szCs w:val="28"/>
                <w:lang w:eastAsia="ru-RU"/>
              </w:rPr>
              <w:t>муниципальный округ</w:t>
            </w:r>
            <w:r w:rsidRPr="00FF3FE0">
              <w:rPr>
                <w:sz w:val="28"/>
                <w:szCs w:val="28"/>
                <w:lang w:eastAsia="ru-RU"/>
              </w:rPr>
              <w:t>» Смоленской области.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lastRenderedPageBreak/>
              <w:t>Объемы бюджетных ассигнований</w:t>
            </w:r>
          </w:p>
          <w:p w:rsidR="006D0E4C" w:rsidRPr="00CB750D" w:rsidRDefault="006D0E4C" w:rsidP="006D0E4C">
            <w:pPr>
              <w:adjustRightInd w:val="0"/>
              <w:rPr>
                <w:sz w:val="28"/>
                <w:szCs w:val="28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FF3FE0" w:rsidRDefault="00FF3FE0" w:rsidP="00FF3FE0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Pr="00FF3FE0">
              <w:rPr>
                <w:b/>
                <w:sz w:val="28"/>
                <w:szCs w:val="24"/>
                <w:lang w:eastAsia="ru-RU"/>
              </w:rPr>
              <w:t xml:space="preserve">66,6 тыс. рублей. </w:t>
            </w:r>
            <w:r w:rsidRPr="00FF3FE0">
              <w:rPr>
                <w:sz w:val="28"/>
                <w:szCs w:val="24"/>
                <w:lang w:eastAsia="ru-RU"/>
              </w:rPr>
              <w:t xml:space="preserve">Программа финансируется за счет средств бюджета муниципального образования «Смоленский </w:t>
            </w:r>
            <w:r>
              <w:rPr>
                <w:sz w:val="28"/>
                <w:szCs w:val="24"/>
                <w:lang w:eastAsia="ru-RU"/>
              </w:rPr>
              <w:t>муниципальный округ</w:t>
            </w:r>
            <w:r w:rsidRPr="00FF3FE0">
              <w:rPr>
                <w:sz w:val="28"/>
                <w:szCs w:val="24"/>
                <w:lang w:eastAsia="ru-RU"/>
              </w:rPr>
              <w:t xml:space="preserve">» Смоленской области.             </w:t>
            </w:r>
          </w:p>
          <w:p w:rsidR="00FF3FE0" w:rsidRPr="00FF3FE0" w:rsidRDefault="00FF3FE0" w:rsidP="00FF3FE0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>2023 год – 22,2 тыс. рублей;</w:t>
            </w:r>
          </w:p>
          <w:p w:rsidR="00FF3FE0" w:rsidRPr="00FF3FE0" w:rsidRDefault="00FF3FE0" w:rsidP="00FF3FE0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>2024 год – 22,2 тыс. рублей;</w:t>
            </w:r>
          </w:p>
          <w:p w:rsidR="00FF3FE0" w:rsidRPr="00FF3FE0" w:rsidRDefault="00FF3FE0" w:rsidP="00FF3FE0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>2025 год – 22,2 тыс. рублей.</w:t>
            </w:r>
          </w:p>
          <w:p w:rsidR="00FF3FE0" w:rsidRPr="00FF3FE0" w:rsidRDefault="00FF3FE0" w:rsidP="00FF3FE0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 xml:space="preserve">Объем финансирования мероприятий Программы подлежит ежегодному уточнению с учетом </w:t>
            </w:r>
            <w:r>
              <w:rPr>
                <w:sz w:val="28"/>
                <w:szCs w:val="24"/>
                <w:lang w:eastAsia="ru-RU"/>
              </w:rPr>
              <w:t>муниципального</w:t>
            </w:r>
            <w:r w:rsidRPr="00FF3FE0">
              <w:rPr>
                <w:sz w:val="28"/>
                <w:szCs w:val="24"/>
                <w:lang w:eastAsia="ru-RU"/>
              </w:rPr>
              <w:t xml:space="preserve"> бюджета на соответствующий финансовый год, предусматривающего средства на реализацию Программы.</w:t>
            </w:r>
          </w:p>
          <w:p w:rsidR="006D0E4C" w:rsidRPr="00CB750D" w:rsidRDefault="00FF3FE0" w:rsidP="00FF3FE0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>Направления и виды расходования средств на финансирование Программы определены в перечне программных мероприятий».</w:t>
            </w:r>
          </w:p>
        </w:tc>
      </w:tr>
      <w:tr w:rsidR="00FF3FE0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AE3DB7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 результаты и целевые показатели реализации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Поэтапное решение проблем, поставленных в программе, позволит:</w:t>
            </w:r>
          </w:p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сократить объемы незаконного потребления наркотиков на территории муниципального образования «Смоленский муниципальный округ» Смоленской области, увеличение количества подростков и молодежи, охваченных профилактическими мероприятиями, направленными на сокращение потребления </w:t>
            </w:r>
            <w:proofErr w:type="spellStart"/>
            <w:r>
              <w:rPr>
                <w:sz w:val="28"/>
              </w:rPr>
              <w:t>психоактивных</w:t>
            </w:r>
            <w:proofErr w:type="spellEnd"/>
            <w:r>
              <w:rPr>
                <w:sz w:val="28"/>
              </w:rPr>
              <w:t xml:space="preserve"> веществ, повышение эффективности выявления и пресечение преступлений в сфере незаконного оборота наркотиков;</w:t>
            </w:r>
          </w:p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усилить взаимодействие между правоохранительными органами, органами местного самоуправления, общественными организациями по профилактике наркомании среди населения Смоленского муниципального округа;</w:t>
            </w:r>
          </w:p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систематизировать и повысить эффективность профилактических и реабилитационных мероприятий, связанных с проблемой распространения наркомании;</w:t>
            </w:r>
          </w:p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повысить качество работы правоохранительных органов в сфере пресечения незаконного оборота наркотиков;</w:t>
            </w:r>
          </w:p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увеличить количество прошедших лечение и реабилитацию больных наркоманией, с применением современных методик и лекарственных средств;</w:t>
            </w:r>
          </w:p>
          <w:p w:rsidR="00FF3FE0" w:rsidRPr="00AE3DB7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увеличить количество лабораторных исследований с целью выявления лиц, употребляющих наркотические средства.</w:t>
            </w:r>
          </w:p>
        </w:tc>
      </w:tr>
    </w:tbl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6005A4" w:rsidRDefault="006005A4" w:rsidP="00FF3FE0">
      <w:pPr>
        <w:tabs>
          <w:tab w:val="left" w:pos="4826"/>
        </w:tabs>
        <w:adjustRightInd w:val="0"/>
        <w:jc w:val="center"/>
        <w:rPr>
          <w:b/>
          <w:sz w:val="28"/>
          <w:szCs w:val="24"/>
          <w:lang w:eastAsia="ru-RU"/>
        </w:rPr>
      </w:pPr>
    </w:p>
    <w:p w:rsidR="006005A4" w:rsidRDefault="006005A4" w:rsidP="00FF3FE0">
      <w:pPr>
        <w:tabs>
          <w:tab w:val="left" w:pos="4826"/>
        </w:tabs>
        <w:adjustRightInd w:val="0"/>
        <w:jc w:val="center"/>
        <w:rPr>
          <w:b/>
          <w:sz w:val="28"/>
          <w:szCs w:val="24"/>
          <w:lang w:eastAsia="ru-RU"/>
        </w:rPr>
      </w:pPr>
    </w:p>
    <w:p w:rsidR="00FF3FE0" w:rsidRPr="00FF3FE0" w:rsidRDefault="00FF3FE0" w:rsidP="00FF3FE0">
      <w:pPr>
        <w:tabs>
          <w:tab w:val="left" w:pos="4826"/>
        </w:tabs>
        <w:adjustRightInd w:val="0"/>
        <w:jc w:val="center"/>
        <w:rPr>
          <w:b/>
          <w:sz w:val="28"/>
          <w:szCs w:val="24"/>
          <w:lang w:eastAsia="ru-RU"/>
        </w:rPr>
      </w:pPr>
      <w:r w:rsidRPr="00FF3FE0">
        <w:rPr>
          <w:b/>
          <w:sz w:val="28"/>
          <w:szCs w:val="24"/>
          <w:lang w:eastAsia="ru-RU"/>
        </w:rPr>
        <w:lastRenderedPageBreak/>
        <w:t>1.  Характеристика текущего состояния в сфере противодействия незаконному обороту наркотических средств и психотропных веществ</w:t>
      </w:r>
    </w:p>
    <w:p w:rsidR="00FF3FE0" w:rsidRPr="00FF3FE0" w:rsidRDefault="00FF3FE0" w:rsidP="00FF3FE0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 xml:space="preserve">В настоящее время актуальность проблемы наркотизации населения Смоленского </w:t>
      </w:r>
      <w:r w:rsidR="008455CF">
        <w:rPr>
          <w:sz w:val="28"/>
          <w:szCs w:val="24"/>
          <w:lang w:eastAsia="ru-RU"/>
        </w:rPr>
        <w:t>муниципального округа</w:t>
      </w:r>
      <w:r w:rsidRPr="00FF3FE0">
        <w:rPr>
          <w:sz w:val="28"/>
          <w:szCs w:val="24"/>
          <w:lang w:eastAsia="ru-RU"/>
        </w:rPr>
        <w:t xml:space="preserve"> сохраняется. По данным областного государственного бюджетного учреждения здравоохранения «Смоленский областной наркологический диспансер» (далее – ОГБУЗ «Смоленский областной наркологический диспансер) в 20</w:t>
      </w:r>
      <w:r>
        <w:rPr>
          <w:sz w:val="28"/>
          <w:szCs w:val="24"/>
          <w:lang w:eastAsia="ru-RU"/>
        </w:rPr>
        <w:t>24</w:t>
      </w:r>
      <w:r w:rsidRPr="00FF3FE0">
        <w:rPr>
          <w:sz w:val="28"/>
          <w:szCs w:val="24"/>
          <w:lang w:eastAsia="ru-RU"/>
        </w:rPr>
        <w:t xml:space="preserve"> году общая заболеваемость наркоманией (распространённость) </w:t>
      </w:r>
      <w:proofErr w:type="gramStart"/>
      <w:r w:rsidRPr="00FF3FE0">
        <w:rPr>
          <w:sz w:val="28"/>
          <w:szCs w:val="24"/>
          <w:lang w:eastAsia="ru-RU"/>
        </w:rPr>
        <w:t>в</w:t>
      </w:r>
      <w:proofErr w:type="gramEnd"/>
      <w:r w:rsidRPr="00FF3FE0">
        <w:rPr>
          <w:sz w:val="28"/>
          <w:szCs w:val="24"/>
          <w:lang w:eastAsia="ru-RU"/>
        </w:rPr>
        <w:t xml:space="preserve"> </w:t>
      </w:r>
      <w:proofErr w:type="gramStart"/>
      <w:r w:rsidRPr="00FF3FE0">
        <w:rPr>
          <w:sz w:val="28"/>
          <w:szCs w:val="24"/>
          <w:lang w:eastAsia="ru-RU"/>
        </w:rPr>
        <w:t>Смоленском</w:t>
      </w:r>
      <w:proofErr w:type="gramEnd"/>
      <w:r w:rsidRPr="00FF3FE0">
        <w:rPr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муниципальном округе</w:t>
      </w:r>
      <w:r w:rsidRPr="00FF3FE0">
        <w:rPr>
          <w:sz w:val="28"/>
          <w:szCs w:val="24"/>
          <w:lang w:eastAsia="ru-RU"/>
        </w:rPr>
        <w:t xml:space="preserve"> составила 69 зарегистрированных больных. В Смоленском </w:t>
      </w:r>
      <w:r w:rsidR="008455CF">
        <w:rPr>
          <w:sz w:val="28"/>
          <w:szCs w:val="24"/>
          <w:lang w:eastAsia="ru-RU"/>
        </w:rPr>
        <w:t>муниципальном округе</w:t>
      </w:r>
      <w:r w:rsidRPr="00FF3FE0">
        <w:rPr>
          <w:sz w:val="28"/>
          <w:szCs w:val="24"/>
          <w:lang w:eastAsia="ru-RU"/>
        </w:rPr>
        <w:t xml:space="preserve"> на диспансерном наблюдении состоят 100 человек или 158,4 на 100 тысяч населения. Состояние </w:t>
      </w:r>
      <w:proofErr w:type="spellStart"/>
      <w:r w:rsidRPr="00FF3FE0">
        <w:rPr>
          <w:sz w:val="28"/>
          <w:szCs w:val="24"/>
          <w:lang w:eastAsia="ru-RU"/>
        </w:rPr>
        <w:t>наркоситуации</w:t>
      </w:r>
      <w:proofErr w:type="spellEnd"/>
      <w:r w:rsidRPr="00FF3FE0">
        <w:rPr>
          <w:sz w:val="28"/>
          <w:szCs w:val="24"/>
          <w:lang w:eastAsia="ru-RU"/>
        </w:rPr>
        <w:t xml:space="preserve"> по критерию «Общая заболеваемость наркоманией и обращаемость лиц, употребляющих наркотики с вредными последствиями» оценивается как тяжелое.</w:t>
      </w:r>
    </w:p>
    <w:p w:rsidR="00FF3FE0" w:rsidRPr="00FF3FE0" w:rsidRDefault="00FF3FE0" w:rsidP="00FF3FE0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 xml:space="preserve">По данным </w:t>
      </w:r>
      <w:r w:rsidR="00DA19AD">
        <w:rPr>
          <w:sz w:val="28"/>
          <w:szCs w:val="24"/>
          <w:lang w:eastAsia="ru-RU"/>
        </w:rPr>
        <w:t>Министерства</w:t>
      </w:r>
      <w:r w:rsidRPr="00FF3FE0">
        <w:rPr>
          <w:sz w:val="28"/>
          <w:szCs w:val="24"/>
          <w:lang w:eastAsia="ru-RU"/>
        </w:rPr>
        <w:t xml:space="preserve"> здравоохранени</w:t>
      </w:r>
      <w:r w:rsidR="00DA19AD">
        <w:rPr>
          <w:sz w:val="28"/>
          <w:szCs w:val="24"/>
          <w:lang w:eastAsia="ru-RU"/>
        </w:rPr>
        <w:t>я</w:t>
      </w:r>
      <w:r w:rsidRPr="00FF3FE0">
        <w:rPr>
          <w:sz w:val="28"/>
          <w:szCs w:val="24"/>
          <w:lang w:eastAsia="ru-RU"/>
        </w:rPr>
        <w:t xml:space="preserve"> </w:t>
      </w:r>
      <w:r w:rsidR="00DA19AD" w:rsidRPr="00FF3FE0">
        <w:rPr>
          <w:sz w:val="28"/>
          <w:szCs w:val="24"/>
          <w:lang w:eastAsia="ru-RU"/>
        </w:rPr>
        <w:t xml:space="preserve">Смоленской области </w:t>
      </w:r>
      <w:r w:rsidRPr="00FF3FE0">
        <w:rPr>
          <w:sz w:val="28"/>
          <w:szCs w:val="24"/>
          <w:lang w:eastAsia="ru-RU"/>
        </w:rPr>
        <w:t xml:space="preserve">число лиц с впервые установленным диагнозом наркомания по Смоленскому </w:t>
      </w:r>
      <w:r w:rsidR="00DA19AD">
        <w:rPr>
          <w:sz w:val="28"/>
          <w:szCs w:val="24"/>
          <w:lang w:eastAsia="ru-RU"/>
        </w:rPr>
        <w:t>муниципальному округу</w:t>
      </w:r>
      <w:r w:rsidRPr="00FF3FE0">
        <w:rPr>
          <w:sz w:val="28"/>
          <w:szCs w:val="24"/>
          <w:lang w:eastAsia="ru-RU"/>
        </w:rPr>
        <w:t xml:space="preserve"> составляет </w:t>
      </w:r>
      <w:r w:rsidR="00DA19AD">
        <w:rPr>
          <w:sz w:val="28"/>
          <w:szCs w:val="24"/>
          <w:lang w:eastAsia="ru-RU"/>
        </w:rPr>
        <w:t>2</w:t>
      </w:r>
      <w:r w:rsidRPr="00FF3FE0">
        <w:rPr>
          <w:sz w:val="28"/>
          <w:szCs w:val="24"/>
          <w:lang w:eastAsia="ru-RU"/>
        </w:rPr>
        <w:t xml:space="preserve"> человек.</w:t>
      </w:r>
    </w:p>
    <w:p w:rsidR="00FF3FE0" w:rsidRPr="00FF3FE0" w:rsidRDefault="00FF3FE0" w:rsidP="00FF3FE0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 xml:space="preserve">По показателю «Первичная заболеваемость наркоманией» для Смоленского </w:t>
      </w:r>
      <w:r w:rsidR="00DA19AD">
        <w:rPr>
          <w:sz w:val="28"/>
          <w:szCs w:val="24"/>
          <w:lang w:eastAsia="ru-RU"/>
        </w:rPr>
        <w:t>муниципального округа</w:t>
      </w:r>
      <w:r w:rsidRPr="00FF3FE0">
        <w:rPr>
          <w:sz w:val="28"/>
          <w:szCs w:val="24"/>
          <w:lang w:eastAsia="ru-RU"/>
        </w:rPr>
        <w:t xml:space="preserve"> оценивается состояние </w:t>
      </w:r>
      <w:proofErr w:type="spellStart"/>
      <w:r w:rsidRPr="00FF3FE0">
        <w:rPr>
          <w:sz w:val="28"/>
          <w:szCs w:val="24"/>
          <w:lang w:eastAsia="ru-RU"/>
        </w:rPr>
        <w:t>наркоситуации</w:t>
      </w:r>
      <w:proofErr w:type="spellEnd"/>
      <w:r w:rsidRPr="00FF3FE0">
        <w:rPr>
          <w:sz w:val="28"/>
          <w:szCs w:val="24"/>
          <w:lang w:eastAsia="ru-RU"/>
        </w:rPr>
        <w:t xml:space="preserve"> по этому критерию как удовлетворительное. </w:t>
      </w:r>
    </w:p>
    <w:p w:rsidR="00DA19AD" w:rsidRPr="00DA19AD" w:rsidRDefault="00FF3FE0" w:rsidP="00DA19AD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>В целях раннего выявления незаконного потребления наркотических средств и психотропных веществ в 20</w:t>
      </w:r>
      <w:r w:rsidR="00DA19AD">
        <w:rPr>
          <w:sz w:val="28"/>
          <w:szCs w:val="24"/>
          <w:lang w:eastAsia="ru-RU"/>
        </w:rPr>
        <w:t>24</w:t>
      </w:r>
      <w:r w:rsidRPr="00FF3FE0">
        <w:rPr>
          <w:sz w:val="28"/>
          <w:szCs w:val="24"/>
          <w:lang w:eastAsia="ru-RU"/>
        </w:rPr>
        <w:t xml:space="preserve"> году в общеобразовательных организациях было проведено тестирование на предмет выявления среди подростков и молодежи лиц, употр</w:t>
      </w:r>
      <w:r w:rsidR="00DA19AD">
        <w:rPr>
          <w:sz w:val="28"/>
          <w:szCs w:val="24"/>
          <w:lang w:eastAsia="ru-RU"/>
        </w:rPr>
        <w:t xml:space="preserve">ебляющих наркотические средства. </w:t>
      </w:r>
      <w:r w:rsidRPr="00FF3FE0">
        <w:rPr>
          <w:sz w:val="28"/>
          <w:szCs w:val="24"/>
          <w:lang w:eastAsia="ru-RU"/>
        </w:rPr>
        <w:t xml:space="preserve"> </w:t>
      </w:r>
      <w:r w:rsidR="00DA19AD" w:rsidRPr="00DA19AD">
        <w:rPr>
          <w:sz w:val="28"/>
          <w:szCs w:val="24"/>
          <w:lang w:eastAsia="ru-RU"/>
        </w:rPr>
        <w:t>В результате социально-психологического тестирования установлено:</w:t>
      </w:r>
    </w:p>
    <w:p w:rsidR="00DA19AD" w:rsidRPr="00DA19AD" w:rsidRDefault="00DA19AD" w:rsidP="00DA19AD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DA19AD">
        <w:rPr>
          <w:sz w:val="28"/>
          <w:szCs w:val="24"/>
          <w:lang w:eastAsia="ru-RU"/>
        </w:rPr>
        <w:t xml:space="preserve">а) общее число общеобразовательных организаций, </w:t>
      </w:r>
      <w:proofErr w:type="gramStart"/>
      <w:r w:rsidRPr="00DA19AD">
        <w:rPr>
          <w:sz w:val="28"/>
          <w:szCs w:val="24"/>
          <w:lang w:eastAsia="ru-RU"/>
        </w:rPr>
        <w:t>обучающиеся</w:t>
      </w:r>
      <w:proofErr w:type="gramEnd"/>
      <w:r w:rsidRPr="00DA19AD">
        <w:rPr>
          <w:sz w:val="28"/>
          <w:szCs w:val="24"/>
          <w:lang w:eastAsia="ru-RU"/>
        </w:rPr>
        <w:t xml:space="preserve"> которых подлежат социально-психологическому тестированию – 22;</w:t>
      </w:r>
    </w:p>
    <w:p w:rsidR="00DA19AD" w:rsidRPr="00DA19AD" w:rsidRDefault="00DA19AD" w:rsidP="00DA19AD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DA19AD">
        <w:rPr>
          <w:sz w:val="28"/>
          <w:szCs w:val="24"/>
          <w:lang w:eastAsia="ru-RU"/>
        </w:rPr>
        <w:t>б) общее число обучающихся, подлежащих социально-психологическому тестированию – 1508 человек (2023 год- 1423 человека);</w:t>
      </w:r>
    </w:p>
    <w:p w:rsidR="00DA19AD" w:rsidRPr="00DA19AD" w:rsidRDefault="00DA19AD" w:rsidP="00DA19AD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DA19AD">
        <w:rPr>
          <w:sz w:val="28"/>
          <w:szCs w:val="24"/>
          <w:lang w:eastAsia="ru-RU"/>
        </w:rPr>
        <w:t>в) общее число обучающихся, которые прошли тестирование – 1425 человек (2023 год - 1393 человека), что составляет 94,5% от общего числа обучающихся, подлежащих социально-психологическому тестированию (2023 год - 97,89 %);</w:t>
      </w:r>
    </w:p>
    <w:p w:rsidR="00DA19AD" w:rsidRPr="00DA19AD" w:rsidRDefault="00DA19AD" w:rsidP="00DA19AD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proofErr w:type="gramStart"/>
      <w:r w:rsidRPr="00DA19AD">
        <w:rPr>
          <w:sz w:val="28"/>
          <w:szCs w:val="24"/>
          <w:lang w:eastAsia="ru-RU"/>
        </w:rPr>
        <w:t xml:space="preserve">г) не прошли тестирование по причине отказов – 38 человек (2023 год – 28 человек), что составляет 2,52% (2023 год – 1,97%) от общего числа обучающихся, подлежащих социально-психологическому тестированию; не прошли тестирование по причине болезни – 45 человек (2023 год – 2 человека), что составляет 2,98% (2023 год - 0,14%) от общего числа обучающихся, подлежащих социально-психологическому тестированию. </w:t>
      </w:r>
      <w:proofErr w:type="gramEnd"/>
    </w:p>
    <w:p w:rsidR="00FF3FE0" w:rsidRPr="00FF3FE0" w:rsidRDefault="00FF3FE0" w:rsidP="00FF3FE0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>В результате реализации Программы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202</w:t>
      </w:r>
      <w:r w:rsidR="00B51CEE">
        <w:rPr>
          <w:sz w:val="28"/>
          <w:szCs w:val="24"/>
          <w:lang w:eastAsia="ru-RU"/>
        </w:rPr>
        <w:t>3</w:t>
      </w:r>
      <w:r w:rsidRPr="00FF3FE0">
        <w:rPr>
          <w:sz w:val="28"/>
          <w:szCs w:val="24"/>
          <w:lang w:eastAsia="ru-RU"/>
        </w:rPr>
        <w:t>-202</w:t>
      </w:r>
      <w:r w:rsidR="00B51CEE">
        <w:rPr>
          <w:sz w:val="28"/>
          <w:szCs w:val="24"/>
          <w:lang w:eastAsia="ru-RU"/>
        </w:rPr>
        <w:t>5</w:t>
      </w:r>
      <w:r w:rsidRPr="00FF3FE0">
        <w:rPr>
          <w:sz w:val="28"/>
          <w:szCs w:val="24"/>
          <w:lang w:eastAsia="ru-RU"/>
        </w:rPr>
        <w:t xml:space="preserve"> годы» в 202</w:t>
      </w:r>
      <w:r w:rsidR="00B51CEE">
        <w:rPr>
          <w:sz w:val="28"/>
          <w:szCs w:val="24"/>
          <w:lang w:eastAsia="ru-RU"/>
        </w:rPr>
        <w:t>4</w:t>
      </w:r>
      <w:r w:rsidRPr="00FF3FE0">
        <w:rPr>
          <w:sz w:val="28"/>
          <w:szCs w:val="24"/>
          <w:lang w:eastAsia="ru-RU"/>
        </w:rPr>
        <w:t xml:space="preserve"> году увеличилась доля подростков и молодежи, охваченных профилактическими мероприятиями, направленных на сокращение потребления наркотических средств и психотропных веществ.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>В 202</w:t>
      </w:r>
      <w:r w:rsidR="00B51CEE">
        <w:rPr>
          <w:sz w:val="28"/>
          <w:szCs w:val="24"/>
          <w:lang w:eastAsia="ru-RU"/>
        </w:rPr>
        <w:t>4</w:t>
      </w:r>
      <w:r w:rsidRPr="00FF3FE0">
        <w:rPr>
          <w:sz w:val="28"/>
          <w:szCs w:val="24"/>
          <w:lang w:eastAsia="ru-RU"/>
        </w:rPr>
        <w:t xml:space="preserve"> году усилия по пропаганде здорового образа жизни направлены на работу с образовательными организациями, учреждениями культуры, добровольческим центром «Мы вместе», средствами массовой информации, в </w:t>
      </w:r>
      <w:r w:rsidRPr="00FF3FE0">
        <w:rPr>
          <w:sz w:val="28"/>
          <w:szCs w:val="24"/>
          <w:lang w:eastAsia="ru-RU"/>
        </w:rPr>
        <w:lastRenderedPageBreak/>
        <w:t>сотрудничестве с которыми были организованы и проведены массовые мероприятия.</w:t>
      </w:r>
    </w:p>
    <w:p w:rsidR="00FF3FE0" w:rsidRPr="00FF3FE0" w:rsidRDefault="00FF3FE0" w:rsidP="00B51CE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>Традиционно в рамках широкомасштабной акции «Здоровый образ жизни» проводятся тематические встречи со специалистами ОГБУЗ «Смоленский облас</w:t>
      </w:r>
      <w:r w:rsidR="00B51CEE">
        <w:rPr>
          <w:sz w:val="28"/>
          <w:szCs w:val="24"/>
          <w:lang w:eastAsia="ru-RU"/>
        </w:rPr>
        <w:t>тной наркологический диспансер»</w:t>
      </w:r>
      <w:r w:rsidRPr="00FF3FE0">
        <w:rPr>
          <w:sz w:val="28"/>
          <w:szCs w:val="24"/>
          <w:lang w:eastAsia="ru-RU"/>
        </w:rPr>
        <w:t xml:space="preserve">. Пристальное внимание уделяется созданию в общеобразовательных организациях, расположенных в сельской местности, условий для занятия физической культурой и спортом. 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FF3FE0">
        <w:rPr>
          <w:color w:val="000000"/>
          <w:kern w:val="2"/>
          <w:sz w:val="28"/>
          <w:szCs w:val="28"/>
          <w:lang w:eastAsia="ar-SA"/>
        </w:rPr>
        <w:t>Организация работы добровольческого центра «Мы вместе», в структуру которого входят волонтерские отряды, является одним из путей профилактики употребления наркотических средств и психотропных веществ. В работу добровольческого центра входят следующие мероприятия: профилактика правонарушений среди несовершеннолетних, пропаганда здорового образа жизни путем проведения акций, бесед с несовершеннолетними о вреде алкоголизма, наркомании и токсикомании, вовлечение несовершеннолетних в экологические акции, выявление обучающихся, не посещающих образовательные организации.</w:t>
      </w:r>
    </w:p>
    <w:p w:rsidR="00FF3FE0" w:rsidRPr="00FF3FE0" w:rsidRDefault="00FF3FE0" w:rsidP="00FF3FE0">
      <w:pPr>
        <w:widowControl/>
        <w:autoSpaceDE/>
        <w:autoSpaceDN/>
        <w:ind w:firstLine="345"/>
        <w:jc w:val="both"/>
        <w:rPr>
          <w:color w:val="000000"/>
          <w:kern w:val="2"/>
          <w:sz w:val="28"/>
          <w:szCs w:val="28"/>
          <w:lang w:eastAsia="ar-SA"/>
        </w:rPr>
      </w:pPr>
    </w:p>
    <w:p w:rsidR="00FF3FE0" w:rsidRPr="00FF3FE0" w:rsidRDefault="00FF3FE0" w:rsidP="00FF3FE0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2. Прогноз развития в сфере противодействия незаконному обороту наркотических средств и психотропных веществ по итогам реализации муниципальной программы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>Реализация муниципальной программы:</w:t>
      </w:r>
    </w:p>
    <w:p w:rsidR="00FF3FE0" w:rsidRPr="00FF3FE0" w:rsidRDefault="00FF3FE0" w:rsidP="00FF3FE0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 xml:space="preserve">позволит остановить рост заболеваемости наркоманией на территории муниципального образования «Смоленский </w:t>
      </w:r>
      <w:r w:rsidR="008455CF">
        <w:rPr>
          <w:rFonts w:eastAsia="Calibri"/>
          <w:bCs/>
          <w:sz w:val="28"/>
          <w:szCs w:val="28"/>
        </w:rPr>
        <w:t>муниципальный округ</w:t>
      </w:r>
      <w:r w:rsidRPr="00FF3FE0">
        <w:rPr>
          <w:rFonts w:eastAsia="Calibri"/>
          <w:bCs/>
          <w:sz w:val="28"/>
          <w:szCs w:val="28"/>
        </w:rPr>
        <w:t>» Смоленской области;</w:t>
      </w:r>
    </w:p>
    <w:p w:rsidR="00FF3FE0" w:rsidRPr="00FF3FE0" w:rsidRDefault="00FF3FE0" w:rsidP="00FF3FE0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 xml:space="preserve">сдержать распространение незаконного потребления наркотиков на </w:t>
      </w:r>
      <w:proofErr w:type="gramStart"/>
      <w:r w:rsidRPr="00FF3FE0">
        <w:rPr>
          <w:rFonts w:eastAsia="Calibri"/>
          <w:bCs/>
          <w:sz w:val="28"/>
          <w:szCs w:val="28"/>
        </w:rPr>
        <w:t>уровне</w:t>
      </w:r>
      <w:proofErr w:type="gramEnd"/>
      <w:r w:rsidRPr="00FF3FE0">
        <w:rPr>
          <w:rFonts w:eastAsia="Calibri"/>
          <w:bCs/>
          <w:sz w:val="28"/>
          <w:szCs w:val="28"/>
        </w:rPr>
        <w:t xml:space="preserve"> не превышающем 190 больных наркоманией на 100 тыс. населения;</w:t>
      </w:r>
    </w:p>
    <w:p w:rsidR="00FF3FE0" w:rsidRPr="00FF3FE0" w:rsidRDefault="00FF3FE0" w:rsidP="00FF3FE0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>увеличить количество детей и подростков в возрасте от 6,6 до 18 лет, занимающихся спортом до 15 %;</w:t>
      </w:r>
    </w:p>
    <w:p w:rsidR="00FF3FE0" w:rsidRPr="00FF3FE0" w:rsidRDefault="00FF3FE0" w:rsidP="00FF3FE0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>увеличить охват профилактическими мероприятиями подростков и молодежи в возрасте от 11 до 30 лет.</w:t>
      </w:r>
    </w:p>
    <w:p w:rsidR="00FF3FE0" w:rsidRPr="00FF3FE0" w:rsidRDefault="00FF3FE0" w:rsidP="00FF3FE0">
      <w:pPr>
        <w:widowControl/>
        <w:autoSpaceDE/>
        <w:autoSpaceDN/>
        <w:ind w:firstLine="540"/>
        <w:rPr>
          <w:rFonts w:eastAsia="Calibri"/>
          <w:b/>
          <w:bCs/>
          <w:sz w:val="28"/>
          <w:szCs w:val="28"/>
        </w:rPr>
      </w:pPr>
    </w:p>
    <w:p w:rsidR="00FF3FE0" w:rsidRPr="00FF3FE0" w:rsidRDefault="00FF3FE0" w:rsidP="00FF3FE0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3. Прогноз конечных результатов муниципальной программы</w:t>
      </w:r>
    </w:p>
    <w:p w:rsidR="00FF3FE0" w:rsidRPr="00FF3FE0" w:rsidRDefault="00FF3FE0" w:rsidP="00FF3FE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Реализация запланированных программных мероприятий позволит:</w:t>
      </w:r>
    </w:p>
    <w:p w:rsidR="00FF3FE0" w:rsidRPr="00FF3FE0" w:rsidRDefault="00FF3FE0" w:rsidP="00FF3FE0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 xml:space="preserve">улучшить взаимодействие между органами и учреждениями системы профилактики, правоохранительными органами, органами местного самоуправления сельских поселений, общественными организациями по профилактике наркомании среди населения Смоленского </w:t>
      </w:r>
      <w:r w:rsidR="008455CF">
        <w:rPr>
          <w:rFonts w:eastAsia="Calibri"/>
          <w:sz w:val="28"/>
          <w:szCs w:val="28"/>
        </w:rPr>
        <w:t>муниципального округа</w:t>
      </w:r>
      <w:r w:rsidRPr="00FF3FE0">
        <w:rPr>
          <w:rFonts w:eastAsia="Calibri"/>
          <w:sz w:val="28"/>
          <w:szCs w:val="28"/>
        </w:rPr>
        <w:t>;</w:t>
      </w:r>
    </w:p>
    <w:p w:rsidR="00FF3FE0" w:rsidRPr="00FF3FE0" w:rsidRDefault="00FF3FE0" w:rsidP="00FF3FE0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систематизировать и повысить эффективность профилактических и реабилитационных мероприятий, связанных с проблемой распространения наркомании;</w:t>
      </w:r>
    </w:p>
    <w:p w:rsidR="00FF3FE0" w:rsidRPr="00FF3FE0" w:rsidRDefault="00FF3FE0" w:rsidP="00FF3FE0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повысить качество работы правоохранительных органов в сфере пресечения незаконного оборота наркотиков;</w:t>
      </w:r>
    </w:p>
    <w:p w:rsidR="00FF3FE0" w:rsidRPr="00FF3FE0" w:rsidRDefault="00FF3FE0" w:rsidP="00FF3FE0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увеличить количество лабораторных исследований с целью выявления лиц, употребляющих наркотические средства.</w:t>
      </w:r>
    </w:p>
    <w:p w:rsidR="00FF3FE0" w:rsidRPr="00FF3FE0" w:rsidRDefault="00FF3FE0" w:rsidP="00FF3FE0">
      <w:pPr>
        <w:tabs>
          <w:tab w:val="left" w:pos="993"/>
        </w:tabs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FF3FE0" w:rsidRPr="00FF3FE0" w:rsidRDefault="00FF3FE0" w:rsidP="00FF3FE0">
      <w:pPr>
        <w:adjustRightInd w:val="0"/>
        <w:jc w:val="center"/>
        <w:rPr>
          <w:b/>
          <w:sz w:val="28"/>
          <w:szCs w:val="24"/>
          <w:lang w:eastAsia="ru-RU"/>
        </w:rPr>
      </w:pPr>
      <w:r w:rsidRPr="00FF3FE0">
        <w:rPr>
          <w:b/>
          <w:sz w:val="28"/>
          <w:szCs w:val="24"/>
          <w:lang w:eastAsia="ru-RU"/>
        </w:rPr>
        <w:t>4. Сроки реализации муниципальной программы</w:t>
      </w:r>
    </w:p>
    <w:p w:rsidR="00FF3FE0" w:rsidRPr="00FF3FE0" w:rsidRDefault="00FF3FE0" w:rsidP="00FF3FE0">
      <w:pPr>
        <w:adjustRightInd w:val="0"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>Реализация муниципальной программы</w:t>
      </w:r>
      <w:r w:rsidRPr="00FF3FE0">
        <w:rPr>
          <w:sz w:val="24"/>
          <w:szCs w:val="24"/>
          <w:lang w:eastAsia="ru-RU"/>
        </w:rPr>
        <w:t xml:space="preserve"> </w:t>
      </w:r>
      <w:r w:rsidRPr="00FF3FE0">
        <w:rPr>
          <w:sz w:val="28"/>
          <w:szCs w:val="24"/>
          <w:lang w:eastAsia="ru-RU"/>
        </w:rPr>
        <w:t xml:space="preserve">«Комплексные меры противодействия </w:t>
      </w:r>
      <w:r w:rsidRPr="00FF3FE0">
        <w:rPr>
          <w:sz w:val="28"/>
          <w:szCs w:val="24"/>
          <w:lang w:eastAsia="ru-RU"/>
        </w:rPr>
        <w:lastRenderedPageBreak/>
        <w:t xml:space="preserve">злоупотреблению наркотическими средствами и их незаконному обороту на территории муниципального образования «Смоленский </w:t>
      </w:r>
      <w:r w:rsidR="00B51CEE">
        <w:rPr>
          <w:sz w:val="28"/>
          <w:szCs w:val="24"/>
          <w:lang w:eastAsia="ru-RU"/>
        </w:rPr>
        <w:t>муниципальный округ</w:t>
      </w:r>
      <w:r w:rsidRPr="00FF3FE0">
        <w:rPr>
          <w:sz w:val="28"/>
          <w:szCs w:val="24"/>
          <w:lang w:eastAsia="ru-RU"/>
        </w:rPr>
        <w:t xml:space="preserve">» Смоленской области на 2023-2025 годы» рассчитана на три года. Контрольные этапы – ежегодно и по итогам окончания срока реализации Программы. </w:t>
      </w:r>
    </w:p>
    <w:p w:rsidR="00FF3FE0" w:rsidRPr="00FF3FE0" w:rsidRDefault="00FF3FE0" w:rsidP="00FF3FE0">
      <w:pPr>
        <w:adjustRightInd w:val="0"/>
        <w:ind w:firstLine="540"/>
        <w:jc w:val="both"/>
        <w:rPr>
          <w:sz w:val="28"/>
          <w:szCs w:val="24"/>
          <w:lang w:eastAsia="ru-RU"/>
        </w:rPr>
      </w:pPr>
    </w:p>
    <w:p w:rsidR="00FF3FE0" w:rsidRPr="00FF3FE0" w:rsidRDefault="00FF3FE0" w:rsidP="00FF3FE0">
      <w:pPr>
        <w:widowControl/>
        <w:numPr>
          <w:ilvl w:val="0"/>
          <w:numId w:val="41"/>
        </w:numPr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Перечень программных мероприятий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>Перечень программных мероприятий представлен в приложении к настоящей программе, с указанием сроков реализации и объемов финансирования программы.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rFonts w:eastAsia="Calibri"/>
          <w:bCs/>
          <w:sz w:val="28"/>
          <w:szCs w:val="28"/>
        </w:rPr>
      </w:pPr>
    </w:p>
    <w:p w:rsidR="00FF3FE0" w:rsidRPr="00FF3FE0" w:rsidRDefault="00FF3FE0" w:rsidP="00FF3FE0">
      <w:pPr>
        <w:widowControl/>
        <w:numPr>
          <w:ilvl w:val="0"/>
          <w:numId w:val="41"/>
        </w:numPr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Информация по ресурсному обеспечению муниципальной программы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 xml:space="preserve">Общий объем финансирования муниципальной программы составляет </w:t>
      </w:r>
      <w:r w:rsidRPr="00FF3FE0">
        <w:rPr>
          <w:rFonts w:eastAsia="Calibri"/>
          <w:b/>
          <w:sz w:val="28"/>
          <w:szCs w:val="28"/>
        </w:rPr>
        <w:t>66,6 тыс. рублей,</w:t>
      </w:r>
      <w:r w:rsidRPr="00FF3FE0">
        <w:rPr>
          <w:rFonts w:eastAsia="Calibri"/>
          <w:sz w:val="28"/>
          <w:szCs w:val="28"/>
        </w:rPr>
        <w:t xml:space="preserve"> в том числе по годам: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в 2023 г. – 22,2 тыс. рублей;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в 2024 г. – 22,2 тыс. рублей;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в 2025 г. – 22,2 тыс. рублей.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 xml:space="preserve">Финансирование предусмотрено за счет средств бюджета муниципального образования «Смоленский </w:t>
      </w:r>
      <w:r w:rsidR="00B51CEE">
        <w:rPr>
          <w:rFonts w:eastAsia="Calibri"/>
          <w:sz w:val="28"/>
          <w:szCs w:val="28"/>
        </w:rPr>
        <w:t>муниципальный округ</w:t>
      </w:r>
      <w:r w:rsidRPr="00FF3FE0">
        <w:rPr>
          <w:rFonts w:eastAsia="Calibri"/>
          <w:sz w:val="28"/>
          <w:szCs w:val="28"/>
        </w:rPr>
        <w:t>» Смоленской области.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</w:p>
    <w:p w:rsidR="00FF3FE0" w:rsidRPr="00FF3FE0" w:rsidRDefault="00FF3FE0" w:rsidP="00FF3FE0">
      <w:pPr>
        <w:widowControl/>
        <w:numPr>
          <w:ilvl w:val="0"/>
          <w:numId w:val="41"/>
        </w:numPr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Методика оценки эффективности муниципальной программы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Настоящая Методика применяется для оценки эффективности реализации муниципальной программы и расчета значений целевых индикаторов и показателей Программы.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FF3FE0" w:rsidRPr="00FF3FE0" w:rsidRDefault="00FF3FE0" w:rsidP="00FF3FE0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Сопоставления фактических и плановых целевых индикаторов и показателей по итогам реализации Программы по годам;</w:t>
      </w:r>
    </w:p>
    <w:p w:rsidR="00FF3FE0" w:rsidRPr="00FF3FE0" w:rsidRDefault="00FF3FE0" w:rsidP="00FF3FE0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индикаторов и показателей по итогам реализации Программы по годам.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Оценка результативности Программы будет произведена путем сравнения значений показателей в год окончания реализации Программы с базовыми значениями целевых показателей.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FF3FE0" w:rsidRPr="00FF3FE0" w:rsidRDefault="00FF3FE0" w:rsidP="00FF3FE0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о корректировке целей и сроков реализации Программы и ее мероприятий;</w:t>
      </w:r>
    </w:p>
    <w:p w:rsidR="00FF3FE0" w:rsidRPr="00FF3FE0" w:rsidRDefault="00FF3FE0" w:rsidP="00FF3FE0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о сокращении финансирования Программы за счет средств местного бюджета на очередной финансовый год.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sz w:val="28"/>
          <w:szCs w:val="28"/>
        </w:rPr>
        <w:t xml:space="preserve">Оценка эффективности реализации муниципальной программы </w:t>
      </w:r>
      <w:r w:rsidRPr="00FF3FE0">
        <w:rPr>
          <w:rFonts w:eastAsia="Calibri"/>
          <w:bCs/>
          <w:sz w:val="28"/>
          <w:szCs w:val="28"/>
        </w:rPr>
        <w:t xml:space="preserve">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</w:t>
      </w:r>
      <w:r w:rsidR="00B51CEE">
        <w:rPr>
          <w:rFonts w:eastAsia="Calibri"/>
          <w:bCs/>
          <w:sz w:val="28"/>
          <w:szCs w:val="28"/>
        </w:rPr>
        <w:t>муниципальный округ</w:t>
      </w:r>
      <w:r w:rsidRPr="00FF3FE0">
        <w:rPr>
          <w:rFonts w:eastAsia="Calibri"/>
          <w:bCs/>
          <w:sz w:val="28"/>
          <w:szCs w:val="28"/>
        </w:rPr>
        <w:t>» Смоленской области» на 2023-2025 годы» производится на основании информации за отчетный год о достигнутых результатах и проведенных мероприятиях.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 xml:space="preserve">Эффективность достижения каждого показателя муниципальной программы рассчитывается по следующей формуле: </w:t>
      </w:r>
    </w:p>
    <w:p w:rsidR="00FF3FE0" w:rsidRPr="00FF3FE0" w:rsidRDefault="00FF3FE0" w:rsidP="00FF3FE0">
      <w:pPr>
        <w:widowControl/>
        <w:adjustRightInd w:val="0"/>
        <w:ind w:firstLine="709"/>
        <w:jc w:val="center"/>
        <w:rPr>
          <w:rFonts w:eastAsia="Calibri"/>
          <w:sz w:val="28"/>
          <w:szCs w:val="28"/>
        </w:rPr>
      </w:pPr>
      <w:proofErr w:type="spellStart"/>
      <w:r w:rsidRPr="00FF3FE0">
        <w:rPr>
          <w:rFonts w:eastAsia="Calibri"/>
          <w:sz w:val="28"/>
          <w:szCs w:val="28"/>
        </w:rPr>
        <w:lastRenderedPageBreak/>
        <w:t>Е</w:t>
      </w:r>
      <w:proofErr w:type="gramStart"/>
      <w:r w:rsidRPr="00FF3FE0">
        <w:rPr>
          <w:rFonts w:eastAsia="Calibri"/>
          <w:sz w:val="28"/>
          <w:szCs w:val="28"/>
        </w:rPr>
        <w:t>n</w:t>
      </w:r>
      <w:proofErr w:type="spellEnd"/>
      <w:proofErr w:type="gramEnd"/>
      <w:r w:rsidRPr="00FF3FE0">
        <w:rPr>
          <w:rFonts w:eastAsia="Calibri"/>
          <w:sz w:val="28"/>
          <w:szCs w:val="28"/>
        </w:rPr>
        <w:t xml:space="preserve"> = </w:t>
      </w:r>
      <w:r w:rsidRPr="00FF3FE0">
        <w:rPr>
          <w:rFonts w:eastAsia="Calibri"/>
          <w:sz w:val="28"/>
          <w:szCs w:val="28"/>
        </w:rPr>
        <w:fldChar w:fldCharType="begin"/>
      </w:r>
      <w:r w:rsidRPr="00FF3FE0">
        <w:rPr>
          <w:rFonts w:eastAsia="Calibri"/>
          <w:sz w:val="28"/>
          <w:szCs w:val="28"/>
        </w:rPr>
        <w:instrText xml:space="preserve"> </w:instrText>
      </w:r>
      <w:r w:rsidRPr="00FF3FE0">
        <w:rPr>
          <w:rFonts w:eastAsia="Calibri"/>
          <w:sz w:val="28"/>
          <w:szCs w:val="28"/>
          <w:lang w:val="en-US"/>
        </w:rPr>
        <w:instrText>QUOTE</w:instrText>
      </w:r>
      <w:r w:rsidRPr="00FF3FE0">
        <w:rPr>
          <w:rFonts w:eastAsia="Calibri"/>
          <w:sz w:val="28"/>
          <w:szCs w:val="28"/>
        </w:rPr>
        <w:instrText xml:space="preserve"> </w:instrText>
      </w:r>
      <w:r w:rsidRPr="00FF3FE0">
        <w:rPr>
          <w:rFonts w:eastAsia="Calibri"/>
          <w:noProof/>
          <w:position w:val="-15"/>
          <w:sz w:val="28"/>
          <w:szCs w:val="28"/>
          <w:lang w:eastAsia="ru-RU"/>
        </w:rPr>
        <w:drawing>
          <wp:inline distT="0" distB="0" distL="0" distR="0" wp14:anchorId="2E267913" wp14:editId="14FF8D4B">
            <wp:extent cx="16192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FE0">
        <w:rPr>
          <w:rFonts w:eastAsia="Calibri"/>
          <w:sz w:val="28"/>
          <w:szCs w:val="28"/>
        </w:rPr>
        <w:instrText xml:space="preserve"> </w:instrText>
      </w:r>
      <w:r w:rsidRPr="00FF3FE0">
        <w:rPr>
          <w:rFonts w:eastAsia="Calibri"/>
          <w:sz w:val="28"/>
          <w:szCs w:val="28"/>
        </w:rPr>
        <w:fldChar w:fldCharType="separate"/>
      </w:r>
      <w:r w:rsidRPr="00FF3FE0">
        <w:rPr>
          <w:rFonts w:eastAsia="Calibri"/>
          <w:noProof/>
          <w:position w:val="-15"/>
          <w:sz w:val="28"/>
          <w:szCs w:val="28"/>
          <w:lang w:eastAsia="ru-RU"/>
        </w:rPr>
        <w:drawing>
          <wp:inline distT="0" distB="0" distL="0" distR="0" wp14:anchorId="2ADC4359" wp14:editId="5F1083A6">
            <wp:extent cx="161925" cy="314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FE0">
        <w:rPr>
          <w:rFonts w:eastAsia="Calibri"/>
          <w:sz w:val="28"/>
          <w:szCs w:val="28"/>
        </w:rPr>
        <w:fldChar w:fldCharType="end"/>
      </w:r>
      <w:r w:rsidRPr="00FF3FE0">
        <w:rPr>
          <w:rFonts w:eastAsia="Calibri"/>
          <w:sz w:val="28"/>
          <w:szCs w:val="28"/>
        </w:rPr>
        <w:t xml:space="preserve"> * 100% , где: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FF3FE0">
        <w:rPr>
          <w:rFonts w:eastAsia="Calibri"/>
          <w:sz w:val="28"/>
          <w:szCs w:val="28"/>
        </w:rPr>
        <w:t>Е</w:t>
      </w:r>
      <w:proofErr w:type="gramStart"/>
      <w:r w:rsidRPr="00FF3FE0">
        <w:rPr>
          <w:rFonts w:eastAsia="Calibri"/>
          <w:sz w:val="28"/>
          <w:szCs w:val="28"/>
        </w:rPr>
        <w:t>n</w:t>
      </w:r>
      <w:proofErr w:type="spellEnd"/>
      <w:proofErr w:type="gramEnd"/>
      <w:r w:rsidRPr="00FF3FE0">
        <w:rPr>
          <w:rFonts w:eastAsia="Calibri"/>
          <w:sz w:val="28"/>
          <w:szCs w:val="28"/>
        </w:rPr>
        <w:t xml:space="preserve"> – эффективность достижения показателя программы (процентов);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FF3FE0">
        <w:rPr>
          <w:rFonts w:eastAsia="Calibri"/>
          <w:sz w:val="28"/>
          <w:szCs w:val="28"/>
        </w:rPr>
        <w:t>Tf</w:t>
      </w:r>
      <w:proofErr w:type="spellEnd"/>
      <w:r w:rsidRPr="00FF3FE0">
        <w:rPr>
          <w:rFonts w:eastAsia="Calibri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FF3FE0">
        <w:rPr>
          <w:rFonts w:eastAsia="Calibri"/>
          <w:sz w:val="28"/>
          <w:szCs w:val="28"/>
        </w:rPr>
        <w:t>Т</w:t>
      </w:r>
      <w:proofErr w:type="gramStart"/>
      <w:r w:rsidRPr="00FF3FE0">
        <w:rPr>
          <w:rFonts w:eastAsia="Calibri"/>
          <w:sz w:val="28"/>
          <w:szCs w:val="28"/>
        </w:rPr>
        <w:t>n</w:t>
      </w:r>
      <w:proofErr w:type="spellEnd"/>
      <w:proofErr w:type="gramEnd"/>
      <w:r w:rsidRPr="00FF3FE0">
        <w:rPr>
          <w:rFonts w:eastAsia="Calibri"/>
          <w:sz w:val="28"/>
          <w:szCs w:val="28"/>
        </w:rPr>
        <w:t xml:space="preserve"> – плановое значение показателя.</w:t>
      </w:r>
    </w:p>
    <w:p w:rsidR="00FF3FE0" w:rsidRPr="00FF3FE0" w:rsidRDefault="00FF3FE0" w:rsidP="00FF3FE0">
      <w:pPr>
        <w:widowControl/>
        <w:autoSpaceDE/>
        <w:autoSpaceDN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FF3FE0" w:rsidRPr="00FF3FE0" w:rsidRDefault="00FF3FE0" w:rsidP="00FF3FE0">
      <w:pPr>
        <w:widowControl/>
        <w:numPr>
          <w:ilvl w:val="0"/>
          <w:numId w:val="41"/>
        </w:numPr>
        <w:autoSpaceDE/>
        <w:autoSpaceDN/>
        <w:jc w:val="center"/>
        <w:rPr>
          <w:rFonts w:eastAsia="Calibri"/>
          <w:b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Система управления реализацией муниципальной программой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 xml:space="preserve">Антинаркотическая комиссия в муниципальном образовании «Смоленский </w:t>
      </w:r>
      <w:r w:rsidR="00B51CEE">
        <w:rPr>
          <w:rFonts w:eastAsia="Calibri"/>
          <w:sz w:val="28"/>
          <w:szCs w:val="28"/>
        </w:rPr>
        <w:t>муниципальный округ</w:t>
      </w:r>
      <w:r w:rsidRPr="00FF3FE0">
        <w:rPr>
          <w:rFonts w:eastAsia="Calibri"/>
          <w:sz w:val="28"/>
          <w:szCs w:val="28"/>
        </w:rPr>
        <w:t>» Смоленской области осуществляет текущее управление и обеспечивает согласование действий по реализации Программы, осуществляет подготовку проектов нормативно-правовых актов, необходимых для реализации Программы, совместно с исполнителями и участниками Программы реализует мероприятия, указанные в приложении.</w:t>
      </w:r>
    </w:p>
    <w:p w:rsidR="00FF3FE0" w:rsidRPr="00FF3FE0" w:rsidRDefault="00FF3FE0" w:rsidP="00FF3FE0">
      <w:pPr>
        <w:adjustRightInd w:val="0"/>
        <w:ind w:firstLine="540"/>
        <w:jc w:val="both"/>
        <w:rPr>
          <w:b/>
          <w:sz w:val="28"/>
          <w:szCs w:val="24"/>
          <w:lang w:eastAsia="ru-RU"/>
        </w:rPr>
      </w:pPr>
    </w:p>
    <w:p w:rsidR="00FF3FE0" w:rsidRPr="00FF3FE0" w:rsidRDefault="00FF3FE0" w:rsidP="00FF3FE0">
      <w:pPr>
        <w:adjustRightInd w:val="0"/>
        <w:ind w:firstLine="540"/>
        <w:jc w:val="both"/>
        <w:rPr>
          <w:b/>
          <w:sz w:val="28"/>
          <w:szCs w:val="24"/>
          <w:lang w:eastAsia="ru-RU"/>
        </w:rPr>
      </w:pPr>
    </w:p>
    <w:p w:rsidR="00FF3FE0" w:rsidRPr="00FF3FE0" w:rsidRDefault="00FF3FE0" w:rsidP="00FF3FE0">
      <w:pPr>
        <w:adjustRightInd w:val="0"/>
        <w:jc w:val="both"/>
        <w:rPr>
          <w:b/>
          <w:sz w:val="28"/>
          <w:szCs w:val="24"/>
          <w:lang w:eastAsia="ru-RU"/>
        </w:rPr>
      </w:pPr>
    </w:p>
    <w:p w:rsidR="00FF3FE0" w:rsidRPr="00FF3FE0" w:rsidRDefault="00FF3FE0" w:rsidP="00FF3FE0">
      <w:pPr>
        <w:adjustRightInd w:val="0"/>
        <w:jc w:val="both"/>
        <w:rPr>
          <w:b/>
          <w:sz w:val="28"/>
          <w:szCs w:val="24"/>
          <w:lang w:eastAsia="ru-RU"/>
        </w:rPr>
      </w:pPr>
    </w:p>
    <w:p w:rsidR="006D0E4C" w:rsidRDefault="006D0E4C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  <w:sectPr w:rsidR="00B51CEE" w:rsidSect="001E7788">
          <w:headerReference w:type="default" r:id="rId11"/>
          <w:pgSz w:w="11910" w:h="16840"/>
          <w:pgMar w:top="567" w:right="567" w:bottom="567" w:left="1134" w:header="0" w:footer="0" w:gutter="0"/>
          <w:pgNumType w:start="0"/>
          <w:cols w:space="720"/>
        </w:sectPr>
      </w:pPr>
    </w:p>
    <w:p w:rsidR="00B51CEE" w:rsidRPr="00B51CEE" w:rsidRDefault="00B51CEE" w:rsidP="00B51CEE">
      <w:pPr>
        <w:adjustRightInd w:val="0"/>
        <w:ind w:left="9639" w:right="-456"/>
        <w:jc w:val="both"/>
        <w:rPr>
          <w:bCs/>
          <w:sz w:val="28"/>
          <w:szCs w:val="24"/>
          <w:lang w:eastAsia="ru-RU"/>
        </w:rPr>
      </w:pPr>
      <w:r w:rsidRPr="00B51CEE">
        <w:rPr>
          <w:sz w:val="28"/>
          <w:szCs w:val="24"/>
          <w:lang w:eastAsia="ru-RU"/>
        </w:rPr>
        <w:lastRenderedPageBreak/>
        <w:t xml:space="preserve">Приложение </w:t>
      </w:r>
      <w:r w:rsidRPr="00B51CEE">
        <w:rPr>
          <w:bCs/>
          <w:color w:val="000000"/>
          <w:sz w:val="28"/>
          <w:szCs w:val="28"/>
          <w:lang w:eastAsia="ru-RU"/>
        </w:rPr>
        <w:t xml:space="preserve">к </w:t>
      </w:r>
      <w:r w:rsidRPr="00B51CEE">
        <w:rPr>
          <w:bCs/>
          <w:sz w:val="28"/>
          <w:szCs w:val="24"/>
          <w:lang w:eastAsia="ru-RU"/>
        </w:rPr>
        <w:t xml:space="preserve">муниципальной программе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</w:t>
      </w:r>
      <w:r>
        <w:rPr>
          <w:bCs/>
          <w:sz w:val="28"/>
          <w:szCs w:val="24"/>
          <w:lang w:eastAsia="ru-RU"/>
        </w:rPr>
        <w:t>муниципальный</w:t>
      </w:r>
      <w:r>
        <w:rPr>
          <w:bCs/>
          <w:sz w:val="28"/>
          <w:szCs w:val="24"/>
          <w:lang w:eastAsia="ru-RU"/>
        </w:rPr>
        <w:tab/>
        <w:t xml:space="preserve"> округ</w:t>
      </w:r>
      <w:r w:rsidRPr="00B51CEE">
        <w:rPr>
          <w:bCs/>
          <w:sz w:val="28"/>
          <w:szCs w:val="24"/>
          <w:lang w:eastAsia="ru-RU"/>
        </w:rPr>
        <w:t>» Смоленской области на 2023-2025 годы»</w:t>
      </w:r>
    </w:p>
    <w:p w:rsidR="00B51CEE" w:rsidRPr="00B51CEE" w:rsidRDefault="00B51CEE" w:rsidP="00B51CEE">
      <w:pPr>
        <w:adjustRightInd w:val="0"/>
        <w:ind w:firstLine="540"/>
        <w:jc w:val="both"/>
        <w:rPr>
          <w:b/>
          <w:sz w:val="28"/>
          <w:szCs w:val="24"/>
          <w:lang w:eastAsia="ru-RU"/>
        </w:rPr>
      </w:pPr>
      <w:r w:rsidRPr="00B51CEE">
        <w:rPr>
          <w:sz w:val="28"/>
          <w:szCs w:val="24"/>
          <w:lang w:eastAsia="ru-RU"/>
        </w:rPr>
        <w:t xml:space="preserve"> </w:t>
      </w:r>
    </w:p>
    <w:p w:rsidR="00B51CEE" w:rsidRPr="00B51CEE" w:rsidRDefault="00B51CEE" w:rsidP="00B51CEE">
      <w:pPr>
        <w:adjustRightInd w:val="0"/>
        <w:ind w:firstLine="540"/>
        <w:jc w:val="center"/>
        <w:rPr>
          <w:b/>
          <w:sz w:val="28"/>
          <w:szCs w:val="24"/>
          <w:lang w:eastAsia="ru-RU"/>
        </w:rPr>
      </w:pPr>
    </w:p>
    <w:p w:rsidR="00B51CEE" w:rsidRPr="00B51CEE" w:rsidRDefault="00B51CEE" w:rsidP="00B51CEE">
      <w:pPr>
        <w:adjustRightInd w:val="0"/>
        <w:ind w:firstLine="540"/>
        <w:jc w:val="center"/>
        <w:rPr>
          <w:b/>
          <w:sz w:val="28"/>
          <w:szCs w:val="24"/>
          <w:lang w:eastAsia="ru-RU"/>
        </w:rPr>
      </w:pPr>
      <w:r w:rsidRPr="00B51CEE">
        <w:rPr>
          <w:b/>
          <w:sz w:val="28"/>
          <w:szCs w:val="24"/>
          <w:lang w:eastAsia="ru-RU"/>
        </w:rPr>
        <w:t xml:space="preserve">Перечень основных мероприятий муниципальной программы </w:t>
      </w:r>
      <w:r w:rsidRPr="00B51CEE">
        <w:rPr>
          <w:b/>
          <w:bCs/>
          <w:sz w:val="28"/>
          <w:szCs w:val="24"/>
          <w:lang w:eastAsia="ru-RU"/>
        </w:rPr>
        <w:t xml:space="preserve">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</w:t>
      </w:r>
      <w:r>
        <w:rPr>
          <w:b/>
          <w:bCs/>
          <w:sz w:val="28"/>
          <w:szCs w:val="24"/>
          <w:lang w:eastAsia="ru-RU"/>
        </w:rPr>
        <w:t>муниципальный округ</w:t>
      </w:r>
      <w:r w:rsidRPr="00B51CEE">
        <w:rPr>
          <w:b/>
          <w:bCs/>
          <w:sz w:val="28"/>
          <w:szCs w:val="24"/>
          <w:lang w:eastAsia="ru-RU"/>
        </w:rPr>
        <w:t>» Смоленской области на 2023-2025 годы»</w:t>
      </w:r>
    </w:p>
    <w:p w:rsidR="00B51CEE" w:rsidRPr="00B51CEE" w:rsidRDefault="00B51CEE" w:rsidP="00B51CEE">
      <w:pPr>
        <w:adjustRightInd w:val="0"/>
        <w:ind w:firstLine="540"/>
        <w:jc w:val="center"/>
        <w:rPr>
          <w:b/>
          <w:sz w:val="28"/>
          <w:szCs w:val="24"/>
          <w:lang w:eastAsia="ru-RU"/>
        </w:rPr>
      </w:pPr>
    </w:p>
    <w:tbl>
      <w:tblPr>
        <w:tblW w:w="15338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5182"/>
        <w:gridCol w:w="1560"/>
        <w:gridCol w:w="6"/>
        <w:gridCol w:w="3112"/>
        <w:gridCol w:w="1207"/>
        <w:gridCol w:w="6"/>
        <w:gridCol w:w="646"/>
        <w:gridCol w:w="33"/>
        <w:gridCol w:w="675"/>
        <w:gridCol w:w="11"/>
        <w:gridCol w:w="686"/>
        <w:gridCol w:w="12"/>
        <w:gridCol w:w="1560"/>
        <w:gridCol w:w="12"/>
      </w:tblGrid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  <w:vMerge w:val="restart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№ п\</w:t>
            </w:r>
            <w:proofErr w:type="gramStart"/>
            <w:r w:rsidRPr="00B51CEE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82" w:type="dxa"/>
            <w:vMerge w:val="restart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Наименование</w:t>
            </w: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6" w:type="dxa"/>
            <w:gridSpan w:val="2"/>
            <w:vMerge w:val="restart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2" w:type="dxa"/>
            <w:vMerge w:val="restart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64" w:type="dxa"/>
            <w:gridSpan w:val="7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Объем финансирования (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тыс</w:t>
            </w:r>
            <w:proofErr w:type="gramStart"/>
            <w:r w:rsidRPr="00B51CEE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B51CEE">
              <w:rPr>
                <w:sz w:val="24"/>
                <w:szCs w:val="24"/>
                <w:lang w:eastAsia="ru-RU"/>
              </w:rPr>
              <w:t>ублей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2" w:type="dxa"/>
            <w:gridSpan w:val="2"/>
            <w:vMerge w:val="restart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 w:val="restart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Всего </w:t>
            </w: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057" w:type="dxa"/>
            <w:gridSpan w:val="6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72" w:type="dxa"/>
            <w:gridSpan w:val="2"/>
            <w:vMerge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15326" w:type="dxa"/>
            <w:gridSpan w:val="14"/>
          </w:tcPr>
          <w:p w:rsidR="00B51CEE" w:rsidRPr="00B51CEE" w:rsidRDefault="00B51CEE" w:rsidP="00B51CEE">
            <w:pPr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Организационные и правовые мероприятия, направленные на противодействие незаконному обороту наркотиков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Размещение информации на сайтах Администрации муниципального образования 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B51CEE">
              <w:rPr>
                <w:sz w:val="24"/>
                <w:szCs w:val="24"/>
                <w:lang w:eastAsia="ru-RU"/>
              </w:rPr>
              <w:t xml:space="preserve">» Смоленской области, </w:t>
            </w:r>
            <w:r>
              <w:rPr>
                <w:sz w:val="24"/>
                <w:szCs w:val="24"/>
                <w:lang w:eastAsia="ru-RU"/>
              </w:rPr>
              <w:t xml:space="preserve"> управления </w:t>
            </w:r>
            <w:r w:rsidRPr="00B51CEE">
              <w:rPr>
                <w:sz w:val="24"/>
                <w:szCs w:val="24"/>
                <w:lang w:eastAsia="ru-RU"/>
              </w:rPr>
              <w:t xml:space="preserve">по образованию, </w:t>
            </w:r>
            <w:r>
              <w:rPr>
                <w:sz w:val="24"/>
                <w:szCs w:val="24"/>
                <w:lang w:eastAsia="ru-RU"/>
              </w:rPr>
              <w:t>управления</w:t>
            </w:r>
            <w:r w:rsidRPr="00B51CEE">
              <w:rPr>
                <w:sz w:val="24"/>
                <w:szCs w:val="24"/>
                <w:lang w:eastAsia="ru-RU"/>
              </w:rPr>
              <w:t xml:space="preserve"> по культуре, туризму и спорту,  в средствах массовой информации о проведении антинаркотических мероприятий и мероприятий по пропаганде здорового образа жизни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8455CF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Администрация муниципального образования 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B51CEE">
              <w:rPr>
                <w:sz w:val="24"/>
                <w:szCs w:val="24"/>
                <w:lang w:eastAsia="ru-RU"/>
              </w:rPr>
              <w:t>» Смоленской области</w:t>
            </w:r>
            <w:r w:rsidR="008455CF">
              <w:rPr>
                <w:sz w:val="24"/>
                <w:szCs w:val="24"/>
                <w:lang w:eastAsia="ru-RU"/>
              </w:rPr>
              <w:t>;</w:t>
            </w:r>
            <w:r w:rsidRPr="00B51C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Pr="00B51CEE">
              <w:rPr>
                <w:sz w:val="24"/>
                <w:szCs w:val="24"/>
                <w:lang w:eastAsia="ru-RU"/>
              </w:rPr>
              <w:t xml:space="preserve"> по образованию</w:t>
            </w:r>
            <w:r w:rsidR="008455CF">
              <w:rPr>
                <w:sz w:val="24"/>
                <w:szCs w:val="24"/>
                <w:lang w:eastAsia="ru-RU"/>
              </w:rPr>
              <w:t>;</w:t>
            </w:r>
            <w:r w:rsidRPr="00B51C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8455CF">
              <w:rPr>
                <w:sz w:val="24"/>
                <w:szCs w:val="24"/>
                <w:lang w:eastAsia="ru-RU"/>
              </w:rPr>
              <w:t>по культуре, туризму и спорту;</w:t>
            </w:r>
          </w:p>
          <w:p w:rsidR="008455CF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КДН и ЗП, </w:t>
            </w:r>
          </w:p>
          <w:p w:rsidR="00B51CEE" w:rsidRPr="00B51CEE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СОГУП «Редакция газеты «</w:t>
            </w:r>
            <w:proofErr w:type="gramStart"/>
            <w:r w:rsidRPr="00B51CEE">
              <w:rPr>
                <w:sz w:val="24"/>
                <w:szCs w:val="24"/>
                <w:lang w:eastAsia="ru-RU"/>
              </w:rPr>
              <w:t>Сельская</w:t>
            </w:r>
            <w:proofErr w:type="gramEnd"/>
            <w:r w:rsidRPr="00B51CEE">
              <w:rPr>
                <w:sz w:val="24"/>
                <w:szCs w:val="24"/>
                <w:lang w:eastAsia="ru-RU"/>
              </w:rPr>
              <w:t xml:space="preserve"> правда</w:t>
            </w:r>
            <w:r>
              <w:rPr>
                <w:sz w:val="24"/>
                <w:szCs w:val="24"/>
                <w:lang w:eastAsia="ru-RU"/>
              </w:rPr>
              <w:t xml:space="preserve"> Смоленский район</w:t>
            </w:r>
            <w:r w:rsidRPr="00B51CE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Организация совместных заседаний комиссии по делам несовершеннолетних и защите их прав </w:t>
            </w:r>
            <w:r w:rsidRPr="00B51CEE">
              <w:rPr>
                <w:sz w:val="24"/>
                <w:szCs w:val="24"/>
                <w:lang w:eastAsia="ru-RU"/>
              </w:rPr>
              <w:lastRenderedPageBreak/>
              <w:t>и антинаркотической комиссии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8455C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КДН и ЗП;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Антинаркотическая </w:t>
            </w:r>
            <w:r w:rsidRPr="00B51CEE">
              <w:rPr>
                <w:sz w:val="24"/>
                <w:szCs w:val="24"/>
                <w:lang w:eastAsia="ru-RU"/>
              </w:rPr>
              <w:lastRenderedPageBreak/>
              <w:t>комиссия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Не требует финансовых </w:t>
            </w:r>
            <w:r w:rsidRPr="00B51CEE">
              <w:rPr>
                <w:sz w:val="24"/>
                <w:szCs w:val="24"/>
                <w:lang w:eastAsia="ru-RU"/>
              </w:rPr>
              <w:lastRenderedPageBreak/>
              <w:t>затрат</w:t>
            </w:r>
          </w:p>
        </w:tc>
      </w:tr>
      <w:tr w:rsidR="00B51CEE" w:rsidRPr="00B51CEE" w:rsidTr="00B51CEE">
        <w:trPr>
          <w:gridAfter w:val="1"/>
          <w:wAfter w:w="12" w:type="dxa"/>
          <w:cantSplit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Обеспечение методическими пособиями работников образования по вопросам первичной профилактики наркомании, токсикомании, алкоголизма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течение запланированного периода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8455CF">
              <w:rPr>
                <w:sz w:val="24"/>
                <w:szCs w:val="24"/>
                <w:lang w:eastAsia="ru-RU"/>
              </w:rPr>
              <w:t>по образованию;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УН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B51CEE">
              <w:rPr>
                <w:sz w:val="24"/>
                <w:szCs w:val="24"/>
                <w:lang w:eastAsia="ru-RU"/>
              </w:rPr>
              <w:t xml:space="preserve"> УМВ</w:t>
            </w:r>
            <w:r w:rsidR="00BC1BA0">
              <w:rPr>
                <w:sz w:val="24"/>
                <w:szCs w:val="24"/>
                <w:lang w:eastAsia="ru-RU"/>
              </w:rPr>
              <w:t>Д России по Смоленской области;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ОГБУЗ «Смоленский областной наркологический диспансер» 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Разработка нормативных правовых актов, регулирующих правоотношения в сфере профилактики употребления наркотических средств и психотропных веществ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Антинаркотическая комиссия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 xml:space="preserve"> на территории Смоленского </w:t>
            </w:r>
            <w:r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Антинаркотическая комиссия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82" w:type="dxa"/>
          </w:tcPr>
          <w:p w:rsidR="00B51CEE" w:rsidRPr="00B51CEE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Участие подростков </w:t>
            </w:r>
            <w:r w:rsidR="008455CF">
              <w:rPr>
                <w:sz w:val="24"/>
                <w:szCs w:val="24"/>
                <w:lang w:eastAsia="ru-RU"/>
              </w:rPr>
              <w:t>Смоленского округа</w:t>
            </w:r>
            <w:r w:rsidRPr="00B51CEE">
              <w:rPr>
                <w:sz w:val="24"/>
                <w:szCs w:val="24"/>
                <w:lang w:eastAsia="ru-RU"/>
              </w:rPr>
              <w:t xml:space="preserve"> в проведении социологического мониторинга психологической предрасположенности к потреблению наркотиков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</w:t>
            </w:r>
            <w:r w:rsidR="00BC1BA0">
              <w:rPr>
                <w:sz w:val="24"/>
                <w:szCs w:val="24"/>
                <w:lang w:eastAsia="ru-RU"/>
              </w:rPr>
              <w:t>ованию;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ОГБУЗ «Смоленский областной наркологический диспансер» 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Участие представителей органов системы профилактики, безнадзорности и правонарушений несовершеннолетних в мероприятиях различных уровней по вопросам защиты прав и интересов детей и молодежи, профилактики наркомании, алкоголизма, формирования здорового образа жизни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По отдельным планам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Органы и учреждения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системы профилактики  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Принятие мер по активизации информирования населения о работе телефона доверия Управления по </w:t>
            </w:r>
            <w:proofErr w:type="gramStart"/>
            <w:r w:rsidRPr="00B51CEE">
              <w:rPr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51CEE">
              <w:rPr>
                <w:sz w:val="24"/>
                <w:szCs w:val="24"/>
                <w:lang w:eastAsia="ru-RU"/>
              </w:rPr>
              <w:t xml:space="preserve"> незаконным оборотом наркотиков УМВД России по Смоленской области      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C1BA0" w:rsidRDefault="00BC1BA0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Антинаркотическая комиссия;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 ОМВД России </w:t>
            </w:r>
            <w:r w:rsidR="0084583F">
              <w:rPr>
                <w:sz w:val="24"/>
                <w:szCs w:val="24"/>
                <w:lang w:eastAsia="ru-RU"/>
              </w:rPr>
              <w:t>«Смоленский»</w:t>
            </w:r>
            <w:r w:rsidR="00BC1BA0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отраслей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Принятие в организациях и учреждениях мер по исполнению законодательства, направленного на защиту детей от распространения </w:t>
            </w:r>
            <w:r w:rsidRPr="00B51CEE">
              <w:rPr>
                <w:sz w:val="24"/>
                <w:szCs w:val="24"/>
                <w:lang w:eastAsia="ru-RU"/>
              </w:rPr>
              <w:lastRenderedPageBreak/>
              <w:t>информации, наносящей вред их здоровью, нравственному и духовному развитию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C1BA0" w:rsidRDefault="00BC1BA0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образованию;</w:t>
            </w:r>
          </w:p>
          <w:p w:rsidR="00B51CEE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управление 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 по культуре, </w:t>
            </w:r>
            <w:r w:rsidR="00B51CEE" w:rsidRPr="00B51CEE">
              <w:rPr>
                <w:sz w:val="24"/>
                <w:szCs w:val="24"/>
                <w:lang w:eastAsia="ru-RU"/>
              </w:rPr>
              <w:lastRenderedPageBreak/>
              <w:t>туризму и спорту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15326" w:type="dxa"/>
            <w:gridSpan w:val="14"/>
          </w:tcPr>
          <w:p w:rsidR="00B51CEE" w:rsidRPr="00B51CEE" w:rsidRDefault="00B51CEE" w:rsidP="00B51CEE">
            <w:pPr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lastRenderedPageBreak/>
              <w:t>Мероприятия по профилактике незаконного потребления наркотиков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Организация и проведение конкурсов, акций, выставок, «круглых столов» и иных мероприятий, направленных на профилактику потребления наркотических средств или психотропных веществ без назначения врача, либо новых потенциально опасных 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 xml:space="preserve"> веществ</w:t>
            </w:r>
            <w:r w:rsidRPr="00B51CEE">
              <w:rPr>
                <w:color w:val="FF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C1BA0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BC1BA0">
              <w:rPr>
                <w:sz w:val="24"/>
                <w:szCs w:val="24"/>
                <w:lang w:eastAsia="ru-RU"/>
              </w:rPr>
              <w:t xml:space="preserve"> по образованию;</w:t>
            </w:r>
          </w:p>
          <w:p w:rsidR="00BC1BA0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культуре, туризму и спорту</w:t>
            </w:r>
            <w:r w:rsidR="00BC1BA0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 КДН и ЗП     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182" w:type="dxa"/>
          </w:tcPr>
          <w:p w:rsidR="00B51CEE" w:rsidRPr="00B51CEE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8455CF">
              <w:rPr>
                <w:sz w:val="24"/>
                <w:szCs w:val="24"/>
                <w:lang w:eastAsia="ru-RU"/>
              </w:rPr>
              <w:t>муниципальных</w:t>
            </w:r>
            <w:r w:rsidRPr="00B51CEE">
              <w:rPr>
                <w:sz w:val="24"/>
                <w:szCs w:val="24"/>
                <w:lang w:eastAsia="ru-RU"/>
              </w:rPr>
              <w:t xml:space="preserve"> мероприятий, направленных на пропаганду здорового образа жизни детей и молодежи с привлечением добровольческого центра и волонтерских отрядов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образованию         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72" w:type="dxa"/>
            <w:gridSpan w:val="2"/>
          </w:tcPr>
          <w:p w:rsidR="00B51CEE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Разработка, изготовление и распространение справочно-информационных памяток, бюллетеней, буклетов, других материалов, направленных на профилактику незаконного потребления наркотических средств или психотропных веществ без назначения врача, либо новых потенциально опасных 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 xml:space="preserve"> веществ, иной запрещающей продукции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583F">
              <w:rPr>
                <w:sz w:val="24"/>
                <w:szCs w:val="24"/>
                <w:lang w:eastAsia="ru-RU"/>
              </w:rPr>
              <w:t xml:space="preserve">Управление  по образованию 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72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583F">
              <w:rPr>
                <w:sz w:val="24"/>
                <w:szCs w:val="24"/>
                <w:lang w:eastAsia="ru-RU"/>
              </w:rPr>
              <w:t>Муниципальный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Социально-психологический мониторинг отношения к проблеме употребления ПАВ среди школьников и педагогов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Pr="00B51CEE">
              <w:rPr>
                <w:sz w:val="24"/>
                <w:szCs w:val="24"/>
                <w:lang w:eastAsia="ru-RU"/>
              </w:rPr>
              <w:t xml:space="preserve"> по образованию 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82" w:type="dxa"/>
          </w:tcPr>
          <w:p w:rsidR="00B51CEE" w:rsidRPr="00B51CEE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на территории </w:t>
            </w:r>
            <w:r w:rsidR="008455CF">
              <w:rPr>
                <w:sz w:val="24"/>
                <w:szCs w:val="24"/>
                <w:lang w:eastAsia="ru-RU"/>
              </w:rPr>
              <w:t>Смоленского муниципального округа</w:t>
            </w:r>
            <w:r w:rsidRPr="00B51CEE">
              <w:rPr>
                <w:sz w:val="24"/>
                <w:szCs w:val="24"/>
                <w:lang w:eastAsia="ru-RU"/>
              </w:rPr>
              <w:t xml:space="preserve"> широкомасштабной акции «Здоровый образ жизни»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Ежегодно</w:t>
            </w: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3118" w:type="dxa"/>
            <w:gridSpan w:val="2"/>
          </w:tcPr>
          <w:p w:rsidR="008455CF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Администрация муниципального образования «Смоленский </w:t>
            </w:r>
            <w:r w:rsidR="0084583F">
              <w:rPr>
                <w:sz w:val="24"/>
                <w:szCs w:val="24"/>
                <w:lang w:eastAsia="ru-RU"/>
              </w:rPr>
              <w:t>муниципальный округ</w:t>
            </w:r>
            <w:r w:rsidR="008455CF">
              <w:rPr>
                <w:sz w:val="24"/>
                <w:szCs w:val="24"/>
                <w:lang w:eastAsia="ru-RU"/>
              </w:rPr>
              <w:t>» Смоленской области;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КДН и ЗП</w:t>
            </w:r>
            <w:r w:rsidR="008455CF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культуре, туризму и спорту</w:t>
            </w:r>
            <w:r w:rsidR="008455CF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образованию</w:t>
            </w:r>
            <w:r w:rsidR="008455CF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органы системы профилактики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72" w:type="dxa"/>
            <w:gridSpan w:val="2"/>
          </w:tcPr>
          <w:p w:rsidR="00B51CEE" w:rsidRPr="00B51CEE" w:rsidRDefault="008455CF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</w:t>
            </w:r>
            <w:r w:rsidR="00B51CEE" w:rsidRPr="00B51CEE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Выявление детей и подростков «группы риска» с целью проведения с ними индивидуальной профилактической работы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B51CEE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КДН и ЗП, ОМВД России </w:t>
            </w:r>
            <w:r w:rsidR="0084583F">
              <w:rPr>
                <w:sz w:val="24"/>
                <w:szCs w:val="24"/>
                <w:lang w:eastAsia="ru-RU"/>
              </w:rPr>
              <w:t>«Смоленский»</w:t>
            </w:r>
            <w:r w:rsidRPr="00B51CEE">
              <w:rPr>
                <w:sz w:val="24"/>
                <w:szCs w:val="24"/>
                <w:lang w:eastAsia="ru-RU"/>
              </w:rPr>
              <w:t xml:space="preserve">, ОГБУЗ «Смоленский областной наркологический диспансер» 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Осуществление проверок сотрудниками ПДН совместно с врачами-наркологами по месту жительства несовершеннолетних, состоящих на учете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gridSpan w:val="2"/>
          </w:tcPr>
          <w:p w:rsidR="00BC1BA0" w:rsidRDefault="00B51CEE" w:rsidP="00BC1BA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84583F">
              <w:rPr>
                <w:sz w:val="24"/>
                <w:szCs w:val="24"/>
                <w:lang w:eastAsia="ru-RU"/>
              </w:rPr>
              <w:t>«С</w:t>
            </w:r>
            <w:r w:rsidR="00BC1BA0">
              <w:rPr>
                <w:sz w:val="24"/>
                <w:szCs w:val="24"/>
                <w:lang w:eastAsia="ru-RU"/>
              </w:rPr>
              <w:t>м</w:t>
            </w:r>
            <w:r w:rsidR="0084583F">
              <w:rPr>
                <w:sz w:val="24"/>
                <w:szCs w:val="24"/>
                <w:lang w:eastAsia="ru-RU"/>
              </w:rPr>
              <w:t>оленский»</w:t>
            </w:r>
            <w:r w:rsidR="00BC1BA0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C1BA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 ОГБУЗ «Смоленская ЦРБ»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82" w:type="dxa"/>
          </w:tcPr>
          <w:p w:rsidR="00B51CEE" w:rsidRPr="00B51CEE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</w:t>
            </w:r>
            <w:r w:rsidR="008455CF">
              <w:rPr>
                <w:sz w:val="24"/>
                <w:szCs w:val="24"/>
                <w:lang w:eastAsia="ru-RU"/>
              </w:rPr>
              <w:t>муниципальных</w:t>
            </w:r>
            <w:r w:rsidRPr="00B51CEE">
              <w:rPr>
                <w:sz w:val="24"/>
                <w:szCs w:val="24"/>
                <w:lang w:eastAsia="ru-RU"/>
              </w:rPr>
              <w:t xml:space="preserve"> конкурсов </w:t>
            </w:r>
            <w:r w:rsidRPr="00B51CEE">
              <w:rPr>
                <w:bCs/>
                <w:sz w:val="24"/>
                <w:szCs w:val="24"/>
                <w:lang w:eastAsia="ru-RU"/>
              </w:rPr>
              <w:t xml:space="preserve">наглядных раздаточных материалов (буклетов, проспектов, памяток), </w:t>
            </w:r>
            <w:r w:rsidRPr="00B51CEE">
              <w:rPr>
                <w:sz w:val="24"/>
                <w:szCs w:val="24"/>
                <w:lang w:eastAsia="ru-RU"/>
              </w:rPr>
              <w:t xml:space="preserve">газет, сочинений, плакатов среди детей, подростков и молодежи по проблеме алкоголизма, 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 xml:space="preserve"> и наркомании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образованию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- </w:t>
            </w:r>
            <w:r w:rsidR="0084583F">
              <w:rPr>
                <w:sz w:val="24"/>
                <w:szCs w:val="24"/>
                <w:lang w:eastAsia="ru-RU"/>
              </w:rPr>
              <w:t>управление</w:t>
            </w:r>
            <w:r w:rsidRPr="00B51CEE">
              <w:rPr>
                <w:sz w:val="24"/>
                <w:szCs w:val="24"/>
                <w:lang w:eastAsia="ru-RU"/>
              </w:rPr>
              <w:t xml:space="preserve"> по культуре, туризму и спорту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72" w:type="dxa"/>
            <w:gridSpan w:val="2"/>
          </w:tcPr>
          <w:p w:rsidR="00B51CEE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</w:t>
            </w:r>
            <w:r w:rsidR="00B51CEE" w:rsidRPr="00B51CEE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и проведение спортивных мероприятий, направленных на формирование приверженности к здоровому образу жизни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1CEE">
              <w:rPr>
                <w:sz w:val="24"/>
                <w:szCs w:val="24"/>
                <w:lang w:eastAsia="ru-RU"/>
              </w:rPr>
              <w:t>По отдельным по планам, в течение 2023-2025 годов</w:t>
            </w:r>
            <w:proofErr w:type="gramEnd"/>
          </w:p>
        </w:tc>
        <w:tc>
          <w:tcPr>
            <w:tcW w:w="3118" w:type="dxa"/>
            <w:gridSpan w:val="2"/>
          </w:tcPr>
          <w:p w:rsidR="00B51CEE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B51CEE" w:rsidRPr="00B51CEE">
              <w:rPr>
                <w:sz w:val="24"/>
                <w:szCs w:val="24"/>
                <w:lang w:eastAsia="ru-RU"/>
              </w:rPr>
              <w:t>по культуре, туризму и спорту</w:t>
            </w:r>
            <w:r>
              <w:rPr>
                <w:sz w:val="24"/>
                <w:szCs w:val="24"/>
                <w:lang w:eastAsia="ru-RU"/>
              </w:rPr>
              <w:t>;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образованию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отраслей образования и культуры</w:t>
            </w:r>
          </w:p>
        </w:tc>
      </w:tr>
      <w:tr w:rsidR="0084583F" w:rsidRPr="00B51CEE" w:rsidTr="00B51CEE">
        <w:trPr>
          <w:tblCellSpacing w:w="5" w:type="nil"/>
        </w:trPr>
        <w:tc>
          <w:tcPr>
            <w:tcW w:w="630" w:type="dxa"/>
          </w:tcPr>
          <w:p w:rsidR="0084583F" w:rsidRPr="00B51CEE" w:rsidRDefault="0084583F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182" w:type="dxa"/>
          </w:tcPr>
          <w:p w:rsidR="0084583F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работы добровольческого центра, волонтерских отрядов по профилактике употребления наркотических средств и психотропных веществ</w:t>
            </w:r>
          </w:p>
        </w:tc>
        <w:tc>
          <w:tcPr>
            <w:tcW w:w="1560" w:type="dxa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84583F" w:rsidRDefault="0084583F">
            <w:r w:rsidRPr="008F5E4B">
              <w:rPr>
                <w:sz w:val="24"/>
                <w:szCs w:val="24"/>
                <w:lang w:eastAsia="ru-RU"/>
              </w:rPr>
              <w:t>Управление  по образованию</w:t>
            </w:r>
          </w:p>
        </w:tc>
        <w:tc>
          <w:tcPr>
            <w:tcW w:w="1213" w:type="dxa"/>
            <w:gridSpan w:val="2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84583F" w:rsidRPr="00B51CEE" w:rsidRDefault="0084583F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84583F" w:rsidRPr="00B51CEE" w:rsidTr="00B51CEE">
        <w:trPr>
          <w:tblCellSpacing w:w="5" w:type="nil"/>
        </w:trPr>
        <w:tc>
          <w:tcPr>
            <w:tcW w:w="630" w:type="dxa"/>
          </w:tcPr>
          <w:p w:rsidR="0084583F" w:rsidRPr="00B51CEE" w:rsidRDefault="0084583F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82" w:type="dxa"/>
          </w:tcPr>
          <w:p w:rsidR="0084583F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Организация и проведение спартакиады среди летних оздоровительных лагерей образовательных организаций Смоленского </w:t>
            </w:r>
            <w:r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560" w:type="dxa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1CEE">
              <w:rPr>
                <w:sz w:val="24"/>
                <w:szCs w:val="24"/>
                <w:lang w:eastAsia="ru-RU"/>
              </w:rPr>
              <w:t>По отдельным по планам, в течение 2023-2025 годов</w:t>
            </w:r>
            <w:proofErr w:type="gramEnd"/>
          </w:p>
        </w:tc>
        <w:tc>
          <w:tcPr>
            <w:tcW w:w="3118" w:type="dxa"/>
            <w:gridSpan w:val="2"/>
          </w:tcPr>
          <w:p w:rsidR="0084583F" w:rsidRDefault="0084583F">
            <w:r w:rsidRPr="008F5E4B">
              <w:rPr>
                <w:sz w:val="24"/>
                <w:szCs w:val="24"/>
                <w:lang w:eastAsia="ru-RU"/>
              </w:rPr>
              <w:t>Управление  по образованию</w:t>
            </w:r>
          </w:p>
        </w:tc>
        <w:tc>
          <w:tcPr>
            <w:tcW w:w="1213" w:type="dxa"/>
            <w:gridSpan w:val="2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84583F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выставки методических материалов, направленных на профилактику </w:t>
            </w:r>
            <w:r w:rsidRPr="00B51CEE">
              <w:rPr>
                <w:sz w:val="24"/>
                <w:szCs w:val="24"/>
                <w:lang w:eastAsia="ru-RU"/>
              </w:rPr>
              <w:lastRenderedPageBreak/>
              <w:t>отклоняющегося поведения у детей подростков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583F">
              <w:rPr>
                <w:sz w:val="24"/>
                <w:szCs w:val="24"/>
                <w:lang w:eastAsia="ru-RU"/>
              </w:rPr>
              <w:t>Управление  по образованию</w:t>
            </w:r>
            <w:r>
              <w:rPr>
                <w:sz w:val="24"/>
                <w:szCs w:val="24"/>
                <w:lang w:eastAsia="ru-RU"/>
              </w:rPr>
              <w:t>;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     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КДН и ЗП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</w:t>
            </w:r>
            <w:r w:rsidRPr="00B51CEE">
              <w:rPr>
                <w:sz w:val="24"/>
                <w:szCs w:val="24"/>
                <w:lang w:eastAsia="ru-RU"/>
              </w:rPr>
              <w:lastRenderedPageBreak/>
              <w:t>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агитпроезда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 xml:space="preserve"> «Я голосую за здоровый образ жизни» в рамках проведения месячника профилактических мероприятий по пропаганде здорового образа жизни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Ежегодно</w:t>
            </w: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культуре, туризму и спорту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КДН и ЗП;</w:t>
            </w: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образованию;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У</w:t>
            </w:r>
            <w:r w:rsidR="0084583F">
              <w:rPr>
                <w:sz w:val="24"/>
                <w:szCs w:val="24"/>
                <w:lang w:eastAsia="ru-RU"/>
              </w:rPr>
              <w:t>НК</w:t>
            </w:r>
            <w:r w:rsidRPr="00B51CEE">
              <w:rPr>
                <w:sz w:val="24"/>
                <w:szCs w:val="24"/>
                <w:lang w:eastAsia="ru-RU"/>
              </w:rPr>
              <w:t xml:space="preserve"> УМ</w:t>
            </w:r>
            <w:r w:rsidR="0084583F">
              <w:rPr>
                <w:sz w:val="24"/>
                <w:szCs w:val="24"/>
                <w:lang w:eastAsia="ru-RU"/>
              </w:rPr>
              <w:t>ВД России по Смоленской области;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ОГБУЗ «Смоленский областной наркологический диспансер»   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72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</w:t>
            </w:r>
            <w:r w:rsidR="00B51CEE" w:rsidRPr="00B51CEE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и проведение культурно-массовых мероприятий в образовательных организациях и учреждениях культуры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84583F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образованию;</w:t>
            </w:r>
          </w:p>
          <w:p w:rsidR="00B51CEE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 по культуре, туризму и спорту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отраслей образования и культуры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мониторинга здоровья детей и подростков в образовательных организациях 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C1BA0" w:rsidRDefault="0084583F" w:rsidP="00BC1BA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образованию</w:t>
            </w:r>
            <w:r w:rsidR="00BC1BA0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C1BA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 ОГБУЗ «Смоленская ЦРБ»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мероприятий по профилактике детского суицида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Органы и учреждения системы профилактики         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и проведение месячника антинаркотических мероприятий, приуроченных к Международному дню борьбы с наркоманией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8" w:type="dxa"/>
            <w:gridSpan w:val="2"/>
          </w:tcPr>
          <w:p w:rsidR="00B51CEE" w:rsidRPr="0084583F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583F">
              <w:rPr>
                <w:sz w:val="24"/>
                <w:szCs w:val="24"/>
                <w:lang w:eastAsia="ru-RU"/>
              </w:rPr>
              <w:t>Управление по образованию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>по культуре, туризму и спорту;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2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</w:t>
            </w:r>
            <w:r w:rsidR="00B51CEE" w:rsidRPr="00B51CEE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досуга подростков, вовлечение их в объединения системы дополнительного образования детей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84583F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туризму и спорту;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органы и учреждения системы профилактики         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демонстрации фильмов антинаркотической направленности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84583F" w:rsidRDefault="000D1D11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84583F">
              <w:rPr>
                <w:sz w:val="24"/>
                <w:szCs w:val="24"/>
                <w:lang w:eastAsia="ru-RU"/>
              </w:rPr>
              <w:t xml:space="preserve"> по образованию;</w:t>
            </w: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 по культуре, туризму и спорту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15326" w:type="dxa"/>
            <w:gridSpan w:val="14"/>
          </w:tcPr>
          <w:p w:rsidR="00B51CEE" w:rsidRPr="00B51CEE" w:rsidRDefault="00B51CEE" w:rsidP="00B51CEE">
            <w:pPr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lastRenderedPageBreak/>
              <w:t>Мероприятия по пресечению незаконного оборота наркотиков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2" w:type="dxa"/>
          </w:tcPr>
          <w:p w:rsidR="00B51CEE" w:rsidRPr="00B51CEE" w:rsidRDefault="00B51CEE" w:rsidP="001E7788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оперативно-розыскных мероприятий, направленных на выявление организованных преступных групп, специализирующихся на незаконных операциях с наркотическими веществами, источников и каналов их поступления на территорию муниципального образования «Смоленский </w:t>
            </w:r>
            <w:r w:rsidR="001E7788">
              <w:rPr>
                <w:sz w:val="24"/>
                <w:szCs w:val="24"/>
                <w:lang w:eastAsia="ru-RU"/>
              </w:rPr>
              <w:t>муниципальный округ</w:t>
            </w:r>
            <w:r w:rsidRPr="00B51C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B51CEE" w:rsidP="001E778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1E7788">
              <w:rPr>
                <w:sz w:val="24"/>
                <w:szCs w:val="24"/>
                <w:lang w:eastAsia="ru-RU"/>
              </w:rPr>
              <w:t>«Смоленский»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Осуществление деятельности по формированию и выделению баз данных на участников незаконного оборота наркотиков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C1BA0" w:rsidRDefault="00B51CEE" w:rsidP="00BC1BA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1E7788">
              <w:rPr>
                <w:sz w:val="24"/>
                <w:szCs w:val="24"/>
                <w:lang w:eastAsia="ru-RU"/>
              </w:rPr>
              <w:t>«Смоленский»</w:t>
            </w:r>
            <w:r w:rsidR="00BC1BA0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C1BA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У</w:t>
            </w:r>
            <w:r w:rsidR="001E7788">
              <w:rPr>
                <w:sz w:val="24"/>
                <w:szCs w:val="24"/>
                <w:lang w:eastAsia="ru-RU"/>
              </w:rPr>
              <w:t>НК</w:t>
            </w:r>
            <w:r w:rsidRPr="00B51CEE">
              <w:rPr>
                <w:sz w:val="24"/>
                <w:szCs w:val="24"/>
                <w:lang w:eastAsia="ru-RU"/>
              </w:rPr>
              <w:t xml:space="preserve"> УМВД России по Смоленской области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комплексных проверок на предмет выявления и пресечения фактов и условий потребления наркотиков (рейды по местам массового досуга населения, досмотр транспортных средств)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B51CEE" w:rsidP="001E778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1E7788">
              <w:rPr>
                <w:sz w:val="24"/>
                <w:szCs w:val="24"/>
                <w:lang w:eastAsia="ru-RU"/>
              </w:rPr>
              <w:t>«Смоленский»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рейдов по выявлению и уничтожению посевов дикорастущих 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рамках оперативных мероприятий</w:t>
            </w:r>
          </w:p>
        </w:tc>
        <w:tc>
          <w:tcPr>
            <w:tcW w:w="3112" w:type="dxa"/>
          </w:tcPr>
          <w:p w:rsidR="00B51CEE" w:rsidRPr="00B51CEE" w:rsidRDefault="00B51CEE" w:rsidP="001E778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1E7788">
              <w:rPr>
                <w:sz w:val="24"/>
                <w:szCs w:val="24"/>
                <w:lang w:eastAsia="ru-RU"/>
              </w:rPr>
              <w:t>«Смоленский»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Рассмотрение на заседаниях Антинаркотической комиссии вопросов о деятельности Администраций сельских поселений, организаций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Антинаркотическая комиссия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15326" w:type="dxa"/>
            <w:gridSpan w:val="14"/>
          </w:tcPr>
          <w:p w:rsidR="00B51CEE" w:rsidRPr="00B51CEE" w:rsidRDefault="00B51CEE" w:rsidP="00B51CEE">
            <w:pPr>
              <w:widowControl/>
              <w:numPr>
                <w:ilvl w:val="0"/>
                <w:numId w:val="42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 xml:space="preserve">Мероприятия по организации выявления и </w:t>
            </w:r>
            <w:proofErr w:type="gramStart"/>
            <w:r w:rsidRPr="00B51CEE">
              <w:rPr>
                <w:b/>
                <w:sz w:val="24"/>
                <w:szCs w:val="24"/>
                <w:lang w:eastAsia="ru-RU"/>
              </w:rPr>
              <w:t>уничтожения</w:t>
            </w:r>
            <w:proofErr w:type="gramEnd"/>
            <w:r w:rsidRPr="00B51CEE">
              <w:rPr>
                <w:b/>
                <w:sz w:val="24"/>
                <w:szCs w:val="24"/>
                <w:lang w:eastAsia="ru-RU"/>
              </w:rPr>
              <w:t xml:space="preserve"> дикорастущих </w:t>
            </w:r>
            <w:proofErr w:type="spellStart"/>
            <w:r w:rsidRPr="00B51CEE">
              <w:rPr>
                <w:b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B51CEE">
              <w:rPr>
                <w:b/>
                <w:sz w:val="24"/>
                <w:szCs w:val="24"/>
                <w:lang w:eastAsia="ru-RU"/>
              </w:rPr>
              <w:t xml:space="preserve"> растений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2" w:type="dxa"/>
          </w:tcPr>
          <w:p w:rsidR="00B51CEE" w:rsidRPr="00B51CEE" w:rsidRDefault="00B51CEE" w:rsidP="001E7788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контрольно-смотровой работы на землях сельскохозяйственного использования в составе земель поселений. Направление в управление по </w:t>
            </w:r>
            <w:proofErr w:type="gramStart"/>
            <w:r w:rsidRPr="00B51CEE">
              <w:rPr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51CEE">
              <w:rPr>
                <w:sz w:val="24"/>
                <w:szCs w:val="24"/>
                <w:lang w:eastAsia="ru-RU"/>
              </w:rPr>
              <w:t xml:space="preserve"> оборотом наркотиков информации о выявленных фактах произрастания дикорастущих 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 xml:space="preserve"> растений. Оказание управлению по </w:t>
            </w:r>
            <w:proofErr w:type="gramStart"/>
            <w:r w:rsidRPr="00B51CEE">
              <w:rPr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51CEE">
              <w:rPr>
                <w:sz w:val="24"/>
                <w:szCs w:val="24"/>
                <w:lang w:eastAsia="ru-RU"/>
              </w:rPr>
              <w:t xml:space="preserve"> оборотом наркотиков, ОМВД России </w:t>
            </w:r>
            <w:r w:rsidR="001E7788">
              <w:rPr>
                <w:sz w:val="24"/>
                <w:szCs w:val="24"/>
                <w:lang w:eastAsia="ru-RU"/>
              </w:rPr>
              <w:t>«Смоленский»</w:t>
            </w:r>
            <w:r w:rsidRPr="00B51CEE">
              <w:rPr>
                <w:sz w:val="24"/>
                <w:szCs w:val="24"/>
                <w:lang w:eastAsia="ru-RU"/>
              </w:rPr>
              <w:t xml:space="preserve"> при выявлении и уничтожении </w:t>
            </w:r>
            <w:r w:rsidRPr="00B51CEE">
              <w:rPr>
                <w:sz w:val="24"/>
                <w:szCs w:val="24"/>
                <w:lang w:eastAsia="ru-RU"/>
              </w:rPr>
              <w:lastRenderedPageBreak/>
              <w:t xml:space="preserve">очагов дикорастущих культивируемых 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Территориальные комитеты управления по развитию территорий Администрации муниципального образования «Смоленский муниципальный округ» Смоленской области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1E7788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182" w:type="dxa"/>
          </w:tcPr>
          <w:p w:rsidR="001E7788" w:rsidRPr="00B51CEE" w:rsidRDefault="001E7788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мероприятий по выявлению и уничтожению незаконных посевов и дикорастущих очагов 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 xml:space="preserve"> растений в рамках оперативно-профилактической операции «Мак»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1E7788" w:rsidRPr="00B51CEE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>
              <w:rPr>
                <w:sz w:val="24"/>
                <w:szCs w:val="24"/>
                <w:lang w:eastAsia="ru-RU"/>
              </w:rPr>
              <w:t>«Смоленский»</w:t>
            </w: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1E7788" w:rsidRPr="00B51CEE" w:rsidRDefault="001E7788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1E7788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82" w:type="dxa"/>
          </w:tcPr>
          <w:p w:rsidR="001E7788" w:rsidRPr="00B51CEE" w:rsidRDefault="001E7788" w:rsidP="001E7788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разъяснительной работы среди населения об ответственности за незаконное выращивание 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 xml:space="preserve"> растений. Освещение в средствах массовой информации результатов деятельности правоохранительных органов по выявлению </w:t>
            </w:r>
            <w:proofErr w:type="spellStart"/>
            <w:r w:rsidRPr="00B51CEE">
              <w:rPr>
                <w:sz w:val="24"/>
                <w:szCs w:val="24"/>
                <w:lang w:eastAsia="ru-RU"/>
              </w:rPr>
              <w:t>наркопреступлений</w:t>
            </w:r>
            <w:proofErr w:type="spellEnd"/>
            <w:r w:rsidRPr="00B51CEE">
              <w:rPr>
                <w:sz w:val="24"/>
                <w:szCs w:val="24"/>
                <w:lang w:eastAsia="ru-RU"/>
              </w:rPr>
              <w:t xml:space="preserve"> и административных правонарушений, связанных с нез</w:t>
            </w:r>
            <w:r>
              <w:rPr>
                <w:sz w:val="24"/>
                <w:szCs w:val="24"/>
                <w:lang w:eastAsia="ru-RU"/>
              </w:rPr>
              <w:t xml:space="preserve">аконным оборотом и потреблением </w:t>
            </w:r>
            <w:r w:rsidRPr="00B51CEE">
              <w:rPr>
                <w:sz w:val="24"/>
                <w:szCs w:val="24"/>
                <w:lang w:eastAsia="ru-RU"/>
              </w:rPr>
              <w:t xml:space="preserve">наркотиков на </w:t>
            </w:r>
            <w:r>
              <w:rPr>
                <w:sz w:val="24"/>
                <w:szCs w:val="24"/>
                <w:lang w:eastAsia="ru-RU"/>
              </w:rPr>
              <w:t>территории Смоленского муниципального округа</w:t>
            </w:r>
            <w:r w:rsidRPr="00B51CE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C1BA0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BC1BA0">
              <w:rPr>
                <w:sz w:val="24"/>
                <w:szCs w:val="24"/>
                <w:lang w:eastAsia="ru-RU"/>
              </w:rPr>
              <w:t>«Смоленский»;</w:t>
            </w:r>
          </w:p>
          <w:p w:rsidR="001E7788" w:rsidRPr="00B51CEE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председатели территориальных комитетов</w:t>
            </w: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1E7788" w:rsidRPr="00B51CEE" w:rsidRDefault="001E7788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1E7788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82" w:type="dxa"/>
          </w:tcPr>
          <w:p w:rsidR="001E7788" w:rsidRPr="00B51CEE" w:rsidRDefault="001E7788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совместных рабочих встреч по вопросам организации взаимодействия, проведения совместных оперативно-следственных мероприятий, обмена опытом, борьбы с незаконным оборотом наркотических средств и психотропных веществ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C1BA0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>
              <w:rPr>
                <w:sz w:val="24"/>
                <w:szCs w:val="24"/>
                <w:lang w:eastAsia="ru-RU"/>
              </w:rPr>
              <w:t>«Смоленски</w:t>
            </w:r>
            <w:r w:rsidR="00BC1BA0">
              <w:rPr>
                <w:sz w:val="24"/>
                <w:szCs w:val="24"/>
                <w:lang w:eastAsia="ru-RU"/>
              </w:rPr>
              <w:t>й»;</w:t>
            </w:r>
          </w:p>
          <w:p w:rsidR="001E7788" w:rsidRPr="00B51CEE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председатели территориальных комитетов</w:t>
            </w: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1E7788" w:rsidRPr="00B51CEE" w:rsidRDefault="001E7788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1E7788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82" w:type="dxa"/>
          </w:tcPr>
          <w:p w:rsidR="001E7788" w:rsidRPr="00B51CEE" w:rsidRDefault="001E7788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работ по разъяснению негативных последствий употребления курительных смесей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1E7788" w:rsidRDefault="001E7788" w:rsidP="001E778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образованию;</w:t>
            </w:r>
          </w:p>
          <w:p w:rsidR="001E7788" w:rsidRPr="00B51CEE" w:rsidRDefault="001E7788" w:rsidP="001E778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Pr="00B51CEE">
              <w:rPr>
                <w:sz w:val="24"/>
                <w:szCs w:val="24"/>
                <w:lang w:eastAsia="ru-RU"/>
              </w:rPr>
              <w:t xml:space="preserve"> по культуре, туризму и спорту</w:t>
            </w: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1E7788" w:rsidRPr="00B51CEE" w:rsidRDefault="001E7788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1E7788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82" w:type="dxa"/>
          </w:tcPr>
          <w:p w:rsidR="001E7788" w:rsidRPr="00B51CEE" w:rsidRDefault="001E7788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контрольно-надзорных мероприятий по выявлению и изъятию из оборота курительных смесей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1E7788" w:rsidRPr="00B51CEE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>
              <w:rPr>
                <w:sz w:val="24"/>
                <w:szCs w:val="24"/>
                <w:lang w:eastAsia="ru-RU"/>
              </w:rPr>
              <w:t>«Смоленский»</w:t>
            </w: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1E7788" w:rsidRPr="00B51CEE" w:rsidRDefault="001E7788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5812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51CEE">
              <w:rPr>
                <w:b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</w:tcPr>
          <w:p w:rsidR="001E7788" w:rsidRPr="00B51CEE" w:rsidRDefault="001E7788" w:rsidP="00B51CEE">
            <w:pPr>
              <w:widowControl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51CEE">
              <w:rPr>
                <w:b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51CEE">
              <w:rPr>
                <w:b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51CEE">
              <w:rPr>
                <w:b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51CEE">
              <w:rPr>
                <w:b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572" w:type="dxa"/>
            <w:gridSpan w:val="2"/>
          </w:tcPr>
          <w:p w:rsidR="001E7788" w:rsidRPr="00B51CEE" w:rsidRDefault="001E7788" w:rsidP="001E7788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Муниципальный</w:t>
            </w:r>
            <w:r w:rsidRPr="00B51CEE">
              <w:rPr>
                <w:b/>
                <w:sz w:val="28"/>
                <w:szCs w:val="28"/>
                <w:lang w:eastAsia="ru-RU"/>
              </w:rPr>
              <w:t xml:space="preserve"> бюджет</w:t>
            </w:r>
          </w:p>
        </w:tc>
      </w:tr>
    </w:tbl>
    <w:p w:rsidR="00B51CEE" w:rsidRPr="00B51CEE" w:rsidRDefault="00B51CEE" w:rsidP="00B51CEE">
      <w:pPr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B51CEE" w:rsidRPr="00CB750D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  <w:r w:rsidRPr="00B51CEE">
        <w:rPr>
          <w:sz w:val="28"/>
          <w:szCs w:val="28"/>
          <w:lang w:eastAsia="ru-RU"/>
        </w:rPr>
        <w:t xml:space="preserve"> </w:t>
      </w:r>
    </w:p>
    <w:sectPr w:rsidR="00B51CEE" w:rsidRPr="00CB750D" w:rsidSect="00B51CEE">
      <w:pgSz w:w="16840" w:h="11910" w:orient="landscape"/>
      <w:pgMar w:top="1134" w:right="680" w:bottom="567" w:left="851" w:header="0" w:footer="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31" w:rsidRDefault="009A1231" w:rsidP="0018433F">
      <w:r>
        <w:separator/>
      </w:r>
    </w:p>
  </w:endnote>
  <w:endnote w:type="continuationSeparator" w:id="0">
    <w:p w:rsidR="009A1231" w:rsidRDefault="009A1231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31" w:rsidRDefault="009A1231" w:rsidP="0018433F">
      <w:r>
        <w:separator/>
      </w:r>
    </w:p>
  </w:footnote>
  <w:footnote w:type="continuationSeparator" w:id="0">
    <w:p w:rsidR="009A1231" w:rsidRDefault="009A1231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055595"/>
      <w:docPartObj>
        <w:docPartGallery w:val="Page Numbers (Top of Page)"/>
        <w:docPartUnique/>
      </w:docPartObj>
    </w:sdtPr>
    <w:sdtContent>
      <w:p w:rsidR="008455CF" w:rsidRDefault="008455CF" w:rsidP="001E7788">
        <w:pPr>
          <w:pStyle w:val="aa"/>
          <w:jc w:val="right"/>
        </w:pPr>
      </w:p>
      <w:p w:rsidR="008455CF" w:rsidRDefault="008455CF" w:rsidP="001E7788">
        <w:pPr>
          <w:pStyle w:val="aa"/>
          <w:jc w:val="right"/>
        </w:pPr>
        <w:r>
          <w:t>ПРОЕКТ</w:t>
        </w:r>
      </w:p>
      <w:p w:rsidR="008455CF" w:rsidRDefault="008455CF">
        <w:pPr>
          <w:pStyle w:val="aa"/>
          <w:jc w:val="center"/>
        </w:pPr>
      </w:p>
      <w:p w:rsidR="008455CF" w:rsidRDefault="008455CF">
        <w:pPr>
          <w:pStyle w:val="aa"/>
          <w:jc w:val="center"/>
        </w:pPr>
      </w:p>
    </w:sdtContent>
  </w:sdt>
  <w:p w:rsidR="008455CF" w:rsidRDefault="008455C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2741534"/>
    <w:multiLevelType w:val="hybridMultilevel"/>
    <w:tmpl w:val="E5D4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5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6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7">
    <w:nsid w:val="1E44496E"/>
    <w:multiLevelType w:val="hybridMultilevel"/>
    <w:tmpl w:val="7C1CA81C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0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11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2">
    <w:nsid w:val="2DB4057D"/>
    <w:multiLevelType w:val="hybridMultilevel"/>
    <w:tmpl w:val="E7E2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4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6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7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9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20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21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22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3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63091C22"/>
    <w:multiLevelType w:val="hybridMultilevel"/>
    <w:tmpl w:val="DC74F0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6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7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8">
    <w:nsid w:val="6B92213B"/>
    <w:multiLevelType w:val="hybridMultilevel"/>
    <w:tmpl w:val="C39E25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30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2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3">
    <w:nsid w:val="727250C2"/>
    <w:multiLevelType w:val="hybridMultilevel"/>
    <w:tmpl w:val="F48C367A"/>
    <w:lvl w:ilvl="0" w:tplc="183AB12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4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35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6">
    <w:nsid w:val="740A750F"/>
    <w:multiLevelType w:val="hybridMultilevel"/>
    <w:tmpl w:val="64101C78"/>
    <w:lvl w:ilvl="0" w:tplc="CA48DA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9">
    <w:nsid w:val="78300B52"/>
    <w:multiLevelType w:val="hybridMultilevel"/>
    <w:tmpl w:val="FEEE7356"/>
    <w:lvl w:ilvl="0" w:tplc="183AB1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21"/>
  </w:num>
  <w:num w:numId="5">
    <w:abstractNumId w:val="6"/>
  </w:num>
  <w:num w:numId="6">
    <w:abstractNumId w:val="30"/>
  </w:num>
  <w:num w:numId="7">
    <w:abstractNumId w:val="27"/>
  </w:num>
  <w:num w:numId="8">
    <w:abstractNumId w:val="35"/>
  </w:num>
  <w:num w:numId="9">
    <w:abstractNumId w:val="40"/>
  </w:num>
  <w:num w:numId="10">
    <w:abstractNumId w:val="11"/>
  </w:num>
  <w:num w:numId="11">
    <w:abstractNumId w:val="18"/>
  </w:num>
  <w:num w:numId="12">
    <w:abstractNumId w:val="10"/>
  </w:num>
  <w:num w:numId="13">
    <w:abstractNumId w:val="29"/>
  </w:num>
  <w:num w:numId="14">
    <w:abstractNumId w:val="26"/>
  </w:num>
  <w:num w:numId="15">
    <w:abstractNumId w:val="4"/>
  </w:num>
  <w:num w:numId="16">
    <w:abstractNumId w:val="34"/>
  </w:num>
  <w:num w:numId="17">
    <w:abstractNumId w:val="20"/>
  </w:num>
  <w:num w:numId="18">
    <w:abstractNumId w:val="5"/>
  </w:num>
  <w:num w:numId="19">
    <w:abstractNumId w:val="38"/>
  </w:num>
  <w:num w:numId="20">
    <w:abstractNumId w:val="31"/>
  </w:num>
  <w:num w:numId="21">
    <w:abstractNumId w:val="1"/>
  </w:num>
  <w:num w:numId="22">
    <w:abstractNumId w:val="9"/>
  </w:num>
  <w:num w:numId="23">
    <w:abstractNumId w:val="32"/>
  </w:num>
  <w:num w:numId="24">
    <w:abstractNumId w:val="13"/>
  </w:num>
  <w:num w:numId="25">
    <w:abstractNumId w:val="22"/>
  </w:num>
  <w:num w:numId="26">
    <w:abstractNumId w:val="0"/>
  </w:num>
  <w:num w:numId="27">
    <w:abstractNumId w:val="16"/>
  </w:num>
  <w:num w:numId="28">
    <w:abstractNumId w:val="8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4"/>
  </w:num>
  <w:num w:numId="34">
    <w:abstractNumId w:val="36"/>
  </w:num>
  <w:num w:numId="35">
    <w:abstractNumId w:val="12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7"/>
  </w:num>
  <w:num w:numId="39">
    <w:abstractNumId w:val="39"/>
  </w:num>
  <w:num w:numId="40">
    <w:abstractNumId w:val="33"/>
  </w:num>
  <w:num w:numId="41">
    <w:abstractNumId w:val="2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D1D11"/>
    <w:rsid w:val="000D33E7"/>
    <w:rsid w:val="000E2025"/>
    <w:rsid w:val="00106D62"/>
    <w:rsid w:val="00107867"/>
    <w:rsid w:val="0015117B"/>
    <w:rsid w:val="00160FA9"/>
    <w:rsid w:val="00170CE8"/>
    <w:rsid w:val="0018433F"/>
    <w:rsid w:val="001A31EB"/>
    <w:rsid w:val="001A5639"/>
    <w:rsid w:val="001E7788"/>
    <w:rsid w:val="002263DA"/>
    <w:rsid w:val="00243324"/>
    <w:rsid w:val="002668F1"/>
    <w:rsid w:val="00273EB0"/>
    <w:rsid w:val="00294F01"/>
    <w:rsid w:val="002B6A8B"/>
    <w:rsid w:val="002D3B29"/>
    <w:rsid w:val="002F086E"/>
    <w:rsid w:val="002F4DEE"/>
    <w:rsid w:val="00306C8D"/>
    <w:rsid w:val="00323739"/>
    <w:rsid w:val="00337C6B"/>
    <w:rsid w:val="003429FC"/>
    <w:rsid w:val="0034786A"/>
    <w:rsid w:val="0038331F"/>
    <w:rsid w:val="00394BAA"/>
    <w:rsid w:val="003B51EA"/>
    <w:rsid w:val="003C2B28"/>
    <w:rsid w:val="003C3669"/>
    <w:rsid w:val="003D1939"/>
    <w:rsid w:val="003D6D7A"/>
    <w:rsid w:val="003F6370"/>
    <w:rsid w:val="003F6B62"/>
    <w:rsid w:val="00417F21"/>
    <w:rsid w:val="0042033B"/>
    <w:rsid w:val="0042575F"/>
    <w:rsid w:val="004275EE"/>
    <w:rsid w:val="00453BDD"/>
    <w:rsid w:val="0047542D"/>
    <w:rsid w:val="004907A1"/>
    <w:rsid w:val="004A0EC0"/>
    <w:rsid w:val="004B421F"/>
    <w:rsid w:val="004B7D34"/>
    <w:rsid w:val="004D2136"/>
    <w:rsid w:val="004D5E42"/>
    <w:rsid w:val="004E4A10"/>
    <w:rsid w:val="004F6017"/>
    <w:rsid w:val="00507ABC"/>
    <w:rsid w:val="005131AA"/>
    <w:rsid w:val="00520E6A"/>
    <w:rsid w:val="00546244"/>
    <w:rsid w:val="00555BD9"/>
    <w:rsid w:val="00565FFF"/>
    <w:rsid w:val="005725D3"/>
    <w:rsid w:val="00573FB6"/>
    <w:rsid w:val="005D0160"/>
    <w:rsid w:val="005D50A3"/>
    <w:rsid w:val="006005A4"/>
    <w:rsid w:val="00607DCF"/>
    <w:rsid w:val="006116E8"/>
    <w:rsid w:val="00681987"/>
    <w:rsid w:val="006D0E4C"/>
    <w:rsid w:val="006D392D"/>
    <w:rsid w:val="006F0B1D"/>
    <w:rsid w:val="006F585C"/>
    <w:rsid w:val="00714B03"/>
    <w:rsid w:val="00722B4B"/>
    <w:rsid w:val="00734B9D"/>
    <w:rsid w:val="00751720"/>
    <w:rsid w:val="007926BB"/>
    <w:rsid w:val="00797660"/>
    <w:rsid w:val="007C266A"/>
    <w:rsid w:val="007C38E8"/>
    <w:rsid w:val="00800778"/>
    <w:rsid w:val="00820918"/>
    <w:rsid w:val="00827D15"/>
    <w:rsid w:val="00841787"/>
    <w:rsid w:val="008425A0"/>
    <w:rsid w:val="00842B9C"/>
    <w:rsid w:val="008446E1"/>
    <w:rsid w:val="008455CF"/>
    <w:rsid w:val="0084583F"/>
    <w:rsid w:val="00853798"/>
    <w:rsid w:val="008622E0"/>
    <w:rsid w:val="00872F11"/>
    <w:rsid w:val="00874964"/>
    <w:rsid w:val="0088415B"/>
    <w:rsid w:val="00897CD8"/>
    <w:rsid w:val="008D3731"/>
    <w:rsid w:val="008E46D9"/>
    <w:rsid w:val="0090315F"/>
    <w:rsid w:val="00905665"/>
    <w:rsid w:val="00910D7D"/>
    <w:rsid w:val="009618D7"/>
    <w:rsid w:val="00976354"/>
    <w:rsid w:val="0098159F"/>
    <w:rsid w:val="00994B97"/>
    <w:rsid w:val="009A1231"/>
    <w:rsid w:val="009C5370"/>
    <w:rsid w:val="009D6483"/>
    <w:rsid w:val="009E22A6"/>
    <w:rsid w:val="00A12E6A"/>
    <w:rsid w:val="00A66DB2"/>
    <w:rsid w:val="00A713DD"/>
    <w:rsid w:val="00A813C6"/>
    <w:rsid w:val="00AB2335"/>
    <w:rsid w:val="00AC10F1"/>
    <w:rsid w:val="00AC1A67"/>
    <w:rsid w:val="00AE1C2F"/>
    <w:rsid w:val="00AF16DB"/>
    <w:rsid w:val="00AF59AC"/>
    <w:rsid w:val="00B51CEE"/>
    <w:rsid w:val="00B60E9F"/>
    <w:rsid w:val="00B634A8"/>
    <w:rsid w:val="00BB0399"/>
    <w:rsid w:val="00BC1BA0"/>
    <w:rsid w:val="00BC1FD6"/>
    <w:rsid w:val="00BD1773"/>
    <w:rsid w:val="00BD18AE"/>
    <w:rsid w:val="00BF1425"/>
    <w:rsid w:val="00BF7D17"/>
    <w:rsid w:val="00C367D7"/>
    <w:rsid w:val="00C42C7F"/>
    <w:rsid w:val="00C63024"/>
    <w:rsid w:val="00CA4FCC"/>
    <w:rsid w:val="00CA7DA9"/>
    <w:rsid w:val="00CB6230"/>
    <w:rsid w:val="00CB750D"/>
    <w:rsid w:val="00CD0736"/>
    <w:rsid w:val="00CD4B63"/>
    <w:rsid w:val="00CE0FE7"/>
    <w:rsid w:val="00CF4DF0"/>
    <w:rsid w:val="00D132DA"/>
    <w:rsid w:val="00D3259E"/>
    <w:rsid w:val="00D3283F"/>
    <w:rsid w:val="00D50667"/>
    <w:rsid w:val="00D53653"/>
    <w:rsid w:val="00DA19AD"/>
    <w:rsid w:val="00DA2C4F"/>
    <w:rsid w:val="00DE1F4E"/>
    <w:rsid w:val="00DF000A"/>
    <w:rsid w:val="00E32553"/>
    <w:rsid w:val="00E424A9"/>
    <w:rsid w:val="00E42936"/>
    <w:rsid w:val="00E53A72"/>
    <w:rsid w:val="00E6036F"/>
    <w:rsid w:val="00E65815"/>
    <w:rsid w:val="00EA73FB"/>
    <w:rsid w:val="00F13DF6"/>
    <w:rsid w:val="00F33C97"/>
    <w:rsid w:val="00F429B5"/>
    <w:rsid w:val="00F735A1"/>
    <w:rsid w:val="00F8407E"/>
    <w:rsid w:val="00F87997"/>
    <w:rsid w:val="00F93E50"/>
    <w:rsid w:val="00FA30BE"/>
    <w:rsid w:val="00FC26FB"/>
    <w:rsid w:val="00FD58C4"/>
    <w:rsid w:val="00FF3572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6D0E4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026C-04E3-48EF-B2F0-9D1D8195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GL_17_12_2021</cp:lastModifiedBy>
  <cp:revision>79</cp:revision>
  <cp:lastPrinted>2025-03-12T13:13:00Z</cp:lastPrinted>
  <dcterms:created xsi:type="dcterms:W3CDTF">2021-12-22T23:43:00Z</dcterms:created>
  <dcterms:modified xsi:type="dcterms:W3CDTF">2025-03-13T07:21:00Z</dcterms:modified>
</cp:coreProperties>
</file>