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A9" w:rsidRPr="00E424A9" w:rsidRDefault="00E424A9" w:rsidP="009D6483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601152" behindDoc="0" locked="0" layoutInCell="1" allowOverlap="1" wp14:anchorId="65D99A21" wp14:editId="67FAC2B2">
            <wp:simplePos x="0" y="0"/>
            <wp:positionH relativeFrom="column">
              <wp:posOffset>2870835</wp:posOffset>
            </wp:positionH>
            <wp:positionV relativeFrom="paragraph">
              <wp:posOffset>104775</wp:posOffset>
            </wp:positionV>
            <wp:extent cx="837565" cy="9334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22E0">
        <w:rPr>
          <w:sz w:val="24"/>
          <w:szCs w:val="24"/>
          <w:lang w:eastAsia="ru-RU"/>
        </w:rPr>
        <w:br w:type="textWrapping" w:clear="all"/>
      </w:r>
      <w:r w:rsidR="00D3259E">
        <w:rPr>
          <w:b/>
          <w:bCs/>
          <w:sz w:val="28"/>
          <w:szCs w:val="28"/>
          <w:lang w:eastAsia="ru-RU"/>
        </w:rPr>
        <w:t xml:space="preserve">        </w:t>
      </w:r>
      <w:r w:rsidRPr="00E424A9">
        <w:rPr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E424A9" w:rsidRPr="00E424A9" w:rsidRDefault="00E424A9" w:rsidP="009D6483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E424A9">
        <w:rPr>
          <w:b/>
          <w:bCs/>
          <w:sz w:val="28"/>
          <w:szCs w:val="28"/>
          <w:lang w:eastAsia="ru-RU"/>
        </w:rPr>
        <w:t>«СМОЛЕНСКИЙ МУНИЦИПАЛЬНЫЙ ОКРУГ»</w:t>
      </w:r>
    </w:p>
    <w:p w:rsidR="00E424A9" w:rsidRPr="00E424A9" w:rsidRDefault="00E424A9" w:rsidP="009D6483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E424A9">
        <w:rPr>
          <w:b/>
          <w:bCs/>
          <w:sz w:val="28"/>
          <w:szCs w:val="28"/>
          <w:lang w:eastAsia="ru-RU"/>
        </w:rPr>
        <w:t>СМОЛЕНСКОЙ ОБЛАСТИ</w:t>
      </w:r>
    </w:p>
    <w:p w:rsidR="00E424A9" w:rsidRPr="00E424A9" w:rsidRDefault="00E424A9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E424A9" w:rsidRPr="00E424A9" w:rsidRDefault="00E424A9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E424A9">
        <w:rPr>
          <w:b/>
          <w:bCs/>
          <w:sz w:val="28"/>
          <w:szCs w:val="28"/>
          <w:lang w:eastAsia="ru-RU"/>
        </w:rPr>
        <w:t>П</w:t>
      </w:r>
      <w:proofErr w:type="gramEnd"/>
      <w:r w:rsidRPr="00E424A9">
        <w:rPr>
          <w:b/>
          <w:bCs/>
          <w:sz w:val="28"/>
          <w:szCs w:val="28"/>
          <w:lang w:eastAsia="ru-RU"/>
        </w:rPr>
        <w:t xml:space="preserve"> О С Т А Н О В Л Е Н И Е</w:t>
      </w:r>
    </w:p>
    <w:p w:rsidR="00BB0399" w:rsidRPr="008E46D9" w:rsidRDefault="00BB0399" w:rsidP="00F13DF6">
      <w:pPr>
        <w:ind w:right="285"/>
        <w:jc w:val="both"/>
        <w:rPr>
          <w:sz w:val="28"/>
          <w:szCs w:val="28"/>
          <w:u w:val="single"/>
        </w:rPr>
      </w:pPr>
      <w:r w:rsidRPr="000E4D44">
        <w:rPr>
          <w:sz w:val="28"/>
          <w:szCs w:val="28"/>
        </w:rPr>
        <w:t xml:space="preserve">от </w:t>
      </w:r>
      <w:r w:rsidR="00FA30BE">
        <w:rPr>
          <w:sz w:val="28"/>
          <w:szCs w:val="28"/>
          <w:u w:val="single"/>
        </w:rPr>
        <w:t>_________</w:t>
      </w:r>
      <w:r w:rsidRPr="000E4D44">
        <w:rPr>
          <w:sz w:val="28"/>
          <w:szCs w:val="28"/>
        </w:rPr>
        <w:t xml:space="preserve"> №</w:t>
      </w:r>
      <w:r w:rsidR="00FA30BE">
        <w:rPr>
          <w:sz w:val="28"/>
          <w:szCs w:val="28"/>
          <w:u w:val="single"/>
        </w:rPr>
        <w:t>_____</w:t>
      </w:r>
    </w:p>
    <w:p w:rsidR="00BB0399" w:rsidRDefault="00BB0399" w:rsidP="00F13DF6">
      <w:pPr>
        <w:ind w:right="285"/>
        <w:jc w:val="both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520E6A" w:rsidTr="00520E6A">
        <w:trPr>
          <w:trHeight w:val="2292"/>
        </w:trPr>
        <w:tc>
          <w:tcPr>
            <w:tcW w:w="5920" w:type="dxa"/>
          </w:tcPr>
          <w:p w:rsidR="00520E6A" w:rsidRDefault="00520E6A" w:rsidP="003D6D7A">
            <w:pPr>
              <w:ind w:right="285"/>
              <w:jc w:val="both"/>
              <w:rPr>
                <w:sz w:val="28"/>
                <w:szCs w:val="28"/>
              </w:rPr>
            </w:pPr>
            <w:r w:rsidRPr="00520E6A">
              <w:rPr>
                <w:sz w:val="28"/>
                <w:szCs w:val="28"/>
              </w:rPr>
              <w:t xml:space="preserve">О внесении  изменений </w:t>
            </w:r>
            <w:r w:rsidR="003D6D7A">
              <w:rPr>
                <w:sz w:val="28"/>
                <w:szCs w:val="28"/>
              </w:rPr>
              <w:t xml:space="preserve">в </w:t>
            </w:r>
            <w:r w:rsidR="007C38E8">
              <w:rPr>
                <w:sz w:val="28"/>
                <w:szCs w:val="28"/>
              </w:rPr>
              <w:t>муниципальн</w:t>
            </w:r>
            <w:r w:rsidR="003D6D7A">
              <w:rPr>
                <w:sz w:val="28"/>
                <w:szCs w:val="28"/>
              </w:rPr>
              <w:t>ую</w:t>
            </w:r>
            <w:r w:rsidR="007C38E8">
              <w:rPr>
                <w:sz w:val="28"/>
                <w:szCs w:val="28"/>
              </w:rPr>
              <w:t xml:space="preserve"> программ</w:t>
            </w:r>
            <w:r w:rsidR="003D6D7A">
              <w:rPr>
                <w:sz w:val="28"/>
                <w:szCs w:val="28"/>
              </w:rPr>
              <w:t>у</w:t>
            </w:r>
            <w:r w:rsidR="007C38E8">
              <w:rPr>
                <w:sz w:val="28"/>
                <w:szCs w:val="28"/>
              </w:rPr>
              <w:t xml:space="preserve"> «Патриотическое воспитание граждан муниципального образования «Смоленский район» Смоленской области на 2023-2025 годы</w:t>
            </w:r>
            <w:r w:rsidRPr="00520E6A">
              <w:rPr>
                <w:sz w:val="28"/>
                <w:szCs w:val="28"/>
              </w:rPr>
              <w:t>»</w:t>
            </w:r>
          </w:p>
        </w:tc>
      </w:tr>
    </w:tbl>
    <w:p w:rsidR="00722B4B" w:rsidRDefault="00BB0399" w:rsidP="00520E6A">
      <w:pPr>
        <w:spacing w:line="216" w:lineRule="auto"/>
        <w:ind w:right="-86"/>
        <w:jc w:val="both"/>
        <w:rPr>
          <w:noProof/>
          <w:sz w:val="28"/>
          <w:szCs w:val="28"/>
        </w:rPr>
      </w:pPr>
      <w:r w:rsidRPr="000E4D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proofErr w:type="gramStart"/>
      <w:r w:rsidR="00F13DF6">
        <w:rPr>
          <w:noProof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520E6A" w:rsidRPr="00520E6A">
        <w:rPr>
          <w:sz w:val="28"/>
          <w:szCs w:val="28"/>
          <w:lang w:eastAsia="ru-RU"/>
        </w:rPr>
        <w:t>областным законом  от 10.06.2024 года №133-з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 округа</w:t>
      </w:r>
      <w:r w:rsidR="00520E6A">
        <w:rPr>
          <w:sz w:val="28"/>
          <w:szCs w:val="28"/>
          <w:lang w:eastAsia="ru-RU"/>
        </w:rPr>
        <w:t>, об установлении численности и срока полномочий</w:t>
      </w:r>
      <w:proofErr w:type="gramEnd"/>
      <w:r w:rsidR="00520E6A">
        <w:rPr>
          <w:sz w:val="28"/>
          <w:szCs w:val="28"/>
          <w:lang w:eastAsia="ru-RU"/>
        </w:rPr>
        <w:t xml:space="preserve">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520E6A" w:rsidRPr="00520E6A">
        <w:rPr>
          <w:sz w:val="28"/>
          <w:szCs w:val="28"/>
          <w:lang w:eastAsia="ru-RU"/>
        </w:rPr>
        <w:t>»</w:t>
      </w:r>
    </w:p>
    <w:p w:rsidR="00520E6A" w:rsidRDefault="00520E6A" w:rsidP="00520E6A">
      <w:pPr>
        <w:spacing w:line="216" w:lineRule="auto"/>
        <w:ind w:right="-86"/>
        <w:jc w:val="both"/>
        <w:rPr>
          <w:sz w:val="28"/>
          <w:szCs w:val="28"/>
        </w:rPr>
      </w:pPr>
    </w:p>
    <w:p w:rsidR="00BB0399" w:rsidRDefault="00722B4B" w:rsidP="004B7D34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0B1D">
        <w:rPr>
          <w:sz w:val="28"/>
          <w:szCs w:val="28"/>
        </w:rPr>
        <w:t xml:space="preserve">    </w:t>
      </w:r>
      <w:r w:rsidR="00BB0399" w:rsidRPr="000E4D44">
        <w:rPr>
          <w:sz w:val="28"/>
          <w:szCs w:val="28"/>
        </w:rPr>
        <w:t xml:space="preserve">АДМИНИСТРАЦИЯ МУНИЦИПАЛЬНОГО ОБРАЗОВАНИЯ </w:t>
      </w:r>
      <w:r w:rsidR="00E424A9">
        <w:rPr>
          <w:sz w:val="28"/>
          <w:szCs w:val="28"/>
        </w:rPr>
        <w:t>«</w:t>
      </w:r>
      <w:r w:rsidR="00BB0399" w:rsidRPr="000E4D44">
        <w:rPr>
          <w:sz w:val="28"/>
          <w:szCs w:val="28"/>
        </w:rPr>
        <w:t xml:space="preserve">СМОЛЕНСКИЙ </w:t>
      </w:r>
      <w:r w:rsidR="00E424A9">
        <w:rPr>
          <w:sz w:val="28"/>
          <w:szCs w:val="28"/>
        </w:rPr>
        <w:t>МУНИЦИПАЛЬНЫЙ ОКРУГ</w:t>
      </w:r>
      <w:r w:rsidR="00BB0399" w:rsidRPr="00F13DF6">
        <w:rPr>
          <w:sz w:val="28"/>
          <w:szCs w:val="28"/>
        </w:rPr>
        <w:t>» СМОЛЕНСКОЙ ОБЛАСТИ ПОСТАНОВЛЯЕТ:</w:t>
      </w:r>
    </w:p>
    <w:p w:rsidR="00722B4B" w:rsidRPr="00F13DF6" w:rsidRDefault="00722B4B" w:rsidP="004B7D34">
      <w:pPr>
        <w:ind w:right="-86"/>
        <w:jc w:val="both"/>
        <w:rPr>
          <w:sz w:val="28"/>
          <w:szCs w:val="28"/>
        </w:rPr>
      </w:pPr>
    </w:p>
    <w:p w:rsidR="00BB0399" w:rsidRPr="00F13DF6" w:rsidRDefault="003D6D7A" w:rsidP="003D6D7A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7C38E8" w:rsidRPr="003D6D7A">
        <w:rPr>
          <w:sz w:val="28"/>
          <w:szCs w:val="28"/>
        </w:rPr>
        <w:t xml:space="preserve">Внести в муниципальную программу «Патриотическое </w:t>
      </w:r>
      <w:r>
        <w:rPr>
          <w:sz w:val="28"/>
          <w:szCs w:val="28"/>
        </w:rPr>
        <w:t>в</w:t>
      </w:r>
      <w:r w:rsidR="00D3283F" w:rsidRPr="003D6D7A">
        <w:rPr>
          <w:sz w:val="28"/>
          <w:szCs w:val="28"/>
        </w:rPr>
        <w:t>оспитание граждан муниципального образования «Смоленский район</w:t>
      </w:r>
      <w:r w:rsidR="007C38E8" w:rsidRPr="003D6D7A">
        <w:rPr>
          <w:sz w:val="28"/>
          <w:szCs w:val="28"/>
        </w:rPr>
        <w:t>»</w:t>
      </w:r>
      <w:r w:rsidR="00D3283F" w:rsidRPr="003D6D7A">
        <w:rPr>
          <w:sz w:val="28"/>
          <w:szCs w:val="28"/>
        </w:rPr>
        <w:t xml:space="preserve"> Смоленской области на 2023-2025 годы»</w:t>
      </w:r>
      <w:r>
        <w:rPr>
          <w:sz w:val="28"/>
          <w:szCs w:val="28"/>
        </w:rPr>
        <w:t xml:space="preserve">, утвержденную </w:t>
      </w:r>
      <w:r w:rsidRPr="003D6D7A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м </w:t>
      </w:r>
      <w:r w:rsidRPr="00520E6A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520E6A">
        <w:rPr>
          <w:sz w:val="28"/>
          <w:szCs w:val="28"/>
        </w:rPr>
        <w:t xml:space="preserve">муниципального образования «Смоленский район» Смоленской области от </w:t>
      </w:r>
      <w:r>
        <w:rPr>
          <w:sz w:val="28"/>
          <w:szCs w:val="28"/>
        </w:rPr>
        <w:t>02.11.2020</w:t>
      </w:r>
      <w:r w:rsidR="00E32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20E6A">
        <w:rPr>
          <w:sz w:val="28"/>
          <w:szCs w:val="28"/>
        </w:rPr>
        <w:t xml:space="preserve">№ </w:t>
      </w:r>
      <w:r>
        <w:rPr>
          <w:sz w:val="28"/>
          <w:szCs w:val="28"/>
        </w:rPr>
        <w:t>1426</w:t>
      </w:r>
      <w:r w:rsidR="003C2B28">
        <w:rPr>
          <w:sz w:val="28"/>
          <w:szCs w:val="28"/>
        </w:rPr>
        <w:t>, изменение</w:t>
      </w:r>
      <w:r>
        <w:rPr>
          <w:sz w:val="28"/>
          <w:szCs w:val="28"/>
        </w:rPr>
        <w:t xml:space="preserve">, изложив </w:t>
      </w:r>
      <w:r w:rsidR="00A813C6">
        <w:rPr>
          <w:sz w:val="28"/>
          <w:szCs w:val="28"/>
        </w:rPr>
        <w:t xml:space="preserve">ее </w:t>
      </w:r>
      <w:r>
        <w:rPr>
          <w:sz w:val="28"/>
          <w:szCs w:val="28"/>
        </w:rPr>
        <w:t>в редакции</w:t>
      </w:r>
      <w:r w:rsidR="003C2B28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  <w:r w:rsidRPr="00520E6A">
        <w:rPr>
          <w:sz w:val="28"/>
          <w:szCs w:val="28"/>
        </w:rPr>
        <w:t xml:space="preserve"> </w:t>
      </w:r>
    </w:p>
    <w:p w:rsidR="00BB0399" w:rsidRPr="00F13DF6" w:rsidRDefault="003D6D7A" w:rsidP="003D6D7A">
      <w:pPr>
        <w:pStyle w:val="a5"/>
        <w:tabs>
          <w:tab w:val="left" w:pos="1450"/>
        </w:tabs>
        <w:ind w:left="0" w:right="-86" w:firstLine="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</w:t>
      </w:r>
      <w:r w:rsidR="00D3283F">
        <w:rPr>
          <w:sz w:val="28"/>
          <w:szCs w:val="28"/>
        </w:rPr>
        <w:t>2</w:t>
      </w:r>
      <w:r w:rsidR="00BB0399" w:rsidRPr="00F13DF6">
        <w:rPr>
          <w:sz w:val="28"/>
          <w:szCs w:val="28"/>
        </w:rPr>
        <w:t>. Опубликовать настоящее постановление в газете «</w:t>
      </w:r>
      <w:proofErr w:type="gramStart"/>
      <w:r w:rsidR="00BB0399" w:rsidRPr="00F13DF6">
        <w:rPr>
          <w:sz w:val="28"/>
          <w:szCs w:val="28"/>
        </w:rPr>
        <w:t>Сельская</w:t>
      </w:r>
      <w:proofErr w:type="gramEnd"/>
      <w:r w:rsidR="00BB0399" w:rsidRPr="00F13DF6">
        <w:rPr>
          <w:sz w:val="28"/>
          <w:szCs w:val="28"/>
        </w:rPr>
        <w:t xml:space="preserve"> правда</w:t>
      </w:r>
      <w:r w:rsidR="00E424A9">
        <w:rPr>
          <w:sz w:val="28"/>
          <w:szCs w:val="28"/>
        </w:rPr>
        <w:t xml:space="preserve"> Смоленский район</w:t>
      </w:r>
      <w:r w:rsidR="00BB0399" w:rsidRPr="00F13DF6">
        <w:rPr>
          <w:sz w:val="28"/>
          <w:szCs w:val="28"/>
        </w:rPr>
        <w:t>».</w:t>
      </w:r>
    </w:p>
    <w:p w:rsidR="00BB0399" w:rsidRPr="00F13DF6" w:rsidRDefault="003D6D7A" w:rsidP="003D1939">
      <w:pPr>
        <w:tabs>
          <w:tab w:val="left" w:pos="709"/>
        </w:tabs>
        <w:adjustRightInd w:val="0"/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3283F">
        <w:rPr>
          <w:sz w:val="28"/>
          <w:szCs w:val="28"/>
        </w:rPr>
        <w:t>3</w:t>
      </w:r>
      <w:r w:rsidR="00722B4B">
        <w:rPr>
          <w:sz w:val="28"/>
          <w:szCs w:val="28"/>
        </w:rPr>
        <w:t xml:space="preserve">. </w:t>
      </w:r>
      <w:proofErr w:type="gramStart"/>
      <w:r w:rsidR="00BB0399" w:rsidRPr="00F13DF6">
        <w:rPr>
          <w:sz w:val="28"/>
          <w:szCs w:val="28"/>
        </w:rPr>
        <w:t>Контроль за</w:t>
      </w:r>
      <w:proofErr w:type="gramEnd"/>
      <w:r w:rsidR="00BB0399" w:rsidRPr="00F13DF6">
        <w:rPr>
          <w:sz w:val="28"/>
          <w:szCs w:val="28"/>
        </w:rPr>
        <w:t xml:space="preserve"> исполнением настоящего постановления возложить на </w:t>
      </w:r>
      <w:r w:rsidR="00E424A9">
        <w:rPr>
          <w:sz w:val="28"/>
          <w:szCs w:val="28"/>
        </w:rPr>
        <w:t xml:space="preserve">начальника управления по образованию </w:t>
      </w:r>
      <w:r w:rsidR="00BB0399" w:rsidRPr="00F13DF6">
        <w:rPr>
          <w:sz w:val="28"/>
          <w:szCs w:val="28"/>
        </w:rPr>
        <w:t xml:space="preserve">Администрации муниципального образования «Смоленский </w:t>
      </w:r>
      <w:r w:rsidR="00E424A9">
        <w:rPr>
          <w:sz w:val="28"/>
          <w:szCs w:val="28"/>
        </w:rPr>
        <w:t>муниципальный округ</w:t>
      </w:r>
      <w:r w:rsidR="00BB0399" w:rsidRPr="00F13DF6">
        <w:rPr>
          <w:sz w:val="28"/>
          <w:szCs w:val="28"/>
        </w:rPr>
        <w:t>» Смоленской области (</w:t>
      </w:r>
      <w:r w:rsidR="00E424A9">
        <w:rPr>
          <w:sz w:val="28"/>
          <w:szCs w:val="28"/>
        </w:rPr>
        <w:t>О.М. Иванова</w:t>
      </w:r>
      <w:r w:rsidR="00BB0399" w:rsidRPr="00F13DF6">
        <w:rPr>
          <w:sz w:val="28"/>
          <w:szCs w:val="28"/>
        </w:rPr>
        <w:t>).</w:t>
      </w:r>
    </w:p>
    <w:p w:rsidR="00BB0399" w:rsidRDefault="00BB0399" w:rsidP="003D1939">
      <w:pPr>
        <w:adjustRightInd w:val="0"/>
        <w:ind w:right="285"/>
        <w:jc w:val="both"/>
        <w:rPr>
          <w:sz w:val="28"/>
          <w:szCs w:val="28"/>
        </w:rPr>
      </w:pPr>
    </w:p>
    <w:p w:rsidR="00BB0399" w:rsidRPr="00F13DF6" w:rsidRDefault="00BB0399" w:rsidP="00F13DF6">
      <w:pPr>
        <w:pStyle w:val="a5"/>
        <w:ind w:left="0" w:right="285" w:firstLine="0"/>
        <w:rPr>
          <w:sz w:val="28"/>
          <w:szCs w:val="28"/>
        </w:rPr>
      </w:pPr>
      <w:r w:rsidRPr="00F13DF6">
        <w:rPr>
          <w:sz w:val="28"/>
          <w:szCs w:val="28"/>
        </w:rPr>
        <w:t>Глава муниципального образования</w:t>
      </w:r>
    </w:p>
    <w:p w:rsidR="00E424A9" w:rsidRDefault="00BB0399" w:rsidP="00F13DF6">
      <w:pPr>
        <w:ind w:right="285"/>
        <w:jc w:val="both"/>
        <w:rPr>
          <w:sz w:val="28"/>
          <w:szCs w:val="28"/>
        </w:rPr>
      </w:pPr>
      <w:r w:rsidRPr="00F13DF6">
        <w:rPr>
          <w:sz w:val="28"/>
          <w:szCs w:val="28"/>
        </w:rPr>
        <w:t xml:space="preserve">«Смоленский </w:t>
      </w:r>
      <w:r w:rsidR="00E424A9">
        <w:rPr>
          <w:sz w:val="28"/>
          <w:szCs w:val="28"/>
        </w:rPr>
        <w:t>муниципальный округ</w:t>
      </w:r>
      <w:r w:rsidRPr="00F13DF6">
        <w:rPr>
          <w:sz w:val="28"/>
          <w:szCs w:val="28"/>
        </w:rPr>
        <w:t>»</w:t>
      </w:r>
    </w:p>
    <w:p w:rsidR="008622E0" w:rsidRDefault="00BB0399" w:rsidP="003D6D7A">
      <w:pPr>
        <w:ind w:right="285"/>
        <w:jc w:val="both"/>
        <w:rPr>
          <w:b/>
          <w:bCs/>
          <w:sz w:val="28"/>
          <w:szCs w:val="28"/>
        </w:rPr>
      </w:pPr>
      <w:r w:rsidRPr="00F13DF6">
        <w:rPr>
          <w:sz w:val="28"/>
          <w:szCs w:val="28"/>
        </w:rPr>
        <w:t xml:space="preserve"> Смоленской области                       </w:t>
      </w:r>
      <w:r w:rsidR="00E424A9">
        <w:rPr>
          <w:sz w:val="28"/>
          <w:szCs w:val="28"/>
        </w:rPr>
        <w:t xml:space="preserve">                                     </w:t>
      </w:r>
      <w:r w:rsidRPr="00F13DF6">
        <w:rPr>
          <w:sz w:val="28"/>
          <w:szCs w:val="28"/>
        </w:rPr>
        <w:t xml:space="preserve">     </w:t>
      </w:r>
      <w:r w:rsidRPr="00F13DF6">
        <w:rPr>
          <w:b/>
          <w:bCs/>
          <w:sz w:val="28"/>
          <w:szCs w:val="28"/>
        </w:rPr>
        <w:t>О.Н. Павлюченкова</w:t>
      </w:r>
    </w:p>
    <w:p w:rsidR="006D0E4C" w:rsidRDefault="006D0E4C" w:rsidP="003D6D7A">
      <w:pPr>
        <w:ind w:right="285"/>
        <w:jc w:val="both"/>
        <w:rPr>
          <w:b/>
          <w:bCs/>
          <w:sz w:val="28"/>
          <w:szCs w:val="28"/>
        </w:rPr>
      </w:pPr>
    </w:p>
    <w:p w:rsidR="006D0E4C" w:rsidRDefault="006D0E4C" w:rsidP="003D6D7A">
      <w:pPr>
        <w:ind w:right="285"/>
        <w:jc w:val="both"/>
        <w:rPr>
          <w:b/>
          <w:bCs/>
          <w:sz w:val="28"/>
          <w:szCs w:val="28"/>
        </w:rPr>
      </w:pPr>
    </w:p>
    <w:p w:rsidR="00A813C6" w:rsidRDefault="006D0E4C" w:rsidP="006D0E4C">
      <w:pPr>
        <w:widowControl/>
        <w:autoSpaceDE/>
        <w:autoSpaceDN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A813C6">
        <w:rPr>
          <w:sz w:val="28"/>
          <w:szCs w:val="28"/>
        </w:rPr>
        <w:t xml:space="preserve">  </w:t>
      </w:r>
    </w:p>
    <w:tbl>
      <w:tblPr>
        <w:tblStyle w:val="af4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</w:tblGrid>
      <w:tr w:rsidR="00A813C6" w:rsidTr="00A813C6">
        <w:tc>
          <w:tcPr>
            <w:tcW w:w="4362" w:type="dxa"/>
          </w:tcPr>
          <w:p w:rsidR="00A813C6" w:rsidRDefault="00106D62" w:rsidP="00A813C6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</w:t>
            </w:r>
            <w:r w:rsidR="00A813C6" w:rsidRPr="006D0E4C">
              <w:rPr>
                <w:sz w:val="28"/>
                <w:szCs w:val="28"/>
              </w:rPr>
              <w:t xml:space="preserve"> </w:t>
            </w:r>
            <w:r w:rsidR="00A813C6">
              <w:rPr>
                <w:sz w:val="28"/>
                <w:szCs w:val="28"/>
              </w:rPr>
              <w:t>п</w:t>
            </w:r>
            <w:r w:rsidR="00A813C6" w:rsidRPr="006D0E4C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ю</w:t>
            </w:r>
            <w:bookmarkStart w:id="0" w:name="_GoBack"/>
            <w:bookmarkEnd w:id="0"/>
            <w:r w:rsidR="00A813C6" w:rsidRPr="006D0E4C">
              <w:rPr>
                <w:sz w:val="28"/>
                <w:szCs w:val="28"/>
              </w:rPr>
              <w:t xml:space="preserve"> </w:t>
            </w:r>
            <w:r w:rsidR="00A813C6" w:rsidRPr="006D0E4C">
              <w:rPr>
                <w:color w:val="000000"/>
                <w:sz w:val="28"/>
                <w:szCs w:val="28"/>
              </w:rPr>
              <w:t>Администрации</w:t>
            </w:r>
            <w:r w:rsidR="00A813C6">
              <w:rPr>
                <w:color w:val="000000"/>
                <w:sz w:val="28"/>
                <w:szCs w:val="28"/>
              </w:rPr>
              <w:t xml:space="preserve"> </w:t>
            </w:r>
            <w:r w:rsidR="00A813C6" w:rsidRPr="006D0E4C">
              <w:rPr>
                <w:color w:val="000000"/>
                <w:sz w:val="28"/>
                <w:szCs w:val="28"/>
              </w:rPr>
              <w:t xml:space="preserve"> муниципального образования «Смоленский </w:t>
            </w:r>
            <w:r w:rsidR="00A813C6">
              <w:rPr>
                <w:color w:val="000000"/>
                <w:sz w:val="28"/>
                <w:szCs w:val="28"/>
              </w:rPr>
              <w:t>муниципальный округ</w:t>
            </w:r>
            <w:r w:rsidR="00A813C6" w:rsidRPr="006D0E4C">
              <w:rPr>
                <w:color w:val="000000"/>
                <w:sz w:val="28"/>
                <w:szCs w:val="28"/>
              </w:rPr>
              <w:t>»</w:t>
            </w:r>
          </w:p>
          <w:p w:rsidR="00A813C6" w:rsidRPr="00A813C6" w:rsidRDefault="00A813C6" w:rsidP="00A813C6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6D0E4C">
              <w:rPr>
                <w:color w:val="000000"/>
                <w:sz w:val="28"/>
                <w:szCs w:val="28"/>
              </w:rPr>
              <w:t>Смоленской области</w:t>
            </w:r>
            <w:r w:rsidRPr="006D0E4C">
              <w:rPr>
                <w:sz w:val="28"/>
                <w:szCs w:val="28"/>
              </w:rPr>
              <w:t xml:space="preserve"> </w:t>
            </w:r>
          </w:p>
          <w:p w:rsidR="00A813C6" w:rsidRDefault="00A813C6" w:rsidP="00A813C6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6D0E4C">
              <w:rPr>
                <w:sz w:val="28"/>
                <w:szCs w:val="28"/>
              </w:rPr>
              <w:t>от _________ № _______</w:t>
            </w:r>
          </w:p>
        </w:tc>
      </w:tr>
    </w:tbl>
    <w:p w:rsidR="006D0E4C" w:rsidRPr="006D0E4C" w:rsidRDefault="006D0E4C" w:rsidP="00A813C6">
      <w:pPr>
        <w:widowControl/>
        <w:autoSpaceDE/>
        <w:autoSpaceDN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0E4C">
        <w:rPr>
          <w:sz w:val="28"/>
          <w:szCs w:val="28"/>
        </w:rPr>
        <w:t xml:space="preserve">                                                                                         </w:t>
      </w:r>
    </w:p>
    <w:p w:rsidR="006D0E4C" w:rsidRPr="006D0E4C" w:rsidRDefault="006D0E4C" w:rsidP="006D0E4C">
      <w:pPr>
        <w:widowControl/>
        <w:autoSpaceDE/>
        <w:autoSpaceDN/>
        <w:spacing w:after="200" w:line="276" w:lineRule="auto"/>
        <w:ind w:firstLine="851"/>
        <w:jc w:val="center"/>
        <w:rPr>
          <w:b/>
          <w:sz w:val="28"/>
          <w:szCs w:val="28"/>
        </w:rPr>
      </w:pPr>
      <w:r w:rsidRPr="006D0E4C">
        <w:rPr>
          <w:b/>
          <w:sz w:val="28"/>
          <w:szCs w:val="28"/>
        </w:rPr>
        <w:t xml:space="preserve">Муниципальная программа «Патриотическое воспитание граждан муниципального образования «Смоленский </w:t>
      </w:r>
      <w:r>
        <w:rPr>
          <w:b/>
          <w:sz w:val="28"/>
          <w:szCs w:val="28"/>
        </w:rPr>
        <w:t>муниципальный округ</w:t>
      </w:r>
      <w:r w:rsidRPr="006D0E4C">
        <w:rPr>
          <w:b/>
          <w:sz w:val="28"/>
          <w:szCs w:val="28"/>
        </w:rPr>
        <w:t>» Смоленской области на 2023-2025 годы»</w:t>
      </w:r>
    </w:p>
    <w:tbl>
      <w:tblPr>
        <w:tblStyle w:val="11"/>
        <w:tblW w:w="10053" w:type="dxa"/>
        <w:tblInd w:w="0" w:type="dxa"/>
        <w:tblLook w:val="04A0" w:firstRow="1" w:lastRow="0" w:firstColumn="1" w:lastColumn="0" w:noHBand="0" w:noVBand="1"/>
      </w:tblPr>
      <w:tblGrid>
        <w:gridCol w:w="2953"/>
        <w:gridCol w:w="7100"/>
      </w:tblGrid>
      <w:tr w:rsidR="006D0E4C" w:rsidRPr="006D0E4C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6D0E4C" w:rsidRDefault="006D0E4C" w:rsidP="006D0E4C">
            <w:pPr>
              <w:spacing w:after="200"/>
              <w:rPr>
                <w:sz w:val="28"/>
                <w:szCs w:val="28"/>
              </w:rPr>
            </w:pPr>
            <w:r w:rsidRPr="006D0E4C">
              <w:rPr>
                <w:sz w:val="28"/>
                <w:szCs w:val="28"/>
              </w:rPr>
              <w:t xml:space="preserve">Ответственный </w:t>
            </w:r>
            <w:r w:rsidRPr="006D0E4C">
              <w:rPr>
                <w:rFonts w:cs="Arial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6D0E4C" w:rsidRDefault="00FF3572" w:rsidP="0038331F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Управление </w:t>
            </w:r>
            <w:r w:rsidR="006D0E4C" w:rsidRPr="006D0E4C">
              <w:rPr>
                <w:sz w:val="28"/>
                <w:szCs w:val="28"/>
                <w:lang w:eastAsia="ru-RU"/>
              </w:rPr>
              <w:t xml:space="preserve">по образованию Администрации муниципального образования «Смоленский </w:t>
            </w:r>
            <w:r>
              <w:rPr>
                <w:sz w:val="28"/>
                <w:szCs w:val="28"/>
                <w:lang w:eastAsia="ru-RU"/>
              </w:rPr>
              <w:t>муниципальный округ</w:t>
            </w:r>
            <w:r w:rsidR="006D0E4C" w:rsidRPr="006D0E4C">
              <w:rPr>
                <w:sz w:val="28"/>
                <w:szCs w:val="28"/>
                <w:lang w:eastAsia="ru-RU"/>
              </w:rPr>
              <w:t>» Смоленской области</w:t>
            </w:r>
          </w:p>
        </w:tc>
      </w:tr>
      <w:tr w:rsidR="006D0E4C" w:rsidRPr="006D0E4C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6D0E4C" w:rsidRDefault="006D0E4C" w:rsidP="006D0E4C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6D0E4C">
              <w:rPr>
                <w:sz w:val="28"/>
                <w:szCs w:val="28"/>
                <w:lang w:eastAsia="ru-RU"/>
              </w:rPr>
              <w:t>Соисполнители и участники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1F" w:rsidRDefault="006D0E4C" w:rsidP="0038331F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D0E4C">
              <w:rPr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r w:rsidR="00FF3572">
              <w:rPr>
                <w:sz w:val="28"/>
                <w:szCs w:val="28"/>
                <w:lang w:eastAsia="ru-RU"/>
              </w:rPr>
              <w:t>«</w:t>
            </w:r>
            <w:r w:rsidRPr="006D0E4C">
              <w:rPr>
                <w:sz w:val="28"/>
                <w:szCs w:val="28"/>
                <w:lang w:eastAsia="ru-RU"/>
              </w:rPr>
              <w:t xml:space="preserve">Смоленский </w:t>
            </w:r>
            <w:r w:rsidR="00FF3572">
              <w:rPr>
                <w:sz w:val="28"/>
                <w:szCs w:val="28"/>
                <w:lang w:eastAsia="ru-RU"/>
              </w:rPr>
              <w:t>муниципальный округ»</w:t>
            </w:r>
            <w:r w:rsidRPr="006D0E4C">
              <w:rPr>
                <w:sz w:val="28"/>
                <w:szCs w:val="28"/>
                <w:lang w:eastAsia="ru-RU"/>
              </w:rPr>
              <w:t xml:space="preserve"> Смоленской области, </w:t>
            </w:r>
            <w:r w:rsidR="00FF3572">
              <w:rPr>
                <w:sz w:val="28"/>
                <w:szCs w:val="28"/>
                <w:lang w:eastAsia="ru-RU"/>
              </w:rPr>
              <w:t xml:space="preserve">управление по </w:t>
            </w:r>
            <w:r w:rsidRPr="006D0E4C">
              <w:rPr>
                <w:sz w:val="28"/>
                <w:szCs w:val="28"/>
                <w:lang w:eastAsia="ru-RU"/>
              </w:rPr>
              <w:t xml:space="preserve"> культуре, туризму и спорту, </w:t>
            </w:r>
          </w:p>
          <w:p w:rsidR="006D0E4C" w:rsidRPr="006D0E4C" w:rsidRDefault="0038331F" w:rsidP="0038331F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8331F">
              <w:rPr>
                <w:sz w:val="28"/>
                <w:szCs w:val="28"/>
                <w:lang w:eastAsia="ru-RU"/>
              </w:rPr>
              <w:t xml:space="preserve">Военный комиссариат города Смоленск и Смоленского района </w:t>
            </w:r>
            <w:r w:rsidR="006D0E4C" w:rsidRPr="006D0E4C">
              <w:rPr>
                <w:sz w:val="28"/>
                <w:szCs w:val="28"/>
                <w:lang w:eastAsia="ru-RU"/>
              </w:rPr>
              <w:t>(по согласованию), ОМВД России по Смоленскому району (далее О</w:t>
            </w:r>
            <w:r>
              <w:rPr>
                <w:sz w:val="28"/>
                <w:szCs w:val="28"/>
                <w:lang w:eastAsia="ru-RU"/>
              </w:rPr>
              <w:t>М</w:t>
            </w:r>
            <w:r w:rsidR="006D0E4C" w:rsidRPr="006D0E4C">
              <w:rPr>
                <w:sz w:val="28"/>
                <w:szCs w:val="28"/>
                <w:lang w:eastAsia="ru-RU"/>
              </w:rPr>
              <w:t xml:space="preserve">ВД) (по согласованию), совет ветеранов Смоленского района, </w:t>
            </w:r>
            <w:r>
              <w:rPr>
                <w:sz w:val="28"/>
                <w:szCs w:val="28"/>
                <w:lang w:eastAsia="ru-RU"/>
              </w:rPr>
              <w:t>территориальные комитеты Администрации муниципального образования «Смоленский муниципальный округ» Смоленской области</w:t>
            </w:r>
            <w:r w:rsidR="006D0E4C" w:rsidRPr="006D0E4C">
              <w:rPr>
                <w:sz w:val="28"/>
                <w:szCs w:val="28"/>
                <w:lang w:eastAsia="ru-RU"/>
              </w:rPr>
              <w:t>, общественные организации (по согласованию).</w:t>
            </w:r>
          </w:p>
        </w:tc>
      </w:tr>
      <w:tr w:rsidR="006D0E4C" w:rsidRPr="006D0E4C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6D0E4C" w:rsidRDefault="006D0E4C" w:rsidP="006D0E4C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6D0E4C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6D0E4C" w:rsidRDefault="006D0E4C" w:rsidP="004B421F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D0E4C">
              <w:rPr>
                <w:sz w:val="28"/>
                <w:szCs w:val="28"/>
              </w:rPr>
              <w:t xml:space="preserve">Совершенствование системы патриотического воспитания, обеспечивающей целенаправленное формирование у населения </w:t>
            </w:r>
            <w:r w:rsidR="00841787">
              <w:rPr>
                <w:sz w:val="28"/>
                <w:szCs w:val="28"/>
              </w:rPr>
              <w:t>Смоленского муниципального округа</w:t>
            </w:r>
            <w:r w:rsidRPr="006D0E4C">
              <w:rPr>
                <w:sz w:val="28"/>
                <w:szCs w:val="28"/>
              </w:rPr>
              <w:t xml:space="preserve"> высокой социальной активности, гражданственности и патриотизма, чувства гордости и верности своему Отечеству, готовности к выполнению гражданского долга и конституционных обязанностей.</w:t>
            </w:r>
          </w:p>
        </w:tc>
      </w:tr>
      <w:tr w:rsidR="006D0E4C" w:rsidRPr="006D0E4C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6D0E4C" w:rsidRDefault="006D0E4C" w:rsidP="006D0E4C">
            <w:pPr>
              <w:spacing w:after="200"/>
              <w:rPr>
                <w:sz w:val="28"/>
                <w:szCs w:val="28"/>
              </w:rPr>
            </w:pPr>
            <w:r w:rsidRPr="006D0E4C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6D0E4C" w:rsidRDefault="00160FA9" w:rsidP="004B4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87997">
              <w:rPr>
                <w:sz w:val="28"/>
                <w:szCs w:val="28"/>
              </w:rPr>
              <w:t>- п</w:t>
            </w:r>
            <w:r w:rsidR="006D0E4C" w:rsidRPr="006D0E4C">
              <w:rPr>
                <w:sz w:val="28"/>
                <w:szCs w:val="28"/>
              </w:rPr>
              <w:t xml:space="preserve">родолжить создание эффективной системы патриотического воспитания, обеспечивающей оптимальные условия развития у граждан верности Отечеству, готовности к достойному служению обществу и государству; </w:t>
            </w:r>
          </w:p>
          <w:p w:rsidR="00841787" w:rsidRDefault="00160FA9" w:rsidP="004B4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D0E4C" w:rsidRPr="006D0E4C">
              <w:rPr>
                <w:sz w:val="28"/>
                <w:szCs w:val="28"/>
              </w:rPr>
              <w:t>- продолжить совершенствование норма</w:t>
            </w:r>
            <w:r w:rsidR="00CA4FCC">
              <w:rPr>
                <w:sz w:val="28"/>
                <w:szCs w:val="28"/>
              </w:rPr>
              <w:t>тивно-правовой и организационно-методической базы патриотического воспитания;</w:t>
            </w:r>
          </w:p>
          <w:p w:rsidR="006D0E4C" w:rsidRPr="006D0E4C" w:rsidRDefault="00160FA9" w:rsidP="004B4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D0E4C" w:rsidRPr="006D0E4C">
              <w:rPr>
                <w:sz w:val="28"/>
                <w:szCs w:val="28"/>
              </w:rPr>
              <w:t xml:space="preserve">- методической базы патриотического воспитания; </w:t>
            </w:r>
          </w:p>
          <w:p w:rsidR="006D0E4C" w:rsidRPr="006D0E4C" w:rsidRDefault="00160FA9" w:rsidP="004B4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D0E4C" w:rsidRPr="006D0E4C">
              <w:rPr>
                <w:sz w:val="28"/>
                <w:szCs w:val="28"/>
              </w:rPr>
              <w:t xml:space="preserve">- создать механизмы, позволяющие обеспечить </w:t>
            </w:r>
            <w:r w:rsidR="006D0E4C" w:rsidRPr="006D0E4C">
              <w:rPr>
                <w:sz w:val="28"/>
                <w:szCs w:val="28"/>
              </w:rPr>
              <w:lastRenderedPageBreak/>
              <w:t xml:space="preserve">управление и координацию действий по вопросам патриотического, гражданского воспитания молодежи на всех уровнях исполнительной власти и местного самоуправления </w:t>
            </w:r>
            <w:r w:rsidR="00841787">
              <w:rPr>
                <w:sz w:val="28"/>
                <w:szCs w:val="28"/>
              </w:rPr>
              <w:t>округа</w:t>
            </w:r>
            <w:r w:rsidR="006D0E4C" w:rsidRPr="006D0E4C">
              <w:rPr>
                <w:sz w:val="28"/>
                <w:szCs w:val="28"/>
              </w:rPr>
              <w:t xml:space="preserve">; </w:t>
            </w:r>
          </w:p>
          <w:p w:rsidR="006D0E4C" w:rsidRPr="006D0E4C" w:rsidRDefault="00160FA9" w:rsidP="004B4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D0E4C" w:rsidRPr="006D0E4C">
              <w:rPr>
                <w:sz w:val="28"/>
                <w:szCs w:val="28"/>
              </w:rPr>
              <w:t xml:space="preserve">- привлечь к участию в патриотическом воспитании общественные организации (объединения), трудовые коллективы, отдельных граждан; </w:t>
            </w:r>
          </w:p>
          <w:p w:rsidR="006D0E4C" w:rsidRPr="006D0E4C" w:rsidRDefault="00160FA9" w:rsidP="004B4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D0E4C" w:rsidRPr="006D0E4C">
              <w:rPr>
                <w:sz w:val="28"/>
                <w:szCs w:val="28"/>
              </w:rPr>
              <w:t xml:space="preserve">- повысить уровень работы со средствами массовой информации и печати по вопросам патриотического воспитания детей и обучающейся молодежи; </w:t>
            </w:r>
          </w:p>
          <w:p w:rsidR="006D0E4C" w:rsidRPr="006D0E4C" w:rsidRDefault="00160FA9" w:rsidP="004B42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    </w:t>
            </w:r>
            <w:r w:rsidR="006D0E4C" w:rsidRPr="006D0E4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- обеспечить пропаганду и популяризацию в среде молодёжи участия в мероприятиях патриотической направленности;</w:t>
            </w:r>
          </w:p>
          <w:p w:rsidR="006D0E4C" w:rsidRPr="006D0E4C" w:rsidRDefault="00160FA9" w:rsidP="004B4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D0E4C" w:rsidRPr="006D0E4C">
              <w:rPr>
                <w:sz w:val="28"/>
                <w:szCs w:val="28"/>
              </w:rPr>
              <w:t>- усилить роль семьи в патриотическом воспитании детей;</w:t>
            </w:r>
          </w:p>
          <w:p w:rsidR="006D0E4C" w:rsidRPr="006D0E4C" w:rsidRDefault="00160FA9" w:rsidP="004B4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D0E4C" w:rsidRPr="006D0E4C">
              <w:rPr>
                <w:sz w:val="28"/>
                <w:szCs w:val="28"/>
              </w:rPr>
              <w:t xml:space="preserve">-повысить качество патриотического воспитания в образовательных учреждениях, </w:t>
            </w:r>
          </w:p>
          <w:p w:rsidR="006D0E4C" w:rsidRPr="006D0E4C" w:rsidRDefault="006D0E4C" w:rsidP="004B421F">
            <w:pPr>
              <w:ind w:firstLine="449"/>
              <w:jc w:val="both"/>
              <w:rPr>
                <w:sz w:val="28"/>
                <w:szCs w:val="28"/>
              </w:rPr>
            </w:pPr>
            <w:r w:rsidRPr="006D0E4C">
              <w:rPr>
                <w:sz w:val="28"/>
                <w:szCs w:val="28"/>
              </w:rPr>
              <w:t xml:space="preserve">- воспитывать патриотические чувства и сознание молодежи </w:t>
            </w:r>
            <w:r w:rsidR="00841787">
              <w:rPr>
                <w:sz w:val="28"/>
                <w:szCs w:val="28"/>
              </w:rPr>
              <w:t>округа</w:t>
            </w:r>
            <w:r w:rsidRPr="006D0E4C">
              <w:rPr>
                <w:sz w:val="28"/>
                <w:szCs w:val="28"/>
              </w:rPr>
              <w:t xml:space="preserve"> на основе исторических ценностей и роли в развитии экономики, культуры, искусства </w:t>
            </w:r>
            <w:r w:rsidR="00607DCF">
              <w:rPr>
                <w:sz w:val="28"/>
                <w:szCs w:val="28"/>
              </w:rPr>
              <w:t>Смоленской облас</w:t>
            </w:r>
            <w:r w:rsidR="00841787">
              <w:rPr>
                <w:sz w:val="28"/>
                <w:szCs w:val="28"/>
              </w:rPr>
              <w:t>ти</w:t>
            </w:r>
            <w:r w:rsidRPr="006D0E4C">
              <w:rPr>
                <w:sz w:val="28"/>
                <w:szCs w:val="28"/>
              </w:rPr>
              <w:t xml:space="preserve">; </w:t>
            </w:r>
          </w:p>
          <w:p w:rsidR="006D0E4C" w:rsidRPr="006D0E4C" w:rsidRDefault="006D0E4C" w:rsidP="004B421F">
            <w:pPr>
              <w:ind w:firstLine="449"/>
              <w:jc w:val="both"/>
              <w:rPr>
                <w:sz w:val="28"/>
                <w:szCs w:val="28"/>
              </w:rPr>
            </w:pPr>
            <w:r w:rsidRPr="006D0E4C">
              <w:rPr>
                <w:sz w:val="28"/>
                <w:szCs w:val="28"/>
              </w:rPr>
              <w:t xml:space="preserve">- обеспечить развитие системы </w:t>
            </w:r>
            <w:r w:rsidR="00607DCF">
              <w:rPr>
                <w:sz w:val="28"/>
                <w:szCs w:val="28"/>
              </w:rPr>
              <w:t xml:space="preserve">муниципальных </w:t>
            </w:r>
            <w:r w:rsidRPr="006D0E4C">
              <w:rPr>
                <w:sz w:val="28"/>
                <w:szCs w:val="28"/>
              </w:rPr>
              <w:t xml:space="preserve">массовых мероприятий по патриотическому воспитанию детей и молодежи; </w:t>
            </w:r>
          </w:p>
          <w:p w:rsidR="006D0E4C" w:rsidRPr="006D0E4C" w:rsidRDefault="006D0E4C" w:rsidP="004B421F">
            <w:pPr>
              <w:ind w:firstLine="449"/>
              <w:jc w:val="both"/>
              <w:rPr>
                <w:sz w:val="28"/>
                <w:szCs w:val="28"/>
              </w:rPr>
            </w:pPr>
            <w:r w:rsidRPr="006D0E4C">
              <w:rPr>
                <w:sz w:val="28"/>
                <w:szCs w:val="28"/>
              </w:rPr>
              <w:t xml:space="preserve">- повысить качество обучения граждан начальным знаниям в области обороны и их подготовки по основам военной службы; </w:t>
            </w:r>
          </w:p>
          <w:p w:rsidR="006D0E4C" w:rsidRPr="006D0E4C" w:rsidRDefault="006D0E4C" w:rsidP="004B421F">
            <w:pPr>
              <w:spacing w:after="200"/>
              <w:jc w:val="both"/>
              <w:rPr>
                <w:sz w:val="28"/>
                <w:szCs w:val="28"/>
              </w:rPr>
            </w:pPr>
            <w:proofErr w:type="gramStart"/>
            <w:r w:rsidRPr="006D0E4C">
              <w:rPr>
                <w:sz w:val="28"/>
                <w:szCs w:val="28"/>
              </w:rPr>
              <w:t xml:space="preserve">- обеспечить физическое развитие </w:t>
            </w:r>
            <w:r w:rsidR="00160FA9">
              <w:rPr>
                <w:sz w:val="28"/>
                <w:szCs w:val="28"/>
              </w:rPr>
              <w:t>обучающихся</w:t>
            </w:r>
            <w:r w:rsidRPr="006D0E4C">
              <w:rPr>
                <w:sz w:val="28"/>
                <w:szCs w:val="28"/>
              </w:rPr>
              <w:t>, формирование у них потребности в здоровом образе жизни.</w:t>
            </w:r>
            <w:proofErr w:type="gramEnd"/>
          </w:p>
        </w:tc>
      </w:tr>
      <w:tr w:rsidR="006D0E4C" w:rsidRPr="006D0E4C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6D0E4C" w:rsidRDefault="006D0E4C" w:rsidP="006D0E4C">
            <w:pPr>
              <w:adjustRightInd w:val="0"/>
              <w:rPr>
                <w:sz w:val="28"/>
                <w:szCs w:val="28"/>
              </w:rPr>
            </w:pPr>
            <w:r w:rsidRPr="006D0E4C">
              <w:rPr>
                <w:sz w:val="28"/>
                <w:szCs w:val="28"/>
              </w:rPr>
              <w:lastRenderedPageBreak/>
              <w:t>Этапы и сроки реализации</w:t>
            </w:r>
          </w:p>
          <w:p w:rsidR="006D0E4C" w:rsidRPr="006D0E4C" w:rsidRDefault="006D0E4C" w:rsidP="006D0E4C">
            <w:pPr>
              <w:spacing w:after="200"/>
              <w:rPr>
                <w:sz w:val="28"/>
                <w:szCs w:val="28"/>
              </w:rPr>
            </w:pPr>
            <w:r w:rsidRPr="006D0E4C">
              <w:rPr>
                <w:sz w:val="28"/>
                <w:szCs w:val="28"/>
              </w:rPr>
              <w:t>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6D0E4C" w:rsidRDefault="006D0E4C" w:rsidP="006D0E4C">
            <w:pPr>
              <w:adjustRightInd w:val="0"/>
              <w:rPr>
                <w:rFonts w:cs="Arial"/>
                <w:sz w:val="28"/>
                <w:szCs w:val="28"/>
                <w:lang w:eastAsia="ru-RU"/>
              </w:rPr>
            </w:pPr>
            <w:r w:rsidRPr="006D0E4C">
              <w:rPr>
                <w:rFonts w:cs="Arial"/>
                <w:sz w:val="28"/>
                <w:szCs w:val="28"/>
                <w:lang w:eastAsia="ru-RU"/>
              </w:rPr>
              <w:t>2023 год</w:t>
            </w:r>
          </w:p>
          <w:p w:rsidR="006D0E4C" w:rsidRPr="006D0E4C" w:rsidRDefault="006D0E4C" w:rsidP="006D0E4C">
            <w:pPr>
              <w:adjustRightInd w:val="0"/>
              <w:rPr>
                <w:rFonts w:cs="Arial"/>
                <w:sz w:val="28"/>
                <w:szCs w:val="28"/>
                <w:lang w:eastAsia="ru-RU"/>
              </w:rPr>
            </w:pPr>
            <w:r w:rsidRPr="006D0E4C">
              <w:rPr>
                <w:rFonts w:cs="Arial"/>
                <w:sz w:val="28"/>
                <w:szCs w:val="28"/>
                <w:lang w:eastAsia="ru-RU"/>
              </w:rPr>
              <w:t xml:space="preserve">2024 год </w:t>
            </w:r>
          </w:p>
          <w:p w:rsidR="006D0E4C" w:rsidRPr="006D0E4C" w:rsidRDefault="006D0E4C" w:rsidP="006D0E4C">
            <w:pPr>
              <w:rPr>
                <w:sz w:val="28"/>
                <w:szCs w:val="28"/>
              </w:rPr>
            </w:pPr>
            <w:r w:rsidRPr="006D0E4C">
              <w:rPr>
                <w:rFonts w:cs="Arial"/>
                <w:sz w:val="28"/>
                <w:szCs w:val="28"/>
                <w:lang w:eastAsia="ru-RU"/>
              </w:rPr>
              <w:t>2025 год</w:t>
            </w:r>
          </w:p>
        </w:tc>
      </w:tr>
      <w:tr w:rsidR="006D0E4C" w:rsidRPr="006D0E4C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6D0E4C" w:rsidRDefault="006D0E4C" w:rsidP="006D0E4C">
            <w:pPr>
              <w:adjustRightInd w:val="0"/>
              <w:rPr>
                <w:rFonts w:cs="Arial"/>
                <w:sz w:val="28"/>
                <w:szCs w:val="28"/>
                <w:lang w:eastAsia="ru-RU"/>
              </w:rPr>
            </w:pPr>
            <w:r w:rsidRPr="006D0E4C">
              <w:rPr>
                <w:rFonts w:cs="Arial"/>
                <w:sz w:val="28"/>
                <w:szCs w:val="28"/>
                <w:lang w:eastAsia="ru-RU"/>
              </w:rPr>
              <w:t>Объемы бюджетных ассигнований</w:t>
            </w:r>
          </w:p>
          <w:p w:rsidR="006D0E4C" w:rsidRPr="006D0E4C" w:rsidRDefault="006D0E4C" w:rsidP="006D0E4C">
            <w:pPr>
              <w:adjustRightInd w:val="0"/>
              <w:rPr>
                <w:sz w:val="28"/>
                <w:szCs w:val="28"/>
              </w:rPr>
            </w:pPr>
            <w:r w:rsidRPr="006D0E4C">
              <w:rPr>
                <w:rFonts w:cs="Arial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6D0E4C" w:rsidRDefault="006D0E4C" w:rsidP="006D0E4C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6D0E4C">
              <w:rPr>
                <w:rFonts w:cs="Arial"/>
                <w:sz w:val="28"/>
                <w:szCs w:val="28"/>
                <w:lang w:eastAsia="ru-RU"/>
              </w:rPr>
              <w:t>2023</w:t>
            </w:r>
            <w:r w:rsidR="00841787">
              <w:rPr>
                <w:rFonts w:cs="Arial"/>
                <w:sz w:val="28"/>
                <w:szCs w:val="28"/>
                <w:lang w:eastAsia="ru-RU"/>
              </w:rPr>
              <w:t xml:space="preserve"> </w:t>
            </w:r>
            <w:r w:rsidRPr="006D0E4C">
              <w:rPr>
                <w:rFonts w:cs="Arial"/>
                <w:sz w:val="28"/>
                <w:szCs w:val="28"/>
                <w:lang w:eastAsia="ru-RU"/>
              </w:rPr>
              <w:t>г.- 39000</w:t>
            </w:r>
            <w:r w:rsidR="0038331F">
              <w:rPr>
                <w:rFonts w:cs="Arial"/>
                <w:sz w:val="28"/>
                <w:szCs w:val="28"/>
                <w:lang w:eastAsia="ru-RU"/>
              </w:rPr>
              <w:t xml:space="preserve"> </w:t>
            </w:r>
            <w:r w:rsidRPr="006D0E4C">
              <w:rPr>
                <w:rFonts w:cs="Arial"/>
                <w:sz w:val="28"/>
                <w:szCs w:val="28"/>
                <w:lang w:eastAsia="ru-RU"/>
              </w:rPr>
              <w:t>руб.,                                                                              2024</w:t>
            </w:r>
            <w:r w:rsidR="00841787">
              <w:rPr>
                <w:rFonts w:cs="Arial"/>
                <w:sz w:val="28"/>
                <w:szCs w:val="28"/>
                <w:lang w:eastAsia="ru-RU"/>
              </w:rPr>
              <w:t xml:space="preserve"> </w:t>
            </w:r>
            <w:r w:rsidRPr="006D0E4C">
              <w:rPr>
                <w:rFonts w:cs="Arial"/>
                <w:sz w:val="28"/>
                <w:szCs w:val="28"/>
                <w:lang w:eastAsia="ru-RU"/>
              </w:rPr>
              <w:t>г.- 39000</w:t>
            </w:r>
            <w:r w:rsidR="0038331F">
              <w:rPr>
                <w:rFonts w:cs="Arial"/>
                <w:sz w:val="28"/>
                <w:szCs w:val="28"/>
                <w:lang w:eastAsia="ru-RU"/>
              </w:rPr>
              <w:t xml:space="preserve"> </w:t>
            </w:r>
            <w:r w:rsidRPr="006D0E4C">
              <w:rPr>
                <w:rFonts w:cs="Arial"/>
                <w:sz w:val="28"/>
                <w:szCs w:val="28"/>
                <w:lang w:eastAsia="ru-RU"/>
              </w:rPr>
              <w:t>руб.,                                                                               2025</w:t>
            </w:r>
            <w:r w:rsidR="00841787">
              <w:rPr>
                <w:rFonts w:cs="Arial"/>
                <w:sz w:val="28"/>
                <w:szCs w:val="28"/>
                <w:lang w:eastAsia="ru-RU"/>
              </w:rPr>
              <w:t xml:space="preserve"> </w:t>
            </w:r>
            <w:r w:rsidRPr="006D0E4C">
              <w:rPr>
                <w:rFonts w:cs="Arial"/>
                <w:sz w:val="28"/>
                <w:szCs w:val="28"/>
                <w:lang w:eastAsia="ru-RU"/>
              </w:rPr>
              <w:t>г.- 39000</w:t>
            </w:r>
            <w:r w:rsidR="0038331F">
              <w:rPr>
                <w:rFonts w:cs="Arial"/>
                <w:sz w:val="28"/>
                <w:szCs w:val="28"/>
                <w:lang w:eastAsia="ru-RU"/>
              </w:rPr>
              <w:t xml:space="preserve"> </w:t>
            </w:r>
            <w:r w:rsidRPr="006D0E4C">
              <w:rPr>
                <w:rFonts w:cs="Arial"/>
                <w:sz w:val="28"/>
                <w:szCs w:val="28"/>
                <w:lang w:eastAsia="ru-RU"/>
              </w:rPr>
              <w:t>руб.</w:t>
            </w:r>
          </w:p>
        </w:tc>
      </w:tr>
      <w:tr w:rsidR="006D0E4C" w:rsidRPr="006D0E4C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6D0E4C" w:rsidRDefault="006D0E4C" w:rsidP="006D0E4C">
            <w:pPr>
              <w:adjustRightInd w:val="0"/>
              <w:rPr>
                <w:rFonts w:cs="Arial"/>
                <w:sz w:val="28"/>
                <w:szCs w:val="28"/>
                <w:lang w:eastAsia="ru-RU"/>
              </w:rPr>
            </w:pPr>
            <w:r w:rsidRPr="006D0E4C">
              <w:rPr>
                <w:sz w:val="28"/>
                <w:szCs w:val="28"/>
              </w:rPr>
              <w:t xml:space="preserve">Целевые показатели программы </w:t>
            </w:r>
            <w:r w:rsidRPr="006D0E4C">
              <w:rPr>
                <w:sz w:val="28"/>
                <w:szCs w:val="28"/>
                <w:lang w:eastAsia="ru-RU"/>
              </w:rPr>
              <w:t>муниципальной программы</w:t>
            </w:r>
            <w:r w:rsidRPr="006D0E4C">
              <w:rPr>
                <w:sz w:val="28"/>
                <w:szCs w:val="28"/>
                <w:lang w:eastAsia="ru-RU"/>
              </w:rPr>
              <w:tab/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6D0E4C" w:rsidRDefault="006D0E4C" w:rsidP="00C63024">
            <w:pPr>
              <w:adjustRightInd w:val="0"/>
              <w:jc w:val="both"/>
              <w:rPr>
                <w:rFonts w:cs="Arial"/>
                <w:sz w:val="28"/>
                <w:szCs w:val="28"/>
                <w:lang w:eastAsia="ru-RU"/>
              </w:rPr>
            </w:pPr>
            <w:proofErr w:type="gramStart"/>
            <w:r w:rsidRPr="006D0E4C">
              <w:rPr>
                <w:spacing w:val="2"/>
                <w:sz w:val="28"/>
                <w:szCs w:val="28"/>
                <w:lang w:eastAsia="ru-RU"/>
              </w:rPr>
              <w:t xml:space="preserve">Реализация мероприятий программы позволит усовершенствовать систему патриотического воспитания граждан муниципального образования «Смоленский </w:t>
            </w:r>
            <w:r w:rsidR="00C63024">
              <w:rPr>
                <w:spacing w:val="2"/>
                <w:sz w:val="28"/>
                <w:szCs w:val="28"/>
                <w:lang w:eastAsia="ru-RU"/>
              </w:rPr>
              <w:t>муниципальный округ</w:t>
            </w:r>
            <w:r w:rsidRPr="006D0E4C">
              <w:rPr>
                <w:spacing w:val="2"/>
                <w:sz w:val="28"/>
                <w:szCs w:val="28"/>
                <w:lang w:eastAsia="ru-RU"/>
              </w:rPr>
              <w:t>» Смоленской области, а именно:</w:t>
            </w:r>
            <w:r w:rsidRPr="006D0E4C">
              <w:rPr>
                <w:spacing w:val="2"/>
                <w:sz w:val="28"/>
                <w:szCs w:val="28"/>
                <w:lang w:eastAsia="ru-RU"/>
              </w:rPr>
              <w:br/>
              <w:t>- будет проведено не менее 50 мероприятий, направленных на военно-патриотическое, гражданское, историко-краеведческое воспитание;</w:t>
            </w:r>
            <w:r w:rsidRPr="006D0E4C">
              <w:rPr>
                <w:spacing w:val="2"/>
                <w:sz w:val="28"/>
                <w:szCs w:val="28"/>
                <w:lang w:eastAsia="ru-RU"/>
              </w:rPr>
              <w:br/>
              <w:t xml:space="preserve">- участниками мероприятий программы станут не менее 10000 человек, среди которых 70% составят дети, </w:t>
            </w:r>
            <w:r w:rsidRPr="006D0E4C">
              <w:rPr>
                <w:spacing w:val="2"/>
                <w:sz w:val="28"/>
                <w:szCs w:val="28"/>
                <w:lang w:eastAsia="ru-RU"/>
              </w:rPr>
              <w:lastRenderedPageBreak/>
              <w:t>подростки и молодежь;</w:t>
            </w:r>
            <w:r w:rsidRPr="006D0E4C">
              <w:rPr>
                <w:spacing w:val="2"/>
                <w:sz w:val="28"/>
                <w:szCs w:val="28"/>
                <w:lang w:eastAsia="ru-RU"/>
              </w:rPr>
              <w:br/>
              <w:t>- не менее 37 образовательных организаций примут участие в реализации программы.</w:t>
            </w:r>
            <w:proofErr w:type="gramEnd"/>
          </w:p>
        </w:tc>
      </w:tr>
      <w:tr w:rsidR="006D0E4C" w:rsidRPr="006D0E4C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6D0E4C" w:rsidRDefault="006D0E4C" w:rsidP="006D0E4C">
            <w:pPr>
              <w:spacing w:after="200"/>
              <w:rPr>
                <w:sz w:val="28"/>
                <w:szCs w:val="28"/>
              </w:rPr>
            </w:pPr>
            <w:r w:rsidRPr="006D0E4C">
              <w:rPr>
                <w:color w:val="2D2D2D"/>
                <w:spacing w:val="2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муниципальной программы и показатели эффективности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6D0E4C" w:rsidRDefault="006D0E4C" w:rsidP="004B421F">
            <w:pPr>
              <w:jc w:val="both"/>
              <w:rPr>
                <w:sz w:val="28"/>
                <w:szCs w:val="28"/>
              </w:rPr>
            </w:pPr>
            <w:r w:rsidRPr="006D0E4C">
              <w:rPr>
                <w:sz w:val="28"/>
                <w:szCs w:val="28"/>
              </w:rPr>
              <w:t xml:space="preserve">В результате реализации программы ожидаются следующие социальные эффекты: </w:t>
            </w:r>
          </w:p>
          <w:p w:rsidR="006D0E4C" w:rsidRPr="006D0E4C" w:rsidRDefault="006D0E4C" w:rsidP="004B421F">
            <w:pPr>
              <w:jc w:val="both"/>
              <w:rPr>
                <w:sz w:val="28"/>
                <w:szCs w:val="28"/>
              </w:rPr>
            </w:pPr>
            <w:r w:rsidRPr="006D0E4C">
              <w:rPr>
                <w:sz w:val="28"/>
                <w:szCs w:val="28"/>
              </w:rPr>
              <w:t>1. Повысится каче</w:t>
            </w:r>
            <w:r w:rsidR="00841787">
              <w:rPr>
                <w:sz w:val="28"/>
                <w:szCs w:val="28"/>
              </w:rPr>
              <w:t>ство патриотического воспитания, б</w:t>
            </w:r>
            <w:r w:rsidRPr="006D0E4C">
              <w:rPr>
                <w:sz w:val="28"/>
                <w:szCs w:val="28"/>
              </w:rPr>
              <w:t xml:space="preserve">удут созданы условия: </w:t>
            </w:r>
            <w:r w:rsidR="00841787">
              <w:rPr>
                <w:sz w:val="28"/>
                <w:szCs w:val="28"/>
              </w:rPr>
              <w:t>а</w:t>
            </w:r>
            <w:r w:rsidRPr="006D0E4C">
              <w:rPr>
                <w:sz w:val="28"/>
                <w:szCs w:val="28"/>
              </w:rPr>
              <w:t xml:space="preserve">) для формирования патриотического сознания детей и молодежи; </w:t>
            </w:r>
            <w:r w:rsidR="00841787">
              <w:rPr>
                <w:sz w:val="28"/>
                <w:szCs w:val="28"/>
              </w:rPr>
              <w:t>б</w:t>
            </w:r>
            <w:r w:rsidRPr="006D0E4C">
              <w:rPr>
                <w:sz w:val="28"/>
                <w:szCs w:val="28"/>
              </w:rPr>
              <w:t xml:space="preserve">) сохранения государственных и национальных традиций; </w:t>
            </w:r>
            <w:r w:rsidR="00841787">
              <w:rPr>
                <w:sz w:val="28"/>
                <w:szCs w:val="28"/>
              </w:rPr>
              <w:t>в</w:t>
            </w:r>
            <w:r w:rsidRPr="006D0E4C">
              <w:rPr>
                <w:sz w:val="28"/>
                <w:szCs w:val="28"/>
              </w:rPr>
              <w:t xml:space="preserve">) развития патриотических чувств. </w:t>
            </w:r>
          </w:p>
          <w:p w:rsidR="006D0E4C" w:rsidRPr="006D0E4C" w:rsidRDefault="006D0E4C" w:rsidP="004B421F">
            <w:pPr>
              <w:jc w:val="both"/>
              <w:rPr>
                <w:sz w:val="28"/>
                <w:szCs w:val="28"/>
              </w:rPr>
            </w:pPr>
            <w:r w:rsidRPr="006D0E4C">
              <w:rPr>
                <w:sz w:val="28"/>
                <w:szCs w:val="28"/>
              </w:rPr>
              <w:t xml:space="preserve">2. Планируется сформировать у допризывной молодёжи позитивный образ армейской службы и ответственное отношение к ней. </w:t>
            </w:r>
          </w:p>
          <w:p w:rsidR="006D0E4C" w:rsidRPr="006D0E4C" w:rsidRDefault="006D0E4C" w:rsidP="004B421F">
            <w:pPr>
              <w:jc w:val="both"/>
              <w:rPr>
                <w:sz w:val="28"/>
                <w:szCs w:val="28"/>
              </w:rPr>
            </w:pPr>
            <w:r w:rsidRPr="006D0E4C">
              <w:rPr>
                <w:sz w:val="28"/>
                <w:szCs w:val="28"/>
              </w:rPr>
              <w:t xml:space="preserve">3. Предполагается положительная динамика роста патриотизма в </w:t>
            </w:r>
            <w:r w:rsidR="00607DCF">
              <w:rPr>
                <w:sz w:val="28"/>
                <w:szCs w:val="28"/>
              </w:rPr>
              <w:t>муниципальном округе.</w:t>
            </w:r>
          </w:p>
          <w:p w:rsidR="006D0E4C" w:rsidRPr="006D0E4C" w:rsidRDefault="006D0E4C" w:rsidP="004B421F">
            <w:pPr>
              <w:spacing w:line="315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  <w:lang w:eastAsia="ru-RU"/>
              </w:rPr>
            </w:pPr>
            <w:r w:rsidRPr="006D0E4C">
              <w:rPr>
                <w:sz w:val="28"/>
                <w:szCs w:val="28"/>
              </w:rPr>
              <w:t>4. Будет обеспечено внедрение информационно - коммуникационных технологий в организацию процесса патриотического воспитания.</w:t>
            </w:r>
          </w:p>
        </w:tc>
      </w:tr>
    </w:tbl>
    <w:p w:rsidR="006D0E4C" w:rsidRPr="006D0E4C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6D0E4C" w:rsidRPr="006D0E4C" w:rsidRDefault="006D0E4C" w:rsidP="006D0E4C">
      <w:pPr>
        <w:widowControl/>
        <w:numPr>
          <w:ilvl w:val="0"/>
          <w:numId w:val="36"/>
        </w:numPr>
        <w:autoSpaceDE/>
        <w:autoSpaceDN/>
        <w:adjustRightInd w:val="0"/>
        <w:spacing w:after="200" w:line="276" w:lineRule="auto"/>
        <w:jc w:val="center"/>
        <w:rPr>
          <w:rFonts w:eastAsia="Calibri"/>
          <w:sz w:val="28"/>
          <w:szCs w:val="28"/>
          <w:lang w:val="en-US"/>
        </w:rPr>
      </w:pPr>
      <w:proofErr w:type="spellStart"/>
      <w:r w:rsidRPr="006D0E4C">
        <w:rPr>
          <w:rFonts w:eastAsia="Calibri"/>
          <w:b/>
          <w:bCs/>
          <w:sz w:val="28"/>
          <w:szCs w:val="28"/>
          <w:lang w:val="en-US"/>
        </w:rPr>
        <w:t>Общая</w:t>
      </w:r>
      <w:proofErr w:type="spellEnd"/>
      <w:r w:rsidRPr="006D0E4C">
        <w:rPr>
          <w:rFonts w:eastAsia="Calibri"/>
          <w:b/>
          <w:bCs/>
          <w:sz w:val="28"/>
          <w:szCs w:val="28"/>
          <w:lang w:val="en-US"/>
        </w:rPr>
        <w:t xml:space="preserve"> </w:t>
      </w:r>
      <w:proofErr w:type="spellStart"/>
      <w:r w:rsidRPr="006D0E4C">
        <w:rPr>
          <w:rFonts w:eastAsia="Calibri"/>
          <w:b/>
          <w:bCs/>
          <w:sz w:val="28"/>
          <w:szCs w:val="28"/>
          <w:lang w:val="en-US"/>
        </w:rPr>
        <w:t>характеристика</w:t>
      </w:r>
      <w:proofErr w:type="spellEnd"/>
      <w:r w:rsidRPr="006D0E4C">
        <w:rPr>
          <w:rFonts w:eastAsia="Calibri"/>
          <w:b/>
          <w:bCs/>
          <w:sz w:val="28"/>
          <w:szCs w:val="28"/>
          <w:lang w:val="en-US"/>
        </w:rPr>
        <w:t xml:space="preserve"> </w:t>
      </w:r>
      <w:proofErr w:type="spellStart"/>
      <w:r w:rsidRPr="006D0E4C">
        <w:rPr>
          <w:rFonts w:eastAsia="Calibri"/>
          <w:b/>
          <w:bCs/>
          <w:sz w:val="28"/>
          <w:szCs w:val="28"/>
          <w:lang w:val="en-US"/>
        </w:rPr>
        <w:t>сферы</w:t>
      </w:r>
      <w:proofErr w:type="spellEnd"/>
      <w:r w:rsidRPr="006D0E4C">
        <w:rPr>
          <w:rFonts w:eastAsia="Calibri"/>
          <w:b/>
          <w:bCs/>
          <w:sz w:val="28"/>
          <w:szCs w:val="28"/>
          <w:lang w:val="en-US"/>
        </w:rPr>
        <w:t xml:space="preserve"> </w:t>
      </w:r>
      <w:proofErr w:type="spellStart"/>
      <w:r w:rsidRPr="006D0E4C">
        <w:rPr>
          <w:rFonts w:eastAsia="Calibri"/>
          <w:b/>
          <w:bCs/>
          <w:sz w:val="28"/>
          <w:szCs w:val="28"/>
          <w:lang w:val="en-US"/>
        </w:rPr>
        <w:t>реализации</w:t>
      </w:r>
      <w:proofErr w:type="spellEnd"/>
      <w:r w:rsidRPr="006D0E4C">
        <w:rPr>
          <w:rFonts w:eastAsia="Calibri"/>
          <w:b/>
          <w:bCs/>
          <w:sz w:val="28"/>
          <w:szCs w:val="28"/>
          <w:lang w:val="en-US"/>
        </w:rPr>
        <w:t xml:space="preserve"> </w:t>
      </w:r>
      <w:proofErr w:type="spellStart"/>
      <w:r w:rsidRPr="006D0E4C">
        <w:rPr>
          <w:rFonts w:eastAsia="Calibri"/>
          <w:b/>
          <w:bCs/>
          <w:sz w:val="28"/>
          <w:szCs w:val="28"/>
          <w:lang w:val="en-US"/>
        </w:rPr>
        <w:t>программы</w:t>
      </w:r>
      <w:proofErr w:type="spellEnd"/>
    </w:p>
    <w:p w:rsidR="006D0E4C" w:rsidRPr="006D0E4C" w:rsidRDefault="006D0E4C" w:rsidP="006D0E4C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  <w:lang w:eastAsia="ru-RU"/>
        </w:rPr>
      </w:pPr>
      <w:proofErr w:type="gramStart"/>
      <w:r w:rsidRPr="006D0E4C">
        <w:rPr>
          <w:sz w:val="28"/>
          <w:szCs w:val="28"/>
          <w:lang w:eastAsia="ru-RU"/>
        </w:rPr>
        <w:t xml:space="preserve">Муниципальная программа «Патриотическое воспитание граждан муниципального образования «Смоленский </w:t>
      </w:r>
      <w:r w:rsidR="0038331F">
        <w:rPr>
          <w:sz w:val="28"/>
          <w:szCs w:val="28"/>
          <w:lang w:eastAsia="ru-RU"/>
        </w:rPr>
        <w:t>муниципальный округ</w:t>
      </w:r>
      <w:r w:rsidRPr="006D0E4C">
        <w:rPr>
          <w:sz w:val="28"/>
          <w:szCs w:val="28"/>
          <w:lang w:eastAsia="ru-RU"/>
        </w:rPr>
        <w:t>» Смоленской области» на 2023-2025</w:t>
      </w:r>
      <w:r w:rsidRPr="006D0E4C">
        <w:rPr>
          <w:b/>
          <w:sz w:val="28"/>
          <w:szCs w:val="28"/>
          <w:lang w:eastAsia="ru-RU"/>
        </w:rPr>
        <w:t xml:space="preserve"> </w:t>
      </w:r>
      <w:r w:rsidRPr="006D0E4C">
        <w:rPr>
          <w:sz w:val="28"/>
          <w:szCs w:val="28"/>
          <w:lang w:eastAsia="ru-RU"/>
        </w:rPr>
        <w:t>годы</w:t>
      </w:r>
      <w:r w:rsidRPr="006D0E4C">
        <w:rPr>
          <w:color w:val="000000"/>
          <w:sz w:val="28"/>
          <w:szCs w:val="28"/>
          <w:lang w:eastAsia="ru-RU"/>
        </w:rPr>
        <w:t xml:space="preserve"> </w:t>
      </w:r>
      <w:r w:rsidRPr="006D0E4C">
        <w:rPr>
          <w:sz w:val="28"/>
          <w:szCs w:val="28"/>
          <w:lang w:eastAsia="ru-RU"/>
        </w:rPr>
        <w:t xml:space="preserve">разработана на основании постановления Правительства Российской Федерации от </w:t>
      </w:r>
      <w:r w:rsidR="001A31EB">
        <w:rPr>
          <w:sz w:val="28"/>
          <w:szCs w:val="28"/>
          <w:lang w:eastAsia="ru-RU"/>
        </w:rPr>
        <w:t>12.11.2020 года № 2945-р</w:t>
      </w:r>
      <w:r w:rsidRPr="006D0E4C">
        <w:rPr>
          <w:sz w:val="28"/>
          <w:szCs w:val="28"/>
          <w:lang w:eastAsia="ru-RU"/>
        </w:rPr>
        <w:t xml:space="preserve"> «</w:t>
      </w:r>
      <w:r w:rsidR="001A31EB" w:rsidRPr="001A31EB">
        <w:rPr>
          <w:sz w:val="28"/>
          <w:szCs w:val="28"/>
          <w:lang w:eastAsia="ru-RU"/>
        </w:rPr>
        <w:t>Стратегии развития воспитания в Российской Федерации на период до 2025 года</w:t>
      </w:r>
      <w:r w:rsidRPr="006D0E4C">
        <w:rPr>
          <w:sz w:val="28"/>
          <w:szCs w:val="28"/>
          <w:lang w:eastAsia="ru-RU"/>
        </w:rPr>
        <w:t>»,</w:t>
      </w:r>
      <w:r w:rsidR="00AC1A67" w:rsidRPr="00AC1A67">
        <w:rPr>
          <w:color w:val="000000"/>
          <w:sz w:val="28"/>
          <w:szCs w:val="28"/>
          <w:lang w:eastAsia="ru-RU"/>
        </w:rPr>
        <w:t xml:space="preserve"> </w:t>
      </w:r>
      <w:r w:rsidR="00AC1A67" w:rsidRPr="001A31EB">
        <w:rPr>
          <w:color w:val="000000"/>
          <w:sz w:val="28"/>
          <w:szCs w:val="28"/>
          <w:lang w:eastAsia="ru-RU"/>
        </w:rPr>
        <w:t xml:space="preserve">федерального проекта </w:t>
      </w:r>
      <w:r w:rsidR="00AC1A67">
        <w:rPr>
          <w:color w:val="000000"/>
          <w:sz w:val="28"/>
          <w:szCs w:val="28"/>
          <w:lang w:eastAsia="ru-RU"/>
        </w:rPr>
        <w:t>«</w:t>
      </w:r>
      <w:r w:rsidR="00AC1A67" w:rsidRPr="001A31EB">
        <w:rPr>
          <w:color w:val="000000"/>
          <w:sz w:val="28"/>
          <w:szCs w:val="28"/>
          <w:lang w:eastAsia="ru-RU"/>
        </w:rPr>
        <w:t>Патриотическое воспитание граждан Российской Федерации</w:t>
      </w:r>
      <w:r w:rsidR="00AC1A67">
        <w:rPr>
          <w:color w:val="000000"/>
          <w:sz w:val="28"/>
          <w:szCs w:val="28"/>
          <w:lang w:eastAsia="ru-RU"/>
        </w:rPr>
        <w:t xml:space="preserve"> на 2021-2026 годы»,</w:t>
      </w:r>
      <w:r w:rsidRPr="006D0E4C">
        <w:rPr>
          <w:sz w:val="28"/>
          <w:szCs w:val="28"/>
          <w:lang w:eastAsia="ru-RU"/>
        </w:rPr>
        <w:t xml:space="preserve"> </w:t>
      </w:r>
      <w:r w:rsidRPr="006D0E4C">
        <w:rPr>
          <w:color w:val="000000"/>
          <w:sz w:val="28"/>
          <w:szCs w:val="28"/>
          <w:lang w:eastAsia="ru-RU"/>
        </w:rPr>
        <w:t>областного закона «О патриотическом воспитании в Смоленской области» №94-з от 10 июля 2014г</w:t>
      </w:r>
      <w:proofErr w:type="gramEnd"/>
      <w:r w:rsidRPr="006D0E4C">
        <w:rPr>
          <w:color w:val="000000"/>
          <w:sz w:val="28"/>
          <w:szCs w:val="28"/>
          <w:lang w:eastAsia="ru-RU"/>
        </w:rPr>
        <w:t>,</w:t>
      </w:r>
      <w:r w:rsidRPr="006D0E4C">
        <w:rPr>
          <w:sz w:val="28"/>
          <w:szCs w:val="28"/>
          <w:lang w:eastAsia="ru-RU"/>
        </w:rPr>
        <w:t xml:space="preserve"> </w:t>
      </w:r>
      <w:r w:rsidR="00C63024" w:rsidRPr="00C63024">
        <w:rPr>
          <w:sz w:val="28"/>
          <w:szCs w:val="28"/>
          <w:lang w:eastAsia="ru-RU"/>
        </w:rPr>
        <w:t>областн</w:t>
      </w:r>
      <w:r w:rsidR="00C63024">
        <w:rPr>
          <w:sz w:val="28"/>
          <w:szCs w:val="28"/>
          <w:lang w:eastAsia="ru-RU"/>
        </w:rPr>
        <w:t>ой</w:t>
      </w:r>
      <w:r w:rsidR="00C63024" w:rsidRPr="00C63024">
        <w:rPr>
          <w:sz w:val="28"/>
          <w:szCs w:val="28"/>
          <w:lang w:eastAsia="ru-RU"/>
        </w:rPr>
        <w:t xml:space="preserve"> государственн</w:t>
      </w:r>
      <w:r w:rsidR="00C63024">
        <w:rPr>
          <w:sz w:val="28"/>
          <w:szCs w:val="28"/>
          <w:lang w:eastAsia="ru-RU"/>
        </w:rPr>
        <w:t>ой</w:t>
      </w:r>
      <w:r w:rsidR="00C63024" w:rsidRPr="00C63024">
        <w:rPr>
          <w:sz w:val="28"/>
          <w:szCs w:val="28"/>
          <w:lang w:eastAsia="ru-RU"/>
        </w:rPr>
        <w:t xml:space="preserve"> программ</w:t>
      </w:r>
      <w:r w:rsidR="00C63024">
        <w:rPr>
          <w:sz w:val="28"/>
          <w:szCs w:val="28"/>
          <w:lang w:eastAsia="ru-RU"/>
        </w:rPr>
        <w:t>ы</w:t>
      </w:r>
      <w:r w:rsidR="00C63024" w:rsidRPr="00C63024">
        <w:rPr>
          <w:sz w:val="28"/>
          <w:szCs w:val="28"/>
          <w:lang w:eastAsia="ru-RU"/>
        </w:rPr>
        <w:t xml:space="preserve"> </w:t>
      </w:r>
      <w:r w:rsidR="00C63024">
        <w:rPr>
          <w:sz w:val="28"/>
          <w:szCs w:val="28"/>
          <w:lang w:eastAsia="ru-RU"/>
        </w:rPr>
        <w:t>«</w:t>
      </w:r>
      <w:r w:rsidR="00C63024" w:rsidRPr="00C63024">
        <w:rPr>
          <w:sz w:val="28"/>
          <w:szCs w:val="28"/>
          <w:lang w:eastAsia="ru-RU"/>
        </w:rPr>
        <w:t>Молодежная политика и гражданско-патриотическое воспитание граждан в Смоленской области</w:t>
      </w:r>
      <w:r w:rsidR="00C63024">
        <w:rPr>
          <w:sz w:val="28"/>
          <w:szCs w:val="28"/>
          <w:lang w:eastAsia="ru-RU"/>
        </w:rPr>
        <w:t>»</w:t>
      </w:r>
      <w:r w:rsidR="00C63024" w:rsidRPr="00C63024">
        <w:rPr>
          <w:sz w:val="28"/>
          <w:szCs w:val="28"/>
          <w:lang w:eastAsia="ru-RU"/>
        </w:rPr>
        <w:t>, утвержденн</w:t>
      </w:r>
      <w:r w:rsidR="00C63024">
        <w:rPr>
          <w:sz w:val="28"/>
          <w:szCs w:val="28"/>
          <w:lang w:eastAsia="ru-RU"/>
        </w:rPr>
        <w:t>ой</w:t>
      </w:r>
      <w:r w:rsidR="00C63024" w:rsidRPr="00C63024">
        <w:rPr>
          <w:sz w:val="28"/>
          <w:szCs w:val="28"/>
          <w:lang w:eastAsia="ru-RU"/>
        </w:rPr>
        <w:t> </w:t>
      </w:r>
      <w:hyperlink r:id="rId10" w:anchor="64U0IK" w:history="1">
        <w:r w:rsidR="00C63024" w:rsidRPr="00C63024">
          <w:rPr>
            <w:rStyle w:val="ae"/>
            <w:color w:val="auto"/>
            <w:sz w:val="28"/>
            <w:szCs w:val="28"/>
            <w:u w:val="none"/>
            <w:lang w:eastAsia="ru-RU"/>
          </w:rPr>
          <w:t>постановлением Администрации Смоленской области от 29.06.2016 № 364</w:t>
        </w:r>
      </w:hyperlink>
      <w:r w:rsidR="00C63024" w:rsidRPr="00C63024">
        <w:rPr>
          <w:sz w:val="28"/>
          <w:szCs w:val="28"/>
          <w:lang w:eastAsia="ru-RU"/>
        </w:rPr>
        <w:t>.</w:t>
      </w:r>
      <w:r w:rsidRPr="006D0E4C">
        <w:rPr>
          <w:sz w:val="28"/>
          <w:szCs w:val="28"/>
          <w:lang w:eastAsia="ru-RU"/>
        </w:rPr>
        <w:t xml:space="preserve"> Программа призвана повысить эффективность решения проблем гражданско-патриотического воспитания как важнейшей духовной и социальной задачи. </w:t>
      </w:r>
    </w:p>
    <w:p w:rsidR="006D0E4C" w:rsidRPr="006D0E4C" w:rsidRDefault="00841787" w:rsidP="006D0E4C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8"/>
          <w:szCs w:val="28"/>
          <w:lang w:eastAsia="ru-RU"/>
        </w:rPr>
      </w:pPr>
      <w:r w:rsidRPr="00841787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Вопросам военно-патриотического воспитания молодого поколения в последнее время уделяют повышенное внимание, в том числе на уровне государства. Одно из самых ключевых моментов в патриотическом воспитании подрастающего поколения, является формирование внутреннего стремления встать на защиту своей Родины и желание процветания своей страны.</w:t>
      </w:r>
      <w:r>
        <w:rPr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6D0E4C" w:rsidRPr="006D0E4C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Важнейшими задачами воспитания являются: формирование гражданской ответственности и правового самосознания, российской идентичности, патриотичности, духовности и культуры, инициативности и самостоятельности, толерантности.</w:t>
      </w:r>
      <w:r w:rsidR="006D0E4C" w:rsidRPr="006D0E4C">
        <w:rPr>
          <w:color w:val="000000"/>
          <w:sz w:val="28"/>
          <w:szCs w:val="28"/>
          <w:lang w:eastAsia="ru-RU"/>
        </w:rPr>
        <w:t xml:space="preserve"> </w:t>
      </w:r>
    </w:p>
    <w:p w:rsidR="006D0E4C" w:rsidRPr="006D0E4C" w:rsidRDefault="006D0E4C" w:rsidP="006D0E4C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6D0E4C">
        <w:rPr>
          <w:sz w:val="28"/>
          <w:szCs w:val="28"/>
          <w:lang w:eastAsia="ru-RU"/>
        </w:rPr>
        <w:t xml:space="preserve">Патриотическое воспитание, являясь составной частью общего воспитательного процесса, представляет собой систематическую и целенаправленную деятельность органов государственной власти и общественных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</w:t>
      </w:r>
      <w:r w:rsidRPr="006D0E4C">
        <w:rPr>
          <w:sz w:val="28"/>
          <w:szCs w:val="28"/>
          <w:lang w:eastAsia="ru-RU"/>
        </w:rPr>
        <w:lastRenderedPageBreak/>
        <w:t xml:space="preserve">и конституционных обязанностей. Патриотизм в российском обществе понимается как преданность и любовь к своему Отечеству, к своему народу, гражданственность и служение на благо общества. Патриотизм, как общая и неотъемлемая часть национального самосознания граждан, может и должен служить возрождению духовно-нравственных устоев нашего общества. </w:t>
      </w:r>
    </w:p>
    <w:p w:rsidR="006D0E4C" w:rsidRPr="006D0E4C" w:rsidRDefault="006D0E4C" w:rsidP="006D0E4C">
      <w:pPr>
        <w:widowControl/>
        <w:shd w:val="clear" w:color="auto" w:fill="FFFFFF"/>
        <w:autoSpaceDE/>
        <w:autoSpaceDN/>
        <w:ind w:firstLine="567"/>
        <w:jc w:val="both"/>
        <w:rPr>
          <w:color w:val="494949"/>
          <w:sz w:val="28"/>
          <w:szCs w:val="28"/>
          <w:lang w:eastAsia="ru-RU"/>
        </w:rPr>
      </w:pPr>
      <w:proofErr w:type="gramStart"/>
      <w:r w:rsidRPr="006D0E4C">
        <w:rPr>
          <w:sz w:val="28"/>
          <w:szCs w:val="28"/>
          <w:lang w:eastAsia="ru-RU"/>
        </w:rPr>
        <w:t xml:space="preserve">Данная Программа представляет собой объединенный единой целью комплекс нормативных правовых, организационных, информационно-пропагандистских и методических мероприятий и направлена на совершенствование системы гражданского и патриотического воспитания в муниципальном образовании «Смоленский </w:t>
      </w:r>
      <w:r w:rsidR="00C63024">
        <w:rPr>
          <w:sz w:val="28"/>
          <w:szCs w:val="28"/>
          <w:lang w:eastAsia="ru-RU"/>
        </w:rPr>
        <w:t>муниципальный округ</w:t>
      </w:r>
      <w:r w:rsidRPr="006D0E4C">
        <w:rPr>
          <w:sz w:val="28"/>
          <w:szCs w:val="28"/>
          <w:lang w:eastAsia="ru-RU"/>
        </w:rPr>
        <w:t xml:space="preserve">» Смоленской области, формирование у населения </w:t>
      </w:r>
      <w:r w:rsidR="00607DCF">
        <w:rPr>
          <w:sz w:val="28"/>
          <w:szCs w:val="28"/>
          <w:lang w:eastAsia="ru-RU"/>
        </w:rPr>
        <w:t>муниципального округа</w:t>
      </w:r>
      <w:r w:rsidRPr="006D0E4C">
        <w:rPr>
          <w:sz w:val="28"/>
          <w:szCs w:val="28"/>
          <w:lang w:eastAsia="ru-RU"/>
        </w:rPr>
        <w:t xml:space="preserve"> высокого патриотического сознания, активной гражданской позиции, идеала верности Отечеству, готовности к выполнению конституционных обязанностей.</w:t>
      </w:r>
      <w:proofErr w:type="gramEnd"/>
      <w:r w:rsidRPr="006D0E4C">
        <w:rPr>
          <w:sz w:val="28"/>
          <w:szCs w:val="28"/>
          <w:lang w:eastAsia="ru-RU"/>
        </w:rPr>
        <w:t xml:space="preserve"> </w:t>
      </w:r>
      <w:proofErr w:type="gramStart"/>
      <w:r w:rsidRPr="006D0E4C">
        <w:rPr>
          <w:color w:val="000000"/>
          <w:sz w:val="28"/>
          <w:szCs w:val="28"/>
          <w:lang w:eastAsia="ru-RU"/>
        </w:rPr>
        <w:t>Программа ориентирована на все социальные слои и возрастные группы граждан, ее основание - компоненты, позволяющие формировать патриотическое сознание граждан как важнейшей ценности, одной из основ духовно-нравственного единства общества.</w:t>
      </w:r>
      <w:proofErr w:type="gramEnd"/>
      <w:r w:rsidRPr="006D0E4C">
        <w:rPr>
          <w:color w:val="000000"/>
          <w:sz w:val="28"/>
          <w:szCs w:val="28"/>
          <w:lang w:eastAsia="ru-RU"/>
        </w:rPr>
        <w:t xml:space="preserve"> При этом учитывается опыт и достижения прошлого, современные реалии и проблемы, тенденции развития нашего общества.</w:t>
      </w:r>
    </w:p>
    <w:p w:rsidR="006D0E4C" w:rsidRPr="006D0E4C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6D0E4C">
        <w:rPr>
          <w:sz w:val="28"/>
          <w:szCs w:val="28"/>
        </w:rPr>
        <w:t xml:space="preserve">Основной целью программы является совершенствование системы патриотического воспитания, обеспечивающей целенаправленное формирование у населения </w:t>
      </w:r>
      <w:r w:rsidR="00607DCF">
        <w:rPr>
          <w:sz w:val="28"/>
          <w:szCs w:val="28"/>
        </w:rPr>
        <w:t>Смоленского муниципального округа</w:t>
      </w:r>
      <w:r w:rsidRPr="006D0E4C">
        <w:rPr>
          <w:sz w:val="28"/>
          <w:szCs w:val="28"/>
        </w:rPr>
        <w:t xml:space="preserve"> высокой социальной активности, гражданственности и патриотизма, чувства гордости и верности своему Отечеству, готовности к выполнению гражданского долга и конституционных обязанностей. Для достижения этой цели необходимо решить следующие задачи: </w:t>
      </w:r>
    </w:p>
    <w:p w:rsidR="006D0E4C" w:rsidRPr="006D0E4C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6D0E4C">
        <w:rPr>
          <w:sz w:val="28"/>
          <w:szCs w:val="28"/>
        </w:rPr>
        <w:t xml:space="preserve">- продолжить создание эффективной системы патриотического воспитания, обеспечивающей оптимальные условия развития у граждан верности Отечеству, готовности к достойному служению обществу и государству; </w:t>
      </w:r>
    </w:p>
    <w:p w:rsidR="006D0E4C" w:rsidRPr="006D0E4C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6D0E4C">
        <w:rPr>
          <w:sz w:val="28"/>
          <w:szCs w:val="28"/>
        </w:rPr>
        <w:t>- продолжить совершенствование нормативно-правовой и организационн</w:t>
      </w:r>
      <w:proofErr w:type="gramStart"/>
      <w:r w:rsidRPr="006D0E4C">
        <w:rPr>
          <w:sz w:val="28"/>
          <w:szCs w:val="28"/>
        </w:rPr>
        <w:t>о-</w:t>
      </w:r>
      <w:proofErr w:type="gramEnd"/>
      <w:r w:rsidRPr="006D0E4C">
        <w:rPr>
          <w:sz w:val="28"/>
          <w:szCs w:val="28"/>
        </w:rPr>
        <w:t xml:space="preserve"> методической базы патриотического воспитания; </w:t>
      </w:r>
    </w:p>
    <w:p w:rsidR="006D0E4C" w:rsidRPr="006D0E4C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6D0E4C">
        <w:rPr>
          <w:sz w:val="28"/>
          <w:szCs w:val="28"/>
        </w:rPr>
        <w:t xml:space="preserve">- создать механизмы, позволяющие обеспечить управление и координацию действий по вопросам патриотического, гражданского воспитания молодежи на всех уровнях исполнительной власти и местного самоуправления </w:t>
      </w:r>
      <w:r w:rsidR="00607DCF">
        <w:rPr>
          <w:sz w:val="28"/>
          <w:szCs w:val="28"/>
        </w:rPr>
        <w:t>округа</w:t>
      </w:r>
      <w:r w:rsidRPr="006D0E4C">
        <w:rPr>
          <w:sz w:val="28"/>
          <w:szCs w:val="28"/>
        </w:rPr>
        <w:t xml:space="preserve">; </w:t>
      </w:r>
    </w:p>
    <w:p w:rsidR="006D0E4C" w:rsidRPr="006D0E4C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6D0E4C">
        <w:rPr>
          <w:sz w:val="28"/>
          <w:szCs w:val="28"/>
        </w:rPr>
        <w:t xml:space="preserve">- привлечь к участию в патриотическом воспитании общественные организации (объединения), трудовые коллективы, отдельных граждан; </w:t>
      </w:r>
    </w:p>
    <w:p w:rsidR="006D0E4C" w:rsidRPr="006D0E4C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6D0E4C">
        <w:rPr>
          <w:sz w:val="28"/>
          <w:szCs w:val="28"/>
        </w:rPr>
        <w:t xml:space="preserve">- повысить уровень работы со средствами массовой информации и печати по вопросам патриотического воспитания детей и обучающейся молодежи; </w:t>
      </w:r>
    </w:p>
    <w:p w:rsidR="006D0E4C" w:rsidRPr="006D0E4C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6D0E4C">
        <w:rPr>
          <w:color w:val="2D2D2D"/>
          <w:spacing w:val="2"/>
          <w:sz w:val="28"/>
          <w:szCs w:val="28"/>
          <w:shd w:val="clear" w:color="auto" w:fill="FFFFFF"/>
        </w:rPr>
        <w:t>- обеспечить пропаганду и популяризацию в среде молодёжи участия в мероприятиях патриотической направленности;</w:t>
      </w:r>
    </w:p>
    <w:p w:rsidR="006D0E4C" w:rsidRPr="006D0E4C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6D0E4C">
        <w:rPr>
          <w:sz w:val="28"/>
          <w:szCs w:val="28"/>
        </w:rPr>
        <w:t>- усилить роль семьи в патриотическом воспитании детей;</w:t>
      </w:r>
    </w:p>
    <w:p w:rsidR="006D0E4C" w:rsidRPr="006D0E4C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6D0E4C">
        <w:rPr>
          <w:sz w:val="28"/>
          <w:szCs w:val="28"/>
        </w:rPr>
        <w:t xml:space="preserve">-повысить качество патриотического воспитания в образовательных учреждениях, </w:t>
      </w:r>
    </w:p>
    <w:p w:rsidR="006D0E4C" w:rsidRPr="006D0E4C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6D0E4C">
        <w:rPr>
          <w:sz w:val="28"/>
          <w:szCs w:val="28"/>
        </w:rPr>
        <w:t xml:space="preserve">- воспитывать патриотические чувства и сознание молодежи </w:t>
      </w:r>
      <w:r w:rsidR="00607DCF">
        <w:rPr>
          <w:sz w:val="28"/>
          <w:szCs w:val="28"/>
        </w:rPr>
        <w:t>округа</w:t>
      </w:r>
      <w:r w:rsidRPr="006D0E4C">
        <w:rPr>
          <w:sz w:val="28"/>
          <w:szCs w:val="28"/>
        </w:rPr>
        <w:t xml:space="preserve"> на основе исторических ценностей и роли в развитии экономики, культуры, искусства </w:t>
      </w:r>
      <w:r w:rsidR="00607DCF">
        <w:rPr>
          <w:sz w:val="28"/>
          <w:szCs w:val="28"/>
        </w:rPr>
        <w:t>Смоленской области</w:t>
      </w:r>
      <w:r w:rsidRPr="006D0E4C">
        <w:rPr>
          <w:sz w:val="28"/>
          <w:szCs w:val="28"/>
        </w:rPr>
        <w:t xml:space="preserve">; </w:t>
      </w:r>
    </w:p>
    <w:p w:rsidR="006D0E4C" w:rsidRPr="006D0E4C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6D0E4C">
        <w:rPr>
          <w:sz w:val="28"/>
          <w:szCs w:val="28"/>
        </w:rPr>
        <w:t xml:space="preserve">- обеспечить развитие системы </w:t>
      </w:r>
      <w:r w:rsidR="00607DCF">
        <w:rPr>
          <w:sz w:val="28"/>
          <w:szCs w:val="28"/>
        </w:rPr>
        <w:t>муниципальных</w:t>
      </w:r>
      <w:r w:rsidRPr="006D0E4C">
        <w:rPr>
          <w:sz w:val="28"/>
          <w:szCs w:val="28"/>
        </w:rPr>
        <w:t xml:space="preserve"> массовых мероприятий по патриотическому воспитанию детей и молодежи; </w:t>
      </w:r>
    </w:p>
    <w:p w:rsidR="006D0E4C" w:rsidRPr="006D0E4C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6D0E4C">
        <w:rPr>
          <w:sz w:val="28"/>
          <w:szCs w:val="28"/>
        </w:rPr>
        <w:lastRenderedPageBreak/>
        <w:t xml:space="preserve">- повысить качество обучения граждан начальным знаниям в области обороны и их подготовки по основам военной службы; </w:t>
      </w:r>
    </w:p>
    <w:p w:rsidR="006D0E4C" w:rsidRPr="006D0E4C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6D0E4C">
        <w:rPr>
          <w:sz w:val="28"/>
          <w:szCs w:val="28"/>
        </w:rPr>
        <w:t xml:space="preserve">- обеспечить физическое развитие учащихся, формирование у них потребности в здоровом образе жизни. </w:t>
      </w:r>
    </w:p>
    <w:p w:rsidR="006D0E4C" w:rsidRPr="006D0E4C" w:rsidRDefault="006D0E4C" w:rsidP="006D0E4C">
      <w:pPr>
        <w:widowControl/>
        <w:autoSpaceDE/>
        <w:autoSpaceDN/>
        <w:ind w:firstLine="851"/>
        <w:jc w:val="both"/>
        <w:rPr>
          <w:b/>
          <w:sz w:val="28"/>
          <w:szCs w:val="28"/>
        </w:rPr>
      </w:pPr>
      <w:r w:rsidRPr="006D0E4C">
        <w:rPr>
          <w:sz w:val="28"/>
          <w:szCs w:val="28"/>
        </w:rPr>
        <w:t>Решение указанных задач предполагается осуществлять путем реализации мероприятий Программы.</w:t>
      </w:r>
    </w:p>
    <w:p w:rsidR="006D0E4C" w:rsidRPr="006D0E4C" w:rsidRDefault="006D0E4C" w:rsidP="006D0E4C">
      <w:pPr>
        <w:widowControl/>
        <w:shd w:val="clear" w:color="auto" w:fill="FFFFFF"/>
        <w:autoSpaceDE/>
        <w:autoSpaceDN/>
        <w:spacing w:line="276" w:lineRule="auto"/>
        <w:ind w:firstLine="567"/>
        <w:jc w:val="center"/>
        <w:rPr>
          <w:b/>
          <w:sz w:val="28"/>
          <w:szCs w:val="28"/>
        </w:rPr>
      </w:pPr>
      <w:r w:rsidRPr="006D0E4C">
        <w:rPr>
          <w:b/>
          <w:sz w:val="28"/>
          <w:szCs w:val="28"/>
        </w:rPr>
        <w:t>Прогноз развития патриотического воспитания.</w:t>
      </w:r>
    </w:p>
    <w:p w:rsidR="006D0E4C" w:rsidRPr="006D0E4C" w:rsidRDefault="006D0E4C" w:rsidP="006D0E4C">
      <w:pPr>
        <w:widowControl/>
        <w:autoSpaceDE/>
        <w:autoSpaceDN/>
        <w:ind w:firstLine="567"/>
        <w:jc w:val="both"/>
        <w:rPr>
          <w:sz w:val="28"/>
          <w:szCs w:val="28"/>
        </w:rPr>
      </w:pPr>
      <w:r w:rsidRPr="006D0E4C">
        <w:rPr>
          <w:sz w:val="28"/>
          <w:szCs w:val="28"/>
        </w:rPr>
        <w:t xml:space="preserve">Результатом реализации Программы станет: повышение качества гражданского и патриотического воспитания населения, более широкое привлечение к участию в патриотическом воспитании представителей государственных и муниципальных учреждений, общественных организаций, трудовых коллективов, отдельных граждан; обобщение и распространение передового опыта работы, совершенствование форм организации патриотического воспитания, выработка новых подходов к формированию патриотического сознания, гражданской ответственности. В целях оценки и </w:t>
      </w:r>
      <w:proofErr w:type="gramStart"/>
      <w:r w:rsidRPr="006D0E4C">
        <w:rPr>
          <w:sz w:val="28"/>
          <w:szCs w:val="28"/>
        </w:rPr>
        <w:t>контроля за</w:t>
      </w:r>
      <w:proofErr w:type="gramEnd"/>
      <w:r w:rsidRPr="006D0E4C">
        <w:rPr>
          <w:sz w:val="28"/>
          <w:szCs w:val="28"/>
        </w:rPr>
        <w:t xml:space="preserve"> ходом выполнения мероприятий Программы будет организована система мониторинга организации патриотического воспитания в образовательных учреждениях </w:t>
      </w:r>
      <w:r w:rsidR="00607DCF">
        <w:rPr>
          <w:sz w:val="28"/>
          <w:szCs w:val="28"/>
        </w:rPr>
        <w:t>муниципального округа</w:t>
      </w:r>
      <w:r w:rsidRPr="006D0E4C">
        <w:rPr>
          <w:sz w:val="28"/>
          <w:szCs w:val="28"/>
        </w:rPr>
        <w:t xml:space="preserve">. Полученная информация будет использоваться для анализа реализации мероприятий Программы и внесения в них необходимых корректировок. </w:t>
      </w:r>
    </w:p>
    <w:p w:rsidR="006D0E4C" w:rsidRPr="006D0E4C" w:rsidRDefault="006D0E4C" w:rsidP="006D0E4C">
      <w:pPr>
        <w:widowControl/>
        <w:autoSpaceDE/>
        <w:autoSpaceDN/>
        <w:ind w:firstLine="567"/>
        <w:jc w:val="both"/>
        <w:rPr>
          <w:sz w:val="28"/>
          <w:szCs w:val="28"/>
        </w:rPr>
      </w:pPr>
      <w:r w:rsidRPr="006D0E4C">
        <w:rPr>
          <w:color w:val="000000"/>
          <w:sz w:val="28"/>
          <w:szCs w:val="28"/>
        </w:rPr>
        <w:t xml:space="preserve">Для повышения результативности патриотического воспитания представляется целесообразным осуществлять его программно-целевыми методами, ориентированными на воспитание высоких духовно-нравственных принципов и гражданской ответственности. </w:t>
      </w:r>
      <w:r w:rsidRPr="006D0E4C">
        <w:rPr>
          <w:sz w:val="28"/>
          <w:szCs w:val="28"/>
        </w:rPr>
        <w:t xml:space="preserve">Реализация данной программы позволит обеспечить эффективное межведомственное взаимодействие и даст положительные результаты в патриотическом воспитании подрастающего поколения муниципального </w:t>
      </w:r>
      <w:r w:rsidR="00607DCF">
        <w:rPr>
          <w:sz w:val="28"/>
          <w:szCs w:val="28"/>
        </w:rPr>
        <w:t>округа</w:t>
      </w:r>
      <w:r w:rsidRPr="006D0E4C">
        <w:rPr>
          <w:sz w:val="28"/>
          <w:szCs w:val="28"/>
        </w:rPr>
        <w:t>.</w:t>
      </w:r>
    </w:p>
    <w:p w:rsidR="006D0E4C" w:rsidRPr="006D0E4C" w:rsidRDefault="006D0E4C" w:rsidP="006D0E4C">
      <w:pPr>
        <w:widowControl/>
        <w:autoSpaceDE/>
        <w:autoSpaceDN/>
        <w:ind w:firstLine="851"/>
        <w:jc w:val="center"/>
        <w:rPr>
          <w:b/>
          <w:sz w:val="28"/>
          <w:szCs w:val="28"/>
        </w:rPr>
      </w:pPr>
    </w:p>
    <w:p w:rsidR="006D0E4C" w:rsidRPr="006D0E4C" w:rsidRDefault="006D0E4C" w:rsidP="006D0E4C">
      <w:pPr>
        <w:widowControl/>
        <w:suppressAutoHyphens/>
        <w:autoSpaceDE/>
        <w:autoSpaceDN/>
        <w:ind w:right="-143"/>
        <w:jc w:val="center"/>
        <w:rPr>
          <w:b/>
          <w:color w:val="000000"/>
          <w:sz w:val="28"/>
        </w:rPr>
      </w:pPr>
      <w:r w:rsidRPr="006D0E4C">
        <w:rPr>
          <w:b/>
          <w:color w:val="000000"/>
          <w:sz w:val="28"/>
        </w:rPr>
        <w:t>2. Цели и целевые показатели программы</w:t>
      </w:r>
    </w:p>
    <w:p w:rsidR="006D0E4C" w:rsidRPr="006D0E4C" w:rsidRDefault="006D0E4C" w:rsidP="006D0E4C">
      <w:pPr>
        <w:widowControl/>
        <w:autoSpaceDE/>
        <w:autoSpaceDN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6D0E4C">
        <w:rPr>
          <w:spacing w:val="2"/>
          <w:sz w:val="28"/>
          <w:szCs w:val="28"/>
          <w:shd w:val="clear" w:color="auto" w:fill="FFFFFF"/>
        </w:rPr>
        <w:t>Ожидаемые конечные результаты реализации программы:</w:t>
      </w:r>
    </w:p>
    <w:p w:rsidR="006D0E4C" w:rsidRPr="006D0E4C" w:rsidRDefault="006D0E4C" w:rsidP="006D0E4C">
      <w:pPr>
        <w:widowControl/>
        <w:autoSpaceDE/>
        <w:autoSpaceDN/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tbl>
      <w:tblPr>
        <w:tblStyle w:val="11"/>
        <w:tblW w:w="102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035"/>
        <w:gridCol w:w="1371"/>
        <w:gridCol w:w="1267"/>
        <w:gridCol w:w="567"/>
        <w:gridCol w:w="9"/>
        <w:gridCol w:w="707"/>
        <w:gridCol w:w="701"/>
        <w:gridCol w:w="6"/>
        <w:gridCol w:w="718"/>
        <w:gridCol w:w="1417"/>
        <w:gridCol w:w="958"/>
      </w:tblGrid>
      <w:tr w:rsidR="006D0E4C" w:rsidRPr="006D0E4C" w:rsidTr="004B421F">
        <w:trPr>
          <w:trHeight w:val="4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1F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D0E4C">
              <w:rPr>
                <w:spacing w:val="2"/>
                <w:sz w:val="20"/>
                <w:szCs w:val="20"/>
                <w:shd w:val="clear" w:color="auto" w:fill="FFFFFF"/>
              </w:rPr>
              <w:t>№</w:t>
            </w:r>
          </w:p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proofErr w:type="gramStart"/>
            <w:r w:rsidRPr="006D0E4C">
              <w:rPr>
                <w:spacing w:val="2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6D0E4C">
              <w:rPr>
                <w:spacing w:val="2"/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D0E4C">
              <w:rPr>
                <w:spacing w:val="2"/>
                <w:sz w:val="20"/>
                <w:szCs w:val="20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D0E4C">
              <w:rPr>
                <w:spacing w:val="2"/>
                <w:sz w:val="20"/>
                <w:szCs w:val="20"/>
                <w:shd w:val="clear" w:color="auto" w:fill="FFFFFF"/>
              </w:rPr>
              <w:t>исполнитель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D0E4C">
              <w:rPr>
                <w:spacing w:val="2"/>
                <w:sz w:val="20"/>
                <w:szCs w:val="20"/>
                <w:shd w:val="clear" w:color="auto" w:fill="FFFFFF"/>
              </w:rPr>
              <w:t>Источник финансирования</w:t>
            </w:r>
          </w:p>
        </w:tc>
        <w:tc>
          <w:tcPr>
            <w:tcW w:w="2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D0E4C">
              <w:rPr>
                <w:spacing w:val="2"/>
                <w:sz w:val="20"/>
                <w:szCs w:val="20"/>
                <w:shd w:val="clear" w:color="auto" w:fill="FFFFFF"/>
              </w:rPr>
              <w:t>Объем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D0E4C">
              <w:rPr>
                <w:spacing w:val="2"/>
                <w:sz w:val="20"/>
                <w:szCs w:val="20"/>
                <w:shd w:val="clear" w:color="auto" w:fill="FFFFFF"/>
              </w:rPr>
              <w:t>Целевые показатели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D0E4C">
              <w:rPr>
                <w:spacing w:val="2"/>
                <w:sz w:val="20"/>
                <w:szCs w:val="20"/>
                <w:shd w:val="clear" w:color="auto" w:fill="FFFFFF"/>
              </w:rPr>
              <w:t>примечание</w:t>
            </w:r>
          </w:p>
        </w:tc>
      </w:tr>
      <w:tr w:rsidR="006D0E4C" w:rsidRPr="006D0E4C" w:rsidTr="004B421F">
        <w:trPr>
          <w:trHeight w:val="25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6D0E4C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6D0E4C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6D0E4C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6D0E4C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D0E4C">
              <w:rPr>
                <w:spacing w:val="2"/>
                <w:sz w:val="20"/>
                <w:szCs w:val="20"/>
                <w:shd w:val="clear" w:color="auto" w:fill="FFFFFF"/>
              </w:rPr>
              <w:t>всего</w:t>
            </w:r>
          </w:p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D0E4C">
              <w:rPr>
                <w:spacing w:val="2"/>
                <w:sz w:val="20"/>
                <w:szCs w:val="20"/>
                <w:shd w:val="clear" w:color="auto" w:fill="FFFFFF"/>
              </w:rPr>
              <w:t>2023</w:t>
            </w:r>
          </w:p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D0E4C">
              <w:rPr>
                <w:spacing w:val="2"/>
                <w:sz w:val="20"/>
                <w:szCs w:val="20"/>
                <w:shd w:val="clear" w:color="auto" w:fill="FFFFFF"/>
              </w:rPr>
              <w:t>2024</w:t>
            </w:r>
          </w:p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D0E4C">
              <w:rPr>
                <w:spacing w:val="2"/>
                <w:sz w:val="20"/>
                <w:szCs w:val="20"/>
                <w:shd w:val="clear" w:color="auto" w:fill="FFFFFF"/>
              </w:rPr>
              <w:t>2025</w:t>
            </w:r>
          </w:p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6D0E4C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6D0E4C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6D0E4C" w:rsidRPr="006D0E4C" w:rsidTr="004B421F">
        <w:trPr>
          <w:trHeight w:val="37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6D0E4C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6D0E4C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6D0E4C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6D0E4C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D0E4C">
              <w:rPr>
                <w:spacing w:val="2"/>
                <w:sz w:val="20"/>
                <w:szCs w:val="20"/>
                <w:shd w:val="clear" w:color="auto" w:fill="FFFFFF"/>
              </w:rPr>
              <w:t>117т.р.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D0E4C">
              <w:rPr>
                <w:spacing w:val="2"/>
                <w:sz w:val="20"/>
                <w:szCs w:val="20"/>
                <w:shd w:val="clear" w:color="auto" w:fill="FFFFFF"/>
              </w:rPr>
              <w:t>39т</w:t>
            </w:r>
            <w:proofErr w:type="gramStart"/>
            <w:r w:rsidRPr="006D0E4C">
              <w:rPr>
                <w:spacing w:val="2"/>
                <w:sz w:val="20"/>
                <w:szCs w:val="20"/>
                <w:shd w:val="clear" w:color="auto" w:fill="FFFFFF"/>
              </w:rPr>
              <w:t>.р</w:t>
            </w:r>
            <w:proofErr w:type="gramEnd"/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D0E4C">
              <w:rPr>
                <w:spacing w:val="2"/>
                <w:sz w:val="20"/>
                <w:szCs w:val="20"/>
                <w:shd w:val="clear" w:color="auto" w:fill="FFFFFF"/>
              </w:rPr>
              <w:t>39т</w:t>
            </w:r>
            <w:proofErr w:type="gramStart"/>
            <w:r w:rsidRPr="006D0E4C">
              <w:rPr>
                <w:spacing w:val="2"/>
                <w:sz w:val="20"/>
                <w:szCs w:val="20"/>
                <w:shd w:val="clear" w:color="auto" w:fill="FFFFFF"/>
              </w:rPr>
              <w:t>.р</w:t>
            </w:r>
            <w:proofErr w:type="gram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D0E4C">
              <w:rPr>
                <w:spacing w:val="2"/>
                <w:sz w:val="20"/>
                <w:szCs w:val="20"/>
                <w:shd w:val="clear" w:color="auto" w:fill="FFFFFF"/>
              </w:rPr>
              <w:t>39т.р.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6D0E4C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4C" w:rsidRPr="006D0E4C" w:rsidRDefault="006D0E4C" w:rsidP="006D0E4C">
            <w:pP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6D0E4C" w:rsidRPr="006D0E4C" w:rsidTr="004B42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D0E4C">
              <w:rPr>
                <w:spacing w:val="2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D0E4C">
              <w:rPr>
                <w:spacing w:val="2"/>
                <w:sz w:val="20"/>
                <w:szCs w:val="20"/>
                <w:shd w:val="clear" w:color="auto" w:fill="FFFFFF"/>
              </w:rPr>
              <w:t>- Проведение мероприятий  по  военно-патриотическому, гражданскому, историко-краеведческому воспитанию;</w:t>
            </w:r>
          </w:p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6D0E4C" w:rsidRDefault="00C63024" w:rsidP="006D0E4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образованию</w:t>
            </w:r>
          </w:p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D0E4C">
              <w:rPr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D0E4C">
              <w:rPr>
                <w:spacing w:val="2"/>
                <w:sz w:val="20"/>
                <w:szCs w:val="20"/>
                <w:shd w:val="clear" w:color="auto" w:fill="FFFFFF"/>
              </w:rPr>
              <w:t>будет проведено не менее 50 мероприятий,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D0E4C">
              <w:rPr>
                <w:sz w:val="20"/>
                <w:szCs w:val="20"/>
              </w:rPr>
              <w:t>Повысится качество патриотического воспитания</w:t>
            </w:r>
          </w:p>
        </w:tc>
      </w:tr>
      <w:tr w:rsidR="006D0E4C" w:rsidRPr="006D0E4C" w:rsidTr="004B42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D0E4C">
              <w:rPr>
                <w:spacing w:val="2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D0E4C">
              <w:rPr>
                <w:spacing w:val="2"/>
                <w:sz w:val="20"/>
                <w:szCs w:val="20"/>
                <w:shd w:val="clear" w:color="auto" w:fill="FFFFFF"/>
              </w:rPr>
              <w:t>Повышение социальной активности молодежи в мероприятиях патриотической направленности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4" w:rsidRPr="00C63024" w:rsidRDefault="00C63024" w:rsidP="00C63024">
            <w:pPr>
              <w:spacing w:after="200" w:line="276" w:lineRule="auto"/>
              <w:rPr>
                <w:sz w:val="20"/>
                <w:szCs w:val="20"/>
              </w:rPr>
            </w:pPr>
            <w:r w:rsidRPr="00C63024">
              <w:rPr>
                <w:sz w:val="20"/>
                <w:szCs w:val="20"/>
              </w:rPr>
              <w:t>Управление</w:t>
            </w:r>
            <w:r>
              <w:rPr>
                <w:sz w:val="20"/>
                <w:szCs w:val="20"/>
              </w:rPr>
              <w:t xml:space="preserve"> по образованию</w:t>
            </w:r>
          </w:p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D0E4C">
              <w:rPr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D0E4C">
              <w:rPr>
                <w:spacing w:val="2"/>
                <w:sz w:val="20"/>
                <w:szCs w:val="20"/>
                <w:shd w:val="clear" w:color="auto" w:fill="FFFFFF"/>
              </w:rPr>
              <w:t xml:space="preserve">участниками мероприятий программы станут не менее 10000 человек, среди которых 70% составят </w:t>
            </w:r>
            <w:r w:rsidRPr="006D0E4C">
              <w:rPr>
                <w:spacing w:val="2"/>
                <w:sz w:val="20"/>
                <w:szCs w:val="20"/>
                <w:shd w:val="clear" w:color="auto" w:fill="FFFFFF"/>
              </w:rPr>
              <w:lastRenderedPageBreak/>
              <w:t>дети, подростки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D0E4C">
              <w:rPr>
                <w:spacing w:val="2"/>
                <w:sz w:val="20"/>
                <w:szCs w:val="20"/>
                <w:shd w:val="clear" w:color="auto" w:fill="FFFFFF"/>
              </w:rPr>
              <w:lastRenderedPageBreak/>
              <w:t>У допризывной молодёжи должен сложиться позитив</w:t>
            </w:r>
            <w:r w:rsidRPr="006D0E4C">
              <w:rPr>
                <w:spacing w:val="2"/>
                <w:sz w:val="20"/>
                <w:szCs w:val="20"/>
                <w:shd w:val="clear" w:color="auto" w:fill="FFFFFF"/>
              </w:rPr>
              <w:lastRenderedPageBreak/>
              <w:t>ный образ армейской службы и ответственное отношение к ней</w:t>
            </w:r>
          </w:p>
        </w:tc>
      </w:tr>
      <w:tr w:rsidR="006D0E4C" w:rsidRPr="006D0E4C" w:rsidTr="004B42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D0E4C">
              <w:rPr>
                <w:spacing w:val="2"/>
                <w:sz w:val="20"/>
                <w:szCs w:val="20"/>
                <w:shd w:val="clear" w:color="auto" w:fill="FFFFFF"/>
              </w:rPr>
              <w:lastRenderedPageBreak/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D0E4C">
              <w:rPr>
                <w:sz w:val="20"/>
                <w:szCs w:val="20"/>
              </w:rPr>
              <w:t>Повышение качества обучения граждан начальным знаниям в области обороны и их подготовки по основам военной службы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4" w:rsidRPr="00C63024" w:rsidRDefault="00C63024" w:rsidP="00C63024">
            <w:pPr>
              <w:spacing w:after="200" w:line="276" w:lineRule="auto"/>
              <w:rPr>
                <w:sz w:val="20"/>
                <w:szCs w:val="20"/>
              </w:rPr>
            </w:pPr>
            <w:r w:rsidRPr="00C63024">
              <w:rPr>
                <w:sz w:val="20"/>
                <w:szCs w:val="20"/>
              </w:rPr>
              <w:t>Управление</w:t>
            </w:r>
            <w:r>
              <w:rPr>
                <w:sz w:val="20"/>
                <w:szCs w:val="20"/>
              </w:rPr>
              <w:t xml:space="preserve"> по образованию</w:t>
            </w:r>
          </w:p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D0E4C">
              <w:rPr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D0E4C">
              <w:rPr>
                <w:spacing w:val="2"/>
                <w:sz w:val="20"/>
                <w:szCs w:val="20"/>
                <w:shd w:val="clear" w:color="auto" w:fill="FFFFFF"/>
              </w:rPr>
              <w:t>не менее 37 образовательных организаций примут участие в реализации программы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C" w:rsidRPr="006D0E4C" w:rsidRDefault="006D0E4C" w:rsidP="006D0E4C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</w:tr>
    </w:tbl>
    <w:p w:rsidR="006D0E4C" w:rsidRPr="006D0E4C" w:rsidRDefault="006D0E4C" w:rsidP="006D0E4C">
      <w:pPr>
        <w:widowControl/>
        <w:autoSpaceDE/>
        <w:autoSpaceDN/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6D0E4C" w:rsidRPr="006D0E4C" w:rsidRDefault="006D0E4C" w:rsidP="006D0E4C">
      <w:pPr>
        <w:widowControl/>
        <w:autoSpaceDE/>
        <w:autoSpaceDN/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6D0E4C" w:rsidRPr="006D0E4C" w:rsidRDefault="006D0E4C" w:rsidP="006D0E4C">
      <w:pPr>
        <w:widowControl/>
        <w:autoSpaceDE/>
        <w:autoSpaceDN/>
        <w:ind w:firstLine="567"/>
        <w:jc w:val="both"/>
        <w:rPr>
          <w:b/>
          <w:sz w:val="28"/>
          <w:szCs w:val="28"/>
        </w:rPr>
      </w:pPr>
      <w:r w:rsidRPr="006D0E4C">
        <w:rPr>
          <w:b/>
          <w:spacing w:val="2"/>
          <w:sz w:val="28"/>
          <w:szCs w:val="28"/>
          <w:shd w:val="clear" w:color="auto" w:fill="FFFFFF"/>
        </w:rPr>
        <w:t>3. Перечень основных  направлений  и мероприятий программы</w:t>
      </w:r>
    </w:p>
    <w:p w:rsidR="006D0E4C" w:rsidRPr="006D0E4C" w:rsidRDefault="006D0E4C" w:rsidP="006D0E4C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</w:rPr>
      </w:pPr>
      <w:r w:rsidRPr="006D0E4C">
        <w:rPr>
          <w:sz w:val="28"/>
          <w:szCs w:val="28"/>
        </w:rPr>
        <w:t xml:space="preserve">Программные мероприятия осуществляются по следующим направлениям: </w:t>
      </w:r>
    </w:p>
    <w:p w:rsidR="006D0E4C" w:rsidRPr="006D0E4C" w:rsidRDefault="006D0E4C" w:rsidP="006D0E4C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</w:rPr>
      </w:pPr>
      <w:r w:rsidRPr="006D0E4C">
        <w:rPr>
          <w:sz w:val="28"/>
          <w:szCs w:val="28"/>
        </w:rPr>
        <w:t xml:space="preserve">Раздел 1. Мероприятия, направленные на совершенствование процесса патриотического воспитания </w:t>
      </w:r>
    </w:p>
    <w:p w:rsidR="006D0E4C" w:rsidRPr="006D0E4C" w:rsidRDefault="006D0E4C" w:rsidP="006D0E4C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</w:rPr>
      </w:pPr>
      <w:r w:rsidRPr="006D0E4C">
        <w:rPr>
          <w:sz w:val="28"/>
          <w:szCs w:val="28"/>
        </w:rPr>
        <w:t xml:space="preserve">Раздел 2. Мероприятия,  направленные на координацию деятельности общественных организаций (объединений) Смоленского </w:t>
      </w:r>
      <w:r w:rsidR="00607DCF">
        <w:rPr>
          <w:sz w:val="28"/>
          <w:szCs w:val="28"/>
        </w:rPr>
        <w:t>округ</w:t>
      </w:r>
      <w:r w:rsidRPr="006D0E4C">
        <w:rPr>
          <w:sz w:val="28"/>
          <w:szCs w:val="28"/>
        </w:rPr>
        <w:t xml:space="preserve">а </w:t>
      </w:r>
    </w:p>
    <w:p w:rsidR="006D0E4C" w:rsidRPr="006D0E4C" w:rsidRDefault="006D0E4C" w:rsidP="006D0E4C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</w:rPr>
      </w:pPr>
      <w:r w:rsidRPr="006D0E4C">
        <w:rPr>
          <w:sz w:val="28"/>
          <w:szCs w:val="28"/>
        </w:rPr>
        <w:t xml:space="preserve">Раздел 3.  Мероприятия, направленные  на обучение граждан начальным знаниям в области обороны и их подготовки к основам военной службы </w:t>
      </w:r>
    </w:p>
    <w:p w:rsidR="006D0E4C" w:rsidRPr="006D0E4C" w:rsidRDefault="006D0E4C" w:rsidP="006D0E4C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</w:rPr>
      </w:pPr>
      <w:r w:rsidRPr="006D0E4C">
        <w:rPr>
          <w:spacing w:val="2"/>
          <w:sz w:val="28"/>
          <w:szCs w:val="28"/>
          <w:shd w:val="clear" w:color="auto" w:fill="FFFFFF"/>
        </w:rPr>
        <w:t>Раздел 4. Проведение массовых мероприятий по  военно-патриотическому, гражданскому воспитанию</w:t>
      </w:r>
      <w:r w:rsidRPr="006D0E4C">
        <w:rPr>
          <w:sz w:val="28"/>
          <w:szCs w:val="28"/>
        </w:rPr>
        <w:t xml:space="preserve"> </w:t>
      </w:r>
    </w:p>
    <w:p w:rsidR="006D0E4C" w:rsidRPr="006D0E4C" w:rsidRDefault="006D0E4C" w:rsidP="006D0E4C">
      <w:pPr>
        <w:widowControl/>
        <w:autoSpaceDE/>
        <w:autoSpaceDN/>
        <w:spacing w:line="276" w:lineRule="auto"/>
        <w:ind w:firstLine="567"/>
        <w:jc w:val="both"/>
        <w:rPr>
          <w:b/>
          <w:sz w:val="28"/>
          <w:szCs w:val="28"/>
        </w:rPr>
      </w:pPr>
      <w:r w:rsidRPr="006D0E4C">
        <w:rPr>
          <w:b/>
          <w:sz w:val="28"/>
          <w:szCs w:val="28"/>
        </w:rPr>
        <w:t>Перечень  программных мероприятий содержится в приложении к программе.</w:t>
      </w:r>
    </w:p>
    <w:p w:rsidR="006D0E4C" w:rsidRPr="006D0E4C" w:rsidRDefault="006D0E4C" w:rsidP="006D0E4C">
      <w:pPr>
        <w:widowControl/>
        <w:autoSpaceDE/>
        <w:autoSpaceDN/>
        <w:spacing w:line="276" w:lineRule="auto"/>
        <w:ind w:firstLine="567"/>
        <w:rPr>
          <w:b/>
          <w:bCs/>
          <w:sz w:val="28"/>
          <w:szCs w:val="28"/>
        </w:rPr>
      </w:pPr>
      <w:r w:rsidRPr="006D0E4C">
        <w:rPr>
          <w:b/>
          <w:bCs/>
          <w:sz w:val="28"/>
          <w:szCs w:val="28"/>
        </w:rPr>
        <w:t>4. Финансовое обеспечение реализации программы</w:t>
      </w:r>
    </w:p>
    <w:p w:rsidR="006D0E4C" w:rsidRPr="006D0E4C" w:rsidRDefault="006D0E4C" w:rsidP="006D0E4C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</w:rPr>
      </w:pPr>
      <w:r w:rsidRPr="006D0E4C">
        <w:rPr>
          <w:sz w:val="28"/>
          <w:szCs w:val="28"/>
        </w:rPr>
        <w:t xml:space="preserve">Финансовое обеспечение реализации программы в части расходных обязательств осуществляется за счет бюджетных ассигнований бюджета муниципального образования «Смоленский </w:t>
      </w:r>
      <w:r w:rsidR="00C63024">
        <w:rPr>
          <w:sz w:val="28"/>
          <w:szCs w:val="28"/>
        </w:rPr>
        <w:t>муниципальный округ</w:t>
      </w:r>
      <w:r w:rsidRPr="006D0E4C">
        <w:rPr>
          <w:sz w:val="28"/>
          <w:szCs w:val="28"/>
        </w:rPr>
        <w:t>» Смоленской области.</w:t>
      </w:r>
    </w:p>
    <w:p w:rsidR="006D0E4C" w:rsidRPr="006D0E4C" w:rsidRDefault="006D0E4C" w:rsidP="006D0E4C">
      <w:pPr>
        <w:widowControl/>
        <w:autoSpaceDE/>
        <w:autoSpaceDN/>
        <w:spacing w:line="276" w:lineRule="auto"/>
        <w:ind w:firstLine="567"/>
        <w:jc w:val="both"/>
        <w:rPr>
          <w:rFonts w:cs="Arial"/>
          <w:sz w:val="28"/>
          <w:szCs w:val="28"/>
          <w:lang w:eastAsia="ru-RU"/>
        </w:rPr>
      </w:pPr>
      <w:r w:rsidRPr="006D0E4C">
        <w:rPr>
          <w:sz w:val="28"/>
          <w:szCs w:val="28"/>
        </w:rPr>
        <w:t>Общий объем финансирования по программе на 2023-2025 годы составляет 117000 рублей: 2023г.- 39000руб., 2024г.- 39000руб., 2025г.- 39000руб.</w:t>
      </w:r>
    </w:p>
    <w:p w:rsidR="006D0E4C" w:rsidRPr="006D0E4C" w:rsidRDefault="006D0E4C" w:rsidP="006D0E4C">
      <w:pPr>
        <w:widowControl/>
        <w:suppressAutoHyphens/>
        <w:autoSpaceDE/>
        <w:autoSpaceDN/>
        <w:spacing w:line="276" w:lineRule="auto"/>
        <w:ind w:right="-143"/>
        <w:jc w:val="both"/>
        <w:rPr>
          <w:b/>
          <w:sz w:val="28"/>
          <w:szCs w:val="28"/>
        </w:rPr>
      </w:pPr>
    </w:p>
    <w:p w:rsidR="006D0E4C" w:rsidRPr="006D0E4C" w:rsidRDefault="006D0E4C" w:rsidP="006D0E4C">
      <w:pPr>
        <w:widowControl/>
        <w:adjustRightInd w:val="0"/>
        <w:rPr>
          <w:rFonts w:eastAsia="Calibri"/>
          <w:b/>
          <w:sz w:val="28"/>
          <w:szCs w:val="28"/>
        </w:rPr>
      </w:pPr>
      <w:r w:rsidRPr="006D0E4C">
        <w:rPr>
          <w:rFonts w:eastAsia="Calibri"/>
          <w:b/>
          <w:sz w:val="28"/>
          <w:szCs w:val="28"/>
        </w:rPr>
        <w:t>5. Сроки реализации программы</w:t>
      </w:r>
    </w:p>
    <w:p w:rsidR="006D0E4C" w:rsidRPr="006D0E4C" w:rsidRDefault="006D0E4C" w:rsidP="006D0E4C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6D0E4C">
        <w:rPr>
          <w:color w:val="000000"/>
          <w:sz w:val="28"/>
          <w:szCs w:val="28"/>
        </w:rPr>
        <w:t xml:space="preserve">Сроки реализации программы 2023 - 2025 годы. </w:t>
      </w:r>
    </w:p>
    <w:p w:rsidR="006D0E4C" w:rsidRPr="006D0E4C" w:rsidRDefault="006D0E4C" w:rsidP="006D0E4C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6D0E4C" w:rsidRPr="006D0E4C" w:rsidRDefault="006D0E4C" w:rsidP="006D0E4C">
      <w:pPr>
        <w:widowControl/>
        <w:autoSpaceDE/>
        <w:autoSpaceDN/>
        <w:spacing w:line="276" w:lineRule="auto"/>
        <w:rPr>
          <w:b/>
          <w:bCs/>
          <w:sz w:val="28"/>
          <w:szCs w:val="28"/>
        </w:rPr>
      </w:pPr>
      <w:r w:rsidRPr="006D0E4C">
        <w:rPr>
          <w:rFonts w:cs="Arial"/>
          <w:b/>
          <w:bCs/>
          <w:sz w:val="28"/>
          <w:szCs w:val="28"/>
          <w:lang w:eastAsia="ru-RU"/>
        </w:rPr>
        <w:t xml:space="preserve">6. Методика оценки </w:t>
      </w:r>
      <w:r w:rsidRPr="006D0E4C">
        <w:rPr>
          <w:b/>
          <w:bCs/>
          <w:sz w:val="28"/>
          <w:szCs w:val="28"/>
        </w:rPr>
        <w:t>эффективности реализации программы</w:t>
      </w:r>
    </w:p>
    <w:p w:rsidR="006D0E4C" w:rsidRPr="006D0E4C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D0E4C">
        <w:rPr>
          <w:rFonts w:eastAsia="Calibri"/>
          <w:sz w:val="28"/>
          <w:szCs w:val="28"/>
        </w:rPr>
        <w:t>Оценка эффективности реализации муниципальной программы производится ежегодно ответственным исполнителем муниципальной программы.</w:t>
      </w:r>
    </w:p>
    <w:p w:rsidR="006D0E4C" w:rsidRPr="006D0E4C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D0E4C">
        <w:rPr>
          <w:rFonts w:eastAsia="Calibri"/>
          <w:sz w:val="28"/>
          <w:szCs w:val="28"/>
        </w:rPr>
        <w:t>Оценка эффективности реализации муниципальной  программы производится с учетом следующих составляющих:</w:t>
      </w:r>
    </w:p>
    <w:p w:rsidR="006D0E4C" w:rsidRPr="006D0E4C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D0E4C">
        <w:rPr>
          <w:rFonts w:eastAsia="Calibri"/>
          <w:sz w:val="28"/>
          <w:szCs w:val="28"/>
        </w:rPr>
        <w:lastRenderedPageBreak/>
        <w:t>- оценки степени достижения целей подпрограмм и муниципальной программы в целом;</w:t>
      </w:r>
    </w:p>
    <w:p w:rsidR="006D0E4C" w:rsidRPr="006D0E4C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D0E4C">
        <w:rPr>
          <w:rFonts w:eastAsia="Calibri"/>
          <w:sz w:val="28"/>
          <w:szCs w:val="28"/>
        </w:rPr>
        <w:t xml:space="preserve">-оценки </w:t>
      </w:r>
      <w:proofErr w:type="gramStart"/>
      <w:r w:rsidRPr="006D0E4C">
        <w:rPr>
          <w:rFonts w:eastAsia="Calibri"/>
          <w:sz w:val="28"/>
          <w:szCs w:val="28"/>
        </w:rPr>
        <w:t>степени выполнения показателей основных мероприятий муниципальной программы</w:t>
      </w:r>
      <w:proofErr w:type="gramEnd"/>
      <w:r w:rsidRPr="006D0E4C">
        <w:rPr>
          <w:rFonts w:eastAsia="Calibri"/>
          <w:sz w:val="28"/>
          <w:szCs w:val="28"/>
        </w:rPr>
        <w:t>;</w:t>
      </w:r>
    </w:p>
    <w:p w:rsidR="006D0E4C" w:rsidRPr="006D0E4C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D0E4C">
        <w:rPr>
          <w:rFonts w:eastAsia="Calibri"/>
          <w:sz w:val="28"/>
          <w:szCs w:val="28"/>
        </w:rPr>
        <w:t>-оценки степени соответствия запланированному уровню затрат;</w:t>
      </w:r>
    </w:p>
    <w:p w:rsidR="006D0E4C" w:rsidRPr="006D0E4C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D0E4C">
        <w:rPr>
          <w:rFonts w:eastAsia="Calibri"/>
          <w:sz w:val="28"/>
          <w:szCs w:val="28"/>
        </w:rPr>
        <w:t xml:space="preserve">-оценки </w:t>
      </w:r>
      <w:proofErr w:type="gramStart"/>
      <w:r w:rsidRPr="006D0E4C">
        <w:rPr>
          <w:rFonts w:eastAsia="Calibri"/>
          <w:sz w:val="28"/>
          <w:szCs w:val="28"/>
        </w:rPr>
        <w:t>эффективности использования средств бюджета</w:t>
      </w:r>
      <w:r w:rsidR="00607DCF">
        <w:rPr>
          <w:rFonts w:eastAsia="Calibri"/>
          <w:sz w:val="28"/>
          <w:szCs w:val="28"/>
        </w:rPr>
        <w:t xml:space="preserve"> Смоленского муниципального округа</w:t>
      </w:r>
      <w:proofErr w:type="gramEnd"/>
      <w:r w:rsidRPr="006D0E4C">
        <w:rPr>
          <w:rFonts w:eastAsia="Calibri"/>
          <w:sz w:val="28"/>
          <w:szCs w:val="28"/>
        </w:rPr>
        <w:t>.</w:t>
      </w:r>
    </w:p>
    <w:p w:rsidR="006D0E4C" w:rsidRPr="006D0E4C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D0E4C">
        <w:rPr>
          <w:rFonts w:eastAsia="Calibri"/>
          <w:sz w:val="28"/>
          <w:szCs w:val="28"/>
        </w:rPr>
        <w:t>Оценка эффективности реализации муниципальных программ осуществляется в два этапа.</w:t>
      </w:r>
    </w:p>
    <w:p w:rsidR="006D0E4C" w:rsidRPr="006D0E4C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D0E4C">
        <w:rPr>
          <w:rFonts w:eastAsia="Calibri"/>
          <w:sz w:val="28"/>
          <w:szCs w:val="28"/>
        </w:rPr>
        <w:t>На первом этапе осуществляется оценка эффективности реализации основных мероприятий муниципальной программы, которая определяется с учетом:</w:t>
      </w:r>
    </w:p>
    <w:p w:rsidR="006D0E4C" w:rsidRPr="006D0E4C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D0E4C">
        <w:rPr>
          <w:rFonts w:eastAsia="Calibri"/>
          <w:sz w:val="28"/>
          <w:szCs w:val="28"/>
        </w:rPr>
        <w:t>- оценки степени реализации мероприятий муниципальной программы;</w:t>
      </w:r>
    </w:p>
    <w:p w:rsidR="006D0E4C" w:rsidRPr="006D0E4C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D0E4C">
        <w:rPr>
          <w:rFonts w:eastAsia="Calibri"/>
          <w:sz w:val="28"/>
          <w:szCs w:val="28"/>
        </w:rPr>
        <w:t>- оценки степени соответствия запланированному уровню затрат;</w:t>
      </w:r>
    </w:p>
    <w:p w:rsidR="006D0E4C" w:rsidRPr="006D0E4C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D0E4C">
        <w:rPr>
          <w:rFonts w:eastAsia="Calibri"/>
          <w:sz w:val="28"/>
          <w:szCs w:val="28"/>
        </w:rPr>
        <w:t xml:space="preserve">- оценки </w:t>
      </w:r>
      <w:proofErr w:type="gramStart"/>
      <w:r w:rsidRPr="006D0E4C">
        <w:rPr>
          <w:rFonts w:eastAsia="Calibri"/>
          <w:sz w:val="28"/>
          <w:szCs w:val="28"/>
        </w:rPr>
        <w:t>эффективности использования средств бюджета</w:t>
      </w:r>
      <w:r w:rsidR="00607DCF">
        <w:rPr>
          <w:rFonts w:eastAsia="Calibri"/>
          <w:sz w:val="28"/>
          <w:szCs w:val="28"/>
        </w:rPr>
        <w:t xml:space="preserve"> Смоленского муниципального округа</w:t>
      </w:r>
      <w:proofErr w:type="gramEnd"/>
      <w:r w:rsidRPr="006D0E4C">
        <w:rPr>
          <w:rFonts w:eastAsia="Calibri"/>
          <w:sz w:val="28"/>
          <w:szCs w:val="28"/>
        </w:rPr>
        <w:t>;</w:t>
      </w:r>
    </w:p>
    <w:p w:rsidR="006D0E4C" w:rsidRPr="006D0E4C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D0E4C">
        <w:rPr>
          <w:rFonts w:eastAsia="Calibri"/>
          <w:sz w:val="28"/>
          <w:szCs w:val="28"/>
        </w:rPr>
        <w:t xml:space="preserve">-оценки </w:t>
      </w:r>
      <w:proofErr w:type="gramStart"/>
      <w:r w:rsidRPr="006D0E4C">
        <w:rPr>
          <w:rFonts w:eastAsia="Calibri"/>
          <w:sz w:val="28"/>
          <w:szCs w:val="28"/>
        </w:rPr>
        <w:t>степени достижения показателей основных мероприятий муниципальной программы</w:t>
      </w:r>
      <w:proofErr w:type="gramEnd"/>
      <w:r w:rsidRPr="006D0E4C">
        <w:rPr>
          <w:rFonts w:eastAsia="Calibri"/>
          <w:sz w:val="28"/>
          <w:szCs w:val="28"/>
        </w:rPr>
        <w:t>.</w:t>
      </w:r>
    </w:p>
    <w:p w:rsidR="006D0E4C" w:rsidRPr="006D0E4C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D0E4C">
        <w:rPr>
          <w:rFonts w:eastAsia="Calibri"/>
          <w:sz w:val="28"/>
          <w:szCs w:val="28"/>
        </w:rPr>
        <w:t xml:space="preserve">На втором этапе осуществляется оценка эффективности реализации муниципальной программы, которая определяется с учетом </w:t>
      </w:r>
      <w:proofErr w:type="gramStart"/>
      <w:r w:rsidRPr="006D0E4C">
        <w:rPr>
          <w:rFonts w:eastAsia="Calibri"/>
          <w:sz w:val="28"/>
          <w:szCs w:val="28"/>
        </w:rPr>
        <w:t>оценки степени достижения целей муниципальной программы</w:t>
      </w:r>
      <w:proofErr w:type="gramEnd"/>
      <w:r w:rsidRPr="006D0E4C">
        <w:rPr>
          <w:rFonts w:eastAsia="Calibri"/>
          <w:sz w:val="28"/>
          <w:szCs w:val="28"/>
        </w:rPr>
        <w:t xml:space="preserve"> и оценки эффективности реализации основных мероприятий муниципальной программы.</w:t>
      </w:r>
    </w:p>
    <w:p w:rsidR="006D0E4C" w:rsidRPr="006D0E4C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D0E4C">
        <w:rPr>
          <w:rFonts w:eastAsia="Calibri"/>
          <w:sz w:val="28"/>
          <w:szCs w:val="28"/>
        </w:rPr>
        <w:t>Эффективность реализации муниципальной  программы признается высокой в случае, если значение «эффективность реализации муниципальной  программы»  составляет не менее 0,90.</w:t>
      </w:r>
    </w:p>
    <w:p w:rsidR="006D0E4C" w:rsidRPr="006D0E4C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D0E4C">
        <w:rPr>
          <w:rFonts w:eastAsia="Calibri"/>
          <w:sz w:val="28"/>
          <w:szCs w:val="28"/>
        </w:rPr>
        <w:t>Эффективность реализации муниципальной  программы признается средней в случае, если значение «эффективность реализации муниципальной  программы»  составляет не менее 0,80.</w:t>
      </w:r>
    </w:p>
    <w:p w:rsidR="006D0E4C" w:rsidRPr="006D0E4C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D0E4C">
        <w:rPr>
          <w:rFonts w:eastAsia="Calibri"/>
          <w:sz w:val="28"/>
          <w:szCs w:val="28"/>
        </w:rPr>
        <w:t>Эффективность реализации муниципальной  программы признается удовлетворительной в случае, если значение «эффективность реализации муниципальной  программы»  составляет не менее 0,70.</w:t>
      </w:r>
    </w:p>
    <w:p w:rsidR="006D0E4C" w:rsidRPr="006D0E4C" w:rsidRDefault="006D0E4C" w:rsidP="006D0E4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D0E4C">
        <w:rPr>
          <w:rFonts w:eastAsia="Calibri"/>
          <w:sz w:val="28"/>
          <w:szCs w:val="28"/>
        </w:rPr>
        <w:t>В остальных случаях эффективность реализации муниципальной  программы признается неудовлетворительной.</w:t>
      </w:r>
    </w:p>
    <w:p w:rsidR="006D0E4C" w:rsidRPr="006D0E4C" w:rsidRDefault="006D0E4C" w:rsidP="006D0E4C">
      <w:pPr>
        <w:widowControl/>
        <w:autoSpaceDE/>
        <w:autoSpaceDN/>
        <w:spacing w:after="200"/>
        <w:ind w:firstLine="851"/>
        <w:jc w:val="both"/>
        <w:rPr>
          <w:b/>
          <w:sz w:val="28"/>
          <w:szCs w:val="28"/>
        </w:rPr>
      </w:pPr>
    </w:p>
    <w:p w:rsidR="006D0E4C" w:rsidRDefault="006D0E4C" w:rsidP="003D6D7A">
      <w:pPr>
        <w:ind w:right="285"/>
        <w:jc w:val="both"/>
        <w:rPr>
          <w:spacing w:val="-2"/>
        </w:rPr>
      </w:pPr>
    </w:p>
    <w:sectPr w:rsidR="006D0E4C" w:rsidSect="004B421F">
      <w:headerReference w:type="default" r:id="rId11"/>
      <w:pgSz w:w="11910" w:h="16840"/>
      <w:pgMar w:top="680" w:right="567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75F" w:rsidRDefault="0042575F" w:rsidP="0018433F">
      <w:r>
        <w:separator/>
      </w:r>
    </w:p>
  </w:endnote>
  <w:endnote w:type="continuationSeparator" w:id="0">
    <w:p w:rsidR="0042575F" w:rsidRDefault="0042575F" w:rsidP="0018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75F" w:rsidRDefault="0042575F" w:rsidP="0018433F">
      <w:r>
        <w:separator/>
      </w:r>
    </w:p>
  </w:footnote>
  <w:footnote w:type="continuationSeparator" w:id="0">
    <w:p w:rsidR="0042575F" w:rsidRDefault="0042575F" w:rsidP="00184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483" w:rsidRDefault="009D6483">
    <w:pPr>
      <w:pStyle w:val="aa"/>
      <w:jc w:val="center"/>
    </w:pPr>
  </w:p>
  <w:p w:rsidR="009D6483" w:rsidRDefault="009D6483" w:rsidP="009D6483">
    <w:pPr>
      <w:pStyle w:val="aa"/>
      <w:tabs>
        <w:tab w:val="center" w:pos="5104"/>
        <w:tab w:val="left" w:pos="6851"/>
      </w:tabs>
    </w:pPr>
    <w:r>
      <w:tab/>
    </w:r>
    <w:r>
      <w:tab/>
    </w:r>
    <w:sdt>
      <w:sdtPr>
        <w:id w:val="-360979590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06D62">
          <w:rPr>
            <w:noProof/>
          </w:rPr>
          <w:t>1</w:t>
        </w:r>
        <w:r>
          <w:fldChar w:fldCharType="end"/>
        </w:r>
      </w:sdtContent>
    </w:sdt>
    <w:r>
      <w:tab/>
      <w:t>ПРОЕКТ</w:t>
    </w:r>
  </w:p>
  <w:p w:rsidR="00FA30BE" w:rsidRDefault="00FA30BE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8B9"/>
    <w:multiLevelType w:val="hybridMultilevel"/>
    <w:tmpl w:val="5E86B46A"/>
    <w:lvl w:ilvl="0" w:tplc="BC08F7B8">
      <w:numFmt w:val="bullet"/>
      <w:lvlText w:val="-"/>
      <w:lvlJc w:val="left"/>
      <w:pPr>
        <w:ind w:left="482" w:hanging="267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E27678C2">
      <w:numFmt w:val="bullet"/>
      <w:lvlText w:val="•"/>
      <w:lvlJc w:val="left"/>
      <w:pPr>
        <w:ind w:left="1466" w:hanging="267"/>
      </w:pPr>
      <w:rPr>
        <w:rFonts w:hint="default"/>
        <w:lang w:val="ru-RU" w:eastAsia="en-US" w:bidi="ar-SA"/>
      </w:rPr>
    </w:lvl>
    <w:lvl w:ilvl="2" w:tplc="42EE1C82">
      <w:numFmt w:val="bullet"/>
      <w:lvlText w:val="•"/>
      <w:lvlJc w:val="left"/>
      <w:pPr>
        <w:ind w:left="2453" w:hanging="267"/>
      </w:pPr>
      <w:rPr>
        <w:rFonts w:hint="default"/>
        <w:lang w:val="ru-RU" w:eastAsia="en-US" w:bidi="ar-SA"/>
      </w:rPr>
    </w:lvl>
    <w:lvl w:ilvl="3" w:tplc="2FBEFC3A">
      <w:numFmt w:val="bullet"/>
      <w:lvlText w:val="•"/>
      <w:lvlJc w:val="left"/>
      <w:pPr>
        <w:ind w:left="3439" w:hanging="267"/>
      </w:pPr>
      <w:rPr>
        <w:rFonts w:hint="default"/>
        <w:lang w:val="ru-RU" w:eastAsia="en-US" w:bidi="ar-SA"/>
      </w:rPr>
    </w:lvl>
    <w:lvl w:ilvl="4" w:tplc="C2469F28">
      <w:numFmt w:val="bullet"/>
      <w:lvlText w:val="•"/>
      <w:lvlJc w:val="left"/>
      <w:pPr>
        <w:ind w:left="4426" w:hanging="267"/>
      </w:pPr>
      <w:rPr>
        <w:rFonts w:hint="default"/>
        <w:lang w:val="ru-RU" w:eastAsia="en-US" w:bidi="ar-SA"/>
      </w:rPr>
    </w:lvl>
    <w:lvl w:ilvl="5" w:tplc="5F8AAC3C">
      <w:numFmt w:val="bullet"/>
      <w:lvlText w:val="•"/>
      <w:lvlJc w:val="left"/>
      <w:pPr>
        <w:ind w:left="5413" w:hanging="267"/>
      </w:pPr>
      <w:rPr>
        <w:rFonts w:hint="default"/>
        <w:lang w:val="ru-RU" w:eastAsia="en-US" w:bidi="ar-SA"/>
      </w:rPr>
    </w:lvl>
    <w:lvl w:ilvl="6" w:tplc="1EFAAF90">
      <w:numFmt w:val="bullet"/>
      <w:lvlText w:val="•"/>
      <w:lvlJc w:val="left"/>
      <w:pPr>
        <w:ind w:left="6399" w:hanging="267"/>
      </w:pPr>
      <w:rPr>
        <w:rFonts w:hint="default"/>
        <w:lang w:val="ru-RU" w:eastAsia="en-US" w:bidi="ar-SA"/>
      </w:rPr>
    </w:lvl>
    <w:lvl w:ilvl="7" w:tplc="DB62D6EA">
      <w:numFmt w:val="bullet"/>
      <w:lvlText w:val="•"/>
      <w:lvlJc w:val="left"/>
      <w:pPr>
        <w:ind w:left="7386" w:hanging="267"/>
      </w:pPr>
      <w:rPr>
        <w:rFonts w:hint="default"/>
        <w:lang w:val="ru-RU" w:eastAsia="en-US" w:bidi="ar-SA"/>
      </w:rPr>
    </w:lvl>
    <w:lvl w:ilvl="8" w:tplc="57F6FC1C">
      <w:numFmt w:val="bullet"/>
      <w:lvlText w:val="•"/>
      <w:lvlJc w:val="left"/>
      <w:pPr>
        <w:ind w:left="8373" w:hanging="267"/>
      </w:pPr>
      <w:rPr>
        <w:rFonts w:hint="default"/>
        <w:lang w:val="ru-RU" w:eastAsia="en-US" w:bidi="ar-SA"/>
      </w:rPr>
    </w:lvl>
  </w:abstractNum>
  <w:abstractNum w:abstractNumId="1">
    <w:nsid w:val="0862456C"/>
    <w:multiLevelType w:val="hybridMultilevel"/>
    <w:tmpl w:val="088C3EA0"/>
    <w:lvl w:ilvl="0" w:tplc="D2BA9ED4">
      <w:start w:val="2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9B824B5E">
      <w:numFmt w:val="none"/>
      <w:lvlText w:val=""/>
      <w:lvlJc w:val="left"/>
      <w:pPr>
        <w:tabs>
          <w:tab w:val="num" w:pos="360"/>
        </w:tabs>
      </w:pPr>
    </w:lvl>
    <w:lvl w:ilvl="2" w:tplc="B8307C4A">
      <w:numFmt w:val="none"/>
      <w:lvlText w:val=""/>
      <w:lvlJc w:val="left"/>
      <w:pPr>
        <w:tabs>
          <w:tab w:val="num" w:pos="360"/>
        </w:tabs>
      </w:pPr>
    </w:lvl>
    <w:lvl w:ilvl="3" w:tplc="97FAD330">
      <w:numFmt w:val="bullet"/>
      <w:lvlText w:val="-"/>
      <w:lvlJc w:val="left"/>
      <w:pPr>
        <w:ind w:left="1614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7F44C082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5" w:tplc="BDB8C656">
      <w:numFmt w:val="bullet"/>
      <w:lvlText w:val="•"/>
      <w:lvlJc w:val="left"/>
      <w:pPr>
        <w:ind w:left="5498" w:hanging="281"/>
      </w:pPr>
      <w:rPr>
        <w:rFonts w:hint="default"/>
        <w:lang w:val="ru-RU" w:eastAsia="en-US" w:bidi="ar-SA"/>
      </w:rPr>
    </w:lvl>
    <w:lvl w:ilvl="6" w:tplc="8864DE32">
      <w:numFmt w:val="bullet"/>
      <w:lvlText w:val="•"/>
      <w:lvlJc w:val="left"/>
      <w:pPr>
        <w:ind w:left="6468" w:hanging="281"/>
      </w:pPr>
      <w:rPr>
        <w:rFonts w:hint="default"/>
        <w:lang w:val="ru-RU" w:eastAsia="en-US" w:bidi="ar-SA"/>
      </w:rPr>
    </w:lvl>
    <w:lvl w:ilvl="7" w:tplc="D4D48154">
      <w:numFmt w:val="bullet"/>
      <w:lvlText w:val="•"/>
      <w:lvlJc w:val="left"/>
      <w:pPr>
        <w:ind w:left="7437" w:hanging="281"/>
      </w:pPr>
      <w:rPr>
        <w:rFonts w:hint="default"/>
        <w:lang w:val="ru-RU" w:eastAsia="en-US" w:bidi="ar-SA"/>
      </w:rPr>
    </w:lvl>
    <w:lvl w:ilvl="8" w:tplc="D17635E4">
      <w:numFmt w:val="bullet"/>
      <w:lvlText w:val="•"/>
      <w:lvlJc w:val="left"/>
      <w:pPr>
        <w:ind w:left="8407" w:hanging="281"/>
      </w:pPr>
      <w:rPr>
        <w:rFonts w:hint="default"/>
        <w:lang w:val="ru-RU" w:eastAsia="en-US" w:bidi="ar-SA"/>
      </w:rPr>
    </w:lvl>
  </w:abstractNum>
  <w:abstractNum w:abstractNumId="2">
    <w:nsid w:val="0DCC7B55"/>
    <w:multiLevelType w:val="multilevel"/>
    <w:tmpl w:val="645205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141468E6"/>
    <w:multiLevelType w:val="hybridMultilevel"/>
    <w:tmpl w:val="0546A83C"/>
    <w:lvl w:ilvl="0" w:tplc="A05EA058">
      <w:numFmt w:val="bullet"/>
      <w:lvlText w:val="-"/>
      <w:lvlJc w:val="left"/>
      <w:pPr>
        <w:ind w:left="482" w:hanging="243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F7AE809E">
      <w:numFmt w:val="bullet"/>
      <w:lvlText w:val="•"/>
      <w:lvlJc w:val="left"/>
      <w:pPr>
        <w:ind w:left="1466" w:hanging="243"/>
      </w:pPr>
      <w:rPr>
        <w:rFonts w:hint="default"/>
        <w:lang w:val="ru-RU" w:eastAsia="en-US" w:bidi="ar-SA"/>
      </w:rPr>
    </w:lvl>
    <w:lvl w:ilvl="2" w:tplc="8B36FF36">
      <w:numFmt w:val="bullet"/>
      <w:lvlText w:val="•"/>
      <w:lvlJc w:val="left"/>
      <w:pPr>
        <w:ind w:left="2453" w:hanging="243"/>
      </w:pPr>
      <w:rPr>
        <w:rFonts w:hint="default"/>
        <w:lang w:val="ru-RU" w:eastAsia="en-US" w:bidi="ar-SA"/>
      </w:rPr>
    </w:lvl>
    <w:lvl w:ilvl="3" w:tplc="8996E428">
      <w:numFmt w:val="bullet"/>
      <w:lvlText w:val="•"/>
      <w:lvlJc w:val="left"/>
      <w:pPr>
        <w:ind w:left="3439" w:hanging="243"/>
      </w:pPr>
      <w:rPr>
        <w:rFonts w:hint="default"/>
        <w:lang w:val="ru-RU" w:eastAsia="en-US" w:bidi="ar-SA"/>
      </w:rPr>
    </w:lvl>
    <w:lvl w:ilvl="4" w:tplc="5B261B08">
      <w:numFmt w:val="bullet"/>
      <w:lvlText w:val="•"/>
      <w:lvlJc w:val="left"/>
      <w:pPr>
        <w:ind w:left="4426" w:hanging="243"/>
      </w:pPr>
      <w:rPr>
        <w:rFonts w:hint="default"/>
        <w:lang w:val="ru-RU" w:eastAsia="en-US" w:bidi="ar-SA"/>
      </w:rPr>
    </w:lvl>
    <w:lvl w:ilvl="5" w:tplc="5B8A57D2">
      <w:numFmt w:val="bullet"/>
      <w:lvlText w:val="•"/>
      <w:lvlJc w:val="left"/>
      <w:pPr>
        <w:ind w:left="5413" w:hanging="243"/>
      </w:pPr>
      <w:rPr>
        <w:rFonts w:hint="default"/>
        <w:lang w:val="ru-RU" w:eastAsia="en-US" w:bidi="ar-SA"/>
      </w:rPr>
    </w:lvl>
    <w:lvl w:ilvl="6" w:tplc="7B2227F6">
      <w:numFmt w:val="bullet"/>
      <w:lvlText w:val="•"/>
      <w:lvlJc w:val="left"/>
      <w:pPr>
        <w:ind w:left="6399" w:hanging="243"/>
      </w:pPr>
      <w:rPr>
        <w:rFonts w:hint="default"/>
        <w:lang w:val="ru-RU" w:eastAsia="en-US" w:bidi="ar-SA"/>
      </w:rPr>
    </w:lvl>
    <w:lvl w:ilvl="7" w:tplc="94565388">
      <w:numFmt w:val="bullet"/>
      <w:lvlText w:val="•"/>
      <w:lvlJc w:val="left"/>
      <w:pPr>
        <w:ind w:left="7386" w:hanging="243"/>
      </w:pPr>
      <w:rPr>
        <w:rFonts w:hint="default"/>
        <w:lang w:val="ru-RU" w:eastAsia="en-US" w:bidi="ar-SA"/>
      </w:rPr>
    </w:lvl>
    <w:lvl w:ilvl="8" w:tplc="17DA6256">
      <w:numFmt w:val="bullet"/>
      <w:lvlText w:val="•"/>
      <w:lvlJc w:val="left"/>
      <w:pPr>
        <w:ind w:left="8373" w:hanging="243"/>
      </w:pPr>
      <w:rPr>
        <w:rFonts w:hint="default"/>
        <w:lang w:val="ru-RU" w:eastAsia="en-US" w:bidi="ar-SA"/>
      </w:rPr>
    </w:lvl>
  </w:abstractNum>
  <w:abstractNum w:abstractNumId="4">
    <w:nsid w:val="16166F2E"/>
    <w:multiLevelType w:val="hybridMultilevel"/>
    <w:tmpl w:val="FB36F952"/>
    <w:lvl w:ilvl="0" w:tplc="55948160">
      <w:start w:val="2"/>
      <w:numFmt w:val="decimal"/>
      <w:lvlText w:val="%1"/>
      <w:lvlJc w:val="left"/>
      <w:pPr>
        <w:ind w:left="482" w:hanging="912"/>
      </w:pPr>
      <w:rPr>
        <w:rFonts w:hint="default"/>
        <w:lang w:val="ru-RU" w:eastAsia="en-US" w:bidi="ar-SA"/>
      </w:rPr>
    </w:lvl>
    <w:lvl w:ilvl="1" w:tplc="C9205F9C">
      <w:numFmt w:val="none"/>
      <w:lvlText w:val=""/>
      <w:lvlJc w:val="left"/>
      <w:pPr>
        <w:tabs>
          <w:tab w:val="num" w:pos="360"/>
        </w:tabs>
      </w:pPr>
    </w:lvl>
    <w:lvl w:ilvl="2" w:tplc="5106C09C">
      <w:numFmt w:val="none"/>
      <w:lvlText w:val=""/>
      <w:lvlJc w:val="left"/>
      <w:pPr>
        <w:tabs>
          <w:tab w:val="num" w:pos="360"/>
        </w:tabs>
      </w:pPr>
    </w:lvl>
    <w:lvl w:ilvl="3" w:tplc="90A244D0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4168AE96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4C027ED0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8272D1A0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8D3CC8B4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3D5A0DB4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5">
    <w:nsid w:val="19713A36"/>
    <w:multiLevelType w:val="hybridMultilevel"/>
    <w:tmpl w:val="CE90286E"/>
    <w:lvl w:ilvl="0" w:tplc="74426C20">
      <w:start w:val="1"/>
      <w:numFmt w:val="decimal"/>
      <w:lvlText w:val="%1)"/>
      <w:lvlJc w:val="left"/>
      <w:pPr>
        <w:ind w:left="30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A8AF1A">
      <w:numFmt w:val="bullet"/>
      <w:lvlText w:val="•"/>
      <w:lvlJc w:val="left"/>
      <w:pPr>
        <w:ind w:left="1177" w:hanging="305"/>
      </w:pPr>
      <w:rPr>
        <w:rFonts w:hint="default"/>
        <w:lang w:val="ru-RU" w:eastAsia="en-US" w:bidi="ar-SA"/>
      </w:rPr>
    </w:lvl>
    <w:lvl w:ilvl="2" w:tplc="232CAC58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3" w:tplc="5AA273F0">
      <w:numFmt w:val="bullet"/>
      <w:lvlText w:val="•"/>
      <w:lvlJc w:val="left"/>
      <w:pPr>
        <w:ind w:left="2918" w:hanging="305"/>
      </w:pPr>
      <w:rPr>
        <w:rFonts w:hint="default"/>
        <w:lang w:val="ru-RU" w:eastAsia="en-US" w:bidi="ar-SA"/>
      </w:rPr>
    </w:lvl>
    <w:lvl w:ilvl="4" w:tplc="2DEC1EE8">
      <w:numFmt w:val="bullet"/>
      <w:lvlText w:val="•"/>
      <w:lvlJc w:val="left"/>
      <w:pPr>
        <w:ind w:left="3789" w:hanging="305"/>
      </w:pPr>
      <w:rPr>
        <w:rFonts w:hint="default"/>
        <w:lang w:val="ru-RU" w:eastAsia="en-US" w:bidi="ar-SA"/>
      </w:rPr>
    </w:lvl>
    <w:lvl w:ilvl="5" w:tplc="1F36D754">
      <w:numFmt w:val="bullet"/>
      <w:lvlText w:val="•"/>
      <w:lvlJc w:val="left"/>
      <w:pPr>
        <w:ind w:left="4660" w:hanging="305"/>
      </w:pPr>
      <w:rPr>
        <w:rFonts w:hint="default"/>
        <w:lang w:val="ru-RU" w:eastAsia="en-US" w:bidi="ar-SA"/>
      </w:rPr>
    </w:lvl>
    <w:lvl w:ilvl="6" w:tplc="4CE20982">
      <w:numFmt w:val="bullet"/>
      <w:lvlText w:val="•"/>
      <w:lvlJc w:val="left"/>
      <w:pPr>
        <w:ind w:left="5530" w:hanging="305"/>
      </w:pPr>
      <w:rPr>
        <w:rFonts w:hint="default"/>
        <w:lang w:val="ru-RU" w:eastAsia="en-US" w:bidi="ar-SA"/>
      </w:rPr>
    </w:lvl>
    <w:lvl w:ilvl="7" w:tplc="30161578">
      <w:numFmt w:val="bullet"/>
      <w:lvlText w:val="•"/>
      <w:lvlJc w:val="left"/>
      <w:pPr>
        <w:ind w:left="6401" w:hanging="305"/>
      </w:pPr>
      <w:rPr>
        <w:rFonts w:hint="default"/>
        <w:lang w:val="ru-RU" w:eastAsia="en-US" w:bidi="ar-SA"/>
      </w:rPr>
    </w:lvl>
    <w:lvl w:ilvl="8" w:tplc="DEDC5CC2">
      <w:numFmt w:val="bullet"/>
      <w:lvlText w:val="•"/>
      <w:lvlJc w:val="left"/>
      <w:pPr>
        <w:ind w:left="7272" w:hanging="305"/>
      </w:pPr>
      <w:rPr>
        <w:rFonts w:hint="default"/>
        <w:lang w:val="ru-RU" w:eastAsia="en-US" w:bidi="ar-SA"/>
      </w:rPr>
    </w:lvl>
  </w:abstractNum>
  <w:abstractNum w:abstractNumId="6">
    <w:nsid w:val="215F679A"/>
    <w:multiLevelType w:val="hybridMultilevel"/>
    <w:tmpl w:val="4A4E0648"/>
    <w:lvl w:ilvl="0" w:tplc="648A6CD4">
      <w:start w:val="1"/>
      <w:numFmt w:val="decimal"/>
      <w:lvlText w:val="%1."/>
      <w:lvlJc w:val="center"/>
      <w:pPr>
        <w:tabs>
          <w:tab w:val="num" w:pos="2251"/>
        </w:tabs>
        <w:ind w:left="1701" w:hanging="14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B45EF0"/>
    <w:multiLevelType w:val="hybridMultilevel"/>
    <w:tmpl w:val="EF423DD2"/>
    <w:lvl w:ilvl="0" w:tplc="21007022">
      <w:start w:val="2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6AC6A35E">
      <w:numFmt w:val="none"/>
      <w:lvlText w:val=""/>
      <w:lvlJc w:val="left"/>
      <w:pPr>
        <w:tabs>
          <w:tab w:val="num" w:pos="360"/>
        </w:tabs>
      </w:pPr>
    </w:lvl>
    <w:lvl w:ilvl="2" w:tplc="F7504CBE">
      <w:numFmt w:val="none"/>
      <w:lvlText w:val=""/>
      <w:lvlJc w:val="left"/>
      <w:pPr>
        <w:tabs>
          <w:tab w:val="num" w:pos="360"/>
        </w:tabs>
      </w:pPr>
    </w:lvl>
    <w:lvl w:ilvl="3" w:tplc="9F6A4A4E">
      <w:numFmt w:val="bullet"/>
      <w:lvlText w:val="-"/>
      <w:lvlJc w:val="left"/>
      <w:pPr>
        <w:ind w:left="281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0A5A84EE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FF54EF9E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33EE9DFE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9EB03AE4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9AC860BC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8">
    <w:nsid w:val="25E759DF"/>
    <w:multiLevelType w:val="hybridMultilevel"/>
    <w:tmpl w:val="A2063296"/>
    <w:lvl w:ilvl="0" w:tplc="E9D2CB40">
      <w:start w:val="2"/>
      <w:numFmt w:val="decimal"/>
      <w:lvlText w:val="%1"/>
      <w:lvlJc w:val="left"/>
      <w:pPr>
        <w:ind w:left="482" w:hanging="895"/>
      </w:pPr>
      <w:rPr>
        <w:rFonts w:hint="default"/>
        <w:lang w:val="ru-RU" w:eastAsia="en-US" w:bidi="ar-SA"/>
      </w:rPr>
    </w:lvl>
    <w:lvl w:ilvl="1" w:tplc="CBC49E70">
      <w:numFmt w:val="none"/>
      <w:lvlText w:val=""/>
      <w:lvlJc w:val="left"/>
      <w:pPr>
        <w:tabs>
          <w:tab w:val="num" w:pos="360"/>
        </w:tabs>
      </w:pPr>
    </w:lvl>
    <w:lvl w:ilvl="2" w:tplc="DB04B39A">
      <w:numFmt w:val="none"/>
      <w:lvlText w:val=""/>
      <w:lvlJc w:val="left"/>
      <w:pPr>
        <w:tabs>
          <w:tab w:val="num" w:pos="360"/>
        </w:tabs>
      </w:pPr>
    </w:lvl>
    <w:lvl w:ilvl="3" w:tplc="C13ED960">
      <w:numFmt w:val="bullet"/>
      <w:lvlText w:val="•"/>
      <w:lvlJc w:val="left"/>
      <w:pPr>
        <w:ind w:left="3439" w:hanging="895"/>
      </w:pPr>
      <w:rPr>
        <w:rFonts w:hint="default"/>
        <w:lang w:val="ru-RU" w:eastAsia="en-US" w:bidi="ar-SA"/>
      </w:rPr>
    </w:lvl>
    <w:lvl w:ilvl="4" w:tplc="CDDC270A">
      <w:numFmt w:val="bullet"/>
      <w:lvlText w:val="•"/>
      <w:lvlJc w:val="left"/>
      <w:pPr>
        <w:ind w:left="4426" w:hanging="895"/>
      </w:pPr>
      <w:rPr>
        <w:rFonts w:hint="default"/>
        <w:lang w:val="ru-RU" w:eastAsia="en-US" w:bidi="ar-SA"/>
      </w:rPr>
    </w:lvl>
    <w:lvl w:ilvl="5" w:tplc="FB08ED4E">
      <w:numFmt w:val="bullet"/>
      <w:lvlText w:val="•"/>
      <w:lvlJc w:val="left"/>
      <w:pPr>
        <w:ind w:left="5413" w:hanging="895"/>
      </w:pPr>
      <w:rPr>
        <w:rFonts w:hint="default"/>
        <w:lang w:val="ru-RU" w:eastAsia="en-US" w:bidi="ar-SA"/>
      </w:rPr>
    </w:lvl>
    <w:lvl w:ilvl="6" w:tplc="8ECCA8B8">
      <w:numFmt w:val="bullet"/>
      <w:lvlText w:val="•"/>
      <w:lvlJc w:val="left"/>
      <w:pPr>
        <w:ind w:left="6399" w:hanging="895"/>
      </w:pPr>
      <w:rPr>
        <w:rFonts w:hint="default"/>
        <w:lang w:val="ru-RU" w:eastAsia="en-US" w:bidi="ar-SA"/>
      </w:rPr>
    </w:lvl>
    <w:lvl w:ilvl="7" w:tplc="3E1C0858">
      <w:numFmt w:val="bullet"/>
      <w:lvlText w:val="•"/>
      <w:lvlJc w:val="left"/>
      <w:pPr>
        <w:ind w:left="7386" w:hanging="895"/>
      </w:pPr>
      <w:rPr>
        <w:rFonts w:hint="default"/>
        <w:lang w:val="ru-RU" w:eastAsia="en-US" w:bidi="ar-SA"/>
      </w:rPr>
    </w:lvl>
    <w:lvl w:ilvl="8" w:tplc="6686B240">
      <w:numFmt w:val="bullet"/>
      <w:lvlText w:val="•"/>
      <w:lvlJc w:val="left"/>
      <w:pPr>
        <w:ind w:left="8373" w:hanging="895"/>
      </w:pPr>
      <w:rPr>
        <w:rFonts w:hint="default"/>
        <w:lang w:val="ru-RU" w:eastAsia="en-US" w:bidi="ar-SA"/>
      </w:rPr>
    </w:lvl>
  </w:abstractNum>
  <w:abstractNum w:abstractNumId="9">
    <w:nsid w:val="28E2116B"/>
    <w:multiLevelType w:val="hybridMultilevel"/>
    <w:tmpl w:val="EE561D14"/>
    <w:lvl w:ilvl="0" w:tplc="FDFA299C">
      <w:start w:val="1"/>
      <w:numFmt w:val="decimal"/>
      <w:lvlText w:val="%1)"/>
      <w:lvlJc w:val="left"/>
      <w:pPr>
        <w:ind w:left="149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11A0674">
      <w:numFmt w:val="bullet"/>
      <w:lvlText w:val="•"/>
      <w:lvlJc w:val="left"/>
      <w:pPr>
        <w:ind w:left="2384" w:hanging="305"/>
      </w:pPr>
      <w:rPr>
        <w:rFonts w:hint="default"/>
        <w:lang w:val="ru-RU" w:eastAsia="en-US" w:bidi="ar-SA"/>
      </w:rPr>
    </w:lvl>
    <w:lvl w:ilvl="2" w:tplc="DFECFF02">
      <w:numFmt w:val="bullet"/>
      <w:lvlText w:val="•"/>
      <w:lvlJc w:val="left"/>
      <w:pPr>
        <w:ind w:left="3269" w:hanging="305"/>
      </w:pPr>
      <w:rPr>
        <w:rFonts w:hint="default"/>
        <w:lang w:val="ru-RU" w:eastAsia="en-US" w:bidi="ar-SA"/>
      </w:rPr>
    </w:lvl>
    <w:lvl w:ilvl="3" w:tplc="A628BDAC">
      <w:numFmt w:val="bullet"/>
      <w:lvlText w:val="•"/>
      <w:lvlJc w:val="left"/>
      <w:pPr>
        <w:ind w:left="4153" w:hanging="305"/>
      </w:pPr>
      <w:rPr>
        <w:rFonts w:hint="default"/>
        <w:lang w:val="ru-RU" w:eastAsia="en-US" w:bidi="ar-SA"/>
      </w:rPr>
    </w:lvl>
    <w:lvl w:ilvl="4" w:tplc="F8E2BD60">
      <w:numFmt w:val="bullet"/>
      <w:lvlText w:val="•"/>
      <w:lvlJc w:val="left"/>
      <w:pPr>
        <w:ind w:left="5038" w:hanging="305"/>
      </w:pPr>
      <w:rPr>
        <w:rFonts w:hint="default"/>
        <w:lang w:val="ru-RU" w:eastAsia="en-US" w:bidi="ar-SA"/>
      </w:rPr>
    </w:lvl>
    <w:lvl w:ilvl="5" w:tplc="87CAC782">
      <w:numFmt w:val="bullet"/>
      <w:lvlText w:val="•"/>
      <w:lvlJc w:val="left"/>
      <w:pPr>
        <w:ind w:left="5923" w:hanging="305"/>
      </w:pPr>
      <w:rPr>
        <w:rFonts w:hint="default"/>
        <w:lang w:val="ru-RU" w:eastAsia="en-US" w:bidi="ar-SA"/>
      </w:rPr>
    </w:lvl>
    <w:lvl w:ilvl="6" w:tplc="682E3766">
      <w:numFmt w:val="bullet"/>
      <w:lvlText w:val="•"/>
      <w:lvlJc w:val="left"/>
      <w:pPr>
        <w:ind w:left="6807" w:hanging="305"/>
      </w:pPr>
      <w:rPr>
        <w:rFonts w:hint="default"/>
        <w:lang w:val="ru-RU" w:eastAsia="en-US" w:bidi="ar-SA"/>
      </w:rPr>
    </w:lvl>
    <w:lvl w:ilvl="7" w:tplc="BAF4A000">
      <w:numFmt w:val="bullet"/>
      <w:lvlText w:val="•"/>
      <w:lvlJc w:val="left"/>
      <w:pPr>
        <w:ind w:left="7692" w:hanging="305"/>
      </w:pPr>
      <w:rPr>
        <w:rFonts w:hint="default"/>
        <w:lang w:val="ru-RU" w:eastAsia="en-US" w:bidi="ar-SA"/>
      </w:rPr>
    </w:lvl>
    <w:lvl w:ilvl="8" w:tplc="97AAE7A8">
      <w:numFmt w:val="bullet"/>
      <w:lvlText w:val="•"/>
      <w:lvlJc w:val="left"/>
      <w:pPr>
        <w:ind w:left="8577" w:hanging="305"/>
      </w:pPr>
      <w:rPr>
        <w:rFonts w:hint="default"/>
        <w:lang w:val="ru-RU" w:eastAsia="en-US" w:bidi="ar-SA"/>
      </w:rPr>
    </w:lvl>
  </w:abstractNum>
  <w:abstractNum w:abstractNumId="10">
    <w:nsid w:val="2DB4057D"/>
    <w:multiLevelType w:val="hybridMultilevel"/>
    <w:tmpl w:val="E7E2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A5494"/>
    <w:multiLevelType w:val="hybridMultilevel"/>
    <w:tmpl w:val="F2D8DD6A"/>
    <w:lvl w:ilvl="0" w:tplc="EB68856A">
      <w:start w:val="1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C74ADEB6">
      <w:numFmt w:val="none"/>
      <w:lvlText w:val=""/>
      <w:lvlJc w:val="left"/>
      <w:pPr>
        <w:tabs>
          <w:tab w:val="num" w:pos="360"/>
        </w:tabs>
      </w:pPr>
    </w:lvl>
    <w:lvl w:ilvl="2" w:tplc="8AB260F8">
      <w:numFmt w:val="none"/>
      <w:lvlText w:val=""/>
      <w:lvlJc w:val="left"/>
      <w:pPr>
        <w:tabs>
          <w:tab w:val="num" w:pos="360"/>
        </w:tabs>
      </w:pPr>
    </w:lvl>
    <w:lvl w:ilvl="3" w:tplc="A432A1C0">
      <w:numFmt w:val="bullet"/>
      <w:lvlText w:val="-"/>
      <w:lvlJc w:val="left"/>
      <w:pPr>
        <w:ind w:left="1274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EAC05DC4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8812A740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EAECF7C0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253CD356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31EEE670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12">
    <w:nsid w:val="33D53F0C"/>
    <w:multiLevelType w:val="hybridMultilevel"/>
    <w:tmpl w:val="F63AA56E"/>
    <w:lvl w:ilvl="0" w:tplc="CED66FF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7057E67"/>
    <w:multiLevelType w:val="hybridMultilevel"/>
    <w:tmpl w:val="360CB21C"/>
    <w:lvl w:ilvl="0" w:tplc="8E829778">
      <w:start w:val="1"/>
      <w:numFmt w:val="decimal"/>
      <w:lvlText w:val="%1)"/>
      <w:lvlJc w:val="left"/>
      <w:pPr>
        <w:ind w:left="482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2503986">
      <w:numFmt w:val="bullet"/>
      <w:lvlText w:val="•"/>
      <w:lvlJc w:val="left"/>
      <w:pPr>
        <w:ind w:left="1466" w:hanging="413"/>
      </w:pPr>
      <w:rPr>
        <w:rFonts w:hint="default"/>
        <w:lang w:val="ru-RU" w:eastAsia="en-US" w:bidi="ar-SA"/>
      </w:rPr>
    </w:lvl>
    <w:lvl w:ilvl="2" w:tplc="28E2BAC4">
      <w:numFmt w:val="bullet"/>
      <w:lvlText w:val="•"/>
      <w:lvlJc w:val="left"/>
      <w:pPr>
        <w:ind w:left="2453" w:hanging="413"/>
      </w:pPr>
      <w:rPr>
        <w:rFonts w:hint="default"/>
        <w:lang w:val="ru-RU" w:eastAsia="en-US" w:bidi="ar-SA"/>
      </w:rPr>
    </w:lvl>
    <w:lvl w:ilvl="3" w:tplc="67AA46B0">
      <w:numFmt w:val="bullet"/>
      <w:lvlText w:val="•"/>
      <w:lvlJc w:val="left"/>
      <w:pPr>
        <w:ind w:left="3439" w:hanging="413"/>
      </w:pPr>
      <w:rPr>
        <w:rFonts w:hint="default"/>
        <w:lang w:val="ru-RU" w:eastAsia="en-US" w:bidi="ar-SA"/>
      </w:rPr>
    </w:lvl>
    <w:lvl w:ilvl="4" w:tplc="50F0A0F4">
      <w:numFmt w:val="bullet"/>
      <w:lvlText w:val="•"/>
      <w:lvlJc w:val="left"/>
      <w:pPr>
        <w:ind w:left="4426" w:hanging="413"/>
      </w:pPr>
      <w:rPr>
        <w:rFonts w:hint="default"/>
        <w:lang w:val="ru-RU" w:eastAsia="en-US" w:bidi="ar-SA"/>
      </w:rPr>
    </w:lvl>
    <w:lvl w:ilvl="5" w:tplc="48789E22">
      <w:numFmt w:val="bullet"/>
      <w:lvlText w:val="•"/>
      <w:lvlJc w:val="left"/>
      <w:pPr>
        <w:ind w:left="5413" w:hanging="413"/>
      </w:pPr>
      <w:rPr>
        <w:rFonts w:hint="default"/>
        <w:lang w:val="ru-RU" w:eastAsia="en-US" w:bidi="ar-SA"/>
      </w:rPr>
    </w:lvl>
    <w:lvl w:ilvl="6" w:tplc="124419BC">
      <w:numFmt w:val="bullet"/>
      <w:lvlText w:val="•"/>
      <w:lvlJc w:val="left"/>
      <w:pPr>
        <w:ind w:left="6399" w:hanging="413"/>
      </w:pPr>
      <w:rPr>
        <w:rFonts w:hint="default"/>
        <w:lang w:val="ru-RU" w:eastAsia="en-US" w:bidi="ar-SA"/>
      </w:rPr>
    </w:lvl>
    <w:lvl w:ilvl="7" w:tplc="8F96F662">
      <w:numFmt w:val="bullet"/>
      <w:lvlText w:val="•"/>
      <w:lvlJc w:val="left"/>
      <w:pPr>
        <w:ind w:left="7386" w:hanging="413"/>
      </w:pPr>
      <w:rPr>
        <w:rFonts w:hint="default"/>
        <w:lang w:val="ru-RU" w:eastAsia="en-US" w:bidi="ar-SA"/>
      </w:rPr>
    </w:lvl>
    <w:lvl w:ilvl="8" w:tplc="9F4A7DB2">
      <w:numFmt w:val="bullet"/>
      <w:lvlText w:val="•"/>
      <w:lvlJc w:val="left"/>
      <w:pPr>
        <w:ind w:left="8373" w:hanging="413"/>
      </w:pPr>
      <w:rPr>
        <w:rFonts w:hint="default"/>
        <w:lang w:val="ru-RU" w:eastAsia="en-US" w:bidi="ar-SA"/>
      </w:rPr>
    </w:lvl>
  </w:abstractNum>
  <w:abstractNum w:abstractNumId="14">
    <w:nsid w:val="446767E5"/>
    <w:multiLevelType w:val="hybridMultilevel"/>
    <w:tmpl w:val="102A5DC2"/>
    <w:lvl w:ilvl="0" w:tplc="2E189D1E">
      <w:start w:val="1"/>
      <w:numFmt w:val="decimal"/>
      <w:lvlText w:val="%1."/>
      <w:lvlJc w:val="left"/>
      <w:pPr>
        <w:ind w:left="482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25EE084">
      <w:start w:val="1"/>
      <w:numFmt w:val="decimal"/>
      <w:lvlText w:val="%2."/>
      <w:lvlJc w:val="left"/>
      <w:pPr>
        <w:ind w:left="426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C2F4837A">
      <w:numFmt w:val="none"/>
      <w:lvlText w:val=""/>
      <w:lvlJc w:val="left"/>
      <w:pPr>
        <w:tabs>
          <w:tab w:val="num" w:pos="360"/>
        </w:tabs>
      </w:pPr>
    </w:lvl>
    <w:lvl w:ilvl="3" w:tplc="89144B9C">
      <w:numFmt w:val="none"/>
      <w:lvlText w:val=""/>
      <w:lvlJc w:val="left"/>
      <w:pPr>
        <w:tabs>
          <w:tab w:val="num" w:pos="360"/>
        </w:tabs>
      </w:pPr>
    </w:lvl>
    <w:lvl w:ilvl="4" w:tplc="37A07ABA">
      <w:start w:val="1"/>
      <w:numFmt w:val="decimal"/>
      <w:lvlText w:val="%5)"/>
      <w:lvlJc w:val="left"/>
      <w:pPr>
        <w:ind w:left="562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 w:tplc="96523DF4">
      <w:numFmt w:val="bullet"/>
      <w:lvlText w:val="•"/>
      <w:lvlJc w:val="left"/>
      <w:pPr>
        <w:ind w:left="5998" w:hanging="562"/>
      </w:pPr>
      <w:rPr>
        <w:rFonts w:hint="default"/>
        <w:lang w:val="ru-RU" w:eastAsia="en-US" w:bidi="ar-SA"/>
      </w:rPr>
    </w:lvl>
    <w:lvl w:ilvl="6" w:tplc="3326A372">
      <w:numFmt w:val="bullet"/>
      <w:lvlText w:val="•"/>
      <w:lvlJc w:val="left"/>
      <w:pPr>
        <w:ind w:left="6868" w:hanging="562"/>
      </w:pPr>
      <w:rPr>
        <w:rFonts w:hint="default"/>
        <w:lang w:val="ru-RU" w:eastAsia="en-US" w:bidi="ar-SA"/>
      </w:rPr>
    </w:lvl>
    <w:lvl w:ilvl="7" w:tplc="C8F61844">
      <w:numFmt w:val="bullet"/>
      <w:lvlText w:val="•"/>
      <w:lvlJc w:val="left"/>
      <w:pPr>
        <w:ind w:left="7737" w:hanging="562"/>
      </w:pPr>
      <w:rPr>
        <w:rFonts w:hint="default"/>
        <w:lang w:val="ru-RU" w:eastAsia="en-US" w:bidi="ar-SA"/>
      </w:rPr>
    </w:lvl>
    <w:lvl w:ilvl="8" w:tplc="39B2DBB2">
      <w:numFmt w:val="bullet"/>
      <w:lvlText w:val="•"/>
      <w:lvlJc w:val="left"/>
      <w:pPr>
        <w:ind w:left="8607" w:hanging="562"/>
      </w:pPr>
      <w:rPr>
        <w:rFonts w:hint="default"/>
        <w:lang w:val="ru-RU" w:eastAsia="en-US" w:bidi="ar-SA"/>
      </w:rPr>
    </w:lvl>
  </w:abstractNum>
  <w:abstractNum w:abstractNumId="15">
    <w:nsid w:val="46E62B25"/>
    <w:multiLevelType w:val="hybridMultilevel"/>
    <w:tmpl w:val="23EA480E"/>
    <w:lvl w:ilvl="0" w:tplc="AFAAAFEC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C5F2118"/>
    <w:multiLevelType w:val="hybridMultilevel"/>
    <w:tmpl w:val="C4E88B74"/>
    <w:lvl w:ilvl="0" w:tplc="6BD4FAEE">
      <w:start w:val="3"/>
      <w:numFmt w:val="decimal"/>
      <w:lvlText w:val="%1"/>
      <w:lvlJc w:val="left"/>
      <w:pPr>
        <w:ind w:left="482" w:hanging="562"/>
      </w:pPr>
      <w:rPr>
        <w:rFonts w:hint="default"/>
        <w:lang w:val="ru-RU" w:eastAsia="en-US" w:bidi="ar-SA"/>
      </w:rPr>
    </w:lvl>
    <w:lvl w:ilvl="1" w:tplc="3104DCD4">
      <w:numFmt w:val="none"/>
      <w:lvlText w:val=""/>
      <w:lvlJc w:val="left"/>
      <w:pPr>
        <w:tabs>
          <w:tab w:val="num" w:pos="360"/>
        </w:tabs>
      </w:pPr>
    </w:lvl>
    <w:lvl w:ilvl="2" w:tplc="3A1A78EC">
      <w:numFmt w:val="none"/>
      <w:lvlText w:val=""/>
      <w:lvlJc w:val="left"/>
      <w:pPr>
        <w:tabs>
          <w:tab w:val="num" w:pos="360"/>
        </w:tabs>
      </w:pPr>
    </w:lvl>
    <w:lvl w:ilvl="3" w:tplc="7A209C84">
      <w:numFmt w:val="bullet"/>
      <w:lvlText w:val="•"/>
      <w:lvlJc w:val="left"/>
      <w:pPr>
        <w:ind w:left="3439" w:hanging="715"/>
      </w:pPr>
      <w:rPr>
        <w:rFonts w:hint="default"/>
        <w:lang w:val="ru-RU" w:eastAsia="en-US" w:bidi="ar-SA"/>
      </w:rPr>
    </w:lvl>
    <w:lvl w:ilvl="4" w:tplc="EF32E404">
      <w:numFmt w:val="bullet"/>
      <w:lvlText w:val="•"/>
      <w:lvlJc w:val="left"/>
      <w:pPr>
        <w:ind w:left="4426" w:hanging="715"/>
      </w:pPr>
      <w:rPr>
        <w:rFonts w:hint="default"/>
        <w:lang w:val="ru-RU" w:eastAsia="en-US" w:bidi="ar-SA"/>
      </w:rPr>
    </w:lvl>
    <w:lvl w:ilvl="5" w:tplc="0A92CE90">
      <w:numFmt w:val="bullet"/>
      <w:lvlText w:val="•"/>
      <w:lvlJc w:val="left"/>
      <w:pPr>
        <w:ind w:left="5413" w:hanging="715"/>
      </w:pPr>
      <w:rPr>
        <w:rFonts w:hint="default"/>
        <w:lang w:val="ru-RU" w:eastAsia="en-US" w:bidi="ar-SA"/>
      </w:rPr>
    </w:lvl>
    <w:lvl w:ilvl="6" w:tplc="1F86E030">
      <w:numFmt w:val="bullet"/>
      <w:lvlText w:val="•"/>
      <w:lvlJc w:val="left"/>
      <w:pPr>
        <w:ind w:left="6399" w:hanging="715"/>
      </w:pPr>
      <w:rPr>
        <w:rFonts w:hint="default"/>
        <w:lang w:val="ru-RU" w:eastAsia="en-US" w:bidi="ar-SA"/>
      </w:rPr>
    </w:lvl>
    <w:lvl w:ilvl="7" w:tplc="36060D0C">
      <w:numFmt w:val="bullet"/>
      <w:lvlText w:val="•"/>
      <w:lvlJc w:val="left"/>
      <w:pPr>
        <w:ind w:left="7386" w:hanging="715"/>
      </w:pPr>
      <w:rPr>
        <w:rFonts w:hint="default"/>
        <w:lang w:val="ru-RU" w:eastAsia="en-US" w:bidi="ar-SA"/>
      </w:rPr>
    </w:lvl>
    <w:lvl w:ilvl="8" w:tplc="C324F818">
      <w:numFmt w:val="bullet"/>
      <w:lvlText w:val="•"/>
      <w:lvlJc w:val="left"/>
      <w:pPr>
        <w:ind w:left="8373" w:hanging="715"/>
      </w:pPr>
      <w:rPr>
        <w:rFonts w:hint="default"/>
        <w:lang w:val="ru-RU" w:eastAsia="en-US" w:bidi="ar-SA"/>
      </w:rPr>
    </w:lvl>
  </w:abstractNum>
  <w:abstractNum w:abstractNumId="17">
    <w:nsid w:val="5304125B"/>
    <w:multiLevelType w:val="hybridMultilevel"/>
    <w:tmpl w:val="BFCA20F4"/>
    <w:lvl w:ilvl="0" w:tplc="AC548466">
      <w:start w:val="5"/>
      <w:numFmt w:val="decimal"/>
      <w:lvlText w:val="%1)"/>
      <w:lvlJc w:val="left"/>
      <w:pPr>
        <w:ind w:left="48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3E11DE">
      <w:numFmt w:val="bullet"/>
      <w:lvlText w:val="•"/>
      <w:lvlJc w:val="left"/>
      <w:pPr>
        <w:ind w:left="1466" w:hanging="305"/>
      </w:pPr>
      <w:rPr>
        <w:rFonts w:hint="default"/>
        <w:lang w:val="ru-RU" w:eastAsia="en-US" w:bidi="ar-SA"/>
      </w:rPr>
    </w:lvl>
    <w:lvl w:ilvl="2" w:tplc="BA76F906">
      <w:numFmt w:val="bullet"/>
      <w:lvlText w:val="•"/>
      <w:lvlJc w:val="left"/>
      <w:pPr>
        <w:ind w:left="2453" w:hanging="305"/>
      </w:pPr>
      <w:rPr>
        <w:rFonts w:hint="default"/>
        <w:lang w:val="ru-RU" w:eastAsia="en-US" w:bidi="ar-SA"/>
      </w:rPr>
    </w:lvl>
    <w:lvl w:ilvl="3" w:tplc="08748328">
      <w:numFmt w:val="bullet"/>
      <w:lvlText w:val="•"/>
      <w:lvlJc w:val="left"/>
      <w:pPr>
        <w:ind w:left="3439" w:hanging="305"/>
      </w:pPr>
      <w:rPr>
        <w:rFonts w:hint="default"/>
        <w:lang w:val="ru-RU" w:eastAsia="en-US" w:bidi="ar-SA"/>
      </w:rPr>
    </w:lvl>
    <w:lvl w:ilvl="4" w:tplc="F8DEF666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28968CAC">
      <w:numFmt w:val="bullet"/>
      <w:lvlText w:val="•"/>
      <w:lvlJc w:val="left"/>
      <w:pPr>
        <w:ind w:left="5413" w:hanging="305"/>
      </w:pPr>
      <w:rPr>
        <w:rFonts w:hint="default"/>
        <w:lang w:val="ru-RU" w:eastAsia="en-US" w:bidi="ar-SA"/>
      </w:rPr>
    </w:lvl>
    <w:lvl w:ilvl="6" w:tplc="244CFA46">
      <w:numFmt w:val="bullet"/>
      <w:lvlText w:val="•"/>
      <w:lvlJc w:val="left"/>
      <w:pPr>
        <w:ind w:left="6399" w:hanging="305"/>
      </w:pPr>
      <w:rPr>
        <w:rFonts w:hint="default"/>
        <w:lang w:val="ru-RU" w:eastAsia="en-US" w:bidi="ar-SA"/>
      </w:rPr>
    </w:lvl>
    <w:lvl w:ilvl="7" w:tplc="DD5C8C42">
      <w:numFmt w:val="bullet"/>
      <w:lvlText w:val="•"/>
      <w:lvlJc w:val="left"/>
      <w:pPr>
        <w:ind w:left="7386" w:hanging="305"/>
      </w:pPr>
      <w:rPr>
        <w:rFonts w:hint="default"/>
        <w:lang w:val="ru-RU" w:eastAsia="en-US" w:bidi="ar-SA"/>
      </w:rPr>
    </w:lvl>
    <w:lvl w:ilvl="8" w:tplc="4892827E">
      <w:numFmt w:val="bullet"/>
      <w:lvlText w:val="•"/>
      <w:lvlJc w:val="left"/>
      <w:pPr>
        <w:ind w:left="8373" w:hanging="305"/>
      </w:pPr>
      <w:rPr>
        <w:rFonts w:hint="default"/>
        <w:lang w:val="ru-RU" w:eastAsia="en-US" w:bidi="ar-SA"/>
      </w:rPr>
    </w:lvl>
  </w:abstractNum>
  <w:abstractNum w:abstractNumId="18">
    <w:nsid w:val="556965A9"/>
    <w:multiLevelType w:val="hybridMultilevel"/>
    <w:tmpl w:val="390E3BFA"/>
    <w:lvl w:ilvl="0" w:tplc="3B14D0D0">
      <w:start w:val="2"/>
      <w:numFmt w:val="decimal"/>
      <w:lvlText w:val="%1"/>
      <w:lvlJc w:val="left"/>
      <w:pPr>
        <w:ind w:left="482" w:hanging="1095"/>
      </w:pPr>
      <w:rPr>
        <w:rFonts w:hint="default"/>
        <w:lang w:val="ru-RU" w:eastAsia="en-US" w:bidi="ar-SA"/>
      </w:rPr>
    </w:lvl>
    <w:lvl w:ilvl="1" w:tplc="3BFA4292">
      <w:numFmt w:val="none"/>
      <w:lvlText w:val=""/>
      <w:lvlJc w:val="left"/>
      <w:pPr>
        <w:tabs>
          <w:tab w:val="num" w:pos="360"/>
        </w:tabs>
      </w:pPr>
    </w:lvl>
    <w:lvl w:ilvl="2" w:tplc="33BC2984">
      <w:numFmt w:val="none"/>
      <w:lvlText w:val=""/>
      <w:lvlJc w:val="left"/>
      <w:pPr>
        <w:tabs>
          <w:tab w:val="num" w:pos="360"/>
        </w:tabs>
      </w:pPr>
    </w:lvl>
    <w:lvl w:ilvl="3" w:tplc="102E1928">
      <w:numFmt w:val="bullet"/>
      <w:lvlText w:val="•"/>
      <w:lvlJc w:val="left"/>
      <w:pPr>
        <w:ind w:left="3439" w:hanging="1095"/>
      </w:pPr>
      <w:rPr>
        <w:rFonts w:hint="default"/>
        <w:lang w:val="ru-RU" w:eastAsia="en-US" w:bidi="ar-SA"/>
      </w:rPr>
    </w:lvl>
    <w:lvl w:ilvl="4" w:tplc="9DBCC110">
      <w:numFmt w:val="bullet"/>
      <w:lvlText w:val="•"/>
      <w:lvlJc w:val="left"/>
      <w:pPr>
        <w:ind w:left="4426" w:hanging="1095"/>
      </w:pPr>
      <w:rPr>
        <w:rFonts w:hint="default"/>
        <w:lang w:val="ru-RU" w:eastAsia="en-US" w:bidi="ar-SA"/>
      </w:rPr>
    </w:lvl>
    <w:lvl w:ilvl="5" w:tplc="036C87B2">
      <w:numFmt w:val="bullet"/>
      <w:lvlText w:val="•"/>
      <w:lvlJc w:val="left"/>
      <w:pPr>
        <w:ind w:left="5413" w:hanging="1095"/>
      </w:pPr>
      <w:rPr>
        <w:rFonts w:hint="default"/>
        <w:lang w:val="ru-RU" w:eastAsia="en-US" w:bidi="ar-SA"/>
      </w:rPr>
    </w:lvl>
    <w:lvl w:ilvl="6" w:tplc="33F4959A">
      <w:numFmt w:val="bullet"/>
      <w:lvlText w:val="•"/>
      <w:lvlJc w:val="left"/>
      <w:pPr>
        <w:ind w:left="6399" w:hanging="1095"/>
      </w:pPr>
      <w:rPr>
        <w:rFonts w:hint="default"/>
        <w:lang w:val="ru-RU" w:eastAsia="en-US" w:bidi="ar-SA"/>
      </w:rPr>
    </w:lvl>
    <w:lvl w:ilvl="7" w:tplc="ADBA5116">
      <w:numFmt w:val="bullet"/>
      <w:lvlText w:val="•"/>
      <w:lvlJc w:val="left"/>
      <w:pPr>
        <w:ind w:left="7386" w:hanging="1095"/>
      </w:pPr>
      <w:rPr>
        <w:rFonts w:hint="default"/>
        <w:lang w:val="ru-RU" w:eastAsia="en-US" w:bidi="ar-SA"/>
      </w:rPr>
    </w:lvl>
    <w:lvl w:ilvl="8" w:tplc="3E06F69A">
      <w:numFmt w:val="bullet"/>
      <w:lvlText w:val="•"/>
      <w:lvlJc w:val="left"/>
      <w:pPr>
        <w:ind w:left="8373" w:hanging="1095"/>
      </w:pPr>
      <w:rPr>
        <w:rFonts w:hint="default"/>
        <w:lang w:val="ru-RU" w:eastAsia="en-US" w:bidi="ar-SA"/>
      </w:rPr>
    </w:lvl>
  </w:abstractNum>
  <w:abstractNum w:abstractNumId="19">
    <w:nsid w:val="5B4E071E"/>
    <w:multiLevelType w:val="hybridMultilevel"/>
    <w:tmpl w:val="6608C262"/>
    <w:lvl w:ilvl="0" w:tplc="B4B400A6">
      <w:start w:val="1"/>
      <w:numFmt w:val="decimal"/>
      <w:lvlText w:val="%1)"/>
      <w:lvlJc w:val="left"/>
      <w:pPr>
        <w:ind w:left="370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C4D312">
      <w:numFmt w:val="bullet"/>
      <w:lvlText w:val="•"/>
      <w:lvlJc w:val="left"/>
      <w:pPr>
        <w:ind w:left="1466" w:hanging="370"/>
      </w:pPr>
      <w:rPr>
        <w:rFonts w:hint="default"/>
        <w:lang w:val="ru-RU" w:eastAsia="en-US" w:bidi="ar-SA"/>
      </w:rPr>
    </w:lvl>
    <w:lvl w:ilvl="2" w:tplc="D3AE61DA">
      <w:numFmt w:val="bullet"/>
      <w:lvlText w:val="•"/>
      <w:lvlJc w:val="left"/>
      <w:pPr>
        <w:ind w:left="2453" w:hanging="370"/>
      </w:pPr>
      <w:rPr>
        <w:rFonts w:hint="default"/>
        <w:lang w:val="ru-RU" w:eastAsia="en-US" w:bidi="ar-SA"/>
      </w:rPr>
    </w:lvl>
    <w:lvl w:ilvl="3" w:tplc="73DE9BBA">
      <w:numFmt w:val="bullet"/>
      <w:lvlText w:val="•"/>
      <w:lvlJc w:val="left"/>
      <w:pPr>
        <w:ind w:left="3439" w:hanging="370"/>
      </w:pPr>
      <w:rPr>
        <w:rFonts w:hint="default"/>
        <w:lang w:val="ru-RU" w:eastAsia="en-US" w:bidi="ar-SA"/>
      </w:rPr>
    </w:lvl>
    <w:lvl w:ilvl="4" w:tplc="C57CBDB8">
      <w:numFmt w:val="bullet"/>
      <w:lvlText w:val="•"/>
      <w:lvlJc w:val="left"/>
      <w:pPr>
        <w:ind w:left="4426" w:hanging="370"/>
      </w:pPr>
      <w:rPr>
        <w:rFonts w:hint="default"/>
        <w:lang w:val="ru-RU" w:eastAsia="en-US" w:bidi="ar-SA"/>
      </w:rPr>
    </w:lvl>
    <w:lvl w:ilvl="5" w:tplc="C8EE016E">
      <w:numFmt w:val="bullet"/>
      <w:lvlText w:val="•"/>
      <w:lvlJc w:val="left"/>
      <w:pPr>
        <w:ind w:left="5413" w:hanging="370"/>
      </w:pPr>
      <w:rPr>
        <w:rFonts w:hint="default"/>
        <w:lang w:val="ru-RU" w:eastAsia="en-US" w:bidi="ar-SA"/>
      </w:rPr>
    </w:lvl>
    <w:lvl w:ilvl="6" w:tplc="41D88F4E">
      <w:numFmt w:val="bullet"/>
      <w:lvlText w:val="•"/>
      <w:lvlJc w:val="left"/>
      <w:pPr>
        <w:ind w:left="6399" w:hanging="370"/>
      </w:pPr>
      <w:rPr>
        <w:rFonts w:hint="default"/>
        <w:lang w:val="ru-RU" w:eastAsia="en-US" w:bidi="ar-SA"/>
      </w:rPr>
    </w:lvl>
    <w:lvl w:ilvl="7" w:tplc="3BFECE38">
      <w:numFmt w:val="bullet"/>
      <w:lvlText w:val="•"/>
      <w:lvlJc w:val="left"/>
      <w:pPr>
        <w:ind w:left="7386" w:hanging="370"/>
      </w:pPr>
      <w:rPr>
        <w:rFonts w:hint="default"/>
        <w:lang w:val="ru-RU" w:eastAsia="en-US" w:bidi="ar-SA"/>
      </w:rPr>
    </w:lvl>
    <w:lvl w:ilvl="8" w:tplc="DE945DE2">
      <w:numFmt w:val="bullet"/>
      <w:lvlText w:val="•"/>
      <w:lvlJc w:val="left"/>
      <w:pPr>
        <w:ind w:left="8373" w:hanging="370"/>
      </w:pPr>
      <w:rPr>
        <w:rFonts w:hint="default"/>
        <w:lang w:val="ru-RU" w:eastAsia="en-US" w:bidi="ar-SA"/>
      </w:rPr>
    </w:lvl>
  </w:abstractNum>
  <w:abstractNum w:abstractNumId="20">
    <w:nsid w:val="610956B9"/>
    <w:multiLevelType w:val="hybridMultilevel"/>
    <w:tmpl w:val="2D2C4012"/>
    <w:lvl w:ilvl="0" w:tplc="55F8832E">
      <w:start w:val="1"/>
      <w:numFmt w:val="decimal"/>
      <w:lvlText w:val="%1"/>
      <w:lvlJc w:val="left"/>
      <w:pPr>
        <w:ind w:left="2767" w:hanging="493"/>
      </w:pPr>
      <w:rPr>
        <w:rFonts w:hint="default"/>
        <w:lang w:val="ru-RU" w:eastAsia="en-US" w:bidi="ar-SA"/>
      </w:rPr>
    </w:lvl>
    <w:lvl w:ilvl="1" w:tplc="DA5CB37E">
      <w:numFmt w:val="none"/>
      <w:lvlText w:val=""/>
      <w:lvlJc w:val="left"/>
      <w:pPr>
        <w:tabs>
          <w:tab w:val="num" w:pos="360"/>
        </w:tabs>
      </w:pPr>
    </w:lvl>
    <w:lvl w:ilvl="2" w:tplc="76FAAF38">
      <w:numFmt w:val="bullet"/>
      <w:lvlText w:val="•"/>
      <w:lvlJc w:val="left"/>
      <w:pPr>
        <w:ind w:left="4277" w:hanging="493"/>
      </w:pPr>
      <w:rPr>
        <w:rFonts w:hint="default"/>
        <w:lang w:val="ru-RU" w:eastAsia="en-US" w:bidi="ar-SA"/>
      </w:rPr>
    </w:lvl>
    <w:lvl w:ilvl="3" w:tplc="66C2A152">
      <w:numFmt w:val="bullet"/>
      <w:lvlText w:val="•"/>
      <w:lvlJc w:val="left"/>
      <w:pPr>
        <w:ind w:left="5035" w:hanging="493"/>
      </w:pPr>
      <w:rPr>
        <w:rFonts w:hint="default"/>
        <w:lang w:val="ru-RU" w:eastAsia="en-US" w:bidi="ar-SA"/>
      </w:rPr>
    </w:lvl>
    <w:lvl w:ilvl="4" w:tplc="38B62462">
      <w:numFmt w:val="bullet"/>
      <w:lvlText w:val="•"/>
      <w:lvlJc w:val="left"/>
      <w:pPr>
        <w:ind w:left="5794" w:hanging="493"/>
      </w:pPr>
      <w:rPr>
        <w:rFonts w:hint="default"/>
        <w:lang w:val="ru-RU" w:eastAsia="en-US" w:bidi="ar-SA"/>
      </w:rPr>
    </w:lvl>
    <w:lvl w:ilvl="5" w:tplc="1594387C">
      <w:numFmt w:val="bullet"/>
      <w:lvlText w:val="•"/>
      <w:lvlJc w:val="left"/>
      <w:pPr>
        <w:ind w:left="6553" w:hanging="493"/>
      </w:pPr>
      <w:rPr>
        <w:rFonts w:hint="default"/>
        <w:lang w:val="ru-RU" w:eastAsia="en-US" w:bidi="ar-SA"/>
      </w:rPr>
    </w:lvl>
    <w:lvl w:ilvl="6" w:tplc="3E0600D0">
      <w:numFmt w:val="bullet"/>
      <w:lvlText w:val="•"/>
      <w:lvlJc w:val="left"/>
      <w:pPr>
        <w:ind w:left="7311" w:hanging="493"/>
      </w:pPr>
      <w:rPr>
        <w:rFonts w:hint="default"/>
        <w:lang w:val="ru-RU" w:eastAsia="en-US" w:bidi="ar-SA"/>
      </w:rPr>
    </w:lvl>
    <w:lvl w:ilvl="7" w:tplc="6674D340">
      <w:numFmt w:val="bullet"/>
      <w:lvlText w:val="•"/>
      <w:lvlJc w:val="left"/>
      <w:pPr>
        <w:ind w:left="8070" w:hanging="493"/>
      </w:pPr>
      <w:rPr>
        <w:rFonts w:hint="default"/>
        <w:lang w:val="ru-RU" w:eastAsia="en-US" w:bidi="ar-SA"/>
      </w:rPr>
    </w:lvl>
    <w:lvl w:ilvl="8" w:tplc="D93EBA88">
      <w:numFmt w:val="bullet"/>
      <w:lvlText w:val="•"/>
      <w:lvlJc w:val="left"/>
      <w:pPr>
        <w:ind w:left="8829" w:hanging="493"/>
      </w:pPr>
      <w:rPr>
        <w:rFonts w:hint="default"/>
        <w:lang w:val="ru-RU" w:eastAsia="en-US" w:bidi="ar-SA"/>
      </w:rPr>
    </w:lvl>
  </w:abstractNum>
  <w:abstractNum w:abstractNumId="21">
    <w:nsid w:val="612D3AD1"/>
    <w:multiLevelType w:val="multilevel"/>
    <w:tmpl w:val="955695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>
    <w:nsid w:val="638E15EC"/>
    <w:multiLevelType w:val="hybridMultilevel"/>
    <w:tmpl w:val="800A8AA6"/>
    <w:lvl w:ilvl="0" w:tplc="74AA06D0">
      <w:start w:val="1"/>
      <w:numFmt w:val="decimal"/>
      <w:lvlText w:val="%1)"/>
      <w:lvlJc w:val="left"/>
      <w:pPr>
        <w:ind w:left="427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868DEE4">
      <w:numFmt w:val="bullet"/>
      <w:lvlText w:val="•"/>
      <w:lvlJc w:val="left"/>
      <w:pPr>
        <w:ind w:left="1466" w:hanging="427"/>
      </w:pPr>
      <w:rPr>
        <w:rFonts w:hint="default"/>
        <w:lang w:val="ru-RU" w:eastAsia="en-US" w:bidi="ar-SA"/>
      </w:rPr>
    </w:lvl>
    <w:lvl w:ilvl="2" w:tplc="4E046360">
      <w:numFmt w:val="bullet"/>
      <w:lvlText w:val="•"/>
      <w:lvlJc w:val="left"/>
      <w:pPr>
        <w:ind w:left="2453" w:hanging="427"/>
      </w:pPr>
      <w:rPr>
        <w:rFonts w:hint="default"/>
        <w:lang w:val="ru-RU" w:eastAsia="en-US" w:bidi="ar-SA"/>
      </w:rPr>
    </w:lvl>
    <w:lvl w:ilvl="3" w:tplc="CAB876EC">
      <w:numFmt w:val="bullet"/>
      <w:lvlText w:val="•"/>
      <w:lvlJc w:val="left"/>
      <w:pPr>
        <w:ind w:left="3439" w:hanging="427"/>
      </w:pPr>
      <w:rPr>
        <w:rFonts w:hint="default"/>
        <w:lang w:val="ru-RU" w:eastAsia="en-US" w:bidi="ar-SA"/>
      </w:rPr>
    </w:lvl>
    <w:lvl w:ilvl="4" w:tplc="D340DD36">
      <w:numFmt w:val="bullet"/>
      <w:lvlText w:val="•"/>
      <w:lvlJc w:val="left"/>
      <w:pPr>
        <w:ind w:left="4426" w:hanging="427"/>
      </w:pPr>
      <w:rPr>
        <w:rFonts w:hint="default"/>
        <w:lang w:val="ru-RU" w:eastAsia="en-US" w:bidi="ar-SA"/>
      </w:rPr>
    </w:lvl>
    <w:lvl w:ilvl="5" w:tplc="18A0057C">
      <w:numFmt w:val="bullet"/>
      <w:lvlText w:val="•"/>
      <w:lvlJc w:val="left"/>
      <w:pPr>
        <w:ind w:left="5413" w:hanging="427"/>
      </w:pPr>
      <w:rPr>
        <w:rFonts w:hint="default"/>
        <w:lang w:val="ru-RU" w:eastAsia="en-US" w:bidi="ar-SA"/>
      </w:rPr>
    </w:lvl>
    <w:lvl w:ilvl="6" w:tplc="D4288560">
      <w:numFmt w:val="bullet"/>
      <w:lvlText w:val="•"/>
      <w:lvlJc w:val="left"/>
      <w:pPr>
        <w:ind w:left="6399" w:hanging="427"/>
      </w:pPr>
      <w:rPr>
        <w:rFonts w:hint="default"/>
        <w:lang w:val="ru-RU" w:eastAsia="en-US" w:bidi="ar-SA"/>
      </w:rPr>
    </w:lvl>
    <w:lvl w:ilvl="7" w:tplc="519EAA32">
      <w:numFmt w:val="bullet"/>
      <w:lvlText w:val="•"/>
      <w:lvlJc w:val="left"/>
      <w:pPr>
        <w:ind w:left="7386" w:hanging="427"/>
      </w:pPr>
      <w:rPr>
        <w:rFonts w:hint="default"/>
        <w:lang w:val="ru-RU" w:eastAsia="en-US" w:bidi="ar-SA"/>
      </w:rPr>
    </w:lvl>
    <w:lvl w:ilvl="8" w:tplc="C624C5B0">
      <w:numFmt w:val="bullet"/>
      <w:lvlText w:val="•"/>
      <w:lvlJc w:val="left"/>
      <w:pPr>
        <w:ind w:left="8373" w:hanging="427"/>
      </w:pPr>
      <w:rPr>
        <w:rFonts w:hint="default"/>
        <w:lang w:val="ru-RU" w:eastAsia="en-US" w:bidi="ar-SA"/>
      </w:rPr>
    </w:lvl>
  </w:abstractNum>
  <w:abstractNum w:abstractNumId="23">
    <w:nsid w:val="663663D2"/>
    <w:multiLevelType w:val="hybridMultilevel"/>
    <w:tmpl w:val="90408E3E"/>
    <w:lvl w:ilvl="0" w:tplc="8A6007D2">
      <w:start w:val="2"/>
      <w:numFmt w:val="decimal"/>
      <w:lvlText w:val="%1"/>
      <w:lvlJc w:val="left"/>
      <w:pPr>
        <w:ind w:left="482" w:hanging="912"/>
      </w:pPr>
      <w:rPr>
        <w:rFonts w:hint="default"/>
        <w:lang w:val="ru-RU" w:eastAsia="en-US" w:bidi="ar-SA"/>
      </w:rPr>
    </w:lvl>
    <w:lvl w:ilvl="1" w:tplc="4F747964">
      <w:numFmt w:val="none"/>
      <w:lvlText w:val=""/>
      <w:lvlJc w:val="left"/>
      <w:pPr>
        <w:tabs>
          <w:tab w:val="num" w:pos="360"/>
        </w:tabs>
      </w:pPr>
    </w:lvl>
    <w:lvl w:ilvl="2" w:tplc="69B4914C">
      <w:numFmt w:val="none"/>
      <w:lvlText w:val=""/>
      <w:lvlJc w:val="left"/>
      <w:pPr>
        <w:tabs>
          <w:tab w:val="num" w:pos="360"/>
        </w:tabs>
      </w:pPr>
    </w:lvl>
    <w:lvl w:ilvl="3" w:tplc="89F84FA4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A7F852A6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2E4EB218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B08A22E6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1E42479E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E4202988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24">
    <w:nsid w:val="67284771"/>
    <w:multiLevelType w:val="hybridMultilevel"/>
    <w:tmpl w:val="8F5C30D0"/>
    <w:lvl w:ilvl="0" w:tplc="158C132E">
      <w:start w:val="4"/>
      <w:numFmt w:val="decimal"/>
      <w:lvlText w:val="%1"/>
      <w:lvlJc w:val="left"/>
      <w:pPr>
        <w:ind w:left="1106" w:hanging="493"/>
      </w:pPr>
      <w:rPr>
        <w:rFonts w:hint="default"/>
        <w:lang w:val="ru-RU" w:eastAsia="en-US" w:bidi="ar-SA"/>
      </w:rPr>
    </w:lvl>
    <w:lvl w:ilvl="1" w:tplc="12E07774">
      <w:numFmt w:val="none"/>
      <w:lvlText w:val=""/>
      <w:lvlJc w:val="left"/>
      <w:pPr>
        <w:tabs>
          <w:tab w:val="num" w:pos="360"/>
        </w:tabs>
      </w:pPr>
    </w:lvl>
    <w:lvl w:ilvl="2" w:tplc="2E200E6C">
      <w:numFmt w:val="none"/>
      <w:lvlText w:val=""/>
      <w:lvlJc w:val="left"/>
      <w:pPr>
        <w:tabs>
          <w:tab w:val="num" w:pos="360"/>
        </w:tabs>
      </w:pPr>
    </w:lvl>
    <w:lvl w:ilvl="3" w:tplc="C112561E">
      <w:numFmt w:val="bullet"/>
      <w:lvlText w:val="•"/>
      <w:lvlJc w:val="left"/>
      <w:pPr>
        <w:ind w:left="3154" w:hanging="771"/>
      </w:pPr>
      <w:rPr>
        <w:rFonts w:hint="default"/>
        <w:lang w:val="ru-RU" w:eastAsia="en-US" w:bidi="ar-SA"/>
      </w:rPr>
    </w:lvl>
    <w:lvl w:ilvl="4" w:tplc="44F49AB0">
      <w:numFmt w:val="bullet"/>
      <w:lvlText w:val="•"/>
      <w:lvlJc w:val="left"/>
      <w:pPr>
        <w:ind w:left="4182" w:hanging="771"/>
      </w:pPr>
      <w:rPr>
        <w:rFonts w:hint="default"/>
        <w:lang w:val="ru-RU" w:eastAsia="en-US" w:bidi="ar-SA"/>
      </w:rPr>
    </w:lvl>
    <w:lvl w:ilvl="5" w:tplc="F7867008">
      <w:numFmt w:val="bullet"/>
      <w:lvlText w:val="•"/>
      <w:lvlJc w:val="left"/>
      <w:pPr>
        <w:ind w:left="5209" w:hanging="771"/>
      </w:pPr>
      <w:rPr>
        <w:rFonts w:hint="default"/>
        <w:lang w:val="ru-RU" w:eastAsia="en-US" w:bidi="ar-SA"/>
      </w:rPr>
    </w:lvl>
    <w:lvl w:ilvl="6" w:tplc="7A66F860">
      <w:numFmt w:val="bullet"/>
      <w:lvlText w:val="•"/>
      <w:lvlJc w:val="left"/>
      <w:pPr>
        <w:ind w:left="6236" w:hanging="771"/>
      </w:pPr>
      <w:rPr>
        <w:rFonts w:hint="default"/>
        <w:lang w:val="ru-RU" w:eastAsia="en-US" w:bidi="ar-SA"/>
      </w:rPr>
    </w:lvl>
    <w:lvl w:ilvl="7" w:tplc="FB9C3DA2">
      <w:numFmt w:val="bullet"/>
      <w:lvlText w:val="•"/>
      <w:lvlJc w:val="left"/>
      <w:pPr>
        <w:ind w:left="7264" w:hanging="771"/>
      </w:pPr>
      <w:rPr>
        <w:rFonts w:hint="default"/>
        <w:lang w:val="ru-RU" w:eastAsia="en-US" w:bidi="ar-SA"/>
      </w:rPr>
    </w:lvl>
    <w:lvl w:ilvl="8" w:tplc="DE3AD074">
      <w:numFmt w:val="bullet"/>
      <w:lvlText w:val="•"/>
      <w:lvlJc w:val="left"/>
      <w:pPr>
        <w:ind w:left="8291" w:hanging="771"/>
      </w:pPr>
      <w:rPr>
        <w:rFonts w:hint="default"/>
        <w:lang w:val="ru-RU" w:eastAsia="en-US" w:bidi="ar-SA"/>
      </w:rPr>
    </w:lvl>
  </w:abstractNum>
  <w:abstractNum w:abstractNumId="25">
    <w:nsid w:val="6E352564"/>
    <w:multiLevelType w:val="hybridMultilevel"/>
    <w:tmpl w:val="4D82CF4A"/>
    <w:lvl w:ilvl="0" w:tplc="EE96785E">
      <w:start w:val="1"/>
      <w:numFmt w:val="decimal"/>
      <w:lvlText w:val="%1)"/>
      <w:lvlJc w:val="left"/>
      <w:pPr>
        <w:ind w:left="42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DC00A0">
      <w:numFmt w:val="bullet"/>
      <w:lvlText w:val="•"/>
      <w:lvlJc w:val="left"/>
      <w:pPr>
        <w:ind w:left="1303" w:hanging="425"/>
      </w:pPr>
      <w:rPr>
        <w:rFonts w:hint="default"/>
        <w:lang w:val="ru-RU" w:eastAsia="en-US" w:bidi="ar-SA"/>
      </w:rPr>
    </w:lvl>
    <w:lvl w:ilvl="2" w:tplc="3EEC520C">
      <w:numFmt w:val="bullet"/>
      <w:lvlText w:val="•"/>
      <w:lvlJc w:val="left"/>
      <w:pPr>
        <w:ind w:left="2176" w:hanging="425"/>
      </w:pPr>
      <w:rPr>
        <w:rFonts w:hint="default"/>
        <w:lang w:val="ru-RU" w:eastAsia="en-US" w:bidi="ar-SA"/>
      </w:rPr>
    </w:lvl>
    <w:lvl w:ilvl="3" w:tplc="19449148">
      <w:numFmt w:val="bullet"/>
      <w:lvlText w:val="•"/>
      <w:lvlJc w:val="left"/>
      <w:pPr>
        <w:ind w:left="3048" w:hanging="425"/>
      </w:pPr>
      <w:rPr>
        <w:rFonts w:hint="default"/>
        <w:lang w:val="ru-RU" w:eastAsia="en-US" w:bidi="ar-SA"/>
      </w:rPr>
    </w:lvl>
    <w:lvl w:ilvl="4" w:tplc="EFFACAC6">
      <w:numFmt w:val="bullet"/>
      <w:lvlText w:val="•"/>
      <w:lvlJc w:val="left"/>
      <w:pPr>
        <w:ind w:left="3921" w:hanging="425"/>
      </w:pPr>
      <w:rPr>
        <w:rFonts w:hint="default"/>
        <w:lang w:val="ru-RU" w:eastAsia="en-US" w:bidi="ar-SA"/>
      </w:rPr>
    </w:lvl>
    <w:lvl w:ilvl="5" w:tplc="C4D49518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6" w:tplc="41245DE4">
      <w:numFmt w:val="bullet"/>
      <w:lvlText w:val="•"/>
      <w:lvlJc w:val="left"/>
      <w:pPr>
        <w:ind w:left="5666" w:hanging="425"/>
      </w:pPr>
      <w:rPr>
        <w:rFonts w:hint="default"/>
        <w:lang w:val="ru-RU" w:eastAsia="en-US" w:bidi="ar-SA"/>
      </w:rPr>
    </w:lvl>
    <w:lvl w:ilvl="7" w:tplc="808E56A8">
      <w:numFmt w:val="bullet"/>
      <w:lvlText w:val="•"/>
      <w:lvlJc w:val="left"/>
      <w:pPr>
        <w:ind w:left="6539" w:hanging="425"/>
      </w:pPr>
      <w:rPr>
        <w:rFonts w:hint="default"/>
        <w:lang w:val="ru-RU" w:eastAsia="en-US" w:bidi="ar-SA"/>
      </w:rPr>
    </w:lvl>
    <w:lvl w:ilvl="8" w:tplc="DC9CE3D4">
      <w:numFmt w:val="bullet"/>
      <w:lvlText w:val="•"/>
      <w:lvlJc w:val="left"/>
      <w:pPr>
        <w:ind w:left="7412" w:hanging="425"/>
      </w:pPr>
      <w:rPr>
        <w:rFonts w:hint="default"/>
        <w:lang w:val="ru-RU" w:eastAsia="en-US" w:bidi="ar-SA"/>
      </w:rPr>
    </w:lvl>
  </w:abstractNum>
  <w:abstractNum w:abstractNumId="26">
    <w:nsid w:val="6EE4018B"/>
    <w:multiLevelType w:val="hybridMultilevel"/>
    <w:tmpl w:val="75580C06"/>
    <w:lvl w:ilvl="0" w:tplc="BFE8DD64">
      <w:start w:val="4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F2F43FE0">
      <w:numFmt w:val="none"/>
      <w:lvlText w:val=""/>
      <w:lvlJc w:val="left"/>
      <w:pPr>
        <w:tabs>
          <w:tab w:val="num" w:pos="360"/>
        </w:tabs>
      </w:pPr>
    </w:lvl>
    <w:lvl w:ilvl="2" w:tplc="EED279F6">
      <w:numFmt w:val="none"/>
      <w:lvlText w:val=""/>
      <w:lvlJc w:val="left"/>
      <w:pPr>
        <w:tabs>
          <w:tab w:val="num" w:pos="360"/>
        </w:tabs>
      </w:pPr>
    </w:lvl>
    <w:lvl w:ilvl="3" w:tplc="630E893A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0764DDA6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A5BA722A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38EE7D78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FCE6C97E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68E6CA4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27">
    <w:nsid w:val="6F00171A"/>
    <w:multiLevelType w:val="hybridMultilevel"/>
    <w:tmpl w:val="B2B4487E"/>
    <w:lvl w:ilvl="0" w:tplc="564867DC">
      <w:start w:val="2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E774D3AA">
      <w:numFmt w:val="none"/>
      <w:lvlText w:val=""/>
      <w:lvlJc w:val="left"/>
      <w:pPr>
        <w:tabs>
          <w:tab w:val="num" w:pos="360"/>
        </w:tabs>
      </w:pPr>
    </w:lvl>
    <w:lvl w:ilvl="2" w:tplc="DFECE438">
      <w:numFmt w:val="none"/>
      <w:lvlText w:val=""/>
      <w:lvlJc w:val="left"/>
      <w:pPr>
        <w:tabs>
          <w:tab w:val="num" w:pos="360"/>
        </w:tabs>
      </w:pPr>
    </w:lvl>
    <w:lvl w:ilvl="3" w:tplc="BBF0903E">
      <w:numFmt w:val="bullet"/>
      <w:lvlText w:val="-"/>
      <w:lvlJc w:val="left"/>
      <w:pPr>
        <w:ind w:left="482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38BC0AD2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8EEC54D2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8AF2D14A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A40A8FEC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FBA0DD50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28">
    <w:nsid w:val="6F862BFD"/>
    <w:multiLevelType w:val="hybridMultilevel"/>
    <w:tmpl w:val="6F7A3224"/>
    <w:lvl w:ilvl="0" w:tplc="FCA015DE">
      <w:numFmt w:val="bullet"/>
      <w:lvlText w:val="-"/>
      <w:lvlJc w:val="left"/>
      <w:pPr>
        <w:ind w:left="482" w:hanging="4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534130E">
      <w:numFmt w:val="bullet"/>
      <w:lvlText w:val="-"/>
      <w:lvlJc w:val="left"/>
      <w:pPr>
        <w:ind w:left="482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F808218">
      <w:numFmt w:val="bullet"/>
      <w:lvlText w:val="•"/>
      <w:lvlJc w:val="left"/>
      <w:pPr>
        <w:ind w:left="2453" w:hanging="281"/>
      </w:pPr>
      <w:rPr>
        <w:rFonts w:hint="default"/>
        <w:lang w:val="ru-RU" w:eastAsia="en-US" w:bidi="ar-SA"/>
      </w:rPr>
    </w:lvl>
    <w:lvl w:ilvl="3" w:tplc="61DA67CC">
      <w:numFmt w:val="bullet"/>
      <w:lvlText w:val="•"/>
      <w:lvlJc w:val="left"/>
      <w:pPr>
        <w:ind w:left="3439" w:hanging="281"/>
      </w:pPr>
      <w:rPr>
        <w:rFonts w:hint="default"/>
        <w:lang w:val="ru-RU" w:eastAsia="en-US" w:bidi="ar-SA"/>
      </w:rPr>
    </w:lvl>
    <w:lvl w:ilvl="4" w:tplc="5ADAEDFA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4268F0D4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8264ADE2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6D7EF12A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9280A25E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29">
    <w:nsid w:val="729750E3"/>
    <w:multiLevelType w:val="hybridMultilevel"/>
    <w:tmpl w:val="EF0AD0E2"/>
    <w:lvl w:ilvl="0" w:tplc="00A400AE">
      <w:start w:val="2"/>
      <w:numFmt w:val="decimal"/>
      <w:lvlText w:val="%1"/>
      <w:lvlJc w:val="left"/>
      <w:pPr>
        <w:ind w:left="482" w:hanging="912"/>
      </w:pPr>
      <w:rPr>
        <w:rFonts w:hint="default"/>
        <w:lang w:val="ru-RU" w:eastAsia="en-US" w:bidi="ar-SA"/>
      </w:rPr>
    </w:lvl>
    <w:lvl w:ilvl="1" w:tplc="7B18E638">
      <w:numFmt w:val="none"/>
      <w:lvlText w:val=""/>
      <w:lvlJc w:val="left"/>
      <w:pPr>
        <w:tabs>
          <w:tab w:val="num" w:pos="360"/>
        </w:tabs>
      </w:pPr>
    </w:lvl>
    <w:lvl w:ilvl="2" w:tplc="8A82268E">
      <w:numFmt w:val="none"/>
      <w:lvlText w:val=""/>
      <w:lvlJc w:val="left"/>
      <w:pPr>
        <w:tabs>
          <w:tab w:val="num" w:pos="360"/>
        </w:tabs>
      </w:pPr>
    </w:lvl>
    <w:lvl w:ilvl="3" w:tplc="58F4216C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77A8DE4A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56F8EA24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22D0CB7A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C258631C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956861EC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30">
    <w:nsid w:val="7400065D"/>
    <w:multiLevelType w:val="hybridMultilevel"/>
    <w:tmpl w:val="F214A404"/>
    <w:lvl w:ilvl="0" w:tplc="BB4ABF8C">
      <w:start w:val="3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DED2A460">
      <w:numFmt w:val="none"/>
      <w:lvlText w:val=""/>
      <w:lvlJc w:val="left"/>
      <w:pPr>
        <w:tabs>
          <w:tab w:val="num" w:pos="360"/>
        </w:tabs>
      </w:pPr>
    </w:lvl>
    <w:lvl w:ilvl="2" w:tplc="92BA7C74">
      <w:numFmt w:val="none"/>
      <w:lvlText w:val=""/>
      <w:lvlJc w:val="left"/>
      <w:pPr>
        <w:tabs>
          <w:tab w:val="num" w:pos="360"/>
        </w:tabs>
      </w:pPr>
    </w:lvl>
    <w:lvl w:ilvl="3" w:tplc="D7128410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C1A6A340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7092EA00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8BD6FD8A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4CF4B306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6554E14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31">
    <w:nsid w:val="740A750F"/>
    <w:multiLevelType w:val="hybridMultilevel"/>
    <w:tmpl w:val="64101C78"/>
    <w:lvl w:ilvl="0" w:tplc="CA48DA7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cs="Times New Roman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8151E9E"/>
    <w:multiLevelType w:val="hybridMultilevel"/>
    <w:tmpl w:val="04B62878"/>
    <w:lvl w:ilvl="0" w:tplc="CE5AD41E">
      <w:start w:val="2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0D84F1CC">
      <w:numFmt w:val="none"/>
      <w:lvlText w:val=""/>
      <w:lvlJc w:val="left"/>
      <w:pPr>
        <w:tabs>
          <w:tab w:val="num" w:pos="360"/>
        </w:tabs>
      </w:pPr>
    </w:lvl>
    <w:lvl w:ilvl="2" w:tplc="9FEE0728">
      <w:numFmt w:val="none"/>
      <w:lvlText w:val=""/>
      <w:lvlJc w:val="left"/>
      <w:pPr>
        <w:tabs>
          <w:tab w:val="num" w:pos="360"/>
        </w:tabs>
      </w:pPr>
    </w:lvl>
    <w:lvl w:ilvl="3" w:tplc="CF3E0222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3CDC193E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E6DC08FA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A1F4A9AC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B6B6E7DA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12FCCB2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34">
    <w:nsid w:val="7E347279"/>
    <w:multiLevelType w:val="hybridMultilevel"/>
    <w:tmpl w:val="62C8083A"/>
    <w:lvl w:ilvl="0" w:tplc="0E704AC6">
      <w:start w:val="3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E3BC4E28">
      <w:numFmt w:val="none"/>
      <w:lvlText w:val=""/>
      <w:lvlJc w:val="left"/>
      <w:pPr>
        <w:tabs>
          <w:tab w:val="num" w:pos="360"/>
        </w:tabs>
      </w:pPr>
    </w:lvl>
    <w:lvl w:ilvl="2" w:tplc="C5E0BAB2">
      <w:numFmt w:val="none"/>
      <w:lvlText w:val=""/>
      <w:lvlJc w:val="left"/>
      <w:pPr>
        <w:tabs>
          <w:tab w:val="num" w:pos="360"/>
        </w:tabs>
      </w:pPr>
    </w:lvl>
    <w:lvl w:ilvl="3" w:tplc="F5B4AD16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B9B4BF7E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B55C35CC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50146A08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2732F558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CAA83EB6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3"/>
  </w:num>
  <w:num w:numId="3">
    <w:abstractNumId w:val="17"/>
  </w:num>
  <w:num w:numId="4">
    <w:abstractNumId w:val="19"/>
  </w:num>
  <w:num w:numId="5">
    <w:abstractNumId w:val="5"/>
  </w:num>
  <w:num w:numId="6">
    <w:abstractNumId w:val="26"/>
  </w:num>
  <w:num w:numId="7">
    <w:abstractNumId w:val="24"/>
  </w:num>
  <w:num w:numId="8">
    <w:abstractNumId w:val="30"/>
  </w:num>
  <w:num w:numId="9">
    <w:abstractNumId w:val="34"/>
  </w:num>
  <w:num w:numId="10">
    <w:abstractNumId w:val="9"/>
  </w:num>
  <w:num w:numId="11">
    <w:abstractNumId w:val="16"/>
  </w:num>
  <w:num w:numId="12">
    <w:abstractNumId w:val="8"/>
  </w:num>
  <w:num w:numId="13">
    <w:abstractNumId w:val="25"/>
  </w:num>
  <w:num w:numId="14">
    <w:abstractNumId w:val="23"/>
  </w:num>
  <w:num w:numId="15">
    <w:abstractNumId w:val="3"/>
  </w:num>
  <w:num w:numId="16">
    <w:abstractNumId w:val="29"/>
  </w:num>
  <w:num w:numId="17">
    <w:abstractNumId w:val="18"/>
  </w:num>
  <w:num w:numId="18">
    <w:abstractNumId w:val="4"/>
  </w:num>
  <w:num w:numId="19">
    <w:abstractNumId w:val="33"/>
  </w:num>
  <w:num w:numId="20">
    <w:abstractNumId w:val="27"/>
  </w:num>
  <w:num w:numId="21">
    <w:abstractNumId w:val="1"/>
  </w:num>
  <w:num w:numId="22">
    <w:abstractNumId w:val="7"/>
  </w:num>
  <w:num w:numId="23">
    <w:abstractNumId w:val="28"/>
  </w:num>
  <w:num w:numId="24">
    <w:abstractNumId w:val="11"/>
  </w:num>
  <w:num w:numId="25">
    <w:abstractNumId w:val="20"/>
  </w:num>
  <w:num w:numId="26">
    <w:abstractNumId w:val="0"/>
  </w:num>
  <w:num w:numId="27">
    <w:abstractNumId w:val="14"/>
  </w:num>
  <w:num w:numId="28">
    <w:abstractNumId w:val="6"/>
  </w:num>
  <w:num w:numId="29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2"/>
  </w:num>
  <w:num w:numId="34">
    <w:abstractNumId w:val="31"/>
  </w:num>
  <w:num w:numId="35">
    <w:abstractNumId w:val="10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8433F"/>
    <w:rsid w:val="00023C0C"/>
    <w:rsid w:val="00024E56"/>
    <w:rsid w:val="000E2025"/>
    <w:rsid w:val="00106D62"/>
    <w:rsid w:val="00107867"/>
    <w:rsid w:val="0015117B"/>
    <w:rsid w:val="00160FA9"/>
    <w:rsid w:val="00170CE8"/>
    <w:rsid w:val="0018433F"/>
    <w:rsid w:val="001A31EB"/>
    <w:rsid w:val="001A5639"/>
    <w:rsid w:val="002263DA"/>
    <w:rsid w:val="00243324"/>
    <w:rsid w:val="002668F1"/>
    <w:rsid w:val="00273EB0"/>
    <w:rsid w:val="00294F01"/>
    <w:rsid w:val="002B6A8B"/>
    <w:rsid w:val="002F086E"/>
    <w:rsid w:val="00306C8D"/>
    <w:rsid w:val="00323739"/>
    <w:rsid w:val="00337C6B"/>
    <w:rsid w:val="0034786A"/>
    <w:rsid w:val="0038331F"/>
    <w:rsid w:val="00394BAA"/>
    <w:rsid w:val="003B51EA"/>
    <w:rsid w:val="003C2B28"/>
    <w:rsid w:val="003C3669"/>
    <w:rsid w:val="003D1939"/>
    <w:rsid w:val="003D6D7A"/>
    <w:rsid w:val="003F6370"/>
    <w:rsid w:val="003F6B62"/>
    <w:rsid w:val="00417F21"/>
    <w:rsid w:val="0042033B"/>
    <w:rsid w:val="0042575F"/>
    <w:rsid w:val="00453BDD"/>
    <w:rsid w:val="0047542D"/>
    <w:rsid w:val="004907A1"/>
    <w:rsid w:val="004A0EC0"/>
    <w:rsid w:val="004B421F"/>
    <w:rsid w:val="004B7D34"/>
    <w:rsid w:val="004D2136"/>
    <w:rsid w:val="004D5E42"/>
    <w:rsid w:val="004E4A10"/>
    <w:rsid w:val="004F6017"/>
    <w:rsid w:val="005131AA"/>
    <w:rsid w:val="00520E6A"/>
    <w:rsid w:val="00555BD9"/>
    <w:rsid w:val="00573FB6"/>
    <w:rsid w:val="005D0160"/>
    <w:rsid w:val="005D50A3"/>
    <w:rsid w:val="00607DCF"/>
    <w:rsid w:val="006116E8"/>
    <w:rsid w:val="00681987"/>
    <w:rsid w:val="006D0E4C"/>
    <w:rsid w:val="006D392D"/>
    <w:rsid w:val="006F0B1D"/>
    <w:rsid w:val="006F585C"/>
    <w:rsid w:val="00714B03"/>
    <w:rsid w:val="00722B4B"/>
    <w:rsid w:val="00734B9D"/>
    <w:rsid w:val="00751720"/>
    <w:rsid w:val="007926BB"/>
    <w:rsid w:val="00797660"/>
    <w:rsid w:val="007C266A"/>
    <w:rsid w:val="007C38E8"/>
    <w:rsid w:val="00800778"/>
    <w:rsid w:val="00820918"/>
    <w:rsid w:val="00827D15"/>
    <w:rsid w:val="00841787"/>
    <w:rsid w:val="008425A0"/>
    <w:rsid w:val="00842B9C"/>
    <w:rsid w:val="008446E1"/>
    <w:rsid w:val="00853798"/>
    <w:rsid w:val="008622E0"/>
    <w:rsid w:val="00872F11"/>
    <w:rsid w:val="0088415B"/>
    <w:rsid w:val="00897CD8"/>
    <w:rsid w:val="008D3731"/>
    <w:rsid w:val="008E46D9"/>
    <w:rsid w:val="0090315F"/>
    <w:rsid w:val="00905665"/>
    <w:rsid w:val="00910D7D"/>
    <w:rsid w:val="009618D7"/>
    <w:rsid w:val="00976354"/>
    <w:rsid w:val="0098159F"/>
    <w:rsid w:val="00994B97"/>
    <w:rsid w:val="009C5370"/>
    <w:rsid w:val="009D6483"/>
    <w:rsid w:val="009E22A6"/>
    <w:rsid w:val="00A12E6A"/>
    <w:rsid w:val="00A66DB2"/>
    <w:rsid w:val="00A813C6"/>
    <w:rsid w:val="00AB2335"/>
    <w:rsid w:val="00AC10F1"/>
    <w:rsid w:val="00AC1A67"/>
    <w:rsid w:val="00AF16DB"/>
    <w:rsid w:val="00AF59AC"/>
    <w:rsid w:val="00B60E9F"/>
    <w:rsid w:val="00B634A8"/>
    <w:rsid w:val="00BB0399"/>
    <w:rsid w:val="00BC1FD6"/>
    <w:rsid w:val="00BD1773"/>
    <w:rsid w:val="00BD18AE"/>
    <w:rsid w:val="00BF1425"/>
    <w:rsid w:val="00BF7D17"/>
    <w:rsid w:val="00C367D7"/>
    <w:rsid w:val="00C42C7F"/>
    <w:rsid w:val="00C63024"/>
    <w:rsid w:val="00CA4FCC"/>
    <w:rsid w:val="00CA7DA9"/>
    <w:rsid w:val="00CB6230"/>
    <w:rsid w:val="00CD0736"/>
    <w:rsid w:val="00CD4B63"/>
    <w:rsid w:val="00CE0FE7"/>
    <w:rsid w:val="00CF4DF0"/>
    <w:rsid w:val="00D132DA"/>
    <w:rsid w:val="00D3259E"/>
    <w:rsid w:val="00D3283F"/>
    <w:rsid w:val="00D50667"/>
    <w:rsid w:val="00D53653"/>
    <w:rsid w:val="00DA2C4F"/>
    <w:rsid w:val="00DE1F4E"/>
    <w:rsid w:val="00DF000A"/>
    <w:rsid w:val="00E32553"/>
    <w:rsid w:val="00E424A9"/>
    <w:rsid w:val="00E42936"/>
    <w:rsid w:val="00E6036F"/>
    <w:rsid w:val="00E65815"/>
    <w:rsid w:val="00EA73FB"/>
    <w:rsid w:val="00F13DF6"/>
    <w:rsid w:val="00F33C97"/>
    <w:rsid w:val="00F735A1"/>
    <w:rsid w:val="00F8407E"/>
    <w:rsid w:val="00F87997"/>
    <w:rsid w:val="00FA30BE"/>
    <w:rsid w:val="00FC26FB"/>
    <w:rsid w:val="00FD58C4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43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6F0B1D"/>
    <w:pPr>
      <w:adjustRightInd w:val="0"/>
      <w:spacing w:before="75"/>
      <w:jc w:val="center"/>
      <w:outlineLvl w:val="0"/>
    </w:pPr>
    <w:rPr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3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433F"/>
    <w:pPr>
      <w:ind w:left="48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18433F"/>
    <w:pPr>
      <w:ind w:left="524" w:right="27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8433F"/>
    <w:pPr>
      <w:ind w:left="4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8433F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B03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39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unhideWhenUsed/>
    <w:rsid w:val="00BB039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B0399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uiPriority w:val="99"/>
    <w:rsid w:val="00BB0399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F13D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3DF6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F13D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3DF6"/>
    <w:rPr>
      <w:rFonts w:ascii="Times New Roman" w:eastAsia="Times New Roman" w:hAnsi="Times New Roman" w:cs="Times New Roman"/>
      <w:lang w:val="ru-RU"/>
    </w:rPr>
  </w:style>
  <w:style w:type="character" w:styleId="ae">
    <w:name w:val="Hyperlink"/>
    <w:rsid w:val="002668F1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rsid w:val="002668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F0B1D"/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character" w:customStyle="1" w:styleId="af0">
    <w:name w:val="Без интервала Знак"/>
    <w:link w:val="af1"/>
    <w:uiPriority w:val="99"/>
    <w:locked/>
    <w:rsid w:val="006F0B1D"/>
    <w:rPr>
      <w:sz w:val="28"/>
      <w:szCs w:val="28"/>
      <w:lang w:val="ru-RU"/>
    </w:rPr>
  </w:style>
  <w:style w:type="paragraph" w:styleId="af1">
    <w:name w:val="No Spacing"/>
    <w:link w:val="af0"/>
    <w:uiPriority w:val="99"/>
    <w:qFormat/>
    <w:rsid w:val="006F0B1D"/>
    <w:pPr>
      <w:widowControl/>
      <w:autoSpaceDE/>
      <w:autoSpaceDN/>
      <w:spacing w:line="276" w:lineRule="auto"/>
      <w:ind w:firstLine="567"/>
      <w:jc w:val="both"/>
    </w:pPr>
    <w:rPr>
      <w:sz w:val="28"/>
      <w:szCs w:val="28"/>
      <w:lang w:val="ru-RU"/>
    </w:rPr>
  </w:style>
  <w:style w:type="paragraph" w:customStyle="1" w:styleId="ConsPlusNormal">
    <w:name w:val="ConsPlusNormal"/>
    <w:rsid w:val="006F0B1D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f2">
    <w:name w:val="Strong"/>
    <w:uiPriority w:val="22"/>
    <w:qFormat/>
    <w:rsid w:val="006F0B1D"/>
    <w:rPr>
      <w:b/>
      <w:bCs/>
    </w:rPr>
  </w:style>
  <w:style w:type="paragraph" w:styleId="af3">
    <w:name w:val="List"/>
    <w:basedOn w:val="a"/>
    <w:uiPriority w:val="99"/>
    <w:unhideWhenUsed/>
    <w:qFormat/>
    <w:rsid w:val="004E4A10"/>
    <w:pPr>
      <w:autoSpaceDE/>
      <w:autoSpaceDN/>
      <w:ind w:left="283" w:hanging="283"/>
    </w:pPr>
    <w:rPr>
      <w:sz w:val="20"/>
      <w:szCs w:val="20"/>
      <w:lang w:eastAsia="ru-RU"/>
    </w:rPr>
  </w:style>
  <w:style w:type="table" w:styleId="af4">
    <w:name w:val="Table Grid"/>
    <w:basedOn w:val="a1"/>
    <w:uiPriority w:val="59"/>
    <w:rsid w:val="00520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4"/>
    <w:uiPriority w:val="59"/>
    <w:rsid w:val="006D0E4C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43898514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ACB54-2250-4EC2-9205-7209F90D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8</Pages>
  <Words>2617</Words>
  <Characters>14922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GL_17_12_2021</cp:lastModifiedBy>
  <cp:revision>65</cp:revision>
  <cp:lastPrinted>2025-02-17T13:29:00Z</cp:lastPrinted>
  <dcterms:created xsi:type="dcterms:W3CDTF">2021-12-22T23:43:00Z</dcterms:created>
  <dcterms:modified xsi:type="dcterms:W3CDTF">2025-02-17T13:30:00Z</dcterms:modified>
</cp:coreProperties>
</file>