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63" w:rsidRPr="004560E1" w:rsidRDefault="004560E1" w:rsidP="00DF1E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0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E03892" wp14:editId="6AE70CBB">
            <wp:extent cx="786765" cy="11950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60E1" w:rsidRPr="004560E1" w:rsidRDefault="004560E1" w:rsidP="00456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0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</w:t>
      </w:r>
    </w:p>
    <w:p w:rsidR="004560E1" w:rsidRPr="004560E1" w:rsidRDefault="004560E1" w:rsidP="00456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0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«СМОЛЕНСКИЙ МУНИЦИПАЛЬНЫЙ ОКРУГ»</w:t>
      </w:r>
    </w:p>
    <w:p w:rsidR="004560E1" w:rsidRPr="004560E1" w:rsidRDefault="004560E1" w:rsidP="00456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0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СМОЛЕНСКОЙ ОБЛАСТИ</w:t>
      </w:r>
    </w:p>
    <w:p w:rsidR="004560E1" w:rsidRPr="004560E1" w:rsidRDefault="004560E1" w:rsidP="00456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0E1" w:rsidRDefault="004560E1" w:rsidP="00DF1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560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4560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187833" w:rsidRDefault="00187833" w:rsidP="00DF1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7833" w:rsidRPr="00DF1E63" w:rsidRDefault="00187833" w:rsidP="00DF1E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0E1" w:rsidRPr="004560E1" w:rsidRDefault="004560E1" w:rsidP="004560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0E1" w:rsidRPr="004560E1" w:rsidRDefault="004560E1" w:rsidP="00456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5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10.08.2026 </w:t>
      </w:r>
      <w:r w:rsidRPr="00456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  <w:r w:rsidR="00FC53A9">
        <w:rPr>
          <w:rFonts w:ascii="Times New Roman" w:eastAsia="Times New Roman" w:hAnsi="Times New Roman" w:cs="Times New Roman"/>
          <w:sz w:val="24"/>
          <w:szCs w:val="24"/>
          <w:lang w:eastAsia="ru-RU"/>
        </w:rPr>
        <w:t>374-р</w:t>
      </w:r>
      <w:bookmarkStart w:id="0" w:name="_GoBack"/>
      <w:bookmarkEnd w:id="0"/>
    </w:p>
    <w:p w:rsidR="004560E1" w:rsidRPr="004560E1" w:rsidRDefault="004560E1" w:rsidP="004560E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560E1" w:rsidRPr="004560E1" w:rsidRDefault="004560E1" w:rsidP="004560E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2019"/>
        <w:gridCol w:w="3474"/>
      </w:tblGrid>
      <w:tr w:rsidR="004560E1" w:rsidRPr="004560E1" w:rsidTr="00DF1E63">
        <w:tc>
          <w:tcPr>
            <w:tcW w:w="4928" w:type="dxa"/>
          </w:tcPr>
          <w:p w:rsidR="004560E1" w:rsidRPr="004560E1" w:rsidRDefault="003F6BBB" w:rsidP="003F6B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отмене режима </w:t>
            </w:r>
            <w:r w:rsidR="00264EBD" w:rsidRPr="00264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повышенной готовности</w:t>
            </w:r>
            <w:r w:rsidR="00264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4EBD" w:rsidRPr="00264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</w:t>
            </w:r>
            <w:r w:rsidR="00152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ории муниципального образования </w:t>
            </w:r>
            <w:r w:rsidR="00264EBD" w:rsidRPr="00264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«Смоленский муниципальный округ» Смоленской области</w:t>
            </w:r>
          </w:p>
        </w:tc>
        <w:tc>
          <w:tcPr>
            <w:tcW w:w="2019" w:type="dxa"/>
          </w:tcPr>
          <w:p w:rsidR="004560E1" w:rsidRPr="004560E1" w:rsidRDefault="004560E1" w:rsidP="004560E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</w:tcPr>
          <w:p w:rsidR="004560E1" w:rsidRPr="004560E1" w:rsidRDefault="004560E1" w:rsidP="004560E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560E1" w:rsidRPr="004560E1" w:rsidRDefault="004560E1" w:rsidP="004560E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25B2" w:rsidRDefault="00264EBD" w:rsidP="00264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 30.12.2003  № 794 «О единой государственной системе предупреждения</w:t>
      </w:r>
      <w:r w:rsidR="0047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ликвидации чрезвычайных ситуаций», Уставом муниципального образования «Смоленский муниципальный округ» Смоленской области, </w:t>
      </w:r>
      <w:r w:rsidR="001525B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25B2" w:rsidRPr="00152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изменениями природных факторов и снижения угрозы жизни и здоровья людей, снижения влияния природных</w:t>
      </w:r>
      <w:proofErr w:type="gramEnd"/>
      <w:r w:rsidR="001525B2" w:rsidRPr="00152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аномалий на систему жизнеобеспечения:</w:t>
      </w:r>
    </w:p>
    <w:p w:rsidR="00264EBD" w:rsidRPr="00264EBD" w:rsidRDefault="00264EBD" w:rsidP="00264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525B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25B2" w:rsidRPr="00152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83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525B2" w:rsidRPr="00152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r w:rsidR="00187833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1525B2" w:rsidRPr="00152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 </w:t>
      </w:r>
      <w:r w:rsidR="00263256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187833">
        <w:rPr>
          <w:rFonts w:ascii="Times New Roman" w:eastAsia="Times New Roman" w:hAnsi="Times New Roman" w:cs="Times New Roman"/>
          <w:sz w:val="28"/>
          <w:szCs w:val="28"/>
          <w:lang w:eastAsia="ru-RU"/>
        </w:rPr>
        <w:t>.08.</w:t>
      </w:r>
      <w:r w:rsidR="00C86B77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о</w:t>
      </w:r>
      <w:r w:rsidR="001525B2" w:rsidRPr="001525B2">
        <w:rPr>
          <w:rFonts w:ascii="Times New Roman" w:eastAsia="Times New Roman" w:hAnsi="Times New Roman" w:cs="Times New Roman"/>
          <w:sz w:val="28"/>
          <w:szCs w:val="28"/>
          <w:lang w:eastAsia="ru-RU"/>
        </w:rPr>
        <w:t>тменить режим «Повышенная готовность» на территории муниципального образования «Смоленский муниципальный округ» Смоленской области подсистемы единой государственной системы п</w:t>
      </w:r>
      <w:r w:rsidR="001525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редупреждения и ликвидации чрез</w:t>
      </w:r>
      <w:r w:rsidR="001525B2" w:rsidRPr="00152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вычайных ситуаций </w:t>
      </w: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органов управления и сил Смоленского муниципального окружного звена Смоленской областной подсистемы единой государственной системы предупреждения и ликвидации чрезвычайных ситуаций (РСЧС).</w:t>
      </w:r>
    </w:p>
    <w:p w:rsidR="00C86B77" w:rsidRPr="00C86B77" w:rsidRDefault="00C86B77" w:rsidP="00C86B77">
      <w:pPr>
        <w:spacing w:after="0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C86B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распоряжение Администрации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6B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«Смоленский муниципальны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округ» Смоленской области от 07.08.2026 № 273-р «</w:t>
      </w: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введении режима повышенной готовности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 «Смоленский муниципальный округ» Смоленской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7833" w:rsidRDefault="00C86B77" w:rsidP="00C86B77">
      <w:pPr>
        <w:widowControl w:val="0"/>
        <w:autoSpaceDE w:val="0"/>
        <w:autoSpaceDN w:val="0"/>
        <w:adjustRightInd w:val="0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87833" w:rsidRPr="001878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распоряжение опубликовать в газете «</w:t>
      </w:r>
      <w:proofErr w:type="gramStart"/>
      <w:r w:rsidR="00187833" w:rsidRPr="0018783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Смоленская</w:t>
      </w:r>
      <w:proofErr w:type="gramEnd"/>
      <w:r w:rsidR="00187833" w:rsidRPr="0018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 Смоленский район» и разместить на официальном сайте муниципального образования «Смоленский муниципальный округ» Смоленской области.</w:t>
      </w:r>
    </w:p>
    <w:p w:rsidR="00264EBD" w:rsidRDefault="00C86B77" w:rsidP="00C86B77">
      <w:pPr>
        <w:widowControl w:val="0"/>
        <w:autoSpaceDE w:val="0"/>
        <w:autoSpaceDN w:val="0"/>
        <w:adjustRightInd w:val="0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264EBD"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264EBD"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64EBD" w:rsidRPr="0026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распоряжения возложить на первого заместителя Главы муниципального образования «Смоленский муниципальный округ» Смоленской области, заместителя председателя КЧС и ОПБ (В.Ю. Окунев)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6B77" w:rsidRDefault="00C86B77" w:rsidP="00C86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B77" w:rsidRDefault="00C86B77" w:rsidP="00C86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B77" w:rsidRPr="004560E1" w:rsidRDefault="00C86B77" w:rsidP="00C86B77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  <w:r w:rsidRPr="004560E1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Глава муниципального образования</w:t>
      </w:r>
    </w:p>
    <w:p w:rsidR="00C86B77" w:rsidRPr="004560E1" w:rsidRDefault="00C86B77" w:rsidP="00C86B77">
      <w:pPr>
        <w:widowControl w:val="0"/>
        <w:shd w:val="clear" w:color="auto" w:fill="FFFFFF"/>
        <w:tabs>
          <w:tab w:val="left" w:pos="10206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  <w:r w:rsidRPr="004560E1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«Смоленский муниципальный округ»</w:t>
      </w:r>
    </w:p>
    <w:p w:rsidR="00C86B77" w:rsidRDefault="00C86B77" w:rsidP="00C86B77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4560E1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 xml:space="preserve">Смоленской области                                                                   </w:t>
      </w:r>
      <w:r w:rsidRPr="004560E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О.Н. </w:t>
      </w:r>
      <w:proofErr w:type="spellStart"/>
      <w:r w:rsidRPr="004560E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Павлюченкова</w:t>
      </w:r>
      <w:proofErr w:type="spellEnd"/>
    </w:p>
    <w:p w:rsidR="00C86B77" w:rsidRPr="00264EBD" w:rsidRDefault="00C86B77" w:rsidP="00C86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0E1" w:rsidRPr="004560E1" w:rsidRDefault="004560E1" w:rsidP="004560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0E1" w:rsidRPr="004560E1" w:rsidRDefault="004560E1" w:rsidP="00456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  </w:t>
      </w:r>
    </w:p>
    <w:p w:rsidR="004560E1" w:rsidRPr="004560E1" w:rsidRDefault="004560E1" w:rsidP="00456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04040"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372AF4" w:rsidRPr="004560E1" w:rsidRDefault="00372AF4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color w:val="404040"/>
          <w:spacing w:val="4"/>
          <w:sz w:val="28"/>
          <w:szCs w:val="28"/>
          <w:lang w:eastAsia="ru-RU"/>
        </w:rPr>
      </w:pPr>
    </w:p>
    <w:p w:rsidR="004560E1" w:rsidRPr="004560E1" w:rsidRDefault="004560E1" w:rsidP="004560E1">
      <w:pPr>
        <w:widowControl w:val="0"/>
        <w:shd w:val="clear" w:color="auto" w:fill="FFFFFF"/>
        <w:tabs>
          <w:tab w:val="left" w:pos="10484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color w:val="404040"/>
          <w:spacing w:val="4"/>
          <w:sz w:val="28"/>
          <w:szCs w:val="28"/>
          <w:lang w:eastAsia="ru-RU"/>
        </w:rPr>
      </w:pPr>
    </w:p>
    <w:sectPr w:rsidR="004560E1" w:rsidRPr="004560E1" w:rsidSect="006C3C35">
      <w:headerReference w:type="default" r:id="rId8"/>
      <w:pgSz w:w="11906" w:h="16838"/>
      <w:pgMar w:top="851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88E" w:rsidRDefault="0072288E">
      <w:pPr>
        <w:spacing w:after="0" w:line="240" w:lineRule="auto"/>
      </w:pPr>
      <w:r>
        <w:separator/>
      </w:r>
    </w:p>
  </w:endnote>
  <w:endnote w:type="continuationSeparator" w:id="0">
    <w:p w:rsidR="0072288E" w:rsidRDefault="00722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88E" w:rsidRDefault="0072288E">
      <w:pPr>
        <w:spacing w:after="0" w:line="240" w:lineRule="auto"/>
      </w:pPr>
      <w:r>
        <w:separator/>
      </w:r>
    </w:p>
  </w:footnote>
  <w:footnote w:type="continuationSeparator" w:id="0">
    <w:p w:rsidR="0072288E" w:rsidRDefault="00722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057499"/>
      <w:docPartObj>
        <w:docPartGallery w:val="Page Numbers (Top of Page)"/>
        <w:docPartUnique/>
      </w:docPartObj>
    </w:sdtPr>
    <w:sdtEndPr/>
    <w:sdtContent>
      <w:p w:rsidR="002A756B" w:rsidRDefault="004560E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3A9">
          <w:rPr>
            <w:noProof/>
          </w:rPr>
          <w:t>2</w:t>
        </w:r>
        <w:r>
          <w:fldChar w:fldCharType="end"/>
        </w:r>
      </w:p>
    </w:sdtContent>
  </w:sdt>
  <w:p w:rsidR="002A756B" w:rsidRDefault="007228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E6"/>
    <w:rsid w:val="000102E7"/>
    <w:rsid w:val="000301EE"/>
    <w:rsid w:val="000B0EFF"/>
    <w:rsid w:val="000B1158"/>
    <w:rsid w:val="000B2AB6"/>
    <w:rsid w:val="000B393D"/>
    <w:rsid w:val="001525B2"/>
    <w:rsid w:val="00187833"/>
    <w:rsid w:val="00263256"/>
    <w:rsid w:val="00264EBD"/>
    <w:rsid w:val="00303B89"/>
    <w:rsid w:val="00372AF4"/>
    <w:rsid w:val="003B0360"/>
    <w:rsid w:val="003F144D"/>
    <w:rsid w:val="003F6BBB"/>
    <w:rsid w:val="0043044D"/>
    <w:rsid w:val="00430C70"/>
    <w:rsid w:val="004560E1"/>
    <w:rsid w:val="00477ED7"/>
    <w:rsid w:val="004A0AC7"/>
    <w:rsid w:val="004F6910"/>
    <w:rsid w:val="00502A39"/>
    <w:rsid w:val="00522914"/>
    <w:rsid w:val="00525479"/>
    <w:rsid w:val="0058087F"/>
    <w:rsid w:val="00585AE6"/>
    <w:rsid w:val="005A2C53"/>
    <w:rsid w:val="005A2D03"/>
    <w:rsid w:val="0072288E"/>
    <w:rsid w:val="007E33F5"/>
    <w:rsid w:val="007F41B8"/>
    <w:rsid w:val="00864760"/>
    <w:rsid w:val="008741B4"/>
    <w:rsid w:val="00953108"/>
    <w:rsid w:val="009815DA"/>
    <w:rsid w:val="009F6337"/>
    <w:rsid w:val="00A02426"/>
    <w:rsid w:val="00AA29BD"/>
    <w:rsid w:val="00AB449A"/>
    <w:rsid w:val="00B41EE9"/>
    <w:rsid w:val="00C3537A"/>
    <w:rsid w:val="00C532E7"/>
    <w:rsid w:val="00C82FAC"/>
    <w:rsid w:val="00C86B77"/>
    <w:rsid w:val="00D25EA8"/>
    <w:rsid w:val="00D27977"/>
    <w:rsid w:val="00DF1E63"/>
    <w:rsid w:val="00E739F0"/>
    <w:rsid w:val="00E752FF"/>
    <w:rsid w:val="00E82CD1"/>
    <w:rsid w:val="00EC53E7"/>
    <w:rsid w:val="00ED0A7F"/>
    <w:rsid w:val="00FB647F"/>
    <w:rsid w:val="00FB6DA3"/>
    <w:rsid w:val="00FC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560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56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560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4560E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456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5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560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56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560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4560E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456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5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 CHS</dc:creator>
  <cp:lastModifiedBy>GOCHS-2</cp:lastModifiedBy>
  <cp:revision>8</cp:revision>
  <cp:lastPrinted>2026-08-10T06:22:00Z</cp:lastPrinted>
  <dcterms:created xsi:type="dcterms:W3CDTF">2026-08-07T10:40:00Z</dcterms:created>
  <dcterms:modified xsi:type="dcterms:W3CDTF">2026-08-10T09:50:00Z</dcterms:modified>
</cp:coreProperties>
</file>