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63" w:rsidRPr="004560E1" w:rsidRDefault="004560E1" w:rsidP="00DF1E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E03892" wp14:editId="6AE70CBB">
            <wp:extent cx="786765" cy="11950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60E1" w:rsidRPr="004560E1" w:rsidRDefault="004560E1" w:rsidP="00456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:rsidR="004560E1" w:rsidRPr="004560E1" w:rsidRDefault="004560E1" w:rsidP="00456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«СМОЛЕНСКИЙ МУНИЦИПАЛЬНЫЙ ОКРУГ»</w:t>
      </w:r>
    </w:p>
    <w:p w:rsidR="004560E1" w:rsidRPr="004560E1" w:rsidRDefault="004560E1" w:rsidP="00456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СМОЛЕНСКОЙ ОБЛАСТИ</w:t>
      </w:r>
    </w:p>
    <w:p w:rsidR="004560E1" w:rsidRPr="004560E1" w:rsidRDefault="004560E1" w:rsidP="00456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0E1" w:rsidRPr="00DF1E63" w:rsidRDefault="004560E1" w:rsidP="00DF1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56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456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4560E1" w:rsidRPr="004560E1" w:rsidRDefault="004560E1" w:rsidP="00456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0E1" w:rsidRPr="004560E1" w:rsidRDefault="004560E1" w:rsidP="00456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5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07.08.2026 </w:t>
      </w:r>
      <w:r w:rsidRPr="0045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C532E7">
        <w:rPr>
          <w:rFonts w:ascii="Times New Roman" w:eastAsia="Times New Roman" w:hAnsi="Times New Roman" w:cs="Times New Roman"/>
          <w:sz w:val="24"/>
          <w:szCs w:val="24"/>
          <w:lang w:eastAsia="ru-RU"/>
        </w:rPr>
        <w:t>273-р</w:t>
      </w:r>
      <w:bookmarkStart w:id="0" w:name="_GoBack"/>
      <w:bookmarkEnd w:id="0"/>
    </w:p>
    <w:p w:rsidR="004560E1" w:rsidRPr="004560E1" w:rsidRDefault="004560E1" w:rsidP="004560E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560E1" w:rsidRPr="004560E1" w:rsidRDefault="004560E1" w:rsidP="004560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019"/>
        <w:gridCol w:w="3474"/>
      </w:tblGrid>
      <w:tr w:rsidR="004560E1" w:rsidRPr="004560E1" w:rsidTr="00DF1E63">
        <w:tc>
          <w:tcPr>
            <w:tcW w:w="4928" w:type="dxa"/>
          </w:tcPr>
          <w:p w:rsidR="00264EBD" w:rsidRPr="00264EBD" w:rsidRDefault="00264EBD" w:rsidP="00DF1E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введении режима повышенной готовности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муниципального образования </w:t>
            </w:r>
          </w:p>
          <w:p w:rsidR="00264EBD" w:rsidRPr="00264EBD" w:rsidRDefault="00264EBD" w:rsidP="00DF1E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«Смоленский муниципальный округ» </w:t>
            </w:r>
          </w:p>
          <w:p w:rsidR="004560E1" w:rsidRPr="004560E1" w:rsidRDefault="00264EBD" w:rsidP="00DF1E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Смоленской области</w:t>
            </w:r>
          </w:p>
        </w:tc>
        <w:tc>
          <w:tcPr>
            <w:tcW w:w="2019" w:type="dxa"/>
          </w:tcPr>
          <w:p w:rsidR="004560E1" w:rsidRPr="004560E1" w:rsidRDefault="004560E1" w:rsidP="004560E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</w:tcPr>
          <w:p w:rsidR="004560E1" w:rsidRPr="004560E1" w:rsidRDefault="004560E1" w:rsidP="004560E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60E1" w:rsidRPr="004560E1" w:rsidRDefault="004560E1" w:rsidP="004560E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4EBD" w:rsidRPr="00264EBD" w:rsidRDefault="00264EBD" w:rsidP="00DF1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 30.12.2003  № 794 «О единой государственной системе предупреждения</w:t>
      </w:r>
      <w:r w:rsidR="0047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ликвидации чрезвычайных ситуаций», Уставом муниципального образования «Смоленский муниципальный округ» Смоленской области, в связи с опасными и неблагоприятными метеорологическими явлениями на территории муниципального образования «Смоленский муниципальный округ» Смоленской</w:t>
      </w:r>
      <w:proofErr w:type="gramEnd"/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– порывы ветра до 20 м/с, ливни, гроза, в целях уменьшения риска возникновения чрезвычайных ситуаций, сохранения здоровья людей, снижение размеров ущерба окружающей среде и материальных потерь в случае их возникновения в целях проведения мероприятий по предупреждению чрезвычайных ситуаций, обеспечения безопасной жизнедеятельности населения и устойчивого функционирования систем жизнеобеспечения</w:t>
      </w:r>
    </w:p>
    <w:p w:rsidR="00264EBD" w:rsidRPr="00264EBD" w:rsidRDefault="00264EBD" w:rsidP="00264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Ввести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</w:t>
      </w:r>
      <w:r w:rsidR="00477ED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до особого распоряжения на территории муниципального образования «Смоленский муниципальный округ» Смоленской области РЕЖИМ ПОВЫШЕННОЙ ГОТОВНОСТИ для органов управления и сил Смоленского муниципального окружного звена Смоленской областной подсистемы единой государственной системы предупреждения и ликвидации чрезвычайных ситуаций (РСЧС).</w:t>
      </w:r>
    </w:p>
    <w:p w:rsidR="00264EBD" w:rsidRPr="00264EBD" w:rsidRDefault="00264EBD" w:rsidP="00264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64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Уточнить план действий по предупреждению и ликвидации чрезвычайных ситуаций природного и техногенного характера в части взаимодействия сил и средств Смоленского муниципального окружного звена Смоленской областной подсистемы 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РСЧС.</w:t>
      </w:r>
    </w:p>
    <w:p w:rsidR="00264EBD" w:rsidRPr="00264EBD" w:rsidRDefault="00264EBD" w:rsidP="00264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Органам управления муниципального Смоленского окружного звена Смоленской областной подсистемы РСЧС.</w:t>
      </w:r>
    </w:p>
    <w:p w:rsidR="00264EBD" w:rsidRPr="00264EBD" w:rsidRDefault="00264EBD" w:rsidP="00264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3.1. Обеспечить готовность </w:t>
      </w: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сил и средств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Смоленского окружного звена Смоленской областной подсистемы 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РСЧС </w:t>
      </w: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проведению мероприятий по ликвидации последствий чрезвычайных ситуаций.</w:t>
      </w:r>
    </w:p>
    <w:p w:rsidR="00264EBD" w:rsidRPr="00264EBD" w:rsidRDefault="00264EBD" w:rsidP="00264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Организовать при необходимости дежурство должностных лиц на  рабочих местах.</w:t>
      </w:r>
    </w:p>
    <w:p w:rsidR="00264EBD" w:rsidRPr="00264EBD" w:rsidRDefault="00264EBD" w:rsidP="00264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Н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ачальнику отдела по делам гражданской обороны и чрезвычайным ситуациям Администрации муниципального образования «Смоленский муниципальный округ» Смоленской области (О.Г. </w:t>
      </w:r>
      <w:proofErr w:type="spellStart"/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Никитенкова</w:t>
      </w:r>
      <w:proofErr w:type="spellEnd"/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64EBD" w:rsidRPr="00264EBD" w:rsidRDefault="00264EBD" w:rsidP="00264EBD">
      <w:pPr>
        <w:shd w:val="clear" w:color="auto" w:fill="FFFFFF"/>
        <w:tabs>
          <w:tab w:val="left" w:leader="underscore" w:pos="0"/>
          <w:tab w:val="left" w:pos="10490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4.1.О</w:t>
      </w: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рганизовать 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Единую дежурно-диспетчерскую службу сбор и анализ информации о складывающейся обстановке, погодных условиях на территории муниципального образования «Смоленский муниципальный округ» Смоленской области и передачу информации органам управления муниципального Смоленского окружного звена Смоленской областной подсистемы </w:t>
      </w: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принятия решений.</w:t>
      </w:r>
    </w:p>
    <w:p w:rsidR="00264EBD" w:rsidRPr="00264EBD" w:rsidRDefault="00264EBD" w:rsidP="00264EBD">
      <w:pPr>
        <w:shd w:val="clear" w:color="auto" w:fill="FFFFFF"/>
        <w:tabs>
          <w:tab w:val="left" w:leader="underscore" w:pos="0"/>
          <w:tab w:val="left" w:pos="10490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4.2. Совместно с руководителями средств массовой информации Смоленского </w:t>
      </w:r>
      <w:r w:rsidR="00DF1E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</w:t>
      </w: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округа организовать информирование населения о 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введении режима повышенной готовности в </w:t>
      </w: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Смоленском  муниципальном округе.</w:t>
      </w:r>
    </w:p>
    <w:p w:rsidR="00264EBD" w:rsidRPr="00264EBD" w:rsidRDefault="00264EBD" w:rsidP="00264EBD">
      <w:pPr>
        <w:shd w:val="clear" w:color="auto" w:fill="FFFFFF"/>
        <w:tabs>
          <w:tab w:val="left" w:leader="underscore" w:pos="0"/>
          <w:tab w:val="left" w:pos="10490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Рекомендовать председателям территориальных комитетов управления по развитию территорий Администрации муниципального образования «Смоленский муниципальный округ» Смоленской области, руководителям  организаций, предприятий, расположенных на территории 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«Смоленский муниципальный округ» Смоленской области:</w:t>
      </w:r>
    </w:p>
    <w:p w:rsidR="00477ED7" w:rsidRDefault="00264EBD" w:rsidP="00264EBD">
      <w:pPr>
        <w:shd w:val="clear" w:color="auto" w:fill="FFFFFF"/>
        <w:tabs>
          <w:tab w:val="left" w:leader="underscore" w:pos="0"/>
          <w:tab w:val="left" w:pos="10490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Принять оперативные меры по предупреждению возникновения чрезвычайных ситуаций, </w:t>
      </w:r>
      <w:r w:rsidR="00477ED7" w:rsidRPr="00477E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прогнозируемыми опасными и неблагоприятными метеорологическими явлениями на территории муниципального образования «Смоленский муниципальный округ» Смоленской области</w:t>
      </w:r>
      <w:r w:rsidR="00477E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7ED7" w:rsidRPr="0047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снижению размеров ущерба, а также потерь в случае их возникновения.</w:t>
      </w:r>
    </w:p>
    <w:p w:rsidR="00264EBD" w:rsidRPr="00264EBD" w:rsidRDefault="00264EBD" w:rsidP="00264EBD">
      <w:pPr>
        <w:shd w:val="clear" w:color="auto" w:fill="FFFFFF"/>
        <w:tabs>
          <w:tab w:val="left" w:leader="underscore" w:pos="0"/>
          <w:tab w:val="left" w:pos="10490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Принять меры по обеспечению безаварийной работы о</w:t>
      </w: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бъектов жизнеобеспечения населения.</w:t>
      </w:r>
    </w:p>
    <w:p w:rsidR="00264EBD" w:rsidRPr="00264EBD" w:rsidRDefault="00264EBD" w:rsidP="00264EBD">
      <w:pPr>
        <w:shd w:val="clear" w:color="auto" w:fill="FFFFFF"/>
        <w:tabs>
          <w:tab w:val="left" w:leader="underscore" w:pos="0"/>
          <w:tab w:val="left" w:pos="10490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5.3. При необходимости восполнить резервы материальных ресурсов для ликвидации чрезвычайных ситуаций.</w:t>
      </w:r>
    </w:p>
    <w:p w:rsidR="00264EBD" w:rsidRPr="00264EBD" w:rsidRDefault="00264EBD" w:rsidP="00264EBD">
      <w:pPr>
        <w:shd w:val="clear" w:color="auto" w:fill="FFFFFF"/>
        <w:tabs>
          <w:tab w:val="left" w:leader="underscore" w:pos="0"/>
          <w:tab w:val="left" w:pos="10490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5.4. О возникновении аварийных и чрезвычайных ситуаций немедленно сообщать в 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Единую дежурно-диспетчерскую службу муниципального образования «Смоленский муниципальный округ» Смоленской области</w:t>
      </w:r>
      <w:r w:rsidRPr="00264E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264EBD" w:rsidRPr="00264EBD" w:rsidRDefault="00264EBD" w:rsidP="00264EBD">
      <w:pPr>
        <w:widowControl w:val="0"/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Настоящее распоряжение опубликовать в газете «</w:t>
      </w:r>
      <w:proofErr w:type="gramStart"/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Смоленская</w:t>
      </w:r>
      <w:proofErr w:type="gramEnd"/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 Смоленский район» и разместить на официальном сайте муниципального образования «Смоленский муниципальный округ» Смоленской области.</w:t>
      </w:r>
    </w:p>
    <w:p w:rsidR="00264EBD" w:rsidRPr="00264EBD" w:rsidRDefault="00264EBD" w:rsidP="00264EBD">
      <w:pPr>
        <w:widowControl w:val="0"/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возложить на первого заместителя Главы муниципального образования «Смоленский муниципальный округ» Смоленской области, заместителя председателя КЧС и ОПБ (В.Ю. Окунев)</w:t>
      </w:r>
    </w:p>
    <w:p w:rsidR="004560E1" w:rsidRPr="004560E1" w:rsidRDefault="004560E1" w:rsidP="004560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0E1" w:rsidRPr="004560E1" w:rsidRDefault="004560E1" w:rsidP="00456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  </w:t>
      </w:r>
    </w:p>
    <w:p w:rsidR="004560E1" w:rsidRPr="004560E1" w:rsidRDefault="004560E1" w:rsidP="00456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04040"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Pr="004560E1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color w:val="404040"/>
          <w:spacing w:val="4"/>
          <w:sz w:val="28"/>
          <w:szCs w:val="28"/>
          <w:lang w:eastAsia="ru-RU"/>
        </w:rPr>
      </w:pPr>
    </w:p>
    <w:p w:rsidR="004560E1" w:rsidRPr="004560E1" w:rsidRDefault="004560E1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color w:val="404040"/>
          <w:spacing w:val="4"/>
          <w:sz w:val="28"/>
          <w:szCs w:val="28"/>
          <w:lang w:eastAsia="ru-RU"/>
        </w:rPr>
      </w:pPr>
    </w:p>
    <w:sectPr w:rsidR="004560E1" w:rsidRPr="004560E1" w:rsidSect="006C3C35">
      <w:headerReference w:type="default" r:id="rId8"/>
      <w:footerReference w:type="default" r:id="rId9"/>
      <w:pgSz w:w="11906" w:h="16838"/>
      <w:pgMar w:top="851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3E7" w:rsidRDefault="00EC53E7">
      <w:pPr>
        <w:spacing w:after="0" w:line="240" w:lineRule="auto"/>
      </w:pPr>
      <w:r>
        <w:separator/>
      </w:r>
    </w:p>
  </w:endnote>
  <w:endnote w:type="continuationSeparator" w:id="0">
    <w:p w:rsidR="00EC53E7" w:rsidRDefault="00EC5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E63" w:rsidRPr="004560E1" w:rsidRDefault="00DF1E63" w:rsidP="00DF1E63">
    <w:pPr>
      <w:widowControl w:val="0"/>
      <w:shd w:val="clear" w:color="auto" w:fill="FFFFFF"/>
      <w:tabs>
        <w:tab w:val="left" w:pos="10484"/>
      </w:tabs>
      <w:autoSpaceDE w:val="0"/>
      <w:autoSpaceDN w:val="0"/>
      <w:adjustRightInd w:val="0"/>
      <w:spacing w:after="0" w:line="240" w:lineRule="auto"/>
      <w:ind w:right="-6"/>
      <w:jc w:val="both"/>
      <w:outlineLvl w:val="0"/>
      <w:rPr>
        <w:rFonts w:ascii="Times New Roman" w:eastAsia="Times New Roman" w:hAnsi="Times New Roman" w:cs="Times New Roman"/>
        <w:bCs/>
        <w:spacing w:val="4"/>
        <w:sz w:val="28"/>
        <w:szCs w:val="28"/>
        <w:lang w:eastAsia="ru-RU"/>
      </w:rPr>
    </w:pPr>
    <w:r w:rsidRPr="004560E1">
      <w:rPr>
        <w:rFonts w:ascii="Times New Roman" w:eastAsia="Times New Roman" w:hAnsi="Times New Roman" w:cs="Times New Roman"/>
        <w:bCs/>
        <w:spacing w:val="4"/>
        <w:sz w:val="28"/>
        <w:szCs w:val="28"/>
        <w:lang w:eastAsia="ru-RU"/>
      </w:rPr>
      <w:t>Глава муниципального образования</w:t>
    </w:r>
  </w:p>
  <w:p w:rsidR="00DF1E63" w:rsidRPr="004560E1" w:rsidRDefault="00DF1E63" w:rsidP="00DF1E63">
    <w:pPr>
      <w:widowControl w:val="0"/>
      <w:shd w:val="clear" w:color="auto" w:fill="FFFFFF"/>
      <w:tabs>
        <w:tab w:val="left" w:pos="10206"/>
      </w:tabs>
      <w:autoSpaceDE w:val="0"/>
      <w:autoSpaceDN w:val="0"/>
      <w:adjustRightInd w:val="0"/>
      <w:spacing w:after="0" w:line="240" w:lineRule="auto"/>
      <w:ind w:right="-6"/>
      <w:jc w:val="both"/>
      <w:rPr>
        <w:rFonts w:ascii="Times New Roman" w:eastAsia="Times New Roman" w:hAnsi="Times New Roman" w:cs="Times New Roman"/>
        <w:bCs/>
        <w:spacing w:val="4"/>
        <w:sz w:val="28"/>
        <w:szCs w:val="28"/>
        <w:lang w:eastAsia="ru-RU"/>
      </w:rPr>
    </w:pPr>
    <w:r w:rsidRPr="004560E1">
      <w:rPr>
        <w:rFonts w:ascii="Times New Roman" w:eastAsia="Times New Roman" w:hAnsi="Times New Roman" w:cs="Times New Roman"/>
        <w:bCs/>
        <w:spacing w:val="4"/>
        <w:sz w:val="28"/>
        <w:szCs w:val="28"/>
        <w:lang w:eastAsia="ru-RU"/>
      </w:rPr>
      <w:t>«Смоленский муниципальный округ»</w:t>
    </w:r>
  </w:p>
  <w:p w:rsidR="00DF1E63" w:rsidRDefault="00DF1E63" w:rsidP="00DF1E63">
    <w:pPr>
      <w:widowControl w:val="0"/>
      <w:shd w:val="clear" w:color="auto" w:fill="FFFFFF"/>
      <w:tabs>
        <w:tab w:val="left" w:pos="10484"/>
      </w:tabs>
      <w:autoSpaceDE w:val="0"/>
      <w:autoSpaceDN w:val="0"/>
      <w:adjustRightInd w:val="0"/>
      <w:spacing w:after="0" w:line="240" w:lineRule="auto"/>
      <w:ind w:right="-6"/>
      <w:jc w:val="both"/>
      <w:rPr>
        <w:rFonts w:ascii="Times New Roman" w:eastAsia="Times New Roman" w:hAnsi="Times New Roman" w:cs="Times New Roman"/>
        <w:b/>
        <w:bCs/>
        <w:spacing w:val="4"/>
        <w:sz w:val="28"/>
        <w:szCs w:val="28"/>
        <w:lang w:eastAsia="ru-RU"/>
      </w:rPr>
    </w:pPr>
    <w:r w:rsidRPr="004560E1">
      <w:rPr>
        <w:rFonts w:ascii="Times New Roman" w:eastAsia="Times New Roman" w:hAnsi="Times New Roman" w:cs="Times New Roman"/>
        <w:bCs/>
        <w:spacing w:val="4"/>
        <w:sz w:val="28"/>
        <w:szCs w:val="28"/>
        <w:lang w:eastAsia="ru-RU"/>
      </w:rPr>
      <w:t xml:space="preserve">Смоленской области                                                                   </w:t>
    </w:r>
    <w:r w:rsidRPr="004560E1">
      <w:rPr>
        <w:rFonts w:ascii="Times New Roman" w:eastAsia="Times New Roman" w:hAnsi="Times New Roman" w:cs="Times New Roman"/>
        <w:b/>
        <w:bCs/>
        <w:spacing w:val="4"/>
        <w:sz w:val="28"/>
        <w:szCs w:val="28"/>
        <w:lang w:eastAsia="ru-RU"/>
      </w:rPr>
      <w:t xml:space="preserve">О.Н. </w:t>
    </w:r>
    <w:proofErr w:type="spellStart"/>
    <w:r w:rsidRPr="004560E1">
      <w:rPr>
        <w:rFonts w:ascii="Times New Roman" w:eastAsia="Times New Roman" w:hAnsi="Times New Roman" w:cs="Times New Roman"/>
        <w:b/>
        <w:bCs/>
        <w:spacing w:val="4"/>
        <w:sz w:val="28"/>
        <w:szCs w:val="28"/>
        <w:lang w:eastAsia="ru-RU"/>
      </w:rPr>
      <w:t>Павлюченкова</w:t>
    </w:r>
    <w:proofErr w:type="spellEnd"/>
  </w:p>
  <w:p w:rsidR="002A756B" w:rsidRDefault="00EC53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3E7" w:rsidRDefault="00EC53E7">
      <w:pPr>
        <w:spacing w:after="0" w:line="240" w:lineRule="auto"/>
      </w:pPr>
      <w:r>
        <w:separator/>
      </w:r>
    </w:p>
  </w:footnote>
  <w:footnote w:type="continuationSeparator" w:id="0">
    <w:p w:rsidR="00EC53E7" w:rsidRDefault="00EC5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057499"/>
      <w:docPartObj>
        <w:docPartGallery w:val="Page Numbers (Top of Page)"/>
        <w:docPartUnique/>
      </w:docPartObj>
    </w:sdtPr>
    <w:sdtEndPr/>
    <w:sdtContent>
      <w:p w:rsidR="002A756B" w:rsidRDefault="004560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2E7">
          <w:rPr>
            <w:noProof/>
          </w:rPr>
          <w:t>2</w:t>
        </w:r>
        <w:r>
          <w:fldChar w:fldCharType="end"/>
        </w:r>
      </w:p>
    </w:sdtContent>
  </w:sdt>
  <w:p w:rsidR="002A756B" w:rsidRDefault="00EC53E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E6"/>
    <w:rsid w:val="000102E7"/>
    <w:rsid w:val="000301EE"/>
    <w:rsid w:val="000B0EFF"/>
    <w:rsid w:val="000B2AB6"/>
    <w:rsid w:val="000B393D"/>
    <w:rsid w:val="00264EBD"/>
    <w:rsid w:val="00303B89"/>
    <w:rsid w:val="00372AF4"/>
    <w:rsid w:val="003F144D"/>
    <w:rsid w:val="0043044D"/>
    <w:rsid w:val="00430C70"/>
    <w:rsid w:val="004560E1"/>
    <w:rsid w:val="00477ED7"/>
    <w:rsid w:val="004A0AC7"/>
    <w:rsid w:val="004F6910"/>
    <w:rsid w:val="00502A39"/>
    <w:rsid w:val="00522914"/>
    <w:rsid w:val="00525479"/>
    <w:rsid w:val="0058087F"/>
    <w:rsid w:val="00585AE6"/>
    <w:rsid w:val="005A2C53"/>
    <w:rsid w:val="005A2D03"/>
    <w:rsid w:val="007E33F5"/>
    <w:rsid w:val="007F41B8"/>
    <w:rsid w:val="00864760"/>
    <w:rsid w:val="008741B4"/>
    <w:rsid w:val="009815DA"/>
    <w:rsid w:val="009F6337"/>
    <w:rsid w:val="00A02426"/>
    <w:rsid w:val="00AA29BD"/>
    <w:rsid w:val="00B41EE9"/>
    <w:rsid w:val="00C3537A"/>
    <w:rsid w:val="00C532E7"/>
    <w:rsid w:val="00C82FAC"/>
    <w:rsid w:val="00D25EA8"/>
    <w:rsid w:val="00DF1E63"/>
    <w:rsid w:val="00E739F0"/>
    <w:rsid w:val="00E752FF"/>
    <w:rsid w:val="00E82CD1"/>
    <w:rsid w:val="00EC53E7"/>
    <w:rsid w:val="00ED0A7F"/>
    <w:rsid w:val="00FB647F"/>
    <w:rsid w:val="00FB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60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56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60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560E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45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5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60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56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60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560E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45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5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 CHS</dc:creator>
  <cp:lastModifiedBy>GOCHS-2</cp:lastModifiedBy>
  <cp:revision>4</cp:revision>
  <cp:lastPrinted>2026-08-07T08:43:00Z</cp:lastPrinted>
  <dcterms:created xsi:type="dcterms:W3CDTF">2026-08-07T08:19:00Z</dcterms:created>
  <dcterms:modified xsi:type="dcterms:W3CDTF">2026-08-07T09:19:00Z</dcterms:modified>
</cp:coreProperties>
</file>