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1D" w:rsidRDefault="00753D1D" w:rsidP="00DB3F20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753D1D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Е</w:t>
      </w:r>
    </w:p>
    <w:p w:rsidR="00753D1D" w:rsidRDefault="00753D1D" w:rsidP="00DB3F20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 xml:space="preserve"> «СМОЛЕНСКИЙ МУНИЦИПАЛЬНЫЙ ОКРУГ» </w:t>
      </w:r>
    </w:p>
    <w:p w:rsidR="00753D1D" w:rsidRDefault="00753D1D" w:rsidP="00DB3F20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>СМОЛЕНСКОЙ ОБЛАСТИ</w:t>
      </w:r>
    </w:p>
    <w:p w:rsidR="00753D1D" w:rsidRPr="00753D1D" w:rsidRDefault="00753D1D" w:rsidP="00DB3F20">
      <w:pPr>
        <w:jc w:val="center"/>
        <w:rPr>
          <w:b/>
          <w:sz w:val="28"/>
          <w:szCs w:val="28"/>
        </w:rPr>
      </w:pPr>
    </w:p>
    <w:p w:rsidR="00DF05F9" w:rsidRPr="00F509B8" w:rsidRDefault="005F0FBC" w:rsidP="00DB3F20">
      <w:pPr>
        <w:jc w:val="center"/>
        <w:rPr>
          <w:b/>
          <w:sz w:val="28"/>
          <w:szCs w:val="28"/>
        </w:rPr>
      </w:pPr>
      <w:r w:rsidRPr="00F509B8">
        <w:rPr>
          <w:b/>
          <w:sz w:val="28"/>
          <w:szCs w:val="28"/>
        </w:rPr>
        <w:t>Р</w:t>
      </w:r>
      <w:r w:rsidR="00DF05F9" w:rsidRPr="00F509B8">
        <w:rPr>
          <w:b/>
          <w:sz w:val="28"/>
          <w:szCs w:val="28"/>
        </w:rPr>
        <w:t xml:space="preserve">езультаты публичных слушаний </w:t>
      </w:r>
    </w:p>
    <w:p w:rsidR="00DB3F20" w:rsidRDefault="00301E5B" w:rsidP="00DB3F20">
      <w:pPr>
        <w:jc w:val="center"/>
        <w:rPr>
          <w:b/>
          <w:sz w:val="28"/>
          <w:szCs w:val="28"/>
        </w:rPr>
      </w:pPr>
      <w:r w:rsidRPr="00F509B8">
        <w:rPr>
          <w:b/>
          <w:sz w:val="28"/>
          <w:szCs w:val="28"/>
        </w:rPr>
        <w:t>(</w:t>
      </w:r>
      <w:r w:rsidR="00DF05F9" w:rsidRPr="00F509B8">
        <w:rPr>
          <w:b/>
          <w:sz w:val="28"/>
          <w:szCs w:val="28"/>
        </w:rPr>
        <w:t>итоговый документ публичных слушаний</w:t>
      </w:r>
      <w:r w:rsidRPr="00F509B8">
        <w:rPr>
          <w:b/>
          <w:sz w:val="28"/>
          <w:szCs w:val="28"/>
        </w:rPr>
        <w:t>)</w:t>
      </w:r>
    </w:p>
    <w:p w:rsidR="00961FA4" w:rsidRPr="00F509B8" w:rsidRDefault="00961FA4" w:rsidP="00DB3F20">
      <w:pPr>
        <w:jc w:val="center"/>
        <w:rPr>
          <w:b/>
          <w:sz w:val="28"/>
          <w:szCs w:val="28"/>
        </w:rPr>
      </w:pPr>
    </w:p>
    <w:p w:rsidR="00753D1D" w:rsidRPr="009A285F" w:rsidRDefault="00753D1D" w:rsidP="00753D1D">
      <w:pPr>
        <w:pStyle w:val="ConsTitle"/>
        <w:widowControl/>
        <w:tabs>
          <w:tab w:val="left" w:pos="9214"/>
        </w:tabs>
        <w:ind w:right="565"/>
        <w:jc w:val="center"/>
        <w:rPr>
          <w:rFonts w:ascii="Times New Roman" w:hAnsi="Times New Roman" w:cs="Times New Roman"/>
          <w:sz w:val="28"/>
          <w:szCs w:val="28"/>
        </w:rPr>
      </w:pPr>
      <w:r w:rsidRPr="009A285F">
        <w:rPr>
          <w:rFonts w:ascii="Times New Roman" w:hAnsi="Times New Roman" w:cs="Times New Roman"/>
          <w:sz w:val="28"/>
          <w:szCs w:val="28"/>
        </w:rPr>
        <w:t xml:space="preserve">по проекту решения Смоленской окружной Думы                   </w:t>
      </w:r>
    </w:p>
    <w:p w:rsidR="0096189D" w:rsidRPr="009A285F" w:rsidRDefault="00753D1D" w:rsidP="00753D1D">
      <w:pPr>
        <w:jc w:val="center"/>
        <w:outlineLvl w:val="0"/>
        <w:rPr>
          <w:b/>
          <w:sz w:val="32"/>
          <w:szCs w:val="32"/>
        </w:rPr>
      </w:pPr>
      <w:r w:rsidRPr="009A285F">
        <w:rPr>
          <w:b/>
          <w:sz w:val="28"/>
          <w:szCs w:val="28"/>
        </w:rPr>
        <w:t>«</w:t>
      </w:r>
      <w:r w:rsidR="00897297" w:rsidRPr="009A285F">
        <w:rPr>
          <w:b/>
          <w:color w:val="000000"/>
          <w:sz w:val="28"/>
          <w:szCs w:val="28"/>
        </w:rPr>
        <w:t>О внесении изменений в Устав муниципального образования «</w:t>
      </w:r>
      <w:r w:rsidR="00897297" w:rsidRPr="009A285F">
        <w:rPr>
          <w:b/>
          <w:sz w:val="28"/>
          <w:szCs w:val="28"/>
        </w:rPr>
        <w:t>Смоленский</w:t>
      </w:r>
      <w:r w:rsidR="00897297" w:rsidRPr="009A285F">
        <w:rPr>
          <w:b/>
          <w:color w:val="000000"/>
          <w:sz w:val="28"/>
          <w:szCs w:val="28"/>
        </w:rPr>
        <w:t xml:space="preserve">  муниципальный округ» Смоленской области</w:t>
      </w:r>
      <w:r w:rsidRPr="009A285F">
        <w:rPr>
          <w:b/>
          <w:sz w:val="28"/>
          <w:szCs w:val="28"/>
        </w:rPr>
        <w:t>»</w:t>
      </w:r>
    </w:p>
    <w:p w:rsidR="00DF05F9" w:rsidRPr="00F509B8" w:rsidRDefault="00DF05F9" w:rsidP="00DF05F9">
      <w:pPr>
        <w:ind w:right="-55" w:firstLine="709"/>
        <w:jc w:val="both"/>
        <w:rPr>
          <w:sz w:val="28"/>
          <w:szCs w:val="28"/>
        </w:rPr>
      </w:pPr>
    </w:p>
    <w:p w:rsidR="005F2B81" w:rsidRPr="00F509B8" w:rsidRDefault="005F2B81" w:rsidP="00DF05F9">
      <w:pPr>
        <w:ind w:right="-55" w:firstLine="709"/>
        <w:jc w:val="both"/>
        <w:rPr>
          <w:sz w:val="28"/>
          <w:szCs w:val="28"/>
        </w:rPr>
      </w:pPr>
    </w:p>
    <w:tbl>
      <w:tblPr>
        <w:tblW w:w="10472" w:type="dxa"/>
        <w:tblInd w:w="-34" w:type="dxa"/>
        <w:tblLook w:val="04A0"/>
      </w:tblPr>
      <w:tblGrid>
        <w:gridCol w:w="3544"/>
        <w:gridCol w:w="6928"/>
      </w:tblGrid>
      <w:tr w:rsidR="00753D1D" w:rsidRPr="00F509B8" w:rsidTr="00753D1D">
        <w:trPr>
          <w:trHeight w:val="574"/>
        </w:trPr>
        <w:tc>
          <w:tcPr>
            <w:tcW w:w="3544" w:type="dxa"/>
          </w:tcPr>
          <w:p w:rsidR="00753D1D" w:rsidRPr="00751EC8" w:rsidRDefault="00753D1D" w:rsidP="00AD59F5">
            <w:pPr>
              <w:ind w:right="-108"/>
              <w:outlineLvl w:val="0"/>
              <w:rPr>
                <w:b/>
                <w:sz w:val="36"/>
                <w:szCs w:val="36"/>
              </w:rPr>
            </w:pPr>
            <w:r w:rsidRPr="00751EC8">
              <w:rPr>
                <w:bCs/>
                <w:sz w:val="28"/>
                <w:szCs w:val="28"/>
              </w:rPr>
              <w:t xml:space="preserve">от </w:t>
            </w:r>
            <w:r w:rsidR="00AD59F5">
              <w:rPr>
                <w:bCs/>
                <w:sz w:val="28"/>
                <w:szCs w:val="28"/>
              </w:rPr>
              <w:t>16 декабря</w:t>
            </w:r>
            <w:r w:rsidRPr="00751EC8">
              <w:rPr>
                <w:sz w:val="28"/>
                <w:szCs w:val="28"/>
              </w:rPr>
              <w:t xml:space="preserve"> </w:t>
            </w:r>
            <w:r w:rsidRPr="00751EC8">
              <w:rPr>
                <w:bCs/>
                <w:sz w:val="28"/>
                <w:szCs w:val="28"/>
              </w:rPr>
              <w:t>202</w:t>
            </w:r>
            <w:r w:rsidR="00897297">
              <w:rPr>
                <w:bCs/>
                <w:sz w:val="28"/>
                <w:szCs w:val="28"/>
              </w:rPr>
              <w:t>5</w:t>
            </w:r>
            <w:r w:rsidRPr="00751EC8">
              <w:rPr>
                <w:bCs/>
                <w:sz w:val="28"/>
                <w:szCs w:val="28"/>
              </w:rPr>
              <w:t xml:space="preserve"> года </w:t>
            </w:r>
            <w:r w:rsidRPr="00751EC8">
              <w:rPr>
                <w:sz w:val="28"/>
                <w:szCs w:val="28"/>
              </w:rPr>
              <w:t xml:space="preserve">№ </w:t>
            </w:r>
            <w:r w:rsidR="00AD59F5">
              <w:rPr>
                <w:sz w:val="28"/>
                <w:szCs w:val="28"/>
              </w:rPr>
              <w:t>5</w:t>
            </w:r>
          </w:p>
          <w:p w:rsidR="00753D1D" w:rsidRPr="00751EC8" w:rsidRDefault="00753D1D" w:rsidP="00C344A5">
            <w:pPr>
              <w:pStyle w:val="ac"/>
              <w:ind w:right="-249"/>
              <w:rPr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53D1D" w:rsidRPr="00751EC8" w:rsidRDefault="00753D1D" w:rsidP="00C344A5">
            <w:pPr>
              <w:ind w:right="299"/>
              <w:jc w:val="both"/>
              <w:outlineLvl w:val="0"/>
              <w:rPr>
                <w:sz w:val="28"/>
                <w:szCs w:val="28"/>
              </w:rPr>
            </w:pPr>
            <w:r w:rsidRPr="00751EC8">
              <w:rPr>
                <w:sz w:val="28"/>
                <w:szCs w:val="28"/>
              </w:rPr>
              <w:t>Место проведения: Смоленская область, город Смоленск,  проезд Маршала Конева, д. 28-е, 5</w:t>
            </w:r>
            <w:r w:rsidR="00AD59F5">
              <w:rPr>
                <w:sz w:val="28"/>
                <w:szCs w:val="28"/>
              </w:rPr>
              <w:t xml:space="preserve"> этаж, зал заседаний, 10 часов 2</w:t>
            </w:r>
            <w:r w:rsidRPr="00751EC8">
              <w:rPr>
                <w:sz w:val="28"/>
                <w:szCs w:val="28"/>
              </w:rPr>
              <w:t>0 минут</w:t>
            </w:r>
          </w:p>
        </w:tc>
      </w:tr>
    </w:tbl>
    <w:p w:rsidR="00DF05F9" w:rsidRPr="00F509B8" w:rsidRDefault="00DF05F9" w:rsidP="001F5FEA">
      <w:pPr>
        <w:ind w:left="540" w:right="-55"/>
        <w:jc w:val="both"/>
        <w:rPr>
          <w:sz w:val="28"/>
          <w:szCs w:val="28"/>
        </w:rPr>
      </w:pPr>
    </w:p>
    <w:p w:rsidR="00753D1D" w:rsidRPr="00AD59F5" w:rsidRDefault="000F2A93" w:rsidP="00AD59F5">
      <w:pPr>
        <w:pStyle w:val="ConsTitle"/>
        <w:widowControl/>
        <w:ind w:right="-2" w:firstLine="708"/>
        <w:jc w:val="both"/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</w:pPr>
      <w:r w:rsidRPr="00753D1D">
        <w:rPr>
          <w:rFonts w:ascii="Times New Roman" w:hAnsi="Times New Roman" w:cs="Times New Roman"/>
          <w:b w:val="0"/>
          <w:sz w:val="28"/>
          <w:szCs w:val="28"/>
        </w:rPr>
        <w:t>Публичные слушания по</w:t>
      </w:r>
      <w:r w:rsidR="00753D1D" w:rsidRPr="00753D1D">
        <w:rPr>
          <w:rFonts w:ascii="Times New Roman" w:hAnsi="Times New Roman" w:cs="Times New Roman"/>
          <w:b w:val="0"/>
          <w:sz w:val="28"/>
          <w:szCs w:val="28"/>
        </w:rPr>
        <w:t xml:space="preserve"> проекту решения Смоленской окружной Думы </w:t>
      </w:r>
      <w:r w:rsidR="00753D1D" w:rsidRPr="00897297">
        <w:rPr>
          <w:rFonts w:ascii="Times New Roman" w:hAnsi="Times New Roman" w:cs="Times New Roman"/>
          <w:b w:val="0"/>
          <w:sz w:val="28"/>
          <w:szCs w:val="28"/>
        </w:rPr>
        <w:t>«</w:t>
      </w:r>
      <w:r w:rsidR="00897297" w:rsidRPr="00897297">
        <w:rPr>
          <w:rFonts w:ascii="Times New Roman" w:hAnsi="Times New Roman"/>
          <w:b w:val="0"/>
          <w:color w:val="000000"/>
          <w:sz w:val="28"/>
          <w:szCs w:val="28"/>
        </w:rPr>
        <w:t>О внесении изменений в Устав муниципального образования «</w:t>
      </w:r>
      <w:r w:rsidR="00897297" w:rsidRPr="00897297">
        <w:rPr>
          <w:rFonts w:ascii="Times New Roman" w:hAnsi="Times New Roman"/>
          <w:b w:val="0"/>
          <w:sz w:val="28"/>
          <w:szCs w:val="28"/>
        </w:rPr>
        <w:t>Смоленский</w:t>
      </w:r>
      <w:r w:rsidR="00897297" w:rsidRPr="00897297">
        <w:rPr>
          <w:rFonts w:ascii="Times New Roman" w:hAnsi="Times New Roman"/>
          <w:b w:val="0"/>
          <w:color w:val="000000"/>
          <w:sz w:val="28"/>
          <w:szCs w:val="28"/>
        </w:rPr>
        <w:t xml:space="preserve">  муниципальный округ» Смоленской области</w:t>
      </w:r>
      <w:r w:rsidR="00CA3459" w:rsidRPr="00897297">
        <w:rPr>
          <w:rFonts w:ascii="Times New Roman" w:hAnsi="Times New Roman" w:cs="Times New Roman"/>
          <w:b w:val="0"/>
          <w:sz w:val="28"/>
          <w:szCs w:val="28"/>
        </w:rPr>
        <w:t>»</w:t>
      </w:r>
      <w:r w:rsidR="00CA3459">
        <w:rPr>
          <w:rFonts w:ascii="Times New Roman" w:hAnsi="Times New Roman" w:cs="Times New Roman"/>
          <w:b w:val="0"/>
          <w:sz w:val="28"/>
          <w:szCs w:val="28"/>
        </w:rPr>
        <w:t xml:space="preserve"> проведены в соответствии </w:t>
      </w:r>
      <w:proofErr w:type="gramStart"/>
      <w:r w:rsidR="00CA3459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="00CA34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3D1D"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  <w:t xml:space="preserve">Федеральным </w:t>
      </w:r>
      <w:r w:rsidRPr="00AD59F5"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  <w:t>законом</w:t>
      </w:r>
      <w:r w:rsidR="00AD59F5" w:rsidRPr="00AD59F5"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  <w:t xml:space="preserve"> </w:t>
      </w:r>
      <w:r w:rsidR="00AD59F5" w:rsidRPr="00AD59F5">
        <w:rPr>
          <w:rFonts w:ascii="Times New Roman" w:eastAsia="Calibri" w:hAnsi="Times New Roman" w:cs="Times New Roman"/>
          <w:b w:val="0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753D1D"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  <w:t xml:space="preserve">, </w:t>
      </w:r>
      <w:r w:rsidR="00753D1D" w:rsidRPr="00753D1D">
        <w:rPr>
          <w:rFonts w:ascii="Times New Roman" w:hAnsi="Times New Roman" w:cs="Times New Roman"/>
          <w:b w:val="0"/>
          <w:sz w:val="28"/>
          <w:szCs w:val="28"/>
        </w:rPr>
        <w:t>Положением о порядке организации и проведения публичных слушаний</w:t>
      </w:r>
      <w:r w:rsidR="00753D1D" w:rsidRPr="00753D1D">
        <w:rPr>
          <w:rFonts w:ascii="Times New Roman" w:hAnsi="Times New Roman" w:cs="Times New Roman"/>
          <w:sz w:val="28"/>
          <w:szCs w:val="28"/>
        </w:rPr>
        <w:t xml:space="preserve"> </w:t>
      </w:r>
      <w:r w:rsidR="00753D1D" w:rsidRPr="00753D1D">
        <w:rPr>
          <w:rFonts w:ascii="Times New Roman" w:hAnsi="Times New Roman" w:cs="Times New Roman"/>
          <w:b w:val="0"/>
          <w:sz w:val="28"/>
          <w:szCs w:val="28"/>
        </w:rPr>
        <w:t>и общественных обсуждений в муниципальном образовании</w:t>
      </w:r>
      <w:r w:rsidR="00753D1D" w:rsidRPr="00753D1D">
        <w:rPr>
          <w:rFonts w:ascii="Times New Roman" w:hAnsi="Times New Roman" w:cs="Times New Roman"/>
          <w:sz w:val="28"/>
          <w:szCs w:val="28"/>
        </w:rPr>
        <w:t xml:space="preserve"> </w:t>
      </w:r>
      <w:r w:rsidR="00753D1D" w:rsidRPr="00753D1D">
        <w:rPr>
          <w:rFonts w:ascii="Times New Roman" w:hAnsi="Times New Roman" w:cs="Times New Roman"/>
          <w:b w:val="0"/>
          <w:sz w:val="28"/>
          <w:szCs w:val="28"/>
        </w:rPr>
        <w:t>«Смоленский муниципальный округ» Смоленской области</w:t>
      </w:r>
      <w:r w:rsidR="00753D1D" w:rsidRPr="00897297">
        <w:rPr>
          <w:rFonts w:ascii="Times New Roman" w:hAnsi="Times New Roman" w:cs="Times New Roman"/>
          <w:b w:val="0"/>
          <w:sz w:val="28"/>
          <w:szCs w:val="28"/>
        </w:rPr>
        <w:t>,</w:t>
      </w:r>
      <w:r w:rsidR="00753D1D" w:rsidRPr="00753D1D">
        <w:rPr>
          <w:rFonts w:ascii="Times New Roman" w:hAnsi="Times New Roman" w:cs="Times New Roman"/>
          <w:sz w:val="28"/>
          <w:szCs w:val="28"/>
        </w:rPr>
        <w:t xml:space="preserve"> </w:t>
      </w:r>
      <w:r w:rsidR="00753D1D" w:rsidRPr="00753D1D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</w:t>
      </w:r>
      <w:r w:rsidR="00753D1D" w:rsidRPr="00753D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3D1D" w:rsidRPr="00753D1D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решением Смоленской окружной Думы от 24 октября 2024 года № 18.</w:t>
      </w:r>
    </w:p>
    <w:p w:rsidR="00897297" w:rsidRPr="00AD59F5" w:rsidRDefault="00DF05F9" w:rsidP="000F428B">
      <w:pPr>
        <w:ind w:firstLine="708"/>
        <w:jc w:val="both"/>
        <w:rPr>
          <w:bCs/>
          <w:sz w:val="28"/>
          <w:szCs w:val="28"/>
        </w:rPr>
      </w:pPr>
      <w:r w:rsidRPr="00AD59F5">
        <w:rPr>
          <w:sz w:val="28"/>
          <w:szCs w:val="28"/>
        </w:rPr>
        <w:t>Публичные слушания назначены решением</w:t>
      </w:r>
      <w:r w:rsidR="00965351" w:rsidRPr="00AD59F5">
        <w:rPr>
          <w:sz w:val="28"/>
          <w:szCs w:val="28"/>
        </w:rPr>
        <w:t xml:space="preserve"> </w:t>
      </w:r>
      <w:r w:rsidR="00753D1D" w:rsidRPr="00AD59F5">
        <w:rPr>
          <w:sz w:val="28"/>
          <w:szCs w:val="28"/>
        </w:rPr>
        <w:t xml:space="preserve">Смоленской окружной Думы </w:t>
      </w:r>
      <w:proofErr w:type="gramStart"/>
      <w:r w:rsidR="00753D1D" w:rsidRPr="00AD59F5">
        <w:rPr>
          <w:bCs/>
          <w:sz w:val="28"/>
          <w:szCs w:val="28"/>
        </w:rPr>
        <w:t>от</w:t>
      </w:r>
      <w:proofErr w:type="gramEnd"/>
      <w:r w:rsidR="00753D1D" w:rsidRPr="00AD59F5">
        <w:rPr>
          <w:bCs/>
          <w:sz w:val="28"/>
          <w:szCs w:val="28"/>
        </w:rPr>
        <w:t xml:space="preserve"> </w:t>
      </w:r>
    </w:p>
    <w:p w:rsidR="00897297" w:rsidRPr="00AD59F5" w:rsidRDefault="00897297" w:rsidP="00AD59F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59F5">
        <w:rPr>
          <w:rFonts w:ascii="Times New Roman" w:hAnsi="Times New Roman" w:cs="Times New Roman"/>
          <w:b w:val="0"/>
          <w:sz w:val="28"/>
          <w:szCs w:val="28"/>
        </w:rPr>
        <w:t>2</w:t>
      </w:r>
      <w:r w:rsidR="00AD59F5" w:rsidRPr="00AD59F5">
        <w:rPr>
          <w:rFonts w:ascii="Times New Roman" w:hAnsi="Times New Roman" w:cs="Times New Roman"/>
          <w:b w:val="0"/>
          <w:sz w:val="28"/>
          <w:szCs w:val="28"/>
        </w:rPr>
        <w:t>7 ноября</w:t>
      </w:r>
      <w:r w:rsidRPr="00AD59F5">
        <w:rPr>
          <w:rFonts w:ascii="Times New Roman" w:hAnsi="Times New Roman" w:cs="Times New Roman"/>
          <w:b w:val="0"/>
          <w:sz w:val="28"/>
          <w:szCs w:val="28"/>
        </w:rPr>
        <w:t xml:space="preserve"> 2025 года № </w:t>
      </w:r>
      <w:r w:rsidR="00AD59F5" w:rsidRPr="00AD59F5">
        <w:rPr>
          <w:rFonts w:ascii="Times New Roman" w:hAnsi="Times New Roman" w:cs="Times New Roman"/>
          <w:b w:val="0"/>
          <w:sz w:val="28"/>
          <w:szCs w:val="28"/>
        </w:rPr>
        <w:t>286</w:t>
      </w:r>
      <w:r w:rsidRPr="00AD59F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D59F5" w:rsidRPr="00AD59F5">
        <w:rPr>
          <w:rFonts w:ascii="Times New Roman" w:hAnsi="Times New Roman" w:cs="Times New Roman"/>
          <w:b w:val="0"/>
          <w:sz w:val="28"/>
          <w:szCs w:val="28"/>
        </w:rPr>
        <w:t>Об установлении порядка учета предложений по проекту решения Смоленской окружной Думы «О внесении изменений в Устав муниципального образования «Смоленский муниципальный округ» Смоленской области» и участия граждан в его обсуждении</w:t>
      </w:r>
      <w:r w:rsidRPr="00AD59F5">
        <w:rPr>
          <w:rFonts w:ascii="Times New Roman" w:hAnsi="Times New Roman" w:cs="Times New Roman"/>
          <w:b w:val="0"/>
          <w:sz w:val="28"/>
          <w:szCs w:val="28"/>
        </w:rPr>
        <w:t>», опубликованном в газете «</w:t>
      </w:r>
      <w:proofErr w:type="gramStart"/>
      <w:r w:rsidRPr="00AD59F5">
        <w:rPr>
          <w:rFonts w:ascii="Times New Roman" w:hAnsi="Times New Roman" w:cs="Times New Roman"/>
          <w:b w:val="0"/>
          <w:sz w:val="28"/>
          <w:szCs w:val="28"/>
        </w:rPr>
        <w:t>Сельская</w:t>
      </w:r>
      <w:proofErr w:type="gramEnd"/>
      <w:r w:rsidRPr="00AD59F5">
        <w:rPr>
          <w:rFonts w:ascii="Times New Roman" w:hAnsi="Times New Roman" w:cs="Times New Roman"/>
          <w:b w:val="0"/>
          <w:sz w:val="28"/>
          <w:szCs w:val="28"/>
        </w:rPr>
        <w:t xml:space="preserve"> правда Смоленский район» от </w:t>
      </w:r>
      <w:r w:rsidR="00AD59F5" w:rsidRPr="00AD59F5">
        <w:rPr>
          <w:rFonts w:ascii="Times New Roman" w:hAnsi="Times New Roman" w:cs="Times New Roman"/>
          <w:b w:val="0"/>
          <w:sz w:val="28"/>
          <w:szCs w:val="28"/>
        </w:rPr>
        <w:t xml:space="preserve">28 ноября </w:t>
      </w:r>
      <w:r w:rsidRPr="00AD59F5">
        <w:rPr>
          <w:rFonts w:ascii="Times New Roman" w:hAnsi="Times New Roman" w:cs="Times New Roman"/>
          <w:b w:val="0"/>
          <w:sz w:val="28"/>
          <w:szCs w:val="28"/>
        </w:rPr>
        <w:t xml:space="preserve">2025 года № </w:t>
      </w:r>
      <w:r w:rsidR="00AD59F5" w:rsidRPr="00AD59F5">
        <w:rPr>
          <w:rFonts w:ascii="Times New Roman" w:hAnsi="Times New Roman" w:cs="Times New Roman"/>
          <w:b w:val="0"/>
          <w:sz w:val="28"/>
          <w:szCs w:val="28"/>
        </w:rPr>
        <w:t>96</w:t>
      </w:r>
      <w:r w:rsidRPr="00AD59F5">
        <w:rPr>
          <w:rFonts w:ascii="Times New Roman" w:hAnsi="Times New Roman" w:cs="Times New Roman"/>
          <w:b w:val="0"/>
          <w:sz w:val="28"/>
          <w:szCs w:val="28"/>
        </w:rPr>
        <w:t xml:space="preserve"> (84</w:t>
      </w:r>
      <w:r w:rsidR="00AD59F5" w:rsidRPr="00AD59F5">
        <w:rPr>
          <w:rFonts w:ascii="Times New Roman" w:hAnsi="Times New Roman" w:cs="Times New Roman"/>
          <w:b w:val="0"/>
          <w:sz w:val="28"/>
          <w:szCs w:val="28"/>
        </w:rPr>
        <w:t>87</w:t>
      </w:r>
      <w:r w:rsidRPr="00AD59F5">
        <w:rPr>
          <w:rFonts w:ascii="Times New Roman" w:hAnsi="Times New Roman" w:cs="Times New Roman"/>
          <w:b w:val="0"/>
          <w:sz w:val="28"/>
          <w:szCs w:val="28"/>
        </w:rPr>
        <w:t>) и размещенном на официальном сайте Администрации муниципального образования «Смоленский муниципальный округ» Смоленской области https://smol-ray.smolensk.ru в информационно-телекоммуникационной сети «Интернет».</w:t>
      </w:r>
    </w:p>
    <w:p w:rsidR="0069571C" w:rsidRPr="00F509B8" w:rsidRDefault="0069571C" w:rsidP="0069571C">
      <w:pPr>
        <w:widowControl w:val="0"/>
        <w:shd w:val="clear" w:color="auto" w:fill="FFFFFF"/>
        <w:tabs>
          <w:tab w:val="left" w:leader="underscore" w:pos="-3261"/>
        </w:tabs>
        <w:ind w:right="-1" w:firstLine="709"/>
        <w:jc w:val="both"/>
        <w:rPr>
          <w:rFonts w:eastAsia="MS Mincho"/>
          <w:sz w:val="28"/>
          <w:szCs w:val="28"/>
          <w:lang w:eastAsia="ja-JP"/>
        </w:rPr>
      </w:pPr>
      <w:r w:rsidRPr="00F509B8">
        <w:rPr>
          <w:rFonts w:eastAsia="MS Mincho"/>
          <w:sz w:val="28"/>
          <w:szCs w:val="28"/>
          <w:lang w:eastAsia="ja-JP"/>
        </w:rPr>
        <w:t>Дата и время проведения</w:t>
      </w:r>
      <w:r w:rsidR="00D330CA" w:rsidRPr="00F509B8">
        <w:rPr>
          <w:rFonts w:eastAsia="MS Mincho"/>
          <w:sz w:val="28"/>
          <w:szCs w:val="28"/>
          <w:lang w:eastAsia="ja-JP"/>
        </w:rPr>
        <w:t xml:space="preserve"> публичных слушаний</w:t>
      </w:r>
      <w:r w:rsidRPr="00F509B8">
        <w:rPr>
          <w:rFonts w:eastAsia="MS Mincho"/>
          <w:sz w:val="28"/>
          <w:szCs w:val="28"/>
          <w:lang w:eastAsia="ja-JP"/>
        </w:rPr>
        <w:t xml:space="preserve">: </w:t>
      </w:r>
      <w:r w:rsidR="007A4680">
        <w:rPr>
          <w:rFonts w:eastAsia="MS Mincho"/>
          <w:sz w:val="28"/>
          <w:szCs w:val="28"/>
          <w:lang w:eastAsia="ja-JP"/>
        </w:rPr>
        <w:t>16 декабря</w:t>
      </w:r>
      <w:r w:rsidR="00897297" w:rsidRPr="00751EC8">
        <w:rPr>
          <w:sz w:val="28"/>
          <w:szCs w:val="28"/>
        </w:rPr>
        <w:t xml:space="preserve"> </w:t>
      </w:r>
      <w:r w:rsidR="00897297" w:rsidRPr="00751EC8">
        <w:rPr>
          <w:bCs/>
          <w:sz w:val="28"/>
          <w:szCs w:val="28"/>
        </w:rPr>
        <w:t>202</w:t>
      </w:r>
      <w:r w:rsidR="00897297">
        <w:rPr>
          <w:bCs/>
          <w:sz w:val="28"/>
          <w:szCs w:val="28"/>
        </w:rPr>
        <w:t>5</w:t>
      </w:r>
      <w:r w:rsidR="00897297" w:rsidRPr="00751EC8">
        <w:rPr>
          <w:bCs/>
          <w:sz w:val="28"/>
          <w:szCs w:val="28"/>
        </w:rPr>
        <w:t xml:space="preserve"> года</w:t>
      </w:r>
      <w:r w:rsidRPr="00F509B8">
        <w:rPr>
          <w:rFonts w:eastAsia="MS Mincho"/>
          <w:sz w:val="28"/>
          <w:szCs w:val="28"/>
          <w:lang w:eastAsia="ja-JP"/>
        </w:rPr>
        <w:t>,</w:t>
      </w:r>
      <w:r w:rsidR="00E358BE" w:rsidRPr="00E358BE">
        <w:rPr>
          <w:sz w:val="28"/>
          <w:szCs w:val="28"/>
        </w:rPr>
        <w:t xml:space="preserve"> </w:t>
      </w:r>
      <w:r w:rsidR="00E358BE">
        <w:rPr>
          <w:sz w:val="28"/>
          <w:szCs w:val="28"/>
        </w:rPr>
        <w:t>10 часов 2</w:t>
      </w:r>
      <w:r w:rsidR="00E358BE" w:rsidRPr="00751EC8">
        <w:rPr>
          <w:sz w:val="28"/>
          <w:szCs w:val="28"/>
        </w:rPr>
        <w:t>0 минут</w:t>
      </w:r>
      <w:r w:rsidRPr="00F509B8">
        <w:rPr>
          <w:rFonts w:eastAsia="MS Mincho"/>
          <w:sz w:val="28"/>
          <w:szCs w:val="28"/>
          <w:lang w:eastAsia="ja-JP"/>
        </w:rPr>
        <w:t xml:space="preserve">. </w:t>
      </w:r>
    </w:p>
    <w:p w:rsidR="0069571C" w:rsidRPr="00F509B8" w:rsidRDefault="0069571C" w:rsidP="00965351">
      <w:pPr>
        <w:ind w:right="-55" w:firstLine="709"/>
        <w:jc w:val="both"/>
        <w:rPr>
          <w:sz w:val="28"/>
          <w:szCs w:val="28"/>
        </w:rPr>
      </w:pPr>
      <w:r w:rsidRPr="00F509B8">
        <w:rPr>
          <w:sz w:val="28"/>
          <w:szCs w:val="28"/>
        </w:rPr>
        <w:t xml:space="preserve">Место проведения: </w:t>
      </w:r>
      <w:r w:rsidR="00965351" w:rsidRPr="00F509B8">
        <w:rPr>
          <w:sz w:val="28"/>
          <w:szCs w:val="28"/>
        </w:rPr>
        <w:t>214019, Смоленская область, город Смоленск,  проезд Маршала Конева, д. 28</w:t>
      </w:r>
      <w:proofErr w:type="gramStart"/>
      <w:r w:rsidR="00146E7C">
        <w:rPr>
          <w:sz w:val="28"/>
          <w:szCs w:val="28"/>
        </w:rPr>
        <w:t xml:space="preserve"> Е</w:t>
      </w:r>
      <w:proofErr w:type="gramEnd"/>
      <w:r w:rsidR="00965351" w:rsidRPr="00F509B8">
        <w:rPr>
          <w:sz w:val="28"/>
          <w:szCs w:val="28"/>
        </w:rPr>
        <w:t>, 5 этаж, зал заседаний.</w:t>
      </w:r>
    </w:p>
    <w:p w:rsidR="00DF05F9" w:rsidRPr="00F509B8" w:rsidRDefault="0069571C" w:rsidP="00CC7925">
      <w:pPr>
        <w:ind w:right="-55" w:firstLine="709"/>
        <w:jc w:val="both"/>
        <w:rPr>
          <w:sz w:val="28"/>
          <w:szCs w:val="28"/>
        </w:rPr>
      </w:pPr>
      <w:r w:rsidRPr="00F509B8">
        <w:rPr>
          <w:sz w:val="28"/>
          <w:szCs w:val="28"/>
        </w:rPr>
        <w:t>Инициатор проведения публичных слушаний:</w:t>
      </w:r>
      <w:r w:rsidR="00965351" w:rsidRPr="00F509B8">
        <w:rPr>
          <w:sz w:val="28"/>
          <w:szCs w:val="28"/>
        </w:rPr>
        <w:t xml:space="preserve"> Смоленская </w:t>
      </w:r>
      <w:r w:rsidR="00753D1D">
        <w:rPr>
          <w:sz w:val="28"/>
          <w:szCs w:val="28"/>
        </w:rPr>
        <w:t>окружная</w:t>
      </w:r>
      <w:r w:rsidR="00965351" w:rsidRPr="00F509B8">
        <w:rPr>
          <w:sz w:val="28"/>
          <w:szCs w:val="28"/>
        </w:rPr>
        <w:t xml:space="preserve"> Дума</w:t>
      </w:r>
      <w:r w:rsidR="0022617F" w:rsidRPr="00F509B8">
        <w:rPr>
          <w:i/>
          <w:sz w:val="28"/>
          <w:szCs w:val="28"/>
        </w:rPr>
        <w:t>.</w:t>
      </w:r>
    </w:p>
    <w:p w:rsidR="00897297" w:rsidRDefault="000F428B" w:rsidP="000F428B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>Публичные слушани</w:t>
      </w:r>
      <w:r w:rsidR="005F7C70">
        <w:rPr>
          <w:rFonts w:eastAsia="MS Mincho"/>
          <w:sz w:val="28"/>
          <w:szCs w:val="28"/>
          <w:lang w:eastAsia="ja-JP"/>
        </w:rPr>
        <w:t xml:space="preserve">я проведены с целью </w:t>
      </w:r>
      <w:r w:rsidR="00C21658">
        <w:rPr>
          <w:rFonts w:eastAsia="MS Mincho"/>
          <w:sz w:val="28"/>
          <w:szCs w:val="28"/>
          <w:lang w:eastAsia="ja-JP"/>
        </w:rPr>
        <w:t xml:space="preserve">обсуждения муниципального правового акта и </w:t>
      </w:r>
      <w:r w:rsidR="00897297">
        <w:rPr>
          <w:rFonts w:eastAsia="MS Mincho"/>
          <w:sz w:val="28"/>
          <w:szCs w:val="28"/>
          <w:lang w:eastAsia="ja-JP"/>
        </w:rPr>
        <w:t xml:space="preserve">приведения </w:t>
      </w:r>
      <w:r w:rsidR="00897297" w:rsidRPr="002F6D30">
        <w:rPr>
          <w:color w:val="000000"/>
          <w:sz w:val="28"/>
          <w:szCs w:val="28"/>
        </w:rPr>
        <w:t>Устав</w:t>
      </w:r>
      <w:r w:rsidR="00897297">
        <w:rPr>
          <w:color w:val="000000"/>
          <w:sz w:val="28"/>
          <w:szCs w:val="28"/>
        </w:rPr>
        <w:t>а</w:t>
      </w:r>
      <w:r w:rsidR="00897297" w:rsidRPr="002F6D30">
        <w:rPr>
          <w:color w:val="000000"/>
          <w:sz w:val="28"/>
          <w:szCs w:val="28"/>
        </w:rPr>
        <w:t xml:space="preserve"> муниципального образования «</w:t>
      </w:r>
      <w:r w:rsidR="00897297" w:rsidRPr="002F6D30">
        <w:rPr>
          <w:sz w:val="28"/>
          <w:szCs w:val="28"/>
        </w:rPr>
        <w:t>Смоленский</w:t>
      </w:r>
      <w:r w:rsidR="00897297" w:rsidRPr="002F6D30">
        <w:rPr>
          <w:color w:val="000000"/>
          <w:sz w:val="28"/>
          <w:szCs w:val="28"/>
        </w:rPr>
        <w:t xml:space="preserve">  муниципа</w:t>
      </w:r>
      <w:r w:rsidR="00897297">
        <w:rPr>
          <w:color w:val="000000"/>
          <w:sz w:val="28"/>
          <w:szCs w:val="28"/>
        </w:rPr>
        <w:t xml:space="preserve">льный округ» Смоленской области в соответствие с законодательством. </w:t>
      </w:r>
    </w:p>
    <w:p w:rsidR="00897297" w:rsidRDefault="00897297" w:rsidP="000F428B">
      <w:pPr>
        <w:ind w:firstLine="709"/>
        <w:jc w:val="both"/>
        <w:rPr>
          <w:color w:val="000000"/>
          <w:sz w:val="28"/>
          <w:szCs w:val="28"/>
        </w:rPr>
      </w:pPr>
    </w:p>
    <w:p w:rsidR="00897297" w:rsidRDefault="00897297" w:rsidP="000F428B">
      <w:pPr>
        <w:ind w:firstLine="709"/>
        <w:jc w:val="both"/>
        <w:rPr>
          <w:color w:val="000000"/>
          <w:sz w:val="28"/>
          <w:szCs w:val="28"/>
        </w:rPr>
      </w:pPr>
    </w:p>
    <w:p w:rsidR="00753D1D" w:rsidRPr="00897297" w:rsidRDefault="00897297" w:rsidP="0003487C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03487C">
        <w:rPr>
          <w:rFonts w:eastAsia="MS Mincho"/>
          <w:sz w:val="28"/>
          <w:szCs w:val="28"/>
          <w:lang w:eastAsia="ja-JP"/>
        </w:rPr>
        <w:lastRenderedPageBreak/>
        <w:t xml:space="preserve">В соответствии </w:t>
      </w:r>
      <w:r w:rsidR="0003487C" w:rsidRPr="0003487C">
        <w:rPr>
          <w:sz w:val="28"/>
          <w:szCs w:val="28"/>
        </w:rPr>
        <w:t xml:space="preserve">с </w:t>
      </w:r>
      <w:r w:rsidR="0003487C" w:rsidRPr="0003487C">
        <w:rPr>
          <w:rFonts w:eastAsia="MS Mincho"/>
          <w:sz w:val="28"/>
          <w:szCs w:val="28"/>
          <w:lang w:eastAsia="ja-JP"/>
        </w:rPr>
        <w:t xml:space="preserve">Федеральным законом </w:t>
      </w:r>
      <w:r w:rsidR="0003487C" w:rsidRPr="0003487C">
        <w:rPr>
          <w:rFonts w:eastAsia="Calibri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03487C">
        <w:rPr>
          <w:rFonts w:eastAsia="MS Mincho"/>
          <w:sz w:val="28"/>
          <w:szCs w:val="28"/>
          <w:lang w:eastAsia="ja-JP"/>
        </w:rPr>
        <w:t>,</w:t>
      </w:r>
      <w:r w:rsidRPr="00333CBB">
        <w:rPr>
          <w:rFonts w:eastAsia="MS Mincho"/>
          <w:sz w:val="28"/>
          <w:szCs w:val="28"/>
          <w:lang w:eastAsia="ja-JP"/>
        </w:rPr>
        <w:t xml:space="preserve"> </w:t>
      </w:r>
      <w:r w:rsidRPr="00333CBB">
        <w:rPr>
          <w:sz w:val="28"/>
          <w:szCs w:val="28"/>
        </w:rPr>
        <w:t>Положением</w:t>
      </w:r>
      <w:r w:rsidRPr="00333CBB">
        <w:rPr>
          <w:b/>
          <w:sz w:val="28"/>
          <w:szCs w:val="28"/>
        </w:rPr>
        <w:t xml:space="preserve"> </w:t>
      </w:r>
      <w:r w:rsidRPr="00333CBB">
        <w:rPr>
          <w:sz w:val="28"/>
          <w:szCs w:val="28"/>
        </w:rPr>
        <w:t>о порядке организации и проведения публичных слушаний и общественных обсуждений в муниципальном образовании «Смоленский муниципальный округ» Смоленской области, утвержденным решением Смоленской окружной Думы от 24 октября 2024 года № 18, участники публичных слушаний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753D1D" w:rsidRPr="00753D1D">
        <w:rPr>
          <w:sz w:val="28"/>
          <w:szCs w:val="28"/>
        </w:rPr>
        <w:t>решили:</w:t>
      </w:r>
      <w:proofErr w:type="gramEnd"/>
    </w:p>
    <w:p w:rsidR="0003487C" w:rsidRPr="00333CBB" w:rsidRDefault="00414123" w:rsidP="0003487C">
      <w:pPr>
        <w:pStyle w:val="ac"/>
        <w:tabs>
          <w:tab w:val="left" w:pos="926"/>
        </w:tabs>
        <w:ind w:right="4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7297" w:rsidRPr="00897297">
        <w:rPr>
          <w:sz w:val="28"/>
          <w:szCs w:val="28"/>
        </w:rPr>
        <w:t xml:space="preserve"> </w:t>
      </w:r>
      <w:r w:rsidR="0003487C">
        <w:rPr>
          <w:sz w:val="28"/>
          <w:szCs w:val="28"/>
        </w:rPr>
        <w:t>р</w:t>
      </w:r>
      <w:r w:rsidR="0003487C" w:rsidRPr="00333CBB">
        <w:rPr>
          <w:sz w:val="28"/>
          <w:szCs w:val="28"/>
        </w:rPr>
        <w:t xml:space="preserve">екомендовать Смоленской окружной Думе </w:t>
      </w:r>
      <w:r w:rsidR="0003487C" w:rsidRPr="00275B00">
        <w:rPr>
          <w:color w:val="000000"/>
          <w:sz w:val="28"/>
          <w:szCs w:val="28"/>
        </w:rPr>
        <w:t>утвердить</w:t>
      </w:r>
      <w:r w:rsidR="0003487C" w:rsidRPr="00333CBB">
        <w:rPr>
          <w:sz w:val="28"/>
          <w:szCs w:val="28"/>
        </w:rPr>
        <w:t xml:space="preserve"> </w:t>
      </w:r>
      <w:r w:rsidR="0003487C">
        <w:rPr>
          <w:sz w:val="28"/>
          <w:szCs w:val="28"/>
        </w:rPr>
        <w:t>(</w:t>
      </w:r>
      <w:r w:rsidR="0003487C" w:rsidRPr="00333CBB">
        <w:rPr>
          <w:sz w:val="28"/>
          <w:szCs w:val="28"/>
        </w:rPr>
        <w:t>принять</w:t>
      </w:r>
      <w:r w:rsidR="0003487C">
        <w:rPr>
          <w:sz w:val="28"/>
          <w:szCs w:val="28"/>
        </w:rPr>
        <w:t xml:space="preserve">) с изменениями </w:t>
      </w:r>
      <w:r w:rsidR="0003487C" w:rsidRPr="00333CBB">
        <w:rPr>
          <w:sz w:val="28"/>
          <w:szCs w:val="28"/>
        </w:rPr>
        <w:t xml:space="preserve"> опубликованный</w:t>
      </w:r>
      <w:r w:rsidR="0003487C" w:rsidRPr="002F6D30">
        <w:rPr>
          <w:sz w:val="28"/>
          <w:szCs w:val="28"/>
        </w:rPr>
        <w:t xml:space="preserve"> проект решения Смоленской окружной Думы «</w:t>
      </w:r>
      <w:r w:rsidR="0003487C" w:rsidRPr="002F6D30">
        <w:rPr>
          <w:color w:val="000000"/>
          <w:sz w:val="28"/>
          <w:szCs w:val="28"/>
        </w:rPr>
        <w:t>О внесении изменений в Устав муниципального образования «</w:t>
      </w:r>
      <w:r w:rsidR="0003487C" w:rsidRPr="002F6D30">
        <w:rPr>
          <w:sz w:val="28"/>
          <w:szCs w:val="28"/>
        </w:rPr>
        <w:t>Смоленский</w:t>
      </w:r>
      <w:r w:rsidR="0003487C" w:rsidRPr="002F6D30">
        <w:rPr>
          <w:color w:val="000000"/>
          <w:sz w:val="28"/>
          <w:szCs w:val="28"/>
        </w:rPr>
        <w:t xml:space="preserve">  муниципальный округ» Смоленской области»</w:t>
      </w:r>
      <w:r w:rsidR="0003487C">
        <w:rPr>
          <w:color w:val="000000"/>
          <w:sz w:val="28"/>
          <w:szCs w:val="28"/>
        </w:rPr>
        <w:t xml:space="preserve"> (</w:t>
      </w:r>
      <w:r w:rsidR="0003487C" w:rsidRPr="00E3211A">
        <w:rPr>
          <w:sz w:val="28"/>
          <w:szCs w:val="28"/>
        </w:rPr>
        <w:t xml:space="preserve">решение Смоленской окружной Думы </w:t>
      </w:r>
      <w:r w:rsidR="0003487C">
        <w:rPr>
          <w:sz w:val="28"/>
          <w:szCs w:val="28"/>
        </w:rPr>
        <w:t>от 27 ноября 2025 года</w:t>
      </w:r>
      <w:r w:rsidR="0003487C" w:rsidRPr="00E3211A">
        <w:rPr>
          <w:sz w:val="28"/>
          <w:szCs w:val="28"/>
        </w:rPr>
        <w:t xml:space="preserve"> </w:t>
      </w:r>
      <w:r w:rsidR="0003487C">
        <w:rPr>
          <w:sz w:val="28"/>
          <w:szCs w:val="28"/>
        </w:rPr>
        <w:t>№ 285 «</w:t>
      </w:r>
      <w:r w:rsidR="0003487C" w:rsidRPr="002F6D30">
        <w:rPr>
          <w:sz w:val="28"/>
          <w:szCs w:val="28"/>
        </w:rPr>
        <w:t>О принятии проекта решения Смоленской окружной Думы «</w:t>
      </w:r>
      <w:r w:rsidR="0003487C" w:rsidRPr="002F6D30">
        <w:rPr>
          <w:color w:val="000000"/>
          <w:sz w:val="28"/>
          <w:szCs w:val="28"/>
        </w:rPr>
        <w:t>О внесении изменений в Устав муниципального образования «</w:t>
      </w:r>
      <w:r w:rsidR="0003487C" w:rsidRPr="002F6D30">
        <w:rPr>
          <w:sz w:val="28"/>
          <w:szCs w:val="28"/>
        </w:rPr>
        <w:t>Смоленский</w:t>
      </w:r>
      <w:r w:rsidR="0003487C" w:rsidRPr="002F6D30">
        <w:rPr>
          <w:color w:val="000000"/>
          <w:sz w:val="28"/>
          <w:szCs w:val="28"/>
        </w:rPr>
        <w:t xml:space="preserve">  муниципальный округ» Смоленской области</w:t>
      </w:r>
      <w:r w:rsidR="0003487C">
        <w:rPr>
          <w:sz w:val="28"/>
          <w:szCs w:val="28"/>
        </w:rPr>
        <w:t>», о</w:t>
      </w:r>
      <w:r w:rsidR="0003487C" w:rsidRPr="005D4F16">
        <w:rPr>
          <w:sz w:val="28"/>
          <w:szCs w:val="28"/>
        </w:rPr>
        <w:t>публикован</w:t>
      </w:r>
      <w:r w:rsidR="0003487C">
        <w:rPr>
          <w:sz w:val="28"/>
          <w:szCs w:val="28"/>
        </w:rPr>
        <w:t>ное</w:t>
      </w:r>
      <w:r w:rsidR="0003487C" w:rsidRPr="005D4F16">
        <w:rPr>
          <w:sz w:val="28"/>
          <w:szCs w:val="28"/>
        </w:rPr>
        <w:t xml:space="preserve"> в газете «</w:t>
      </w:r>
      <w:proofErr w:type="gramStart"/>
      <w:r w:rsidR="0003487C" w:rsidRPr="005D4F16">
        <w:rPr>
          <w:sz w:val="28"/>
          <w:szCs w:val="28"/>
        </w:rPr>
        <w:t>Сельская</w:t>
      </w:r>
      <w:proofErr w:type="gramEnd"/>
      <w:r w:rsidR="0003487C" w:rsidRPr="005D4F16">
        <w:rPr>
          <w:sz w:val="28"/>
          <w:szCs w:val="28"/>
        </w:rPr>
        <w:t xml:space="preserve"> правда Смоленский район»  от  </w:t>
      </w:r>
      <w:r w:rsidR="0003487C">
        <w:rPr>
          <w:sz w:val="28"/>
          <w:szCs w:val="28"/>
        </w:rPr>
        <w:t>28 ноября</w:t>
      </w:r>
      <w:r w:rsidR="0003487C">
        <w:t xml:space="preserve"> </w:t>
      </w:r>
      <w:r w:rsidR="0003487C" w:rsidRPr="005D4F16">
        <w:rPr>
          <w:sz w:val="28"/>
          <w:szCs w:val="28"/>
        </w:rPr>
        <w:t xml:space="preserve">2025 </w:t>
      </w:r>
      <w:r w:rsidR="0003487C" w:rsidRPr="00BF0377">
        <w:rPr>
          <w:sz w:val="28"/>
          <w:szCs w:val="28"/>
        </w:rPr>
        <w:t>года № 96 (8487) и размещенное</w:t>
      </w:r>
      <w:r w:rsidR="0003487C" w:rsidRPr="00751EC8">
        <w:rPr>
          <w:sz w:val="28"/>
          <w:szCs w:val="28"/>
        </w:rPr>
        <w:t xml:space="preserve"> на официальном сайте Администрации муниципального образования «Смоленский </w:t>
      </w:r>
      <w:r w:rsidR="0003487C">
        <w:rPr>
          <w:sz w:val="28"/>
          <w:szCs w:val="28"/>
        </w:rPr>
        <w:t>муниципальный округ</w:t>
      </w:r>
      <w:r w:rsidR="0003487C" w:rsidRPr="00751EC8">
        <w:rPr>
          <w:sz w:val="28"/>
          <w:szCs w:val="28"/>
        </w:rPr>
        <w:t>» Смоленской области https://smol-ray.smolensk.ru в информационно-телекоммуникационной сети «Интернет</w:t>
      </w:r>
      <w:r w:rsidR="0003487C">
        <w:rPr>
          <w:sz w:val="28"/>
          <w:szCs w:val="28"/>
        </w:rPr>
        <w:t>»)</w:t>
      </w:r>
      <w:r w:rsidR="0003487C" w:rsidRPr="00333CBB">
        <w:rPr>
          <w:sz w:val="28"/>
          <w:szCs w:val="28"/>
        </w:rPr>
        <w:t xml:space="preserve">. </w:t>
      </w:r>
    </w:p>
    <w:p w:rsidR="00897297" w:rsidRPr="00333CBB" w:rsidRDefault="00897297" w:rsidP="00897297">
      <w:pPr>
        <w:pStyle w:val="ac"/>
        <w:tabs>
          <w:tab w:val="left" w:pos="926"/>
        </w:tabs>
        <w:ind w:right="41" w:firstLine="709"/>
        <w:jc w:val="both"/>
        <w:rPr>
          <w:sz w:val="28"/>
          <w:szCs w:val="28"/>
        </w:rPr>
      </w:pPr>
    </w:p>
    <w:p w:rsidR="00965351" w:rsidRPr="005F7C70" w:rsidRDefault="00965351" w:rsidP="00965351">
      <w:pPr>
        <w:pStyle w:val="a6"/>
        <w:ind w:left="0"/>
        <w:jc w:val="both"/>
        <w:rPr>
          <w:sz w:val="28"/>
          <w:szCs w:val="28"/>
        </w:rPr>
      </w:pPr>
    </w:p>
    <w:p w:rsidR="00965351" w:rsidRPr="005F3795" w:rsidRDefault="00965351" w:rsidP="00965351">
      <w:pPr>
        <w:pStyle w:val="a6"/>
        <w:ind w:left="0"/>
        <w:jc w:val="both"/>
        <w:rPr>
          <w:b/>
          <w:sz w:val="28"/>
          <w:szCs w:val="28"/>
        </w:rPr>
      </w:pPr>
    </w:p>
    <w:p w:rsidR="00897297" w:rsidRDefault="00897297" w:rsidP="00897297">
      <w:pPr>
        <w:ind w:right="-144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</w:p>
    <w:p w:rsidR="00897297" w:rsidRDefault="00897297" w:rsidP="00897297">
      <w:pPr>
        <w:ind w:right="-144"/>
        <w:rPr>
          <w:sz w:val="28"/>
          <w:szCs w:val="28"/>
        </w:rPr>
      </w:pPr>
      <w:r w:rsidRPr="004C34AE">
        <w:rPr>
          <w:sz w:val="28"/>
          <w:szCs w:val="28"/>
        </w:rPr>
        <w:t xml:space="preserve">председатель постоянной комиссии </w:t>
      </w:r>
    </w:p>
    <w:p w:rsidR="00897297" w:rsidRDefault="00897297" w:rsidP="00897297">
      <w:pPr>
        <w:ind w:right="-144"/>
        <w:rPr>
          <w:sz w:val="28"/>
          <w:szCs w:val="28"/>
        </w:rPr>
      </w:pPr>
      <w:r w:rsidRPr="004C34AE">
        <w:rPr>
          <w:sz w:val="28"/>
          <w:szCs w:val="28"/>
        </w:rPr>
        <w:t xml:space="preserve">Смоленской окружной Думы </w:t>
      </w:r>
    </w:p>
    <w:p w:rsidR="00897297" w:rsidRDefault="00897297" w:rsidP="00897297">
      <w:pPr>
        <w:ind w:right="-144"/>
        <w:rPr>
          <w:sz w:val="28"/>
          <w:szCs w:val="28"/>
        </w:rPr>
      </w:pPr>
      <w:r w:rsidRPr="004C34AE">
        <w:rPr>
          <w:sz w:val="28"/>
          <w:szCs w:val="28"/>
        </w:rPr>
        <w:t xml:space="preserve">по вопросам законности, правопорядка </w:t>
      </w:r>
    </w:p>
    <w:p w:rsidR="00897297" w:rsidRDefault="00897297" w:rsidP="00897297">
      <w:pPr>
        <w:ind w:right="-144"/>
        <w:rPr>
          <w:b/>
          <w:sz w:val="28"/>
          <w:szCs w:val="28"/>
        </w:rPr>
      </w:pPr>
      <w:r w:rsidRPr="004C34AE">
        <w:rPr>
          <w:sz w:val="28"/>
          <w:szCs w:val="28"/>
        </w:rPr>
        <w:t>и депутатской этики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И.В. </w:t>
      </w:r>
      <w:proofErr w:type="spellStart"/>
      <w:r>
        <w:rPr>
          <w:b/>
          <w:sz w:val="28"/>
          <w:szCs w:val="28"/>
        </w:rPr>
        <w:t>Леднева</w:t>
      </w:r>
      <w:proofErr w:type="spellEnd"/>
      <w:r>
        <w:rPr>
          <w:b/>
          <w:sz w:val="28"/>
          <w:szCs w:val="28"/>
        </w:rPr>
        <w:t xml:space="preserve">          </w:t>
      </w:r>
    </w:p>
    <w:p w:rsidR="00897297" w:rsidRDefault="00897297" w:rsidP="00897297">
      <w:pPr>
        <w:rPr>
          <w:b/>
          <w:sz w:val="28"/>
          <w:szCs w:val="28"/>
        </w:rPr>
      </w:pPr>
    </w:p>
    <w:p w:rsidR="00897297" w:rsidRDefault="00897297" w:rsidP="00897297">
      <w:pPr>
        <w:rPr>
          <w:b/>
          <w:sz w:val="28"/>
          <w:szCs w:val="28"/>
        </w:rPr>
      </w:pPr>
    </w:p>
    <w:p w:rsidR="00F816BE" w:rsidRDefault="00F816BE" w:rsidP="00F816BE">
      <w:pPr>
        <w:ind w:right="-144"/>
        <w:jc w:val="both"/>
        <w:rPr>
          <w:sz w:val="28"/>
          <w:szCs w:val="28"/>
        </w:rPr>
      </w:pPr>
      <w:r w:rsidRPr="00F803CE">
        <w:rPr>
          <w:sz w:val="28"/>
          <w:szCs w:val="28"/>
        </w:rPr>
        <w:t>Секретарь</w:t>
      </w:r>
    </w:p>
    <w:p w:rsidR="00F816BE" w:rsidRDefault="00F816BE" w:rsidP="00F816BE">
      <w:pPr>
        <w:ind w:right="-144"/>
        <w:rPr>
          <w:sz w:val="28"/>
          <w:szCs w:val="28"/>
        </w:rPr>
      </w:pPr>
      <w:r w:rsidRPr="00751EC8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751EC8">
        <w:rPr>
          <w:sz w:val="28"/>
          <w:szCs w:val="28"/>
        </w:rPr>
        <w:t xml:space="preserve"> </w:t>
      </w:r>
      <w:proofErr w:type="gramStart"/>
      <w:r w:rsidRPr="00751EC8">
        <w:rPr>
          <w:sz w:val="28"/>
          <w:szCs w:val="28"/>
        </w:rPr>
        <w:t>Контрольно-ревизионной</w:t>
      </w:r>
      <w:proofErr w:type="gramEnd"/>
      <w:r w:rsidRPr="00751EC8">
        <w:rPr>
          <w:sz w:val="28"/>
          <w:szCs w:val="28"/>
        </w:rPr>
        <w:t xml:space="preserve"> </w:t>
      </w:r>
    </w:p>
    <w:p w:rsidR="00F816BE" w:rsidRDefault="00F816BE" w:rsidP="00F816BE">
      <w:pPr>
        <w:ind w:right="-144"/>
        <w:rPr>
          <w:sz w:val="28"/>
          <w:szCs w:val="28"/>
        </w:rPr>
      </w:pPr>
      <w:r w:rsidRPr="00751EC8">
        <w:rPr>
          <w:sz w:val="28"/>
          <w:szCs w:val="28"/>
        </w:rPr>
        <w:t xml:space="preserve">комиссии муниципального образования </w:t>
      </w:r>
    </w:p>
    <w:p w:rsidR="00F816BE" w:rsidRDefault="00F816BE" w:rsidP="00F816BE">
      <w:pPr>
        <w:ind w:right="-144"/>
        <w:rPr>
          <w:sz w:val="28"/>
          <w:szCs w:val="28"/>
        </w:rPr>
      </w:pPr>
      <w:r w:rsidRPr="00751EC8">
        <w:rPr>
          <w:sz w:val="28"/>
          <w:szCs w:val="28"/>
        </w:rPr>
        <w:t xml:space="preserve">«Смоленский </w:t>
      </w:r>
      <w:r>
        <w:rPr>
          <w:sz w:val="28"/>
          <w:szCs w:val="28"/>
        </w:rPr>
        <w:t>муниципальный округ</w:t>
      </w:r>
      <w:r w:rsidRPr="00751EC8">
        <w:rPr>
          <w:sz w:val="28"/>
          <w:szCs w:val="28"/>
        </w:rPr>
        <w:t xml:space="preserve">» </w:t>
      </w:r>
    </w:p>
    <w:p w:rsidR="00F816BE" w:rsidRDefault="00F816BE" w:rsidP="00F816BE">
      <w:pPr>
        <w:ind w:right="-144"/>
        <w:rPr>
          <w:b/>
          <w:sz w:val="28"/>
          <w:szCs w:val="28"/>
        </w:rPr>
      </w:pPr>
      <w:r w:rsidRPr="00751EC8"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                         С.А. </w:t>
      </w:r>
      <w:proofErr w:type="spellStart"/>
      <w:r>
        <w:rPr>
          <w:b/>
          <w:sz w:val="28"/>
          <w:szCs w:val="28"/>
        </w:rPr>
        <w:t>Корыткина</w:t>
      </w:r>
      <w:proofErr w:type="spellEnd"/>
    </w:p>
    <w:p w:rsidR="00F816BE" w:rsidRDefault="00F816BE" w:rsidP="00F816BE">
      <w:pPr>
        <w:jc w:val="both"/>
        <w:rPr>
          <w:b/>
          <w:sz w:val="28"/>
          <w:szCs w:val="28"/>
        </w:rPr>
      </w:pPr>
    </w:p>
    <w:p w:rsidR="00B035D1" w:rsidRDefault="00B035D1" w:rsidP="00753D1D">
      <w:pPr>
        <w:jc w:val="both"/>
        <w:rPr>
          <w:b/>
          <w:sz w:val="28"/>
          <w:szCs w:val="28"/>
        </w:rPr>
      </w:pPr>
    </w:p>
    <w:p w:rsidR="00301E5B" w:rsidRPr="00A87819" w:rsidRDefault="00301E5B" w:rsidP="0022617F">
      <w:pPr>
        <w:jc w:val="both"/>
        <w:rPr>
          <w:color w:val="000000"/>
          <w:sz w:val="28"/>
          <w:szCs w:val="28"/>
        </w:rPr>
      </w:pPr>
    </w:p>
    <w:sectPr w:rsidR="00301E5B" w:rsidRPr="00A87819" w:rsidSect="003C7C7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0C9" w:rsidRDefault="004410C9" w:rsidP="0022554F">
      <w:r>
        <w:separator/>
      </w:r>
    </w:p>
  </w:endnote>
  <w:endnote w:type="continuationSeparator" w:id="0">
    <w:p w:rsidR="004410C9" w:rsidRDefault="004410C9" w:rsidP="0022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0C9" w:rsidRDefault="004410C9" w:rsidP="0022554F">
      <w:r>
        <w:separator/>
      </w:r>
    </w:p>
  </w:footnote>
  <w:footnote w:type="continuationSeparator" w:id="0">
    <w:p w:rsidR="004410C9" w:rsidRDefault="004410C9" w:rsidP="00225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CA" w:rsidRDefault="004C0822">
    <w:pPr>
      <w:pStyle w:val="a8"/>
      <w:jc w:val="center"/>
    </w:pPr>
    <w:fldSimple w:instr="PAGE   \* MERGEFORMAT">
      <w:r w:rsidR="00A920C2">
        <w:rPr>
          <w:noProof/>
        </w:rPr>
        <w:t>2</w:t>
      </w:r>
    </w:fldSimple>
  </w:p>
  <w:p w:rsidR="00D330CA" w:rsidRDefault="00D330C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7143"/>
    <w:multiLevelType w:val="hybridMultilevel"/>
    <w:tmpl w:val="26563330"/>
    <w:lvl w:ilvl="0" w:tplc="ECBC9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CB1E39"/>
    <w:multiLevelType w:val="hybridMultilevel"/>
    <w:tmpl w:val="7F22D9EE"/>
    <w:lvl w:ilvl="0" w:tplc="60947F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6239A1"/>
    <w:multiLevelType w:val="hybridMultilevel"/>
    <w:tmpl w:val="21F64A66"/>
    <w:lvl w:ilvl="0" w:tplc="FFFFFFFF">
      <w:start w:val="1"/>
      <w:numFmt w:val="decimal"/>
      <w:lvlText w:val="%1."/>
      <w:lvlJc w:val="left"/>
      <w:pPr>
        <w:tabs>
          <w:tab w:val="num" w:pos="1596"/>
        </w:tabs>
        <w:ind w:left="1596" w:hanging="855"/>
      </w:pPr>
    </w:lvl>
    <w:lvl w:ilvl="1" w:tplc="FFFFFFFF">
      <w:start w:val="1"/>
      <w:numFmt w:val="decimal"/>
      <w:lvlText w:val="%2."/>
      <w:lvlJc w:val="left"/>
      <w:pPr>
        <w:tabs>
          <w:tab w:val="num" w:pos="1641"/>
        </w:tabs>
        <w:ind w:left="16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61"/>
        </w:tabs>
        <w:ind w:left="23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01"/>
        </w:tabs>
        <w:ind w:left="38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21"/>
        </w:tabs>
        <w:ind w:left="45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61"/>
        </w:tabs>
        <w:ind w:left="59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81"/>
        </w:tabs>
        <w:ind w:left="6681" w:hanging="360"/>
      </w:pPr>
    </w:lvl>
  </w:abstractNum>
  <w:abstractNum w:abstractNumId="3">
    <w:nsid w:val="614E29B6"/>
    <w:multiLevelType w:val="hybridMultilevel"/>
    <w:tmpl w:val="6F2666CE"/>
    <w:lvl w:ilvl="0" w:tplc="A1E6926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0EC577D"/>
    <w:multiLevelType w:val="hybridMultilevel"/>
    <w:tmpl w:val="E3141522"/>
    <w:lvl w:ilvl="0" w:tplc="7ED667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F20"/>
    <w:rsid w:val="00011AA3"/>
    <w:rsid w:val="00022F1E"/>
    <w:rsid w:val="00024852"/>
    <w:rsid w:val="000316C0"/>
    <w:rsid w:val="0003487C"/>
    <w:rsid w:val="000507E8"/>
    <w:rsid w:val="0007477C"/>
    <w:rsid w:val="0009348F"/>
    <w:rsid w:val="00093D3D"/>
    <w:rsid w:val="000C5BA7"/>
    <w:rsid w:val="000C795B"/>
    <w:rsid w:val="000E61E3"/>
    <w:rsid w:val="000F2A93"/>
    <w:rsid w:val="000F428B"/>
    <w:rsid w:val="000F7F25"/>
    <w:rsid w:val="00103ED4"/>
    <w:rsid w:val="00146E7C"/>
    <w:rsid w:val="00156A45"/>
    <w:rsid w:val="001A5F2F"/>
    <w:rsid w:val="001C3C04"/>
    <w:rsid w:val="001C4D0C"/>
    <w:rsid w:val="001E02F5"/>
    <w:rsid w:val="001E58F1"/>
    <w:rsid w:val="001F5FEA"/>
    <w:rsid w:val="0022554F"/>
    <w:rsid w:val="0022617F"/>
    <w:rsid w:val="002418B6"/>
    <w:rsid w:val="0024375E"/>
    <w:rsid w:val="00274A66"/>
    <w:rsid w:val="002A4089"/>
    <w:rsid w:val="002C75BE"/>
    <w:rsid w:val="002D547E"/>
    <w:rsid w:val="00301E5B"/>
    <w:rsid w:val="00317BA5"/>
    <w:rsid w:val="003305A5"/>
    <w:rsid w:val="00334E0D"/>
    <w:rsid w:val="0035417F"/>
    <w:rsid w:val="00355C28"/>
    <w:rsid w:val="003771DB"/>
    <w:rsid w:val="003A24BC"/>
    <w:rsid w:val="003C7C7B"/>
    <w:rsid w:val="003D00A4"/>
    <w:rsid w:val="003D3192"/>
    <w:rsid w:val="003E1BEC"/>
    <w:rsid w:val="003E782E"/>
    <w:rsid w:val="003F5D5F"/>
    <w:rsid w:val="0040619C"/>
    <w:rsid w:val="00407A73"/>
    <w:rsid w:val="00414123"/>
    <w:rsid w:val="004205A8"/>
    <w:rsid w:val="00431799"/>
    <w:rsid w:val="004410C9"/>
    <w:rsid w:val="004541E1"/>
    <w:rsid w:val="00456264"/>
    <w:rsid w:val="004722A3"/>
    <w:rsid w:val="004723D9"/>
    <w:rsid w:val="00483F19"/>
    <w:rsid w:val="00497176"/>
    <w:rsid w:val="004C0822"/>
    <w:rsid w:val="004D003B"/>
    <w:rsid w:val="004E29D2"/>
    <w:rsid w:val="004F2728"/>
    <w:rsid w:val="005015F0"/>
    <w:rsid w:val="00504874"/>
    <w:rsid w:val="005106E5"/>
    <w:rsid w:val="00532F53"/>
    <w:rsid w:val="00556FBD"/>
    <w:rsid w:val="00565ACA"/>
    <w:rsid w:val="00572C35"/>
    <w:rsid w:val="00576D33"/>
    <w:rsid w:val="005824AE"/>
    <w:rsid w:val="005A02DB"/>
    <w:rsid w:val="005E4EE4"/>
    <w:rsid w:val="005E7CF5"/>
    <w:rsid w:val="005F0A4F"/>
    <w:rsid w:val="005F0B7A"/>
    <w:rsid w:val="005F0FBC"/>
    <w:rsid w:val="005F2B81"/>
    <w:rsid w:val="005F7C70"/>
    <w:rsid w:val="00610544"/>
    <w:rsid w:val="00611BE4"/>
    <w:rsid w:val="0062177E"/>
    <w:rsid w:val="00621A90"/>
    <w:rsid w:val="00683A17"/>
    <w:rsid w:val="0069571C"/>
    <w:rsid w:val="00697D9E"/>
    <w:rsid w:val="00697E9E"/>
    <w:rsid w:val="006C2BDC"/>
    <w:rsid w:val="006F05D5"/>
    <w:rsid w:val="006F5599"/>
    <w:rsid w:val="00730600"/>
    <w:rsid w:val="00732611"/>
    <w:rsid w:val="0074223E"/>
    <w:rsid w:val="00742A28"/>
    <w:rsid w:val="007470F1"/>
    <w:rsid w:val="0074722E"/>
    <w:rsid w:val="00752CD2"/>
    <w:rsid w:val="00753D1D"/>
    <w:rsid w:val="00777559"/>
    <w:rsid w:val="0079292F"/>
    <w:rsid w:val="00792A47"/>
    <w:rsid w:val="00797C97"/>
    <w:rsid w:val="007A4680"/>
    <w:rsid w:val="007F3B70"/>
    <w:rsid w:val="00812504"/>
    <w:rsid w:val="00814DD9"/>
    <w:rsid w:val="008367DB"/>
    <w:rsid w:val="00841B20"/>
    <w:rsid w:val="00855C33"/>
    <w:rsid w:val="00881F67"/>
    <w:rsid w:val="0089138D"/>
    <w:rsid w:val="00897297"/>
    <w:rsid w:val="00897D1E"/>
    <w:rsid w:val="008B0C73"/>
    <w:rsid w:val="008B5555"/>
    <w:rsid w:val="008C1CF7"/>
    <w:rsid w:val="008C7A85"/>
    <w:rsid w:val="008E210A"/>
    <w:rsid w:val="008E61BF"/>
    <w:rsid w:val="0094281A"/>
    <w:rsid w:val="00953D05"/>
    <w:rsid w:val="0096189D"/>
    <w:rsid w:val="00961FA4"/>
    <w:rsid w:val="00965351"/>
    <w:rsid w:val="009A285F"/>
    <w:rsid w:val="009E660F"/>
    <w:rsid w:val="009F0B18"/>
    <w:rsid w:val="009F49D6"/>
    <w:rsid w:val="00A05576"/>
    <w:rsid w:val="00A24A07"/>
    <w:rsid w:val="00A6192E"/>
    <w:rsid w:val="00A67BF6"/>
    <w:rsid w:val="00A81245"/>
    <w:rsid w:val="00A87819"/>
    <w:rsid w:val="00A920C2"/>
    <w:rsid w:val="00AD59F5"/>
    <w:rsid w:val="00AD67C0"/>
    <w:rsid w:val="00AE67CC"/>
    <w:rsid w:val="00B01B5F"/>
    <w:rsid w:val="00B035D1"/>
    <w:rsid w:val="00B0609B"/>
    <w:rsid w:val="00B4184B"/>
    <w:rsid w:val="00B7685B"/>
    <w:rsid w:val="00B76971"/>
    <w:rsid w:val="00B861AA"/>
    <w:rsid w:val="00B92B18"/>
    <w:rsid w:val="00B96FB5"/>
    <w:rsid w:val="00BA3521"/>
    <w:rsid w:val="00BB04E4"/>
    <w:rsid w:val="00BB2B4B"/>
    <w:rsid w:val="00BC473C"/>
    <w:rsid w:val="00BD7799"/>
    <w:rsid w:val="00C0273F"/>
    <w:rsid w:val="00C03B2A"/>
    <w:rsid w:val="00C045B7"/>
    <w:rsid w:val="00C04FC5"/>
    <w:rsid w:val="00C21658"/>
    <w:rsid w:val="00C344A5"/>
    <w:rsid w:val="00C42281"/>
    <w:rsid w:val="00C62B82"/>
    <w:rsid w:val="00C6751F"/>
    <w:rsid w:val="00CA3251"/>
    <w:rsid w:val="00CA3459"/>
    <w:rsid w:val="00CB7EE0"/>
    <w:rsid w:val="00CC0F17"/>
    <w:rsid w:val="00CC7925"/>
    <w:rsid w:val="00CD1ACC"/>
    <w:rsid w:val="00CD55D3"/>
    <w:rsid w:val="00CD71E6"/>
    <w:rsid w:val="00CE0CF7"/>
    <w:rsid w:val="00CE534B"/>
    <w:rsid w:val="00CE6FB1"/>
    <w:rsid w:val="00CF7658"/>
    <w:rsid w:val="00D000D0"/>
    <w:rsid w:val="00D1151C"/>
    <w:rsid w:val="00D14A4F"/>
    <w:rsid w:val="00D176C7"/>
    <w:rsid w:val="00D330CA"/>
    <w:rsid w:val="00D46E20"/>
    <w:rsid w:val="00D574C1"/>
    <w:rsid w:val="00D608A8"/>
    <w:rsid w:val="00D74840"/>
    <w:rsid w:val="00D9539C"/>
    <w:rsid w:val="00DA1618"/>
    <w:rsid w:val="00DA3E9A"/>
    <w:rsid w:val="00DA52FA"/>
    <w:rsid w:val="00DB3F20"/>
    <w:rsid w:val="00DC2EDB"/>
    <w:rsid w:val="00DD3A5F"/>
    <w:rsid w:val="00DD3B24"/>
    <w:rsid w:val="00DD5EA3"/>
    <w:rsid w:val="00DE2FE4"/>
    <w:rsid w:val="00DE3B94"/>
    <w:rsid w:val="00DE6615"/>
    <w:rsid w:val="00DF05F9"/>
    <w:rsid w:val="00E358BE"/>
    <w:rsid w:val="00E43DB4"/>
    <w:rsid w:val="00E45D49"/>
    <w:rsid w:val="00E54C8F"/>
    <w:rsid w:val="00E6369D"/>
    <w:rsid w:val="00E66FE7"/>
    <w:rsid w:val="00E70521"/>
    <w:rsid w:val="00E708AB"/>
    <w:rsid w:val="00E80AC9"/>
    <w:rsid w:val="00EA403F"/>
    <w:rsid w:val="00EC4939"/>
    <w:rsid w:val="00EC6826"/>
    <w:rsid w:val="00F0394C"/>
    <w:rsid w:val="00F04E78"/>
    <w:rsid w:val="00F30F3B"/>
    <w:rsid w:val="00F4205C"/>
    <w:rsid w:val="00F5028C"/>
    <w:rsid w:val="00F509B8"/>
    <w:rsid w:val="00F5682F"/>
    <w:rsid w:val="00F61407"/>
    <w:rsid w:val="00F6252F"/>
    <w:rsid w:val="00F816BE"/>
    <w:rsid w:val="00F91B12"/>
    <w:rsid w:val="00FB4AEB"/>
    <w:rsid w:val="00FB7575"/>
    <w:rsid w:val="00FD3F71"/>
    <w:rsid w:val="00FD71F2"/>
    <w:rsid w:val="00FF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2FA"/>
    <w:rPr>
      <w:sz w:val="24"/>
      <w:szCs w:val="24"/>
    </w:rPr>
  </w:style>
  <w:style w:type="paragraph" w:styleId="1">
    <w:name w:val="heading 1"/>
    <w:basedOn w:val="a"/>
    <w:next w:val="a"/>
    <w:qFormat/>
    <w:rsid w:val="00DB3F2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E67CC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E6615"/>
    <w:pPr>
      <w:spacing w:after="120" w:line="480" w:lineRule="auto"/>
    </w:pPr>
    <w:rPr>
      <w:sz w:val="28"/>
    </w:rPr>
  </w:style>
  <w:style w:type="paragraph" w:styleId="a5">
    <w:name w:val="Body Text Indent"/>
    <w:basedOn w:val="a"/>
    <w:rsid w:val="00DE6615"/>
    <w:pPr>
      <w:spacing w:after="120"/>
      <w:ind w:left="283"/>
    </w:pPr>
  </w:style>
  <w:style w:type="paragraph" w:styleId="a6">
    <w:name w:val="List Paragraph"/>
    <w:basedOn w:val="a"/>
    <w:uiPriority w:val="34"/>
    <w:qFormat/>
    <w:rsid w:val="005F0B7A"/>
    <w:pPr>
      <w:ind w:left="720"/>
      <w:contextualSpacing/>
    </w:pPr>
  </w:style>
  <w:style w:type="character" w:customStyle="1" w:styleId="a7">
    <w:name w:val="Основной текст_"/>
    <w:link w:val="10"/>
    <w:locked/>
    <w:rsid w:val="0022554F"/>
    <w:rPr>
      <w:sz w:val="28"/>
      <w:szCs w:val="28"/>
    </w:rPr>
  </w:style>
  <w:style w:type="paragraph" w:customStyle="1" w:styleId="10">
    <w:name w:val="Основной текст1"/>
    <w:basedOn w:val="a"/>
    <w:link w:val="a7"/>
    <w:rsid w:val="0022554F"/>
    <w:pPr>
      <w:widowControl w:val="0"/>
      <w:spacing w:after="300"/>
      <w:ind w:firstLine="400"/>
    </w:pPr>
    <w:rPr>
      <w:sz w:val="28"/>
      <w:szCs w:val="28"/>
      <w:lang/>
    </w:rPr>
  </w:style>
  <w:style w:type="paragraph" w:styleId="a8">
    <w:name w:val="header"/>
    <w:basedOn w:val="a"/>
    <w:link w:val="a9"/>
    <w:uiPriority w:val="99"/>
    <w:rsid w:val="0022554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22554F"/>
    <w:rPr>
      <w:sz w:val="24"/>
      <w:szCs w:val="24"/>
    </w:rPr>
  </w:style>
  <w:style w:type="paragraph" w:styleId="aa">
    <w:name w:val="footer"/>
    <w:basedOn w:val="a"/>
    <w:link w:val="ab"/>
    <w:rsid w:val="0022554F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22554F"/>
    <w:rPr>
      <w:sz w:val="24"/>
      <w:szCs w:val="24"/>
    </w:rPr>
  </w:style>
  <w:style w:type="paragraph" w:customStyle="1" w:styleId="consnormal">
    <w:name w:val="consnormal"/>
    <w:basedOn w:val="a"/>
    <w:rsid w:val="0022617F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83A17"/>
  </w:style>
  <w:style w:type="character" w:customStyle="1" w:styleId="ad">
    <w:name w:val="Без интервала Знак"/>
    <w:link w:val="ac"/>
    <w:uiPriority w:val="1"/>
    <w:rsid w:val="00683A17"/>
    <w:rPr>
      <w:lang w:val="ru-RU" w:eastAsia="ru-RU" w:bidi="ar-SA"/>
    </w:rPr>
  </w:style>
  <w:style w:type="paragraph" w:customStyle="1" w:styleId="ConsPlusTitle">
    <w:name w:val="ConsPlusTitle"/>
    <w:rsid w:val="00C62B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53D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2025-05-16T10:01:00Z</cp:lastPrinted>
  <dcterms:created xsi:type="dcterms:W3CDTF">2025-05-16T08:56:00Z</dcterms:created>
  <dcterms:modified xsi:type="dcterms:W3CDTF">2025-12-12T13:46:00Z</dcterms:modified>
</cp:coreProperties>
</file>