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BE" w:rsidRDefault="00B233BE" w:rsidP="004F43C6">
      <w:pPr>
        <w:rPr>
          <w:sz w:val="28"/>
          <w:szCs w:val="28"/>
        </w:rPr>
      </w:pPr>
    </w:p>
    <w:p w:rsidR="00BA3C61" w:rsidRPr="00EC10FA" w:rsidRDefault="003217A6" w:rsidP="00EC10FA">
      <w:pPr>
        <w:tabs>
          <w:tab w:val="left" w:pos="8712"/>
        </w:tabs>
        <w:ind w:right="-425"/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 wp14:anchorId="13531020" wp14:editId="749E5F22">
            <wp:simplePos x="0" y="0"/>
            <wp:positionH relativeFrom="column">
              <wp:posOffset>2781300</wp:posOffset>
            </wp:positionH>
            <wp:positionV relativeFrom="paragraph">
              <wp:posOffset>127000</wp:posOffset>
            </wp:positionV>
            <wp:extent cx="525780" cy="866775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0FA">
        <w:rPr>
          <w:b/>
          <w:sz w:val="24"/>
          <w:szCs w:val="24"/>
        </w:rPr>
        <w:tab/>
      </w:r>
      <w:r w:rsidR="00EC10FA" w:rsidRPr="00EC10FA">
        <w:rPr>
          <w:sz w:val="24"/>
          <w:szCs w:val="24"/>
        </w:rPr>
        <w:t>ПРОЕКТ</w:t>
      </w:r>
    </w:p>
    <w:p w:rsidR="00736624" w:rsidRPr="00BA3C61" w:rsidRDefault="00736624" w:rsidP="00736624">
      <w:pPr>
        <w:ind w:right="-425"/>
        <w:rPr>
          <w:b/>
          <w:sz w:val="24"/>
          <w:szCs w:val="24"/>
        </w:rPr>
      </w:pPr>
    </w:p>
    <w:p w:rsidR="00BA3C61" w:rsidRPr="00BA3C61" w:rsidRDefault="00BA3C61" w:rsidP="00BA3C61">
      <w:pPr>
        <w:ind w:left="-142" w:right="-425"/>
        <w:jc w:val="center"/>
        <w:rPr>
          <w:b/>
          <w:sz w:val="24"/>
          <w:szCs w:val="24"/>
        </w:rPr>
      </w:pPr>
    </w:p>
    <w:p w:rsidR="00B233BE" w:rsidRDefault="00B233BE" w:rsidP="004F43C6">
      <w:pPr>
        <w:rPr>
          <w:b/>
          <w:sz w:val="24"/>
          <w:szCs w:val="24"/>
        </w:rPr>
      </w:pPr>
    </w:p>
    <w:p w:rsidR="00736624" w:rsidRDefault="00736624" w:rsidP="004F43C6">
      <w:pPr>
        <w:rPr>
          <w:sz w:val="28"/>
          <w:szCs w:val="28"/>
        </w:rPr>
      </w:pPr>
    </w:p>
    <w:p w:rsidR="00B9754D" w:rsidRDefault="00B9754D" w:rsidP="00B9754D">
      <w:pPr>
        <w:ind w:left="4464" w:right="4656"/>
      </w:pPr>
    </w:p>
    <w:p w:rsidR="00B9754D" w:rsidRDefault="00B9754D" w:rsidP="006D3E03">
      <w:pPr>
        <w:shd w:val="clear" w:color="auto" w:fill="FFFFFF"/>
        <w:spacing w:before="384" w:line="322" w:lineRule="exact"/>
        <w:ind w:left="1042" w:right="1075"/>
        <w:jc w:val="center"/>
      </w:pPr>
      <w:r>
        <w:rPr>
          <w:b/>
          <w:bCs/>
          <w:color w:val="000000"/>
          <w:spacing w:val="-18"/>
          <w:sz w:val="29"/>
          <w:szCs w:val="29"/>
        </w:rPr>
        <w:t xml:space="preserve">АДМИНИСТРАЦИЯ МУНИЦИПАЛЬНОГО ОБРАЗОВАНИЯ </w:t>
      </w:r>
      <w:r>
        <w:rPr>
          <w:b/>
          <w:bCs/>
          <w:color w:val="000000"/>
          <w:spacing w:val="-17"/>
          <w:sz w:val="29"/>
          <w:szCs w:val="29"/>
        </w:rPr>
        <w:t>«СМОЛЕНСКИЙ РАЙОН» СМОЛЕНСКОЙ ОБЛАСТИ</w:t>
      </w:r>
    </w:p>
    <w:p w:rsidR="00B9754D" w:rsidRPr="006E1709" w:rsidRDefault="00B9754D" w:rsidP="00B9754D">
      <w:pPr>
        <w:shd w:val="clear" w:color="auto" w:fill="FFFFFF"/>
        <w:spacing w:before="312"/>
        <w:ind w:right="168"/>
        <w:jc w:val="center"/>
        <w:rPr>
          <w:b/>
          <w:bCs/>
          <w:color w:val="000000"/>
          <w:spacing w:val="84"/>
          <w:w w:val="91"/>
          <w:sz w:val="28"/>
          <w:szCs w:val="28"/>
        </w:rPr>
      </w:pPr>
      <w:r w:rsidRPr="006E1709">
        <w:rPr>
          <w:b/>
          <w:bCs/>
          <w:color w:val="000000"/>
          <w:spacing w:val="84"/>
          <w:w w:val="91"/>
          <w:sz w:val="28"/>
          <w:szCs w:val="28"/>
        </w:rPr>
        <w:t>ПОСТАНОВЛЕНИЕ</w:t>
      </w:r>
    </w:p>
    <w:p w:rsidR="0029402A" w:rsidRDefault="0029402A" w:rsidP="0029402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9754D" w:rsidRDefault="00A90A91" w:rsidP="0029402A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="00B9754D" w:rsidRPr="001B2D98">
        <w:rPr>
          <w:color w:val="000000"/>
          <w:sz w:val="28"/>
          <w:szCs w:val="28"/>
        </w:rPr>
        <w:t xml:space="preserve">т </w:t>
      </w:r>
      <w:r w:rsidR="00ED431B" w:rsidRPr="00ED431B">
        <w:rPr>
          <w:color w:val="000000"/>
          <w:sz w:val="28"/>
          <w:szCs w:val="28"/>
        </w:rPr>
        <w:t>___________</w:t>
      </w:r>
      <w:r w:rsidR="00615153">
        <w:rPr>
          <w:color w:val="000000"/>
          <w:sz w:val="28"/>
          <w:szCs w:val="28"/>
        </w:rPr>
        <w:t xml:space="preserve"> </w:t>
      </w:r>
      <w:r w:rsidR="00B9754D" w:rsidRPr="001B2D98">
        <w:rPr>
          <w:color w:val="000000"/>
          <w:sz w:val="28"/>
          <w:szCs w:val="28"/>
        </w:rPr>
        <w:t xml:space="preserve"> № </w:t>
      </w:r>
      <w:r w:rsidR="00ED431B" w:rsidRPr="00ED431B">
        <w:rPr>
          <w:color w:val="000000"/>
          <w:sz w:val="28"/>
          <w:szCs w:val="28"/>
        </w:rPr>
        <w:t>____</w:t>
      </w:r>
      <w:proofErr w:type="gramEnd"/>
    </w:p>
    <w:p w:rsidR="00B233BE" w:rsidRDefault="00B233BE" w:rsidP="004F43C6">
      <w:pPr>
        <w:rPr>
          <w:sz w:val="28"/>
          <w:szCs w:val="28"/>
        </w:rPr>
      </w:pPr>
    </w:p>
    <w:p w:rsidR="0000120A" w:rsidRDefault="007A4499" w:rsidP="0000120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0120A">
        <w:rPr>
          <w:sz w:val="28"/>
          <w:szCs w:val="28"/>
        </w:rPr>
        <w:t xml:space="preserve">б установлении  </w:t>
      </w:r>
      <w:proofErr w:type="gramStart"/>
      <w:r w:rsidR="0000120A">
        <w:rPr>
          <w:sz w:val="28"/>
          <w:szCs w:val="28"/>
        </w:rPr>
        <w:t>средней</w:t>
      </w:r>
      <w:proofErr w:type="gramEnd"/>
      <w:r w:rsidR="007441DC">
        <w:rPr>
          <w:sz w:val="28"/>
          <w:szCs w:val="28"/>
        </w:rPr>
        <w:t xml:space="preserve"> </w:t>
      </w:r>
      <w:r w:rsidR="0000120A">
        <w:rPr>
          <w:sz w:val="28"/>
          <w:szCs w:val="28"/>
        </w:rPr>
        <w:t xml:space="preserve"> рыночной</w:t>
      </w:r>
    </w:p>
    <w:p w:rsidR="00B233BE" w:rsidRDefault="0000120A" w:rsidP="0000120A">
      <w:pPr>
        <w:rPr>
          <w:sz w:val="28"/>
          <w:szCs w:val="28"/>
        </w:rPr>
      </w:pPr>
      <w:r>
        <w:rPr>
          <w:sz w:val="28"/>
          <w:szCs w:val="28"/>
        </w:rPr>
        <w:t>стоимости 1 кв. метра общей площади</w:t>
      </w:r>
    </w:p>
    <w:p w:rsidR="0000120A" w:rsidRDefault="0000120A" w:rsidP="0000120A">
      <w:pPr>
        <w:rPr>
          <w:sz w:val="28"/>
          <w:szCs w:val="28"/>
        </w:rPr>
      </w:pPr>
      <w:r>
        <w:rPr>
          <w:sz w:val="28"/>
          <w:szCs w:val="28"/>
        </w:rPr>
        <w:t>жилья на</w:t>
      </w:r>
      <w:r w:rsidR="00125451">
        <w:rPr>
          <w:sz w:val="28"/>
          <w:szCs w:val="28"/>
        </w:rPr>
        <w:t xml:space="preserve"> </w:t>
      </w:r>
      <w:r w:rsidR="0029402A">
        <w:rPr>
          <w:sz w:val="28"/>
          <w:szCs w:val="28"/>
        </w:rPr>
        <w:t>первое</w:t>
      </w:r>
      <w:r w:rsidR="007326B2" w:rsidRPr="007326B2">
        <w:rPr>
          <w:sz w:val="28"/>
          <w:szCs w:val="28"/>
        </w:rPr>
        <w:t xml:space="preserve"> </w:t>
      </w:r>
      <w:r w:rsidR="00ED431B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>20</w:t>
      </w:r>
      <w:r w:rsidR="0030523C">
        <w:rPr>
          <w:sz w:val="28"/>
          <w:szCs w:val="28"/>
        </w:rPr>
        <w:t>2</w:t>
      </w:r>
      <w:r w:rsidR="0029402A">
        <w:rPr>
          <w:sz w:val="28"/>
          <w:szCs w:val="28"/>
        </w:rPr>
        <w:t>3</w:t>
      </w:r>
      <w:r w:rsidR="00C00329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125451">
        <w:rPr>
          <w:sz w:val="28"/>
          <w:szCs w:val="28"/>
        </w:rPr>
        <w:t>а</w:t>
      </w:r>
    </w:p>
    <w:p w:rsidR="0000120A" w:rsidRDefault="0000120A" w:rsidP="0000120A">
      <w:pPr>
        <w:rPr>
          <w:sz w:val="28"/>
        </w:rPr>
      </w:pPr>
    </w:p>
    <w:p w:rsidR="00A90A91" w:rsidRDefault="00A90A91" w:rsidP="00A90A9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33441" w:rsidRPr="00E92CC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2F7FFC">
        <w:rPr>
          <w:rFonts w:ascii="Times New Roman" w:hAnsi="Times New Roman" w:cs="Times New Roman"/>
          <w:b w:val="0"/>
          <w:sz w:val="28"/>
          <w:szCs w:val="28"/>
        </w:rPr>
        <w:t>с</w:t>
      </w:r>
      <w:r w:rsidR="00E92C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451">
        <w:rPr>
          <w:rFonts w:ascii="Times New Roman" w:hAnsi="Times New Roman" w:cs="Times New Roman"/>
          <w:b w:val="0"/>
          <w:sz w:val="28"/>
          <w:szCs w:val="28"/>
        </w:rPr>
        <w:t xml:space="preserve">приказом Минстроя России от </w:t>
      </w:r>
      <w:r w:rsidR="0029402A">
        <w:rPr>
          <w:rFonts w:ascii="Times New Roman" w:hAnsi="Times New Roman" w:cs="Times New Roman"/>
          <w:b w:val="0"/>
          <w:sz w:val="28"/>
          <w:szCs w:val="28"/>
        </w:rPr>
        <w:t>22.12</w:t>
      </w:r>
      <w:r w:rsidR="00AC3805">
        <w:rPr>
          <w:rFonts w:ascii="Times New Roman" w:hAnsi="Times New Roman" w:cs="Times New Roman"/>
          <w:b w:val="0"/>
          <w:sz w:val="28"/>
          <w:szCs w:val="28"/>
        </w:rPr>
        <w:t>.202</w:t>
      </w:r>
      <w:r w:rsidR="00911D97">
        <w:rPr>
          <w:rFonts w:ascii="Times New Roman" w:hAnsi="Times New Roman" w:cs="Times New Roman"/>
          <w:b w:val="0"/>
          <w:sz w:val="28"/>
          <w:szCs w:val="28"/>
        </w:rPr>
        <w:t>2</w:t>
      </w:r>
      <w:r w:rsidR="00125451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29402A">
        <w:rPr>
          <w:rFonts w:ascii="Times New Roman" w:hAnsi="Times New Roman" w:cs="Times New Roman"/>
          <w:b w:val="0"/>
          <w:sz w:val="28"/>
          <w:szCs w:val="28"/>
        </w:rPr>
        <w:t>1111</w:t>
      </w:r>
      <w:r w:rsidR="0000120A">
        <w:rPr>
          <w:rFonts w:ascii="Times New Roman" w:hAnsi="Times New Roman" w:cs="Times New Roman"/>
          <w:b w:val="0"/>
          <w:sz w:val="28"/>
          <w:szCs w:val="28"/>
        </w:rPr>
        <w:t>/</w:t>
      </w:r>
      <w:proofErr w:type="spellStart"/>
      <w:proofErr w:type="gramStart"/>
      <w:r w:rsidR="0000120A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 w:rsidR="00BC0D0D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0120A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BC0D0D">
        <w:rPr>
          <w:rFonts w:ascii="Times New Roman" w:hAnsi="Times New Roman" w:cs="Times New Roman"/>
          <w:b w:val="0"/>
          <w:sz w:val="28"/>
          <w:szCs w:val="28"/>
        </w:rPr>
        <w:t>нормативе</w:t>
      </w:r>
      <w:r w:rsidR="007326B2">
        <w:rPr>
          <w:rFonts w:ascii="Times New Roman" w:hAnsi="Times New Roman" w:cs="Times New Roman"/>
          <w:b w:val="0"/>
          <w:sz w:val="28"/>
          <w:szCs w:val="28"/>
        </w:rPr>
        <w:t xml:space="preserve"> стоимости одного квадратного метра общей площади жилого помещения</w:t>
      </w:r>
      <w:r w:rsidR="00BC0D0D">
        <w:rPr>
          <w:rFonts w:ascii="Times New Roman" w:hAnsi="Times New Roman" w:cs="Times New Roman"/>
          <w:b w:val="0"/>
          <w:sz w:val="28"/>
          <w:szCs w:val="28"/>
        </w:rPr>
        <w:t xml:space="preserve"> по Российской Федерации на </w:t>
      </w:r>
      <w:r w:rsidR="0029402A">
        <w:rPr>
          <w:rFonts w:ascii="Times New Roman" w:hAnsi="Times New Roman" w:cs="Times New Roman"/>
          <w:b w:val="0"/>
          <w:sz w:val="28"/>
          <w:szCs w:val="28"/>
        </w:rPr>
        <w:t>первое</w:t>
      </w:r>
      <w:r w:rsidR="00BC0D0D">
        <w:rPr>
          <w:rFonts w:ascii="Times New Roman" w:hAnsi="Times New Roman" w:cs="Times New Roman"/>
          <w:b w:val="0"/>
          <w:sz w:val="28"/>
          <w:szCs w:val="28"/>
        </w:rPr>
        <w:t xml:space="preserve"> полугодие 20</w:t>
      </w:r>
      <w:r w:rsidR="0030523C">
        <w:rPr>
          <w:rFonts w:ascii="Times New Roman" w:hAnsi="Times New Roman" w:cs="Times New Roman"/>
          <w:b w:val="0"/>
          <w:sz w:val="28"/>
          <w:szCs w:val="28"/>
        </w:rPr>
        <w:t>2</w:t>
      </w:r>
      <w:r w:rsidR="0029402A">
        <w:rPr>
          <w:rFonts w:ascii="Times New Roman" w:hAnsi="Times New Roman" w:cs="Times New Roman"/>
          <w:b w:val="0"/>
          <w:sz w:val="28"/>
          <w:szCs w:val="28"/>
        </w:rPr>
        <w:t>3</w:t>
      </w:r>
      <w:r w:rsidR="00BC0D0D">
        <w:rPr>
          <w:rFonts w:ascii="Times New Roman" w:hAnsi="Times New Roman" w:cs="Times New Roman"/>
          <w:b w:val="0"/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</w:t>
      </w:r>
      <w:r w:rsidR="007326B2">
        <w:rPr>
          <w:rFonts w:ascii="Times New Roman" w:hAnsi="Times New Roman" w:cs="Times New Roman"/>
          <w:b w:val="0"/>
          <w:sz w:val="28"/>
          <w:szCs w:val="28"/>
        </w:rPr>
        <w:t xml:space="preserve"> по субъектам </w:t>
      </w:r>
      <w:r w:rsidR="00125451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на </w:t>
      </w:r>
      <w:r w:rsidR="00BC0D0D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4D076F" w:rsidRPr="004D07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076F">
        <w:rPr>
          <w:rFonts w:ascii="Times New Roman" w:hAnsi="Times New Roman" w:cs="Times New Roman"/>
          <w:b w:val="0"/>
          <w:sz w:val="28"/>
          <w:szCs w:val="28"/>
        </w:rPr>
        <w:t>квартал</w:t>
      </w:r>
      <w:r w:rsidR="00BC0D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451">
        <w:rPr>
          <w:rFonts w:ascii="Times New Roman" w:hAnsi="Times New Roman" w:cs="Times New Roman"/>
          <w:b w:val="0"/>
          <w:sz w:val="28"/>
          <w:szCs w:val="28"/>
        </w:rPr>
        <w:t>20</w:t>
      </w:r>
      <w:r w:rsidR="0030523C">
        <w:rPr>
          <w:rFonts w:ascii="Times New Roman" w:hAnsi="Times New Roman" w:cs="Times New Roman"/>
          <w:b w:val="0"/>
          <w:sz w:val="28"/>
          <w:szCs w:val="28"/>
        </w:rPr>
        <w:t>2</w:t>
      </w:r>
      <w:r w:rsidR="0029402A">
        <w:rPr>
          <w:rFonts w:ascii="Times New Roman" w:hAnsi="Times New Roman" w:cs="Times New Roman"/>
          <w:b w:val="0"/>
          <w:sz w:val="28"/>
          <w:szCs w:val="28"/>
        </w:rPr>
        <w:t>3</w:t>
      </w:r>
      <w:r w:rsidR="00125451">
        <w:rPr>
          <w:rFonts w:ascii="Times New Roman" w:hAnsi="Times New Roman" w:cs="Times New Roman"/>
          <w:b w:val="0"/>
          <w:sz w:val="28"/>
          <w:szCs w:val="28"/>
        </w:rPr>
        <w:t xml:space="preserve"> года»</w:t>
      </w:r>
    </w:p>
    <w:p w:rsidR="00125451" w:rsidRPr="00125451" w:rsidRDefault="00125451" w:rsidP="00A90A91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85233E" w:rsidRPr="004E77CA" w:rsidRDefault="004E05CB" w:rsidP="003C0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D13A7">
        <w:rPr>
          <w:sz w:val="28"/>
          <w:szCs w:val="28"/>
        </w:rPr>
        <w:t>МУНИЦИПАЛЬНОГО ОБРАЗОВАНИЯ «СМ</w:t>
      </w:r>
      <w:r w:rsidR="001D2108">
        <w:rPr>
          <w:sz w:val="28"/>
          <w:szCs w:val="28"/>
        </w:rPr>
        <w:t>ОЛЕНСКИЙ РАЙОН» СМОЛЕНСКОЙ ОБЛАСТИ ПОСТАНОВЛЯЕТ:</w:t>
      </w:r>
    </w:p>
    <w:p w:rsidR="007A4499" w:rsidRDefault="007A4499" w:rsidP="007A4499">
      <w:pPr>
        <w:pStyle w:val="ConsNormal"/>
        <w:widowControl/>
        <w:ind w:firstLine="0"/>
        <w:jc w:val="both"/>
        <w:rPr>
          <w:sz w:val="28"/>
          <w:szCs w:val="28"/>
        </w:rPr>
      </w:pPr>
      <w:r>
        <w:t xml:space="preserve">        </w:t>
      </w:r>
    </w:p>
    <w:p w:rsidR="00136260" w:rsidRDefault="00125451" w:rsidP="00136260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6260">
        <w:rPr>
          <w:sz w:val="28"/>
          <w:szCs w:val="28"/>
        </w:rPr>
        <w:t xml:space="preserve">    </w:t>
      </w:r>
      <w:proofErr w:type="gramStart"/>
      <w:r w:rsidR="00033EBB">
        <w:rPr>
          <w:sz w:val="28"/>
          <w:szCs w:val="28"/>
        </w:rPr>
        <w:t>1.</w:t>
      </w:r>
      <w:r>
        <w:rPr>
          <w:sz w:val="28"/>
          <w:szCs w:val="28"/>
        </w:rPr>
        <w:t>Установить по муниципальному образованию «Смоленский район» Смоленской области среднюю рыночную стоимость 1 квадратного метра общей площад</w:t>
      </w:r>
      <w:r w:rsidR="007326B2">
        <w:rPr>
          <w:sz w:val="28"/>
          <w:szCs w:val="28"/>
        </w:rPr>
        <w:t xml:space="preserve">и жилья на </w:t>
      </w:r>
      <w:r w:rsidR="0029402A">
        <w:rPr>
          <w:sz w:val="28"/>
          <w:szCs w:val="28"/>
        </w:rPr>
        <w:t>первое</w:t>
      </w:r>
      <w:r w:rsidR="0030523C">
        <w:rPr>
          <w:sz w:val="28"/>
          <w:szCs w:val="28"/>
        </w:rPr>
        <w:t xml:space="preserve"> </w:t>
      </w:r>
      <w:r w:rsidR="00ED431B">
        <w:rPr>
          <w:sz w:val="28"/>
          <w:szCs w:val="28"/>
        </w:rPr>
        <w:t>полугодие</w:t>
      </w:r>
      <w:r w:rsidR="007326B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0523C">
        <w:rPr>
          <w:sz w:val="28"/>
          <w:szCs w:val="28"/>
        </w:rPr>
        <w:t>2</w:t>
      </w:r>
      <w:r w:rsidR="0029402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размере </w:t>
      </w:r>
      <w:r w:rsidR="0029402A">
        <w:rPr>
          <w:sz w:val="28"/>
          <w:szCs w:val="28"/>
        </w:rPr>
        <w:t>55 859</w:t>
      </w:r>
      <w:r>
        <w:rPr>
          <w:sz w:val="28"/>
          <w:szCs w:val="28"/>
        </w:rPr>
        <w:t xml:space="preserve"> рублей для расчета размера социальных выплат на приобретение (строительство) жилья в рамках реализации </w:t>
      </w:r>
      <w:r w:rsidR="00ED431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«</w:t>
      </w:r>
      <w:r w:rsidR="00ED431B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 xml:space="preserve">» на </w:t>
      </w:r>
      <w:r w:rsidR="00136260">
        <w:rPr>
          <w:sz w:val="28"/>
          <w:szCs w:val="28"/>
        </w:rPr>
        <w:t>2014-20</w:t>
      </w:r>
      <w:r w:rsidR="00EB45D3">
        <w:rPr>
          <w:sz w:val="28"/>
          <w:szCs w:val="28"/>
        </w:rPr>
        <w:t>2</w:t>
      </w:r>
      <w:r w:rsidR="00ED431B">
        <w:rPr>
          <w:sz w:val="28"/>
          <w:szCs w:val="28"/>
        </w:rPr>
        <w:t>5</w:t>
      </w:r>
      <w:r w:rsidR="00136260">
        <w:rPr>
          <w:sz w:val="28"/>
          <w:szCs w:val="28"/>
        </w:rPr>
        <w:t xml:space="preserve"> годы.</w:t>
      </w:r>
      <w:proofErr w:type="gramEnd"/>
    </w:p>
    <w:p w:rsidR="00EC10FA" w:rsidRDefault="00EC10FA" w:rsidP="00EC1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</w:t>
      </w:r>
      <w:r w:rsidRPr="00EC10FA">
        <w:rPr>
          <w:sz w:val="28"/>
          <w:szCs w:val="28"/>
        </w:rPr>
        <w:t xml:space="preserve">на официальном сайте Администрации муниципального образования «Смоленский район» Смоленской области. </w:t>
      </w:r>
    </w:p>
    <w:p w:rsidR="00C441C7" w:rsidRPr="0029402A" w:rsidRDefault="00EC10FA" w:rsidP="00EC1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3EBB">
        <w:rPr>
          <w:sz w:val="28"/>
          <w:szCs w:val="28"/>
        </w:rPr>
        <w:t>.</w:t>
      </w:r>
      <w:r w:rsidR="00B86024" w:rsidRPr="00B86024">
        <w:rPr>
          <w:sz w:val="28"/>
          <w:szCs w:val="28"/>
        </w:rPr>
        <w:t xml:space="preserve"> </w:t>
      </w:r>
      <w:r w:rsidR="007326B2">
        <w:rPr>
          <w:sz w:val="28"/>
          <w:szCs w:val="28"/>
        </w:rPr>
        <w:t>Постановление вступает в законную силу с момента подписания</w:t>
      </w:r>
      <w:r w:rsidR="0029402A">
        <w:rPr>
          <w:sz w:val="28"/>
          <w:szCs w:val="28"/>
        </w:rPr>
        <w:t xml:space="preserve"> и распространяет свое действие</w:t>
      </w:r>
      <w:bookmarkStart w:id="0" w:name="_GoBack"/>
      <w:bookmarkEnd w:id="0"/>
      <w:r w:rsidR="0029402A">
        <w:rPr>
          <w:sz w:val="28"/>
          <w:szCs w:val="28"/>
        </w:rPr>
        <w:t xml:space="preserve"> на правоотношения, возникшие с 1 января 2023 года.</w:t>
      </w:r>
    </w:p>
    <w:p w:rsidR="00136260" w:rsidRDefault="00C441C7" w:rsidP="00C441C7">
      <w:pPr>
        <w:pStyle w:val="2"/>
        <w:ind w:left="-360"/>
      </w:pPr>
      <w:r>
        <w:t xml:space="preserve">   </w:t>
      </w:r>
    </w:p>
    <w:p w:rsidR="00136260" w:rsidRDefault="00136260" w:rsidP="00C441C7">
      <w:pPr>
        <w:pStyle w:val="2"/>
        <w:ind w:left="-360"/>
      </w:pPr>
    </w:p>
    <w:p w:rsidR="001D2108" w:rsidRDefault="004D076F" w:rsidP="00C441C7">
      <w:pPr>
        <w:pStyle w:val="2"/>
        <w:ind w:left="-360"/>
      </w:pPr>
      <w:r>
        <w:t xml:space="preserve">  </w:t>
      </w:r>
      <w:r w:rsidR="0030523C">
        <w:t xml:space="preserve"> </w:t>
      </w:r>
      <w:r w:rsidR="00B9754D">
        <w:t>Глав</w:t>
      </w:r>
      <w:r w:rsidR="0030523C">
        <w:t>а</w:t>
      </w:r>
      <w:r w:rsidR="00B9754D">
        <w:t xml:space="preserve"> </w:t>
      </w:r>
      <w:r w:rsidR="001D2108">
        <w:t>муниципального образования</w:t>
      </w:r>
      <w:r w:rsidR="00631DF1">
        <w:tab/>
      </w:r>
    </w:p>
    <w:p w:rsidR="00A33441" w:rsidRPr="00985AC8" w:rsidRDefault="001D2108" w:rsidP="00C441C7">
      <w:pPr>
        <w:pStyle w:val="2"/>
        <w:ind w:left="-360"/>
      </w:pPr>
      <w:r>
        <w:t xml:space="preserve">  «Смоленский район» Смоленской области</w:t>
      </w:r>
      <w:r w:rsidR="00631DF1">
        <w:tab/>
      </w:r>
      <w:r w:rsidR="00631DF1">
        <w:tab/>
      </w:r>
      <w:r w:rsidR="00631DF1">
        <w:tab/>
      </w:r>
      <w:r w:rsidR="00631DF1">
        <w:tab/>
        <w:t xml:space="preserve"> </w:t>
      </w:r>
      <w:r w:rsidR="0030523C">
        <w:t xml:space="preserve">       </w:t>
      </w:r>
      <w:r w:rsidR="0030523C">
        <w:rPr>
          <w:b/>
        </w:rPr>
        <w:t xml:space="preserve">О.Н. </w:t>
      </w:r>
      <w:proofErr w:type="spellStart"/>
      <w:r w:rsidR="0030523C">
        <w:rPr>
          <w:b/>
        </w:rPr>
        <w:t>Павлюченкова</w:t>
      </w:r>
      <w:proofErr w:type="spellEnd"/>
    </w:p>
    <w:sectPr w:rsidR="00A33441" w:rsidRPr="00985AC8" w:rsidSect="00631D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6E6"/>
    <w:multiLevelType w:val="hybridMultilevel"/>
    <w:tmpl w:val="0DEED376"/>
    <w:lvl w:ilvl="0" w:tplc="AD9259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3441"/>
    <w:rsid w:val="0000120A"/>
    <w:rsid w:val="0000580B"/>
    <w:rsid w:val="00033EBB"/>
    <w:rsid w:val="000B1E03"/>
    <w:rsid w:val="000F64DD"/>
    <w:rsid w:val="00113F6D"/>
    <w:rsid w:val="00117368"/>
    <w:rsid w:val="00125451"/>
    <w:rsid w:val="00136260"/>
    <w:rsid w:val="00182014"/>
    <w:rsid w:val="001D2108"/>
    <w:rsid w:val="001E7614"/>
    <w:rsid w:val="00200D84"/>
    <w:rsid w:val="00245CEA"/>
    <w:rsid w:val="00271318"/>
    <w:rsid w:val="0029402A"/>
    <w:rsid w:val="002D6F9A"/>
    <w:rsid w:val="002F7FFC"/>
    <w:rsid w:val="0030523C"/>
    <w:rsid w:val="003217A6"/>
    <w:rsid w:val="00344431"/>
    <w:rsid w:val="00376F6B"/>
    <w:rsid w:val="00377A19"/>
    <w:rsid w:val="00384BB4"/>
    <w:rsid w:val="003C042D"/>
    <w:rsid w:val="003D166C"/>
    <w:rsid w:val="00447493"/>
    <w:rsid w:val="004A7DE1"/>
    <w:rsid w:val="004D076F"/>
    <w:rsid w:val="004E05CB"/>
    <w:rsid w:val="004E77CA"/>
    <w:rsid w:val="004F43C6"/>
    <w:rsid w:val="00590C87"/>
    <w:rsid w:val="005B6C6C"/>
    <w:rsid w:val="005C249A"/>
    <w:rsid w:val="005C5C7F"/>
    <w:rsid w:val="005F4AF3"/>
    <w:rsid w:val="00615153"/>
    <w:rsid w:val="006317F4"/>
    <w:rsid w:val="00631DF1"/>
    <w:rsid w:val="00666454"/>
    <w:rsid w:val="006D3E03"/>
    <w:rsid w:val="006E1709"/>
    <w:rsid w:val="006E6DCD"/>
    <w:rsid w:val="00727BA1"/>
    <w:rsid w:val="007326B2"/>
    <w:rsid w:val="00736624"/>
    <w:rsid w:val="007441DC"/>
    <w:rsid w:val="007A4499"/>
    <w:rsid w:val="007E0DEC"/>
    <w:rsid w:val="007E2446"/>
    <w:rsid w:val="008236DA"/>
    <w:rsid w:val="00846B5C"/>
    <w:rsid w:val="0085233E"/>
    <w:rsid w:val="008700EF"/>
    <w:rsid w:val="008D612D"/>
    <w:rsid w:val="00911D97"/>
    <w:rsid w:val="0092639E"/>
    <w:rsid w:val="0093430E"/>
    <w:rsid w:val="009710A2"/>
    <w:rsid w:val="009726F6"/>
    <w:rsid w:val="00985AC8"/>
    <w:rsid w:val="009921F9"/>
    <w:rsid w:val="009D1B4A"/>
    <w:rsid w:val="009F41B0"/>
    <w:rsid w:val="00A33441"/>
    <w:rsid w:val="00A37EFD"/>
    <w:rsid w:val="00A90A91"/>
    <w:rsid w:val="00AB62FE"/>
    <w:rsid w:val="00AC2CF5"/>
    <w:rsid w:val="00AC3805"/>
    <w:rsid w:val="00AD4DE4"/>
    <w:rsid w:val="00AE6089"/>
    <w:rsid w:val="00B233BE"/>
    <w:rsid w:val="00B37CED"/>
    <w:rsid w:val="00B600C5"/>
    <w:rsid w:val="00B86024"/>
    <w:rsid w:val="00B9754D"/>
    <w:rsid w:val="00BA3C61"/>
    <w:rsid w:val="00BC0D0D"/>
    <w:rsid w:val="00C00329"/>
    <w:rsid w:val="00C054F8"/>
    <w:rsid w:val="00C20DDC"/>
    <w:rsid w:val="00C441C7"/>
    <w:rsid w:val="00CF1B7D"/>
    <w:rsid w:val="00CF2DFD"/>
    <w:rsid w:val="00DB3FDB"/>
    <w:rsid w:val="00DD13A7"/>
    <w:rsid w:val="00E13A8E"/>
    <w:rsid w:val="00E83A75"/>
    <w:rsid w:val="00E92CCD"/>
    <w:rsid w:val="00E936C3"/>
    <w:rsid w:val="00E95B4C"/>
    <w:rsid w:val="00EA008D"/>
    <w:rsid w:val="00EB45D3"/>
    <w:rsid w:val="00EC10FA"/>
    <w:rsid w:val="00ED431B"/>
    <w:rsid w:val="00ED5ACB"/>
    <w:rsid w:val="00F007E1"/>
    <w:rsid w:val="00F21656"/>
    <w:rsid w:val="00F23D71"/>
    <w:rsid w:val="00F66537"/>
    <w:rsid w:val="00FA2A4C"/>
    <w:rsid w:val="00FC5316"/>
    <w:rsid w:val="00FD14DF"/>
    <w:rsid w:val="00FE2004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441"/>
  </w:style>
  <w:style w:type="paragraph" w:styleId="1">
    <w:name w:val="heading 1"/>
    <w:basedOn w:val="a"/>
    <w:next w:val="a"/>
    <w:qFormat/>
    <w:rsid w:val="00A3344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33441"/>
    <w:pPr>
      <w:jc w:val="center"/>
    </w:pPr>
    <w:rPr>
      <w:sz w:val="28"/>
    </w:rPr>
  </w:style>
  <w:style w:type="paragraph" w:styleId="a4">
    <w:name w:val="Body Text"/>
    <w:basedOn w:val="a"/>
    <w:rsid w:val="00A33441"/>
    <w:pPr>
      <w:jc w:val="both"/>
    </w:pPr>
    <w:rPr>
      <w:sz w:val="28"/>
    </w:rPr>
  </w:style>
  <w:style w:type="paragraph" w:styleId="2">
    <w:name w:val="Body Text Indent 2"/>
    <w:basedOn w:val="a"/>
    <w:rsid w:val="00A33441"/>
    <w:pPr>
      <w:ind w:left="-720"/>
      <w:jc w:val="both"/>
    </w:pPr>
    <w:rPr>
      <w:sz w:val="28"/>
    </w:rPr>
  </w:style>
  <w:style w:type="paragraph" w:styleId="a5">
    <w:name w:val="Balloon Text"/>
    <w:basedOn w:val="a"/>
    <w:semiHidden/>
    <w:rsid w:val="00C441C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00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317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317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474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7A449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8EFB-5B54-475B-808A-AF2EA0F2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МУНИЦИПАЛЬНОГО  ОБРАЗОВАНИЯ</vt:lpstr>
    </vt:vector>
  </TitlesOfParts>
  <Company>Администрация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МУНИЦИПАЛЬНОГО  ОБРАЗОВАНИЯ</dc:title>
  <dc:creator>Arhitektura306</dc:creator>
  <cp:lastModifiedBy>ЖКХ</cp:lastModifiedBy>
  <cp:revision>22</cp:revision>
  <cp:lastPrinted>2023-01-26T13:31:00Z</cp:lastPrinted>
  <dcterms:created xsi:type="dcterms:W3CDTF">2018-01-29T07:39:00Z</dcterms:created>
  <dcterms:modified xsi:type="dcterms:W3CDTF">2023-01-26T13:31:00Z</dcterms:modified>
</cp:coreProperties>
</file>