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170"/>
        <w:gridCol w:w="3685"/>
        <w:gridCol w:w="5567"/>
      </w:tblGrid>
      <w:tr w:rsidR="00253D47" w:rsidTr="00071F93">
        <w:trPr>
          <w:trHeight w:val="2126"/>
        </w:trPr>
        <w:tc>
          <w:tcPr>
            <w:tcW w:w="6170" w:type="dxa"/>
          </w:tcPr>
          <w:p w:rsidR="00253D47" w:rsidRDefault="00253D47">
            <w:pPr>
              <w:pStyle w:val="Style1"/>
              <w:widowControl/>
              <w:spacing w:line="274" w:lineRule="exact"/>
              <w:jc w:val="left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3685" w:type="dxa"/>
          </w:tcPr>
          <w:p w:rsidR="00B560B9" w:rsidRDefault="00B560B9" w:rsidP="00071F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665971" w:rsidRPr="00445468" w:rsidRDefault="0017188D" w:rsidP="00071F93">
            <w:pPr>
              <w:jc w:val="both"/>
              <w:rPr>
                <w:szCs w:val="28"/>
              </w:rPr>
            </w:pPr>
            <w:r w:rsidRPr="00445468">
              <w:rPr>
                <w:szCs w:val="28"/>
              </w:rPr>
              <w:t xml:space="preserve">Постановлением Администрации </w:t>
            </w:r>
          </w:p>
          <w:p w:rsidR="0017188D" w:rsidRPr="00445468" w:rsidRDefault="0017188D" w:rsidP="00071F93">
            <w:pPr>
              <w:jc w:val="both"/>
              <w:rPr>
                <w:szCs w:val="28"/>
              </w:rPr>
            </w:pPr>
            <w:r w:rsidRPr="00445468">
              <w:rPr>
                <w:szCs w:val="28"/>
              </w:rPr>
              <w:t>муниципального образования «Смоленский муниципальный округ» Смоленской области</w:t>
            </w:r>
          </w:p>
          <w:p w:rsidR="00253D47" w:rsidRPr="00762374" w:rsidRDefault="00B560B9" w:rsidP="0076237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Cs w:val="28"/>
              </w:rPr>
              <w:t>от</w:t>
            </w:r>
            <w:r w:rsidR="00762374">
              <w:rPr>
                <w:szCs w:val="28"/>
                <w:u w:val="single"/>
              </w:rPr>
              <w:t xml:space="preserve">   28.04.2025                  </w:t>
            </w:r>
            <w:r w:rsidR="00762374">
              <w:rPr>
                <w:szCs w:val="28"/>
              </w:rPr>
              <w:t>№</w:t>
            </w:r>
            <w:r w:rsidR="00762374">
              <w:rPr>
                <w:szCs w:val="28"/>
                <w:u w:val="single"/>
              </w:rPr>
              <w:t>1639</w:t>
            </w:r>
            <w:bookmarkStart w:id="0" w:name="_GoBack"/>
            <w:bookmarkEnd w:id="0"/>
          </w:p>
        </w:tc>
        <w:tc>
          <w:tcPr>
            <w:tcW w:w="5567" w:type="dxa"/>
          </w:tcPr>
          <w:p w:rsidR="00253D47" w:rsidRDefault="00253D47" w:rsidP="00665971">
            <w:pPr>
              <w:pStyle w:val="Style1"/>
              <w:widowControl/>
              <w:spacing w:line="274" w:lineRule="exact"/>
              <w:ind w:right="318"/>
              <w:jc w:val="left"/>
              <w:rPr>
                <w:rStyle w:val="FontStyle16"/>
                <w:sz w:val="28"/>
                <w:szCs w:val="28"/>
              </w:rPr>
            </w:pPr>
          </w:p>
        </w:tc>
      </w:tr>
    </w:tbl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  <w:sz w:val="28"/>
          <w:szCs w:val="28"/>
        </w:rPr>
      </w:pPr>
    </w:p>
    <w:p w:rsidR="00253D47" w:rsidRDefault="00253D47">
      <w:pPr>
        <w:pStyle w:val="Style7"/>
        <w:widowControl/>
        <w:spacing w:before="34"/>
        <w:ind w:left="7224"/>
        <w:rPr>
          <w:rStyle w:val="FontStyle16"/>
          <w:sz w:val="28"/>
          <w:szCs w:val="28"/>
        </w:rPr>
      </w:pPr>
    </w:p>
    <w:p w:rsidR="00253D47" w:rsidRDefault="00253D47">
      <w:pPr>
        <w:pStyle w:val="Style7"/>
        <w:widowControl/>
        <w:spacing w:before="34"/>
        <w:ind w:left="7224"/>
        <w:rPr>
          <w:rStyle w:val="FontStyle16"/>
          <w:sz w:val="28"/>
          <w:szCs w:val="28"/>
        </w:rPr>
      </w:pPr>
    </w:p>
    <w:p w:rsidR="00253D47" w:rsidRDefault="00253D47">
      <w:pPr>
        <w:pStyle w:val="Style7"/>
        <w:widowControl/>
        <w:spacing w:before="34"/>
        <w:ind w:left="7224"/>
        <w:rPr>
          <w:rStyle w:val="FontStyle16"/>
          <w:sz w:val="28"/>
          <w:szCs w:val="28"/>
        </w:rPr>
      </w:pPr>
    </w:p>
    <w:p w:rsidR="00253D47" w:rsidRDefault="00253D47">
      <w:pPr>
        <w:pStyle w:val="Style7"/>
        <w:widowControl/>
        <w:spacing w:before="34"/>
        <w:ind w:left="7224"/>
        <w:rPr>
          <w:rStyle w:val="FontStyle16"/>
          <w:sz w:val="28"/>
          <w:szCs w:val="28"/>
        </w:rPr>
      </w:pPr>
    </w:p>
    <w:p w:rsidR="00253D47" w:rsidRDefault="00253D47">
      <w:pPr>
        <w:pStyle w:val="Style7"/>
        <w:widowControl/>
        <w:spacing w:before="34"/>
        <w:ind w:left="7224"/>
        <w:rPr>
          <w:rStyle w:val="FontStyle16"/>
          <w:sz w:val="28"/>
          <w:szCs w:val="28"/>
        </w:rPr>
      </w:pPr>
    </w:p>
    <w:p w:rsidR="00253D47" w:rsidRDefault="00253D47" w:rsidP="00071F93">
      <w:pPr>
        <w:pStyle w:val="Style7"/>
        <w:widowControl/>
        <w:spacing w:before="34"/>
        <w:ind w:firstLine="0"/>
        <w:rPr>
          <w:rStyle w:val="FontStyle16"/>
          <w:sz w:val="28"/>
          <w:szCs w:val="28"/>
        </w:rPr>
      </w:pPr>
    </w:p>
    <w:p w:rsidR="00253D47" w:rsidRDefault="00253D47">
      <w:pPr>
        <w:pStyle w:val="Style7"/>
        <w:widowControl/>
        <w:spacing w:before="34"/>
        <w:ind w:left="7224"/>
        <w:rPr>
          <w:rStyle w:val="FontStyle16"/>
          <w:sz w:val="28"/>
          <w:szCs w:val="28"/>
        </w:rPr>
      </w:pPr>
    </w:p>
    <w:p w:rsidR="00665971" w:rsidRDefault="003D27D6" w:rsidP="00071F93">
      <w:pPr>
        <w:pStyle w:val="Style3"/>
        <w:widowControl/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УСТАВ</w:t>
      </w:r>
    </w:p>
    <w:p w:rsidR="00445468" w:rsidRDefault="00665971" w:rsidP="00071F93">
      <w:pPr>
        <w:pStyle w:val="Style3"/>
        <w:widowControl/>
        <w:spacing w:line="240" w:lineRule="auto"/>
        <w:rPr>
          <w:rStyle w:val="FontStyle17"/>
          <w:b w:val="0"/>
          <w:sz w:val="28"/>
          <w:szCs w:val="28"/>
        </w:rPr>
      </w:pPr>
      <w:r w:rsidRPr="00665971">
        <w:rPr>
          <w:rStyle w:val="FontStyle17"/>
          <w:b w:val="0"/>
          <w:sz w:val="28"/>
          <w:szCs w:val="28"/>
        </w:rPr>
        <w:t xml:space="preserve">МУНИЦИПАЛЬНОГО БЮДЖЕТНОГО УЧРЕЖДЕНИЯ </w:t>
      </w:r>
    </w:p>
    <w:p w:rsidR="005A0346" w:rsidRDefault="00665971" w:rsidP="00071F93">
      <w:pPr>
        <w:pStyle w:val="Style3"/>
        <w:widowControl/>
        <w:spacing w:line="240" w:lineRule="auto"/>
        <w:rPr>
          <w:rStyle w:val="FontStyle17"/>
          <w:b w:val="0"/>
          <w:sz w:val="28"/>
          <w:szCs w:val="28"/>
        </w:rPr>
      </w:pPr>
      <w:r w:rsidRPr="00665971">
        <w:rPr>
          <w:rStyle w:val="FontStyle17"/>
          <w:b w:val="0"/>
          <w:sz w:val="28"/>
          <w:szCs w:val="28"/>
        </w:rPr>
        <w:t xml:space="preserve">ФИЗКУЛЬТУРНО – ОЗДОРОВИТЕЛЬНЫЙ КОМПЛЕКС МУНИЦИПАЛЬНОГО ОБРАЗОВАНИЯ </w:t>
      </w:r>
    </w:p>
    <w:p w:rsidR="005A0346" w:rsidRDefault="00665971" w:rsidP="00071F93">
      <w:pPr>
        <w:pStyle w:val="Style3"/>
        <w:widowControl/>
        <w:spacing w:line="240" w:lineRule="auto"/>
        <w:rPr>
          <w:rStyle w:val="FontStyle17"/>
          <w:b w:val="0"/>
          <w:sz w:val="28"/>
          <w:szCs w:val="28"/>
        </w:rPr>
      </w:pPr>
      <w:r w:rsidRPr="00665971">
        <w:rPr>
          <w:rStyle w:val="FontStyle17"/>
          <w:b w:val="0"/>
          <w:sz w:val="28"/>
          <w:szCs w:val="28"/>
        </w:rPr>
        <w:t xml:space="preserve">«СМОЛЕНСКИЙ МУНИЦИПАЛЬНЫЙ ОКРУГ» </w:t>
      </w:r>
    </w:p>
    <w:p w:rsidR="00665971" w:rsidRPr="00665971" w:rsidRDefault="00665971" w:rsidP="00071F93">
      <w:pPr>
        <w:pStyle w:val="Style3"/>
        <w:widowControl/>
        <w:spacing w:line="240" w:lineRule="auto"/>
        <w:rPr>
          <w:b/>
        </w:rPr>
      </w:pPr>
      <w:r w:rsidRPr="00665971">
        <w:rPr>
          <w:rStyle w:val="FontStyle17"/>
          <w:b w:val="0"/>
          <w:sz w:val="28"/>
          <w:szCs w:val="28"/>
        </w:rPr>
        <w:t>СМОЛЕНСКОЙ ОБЛАСТИ</w:t>
      </w:r>
    </w:p>
    <w:p w:rsidR="00253D47" w:rsidRDefault="00253D47">
      <w:pPr>
        <w:pStyle w:val="Style1"/>
        <w:widowControl/>
        <w:spacing w:line="240" w:lineRule="exact"/>
        <w:ind w:left="3317" w:right="4138"/>
        <w:rPr>
          <w:sz w:val="28"/>
          <w:szCs w:val="28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  <w:sz w:val="28"/>
          <w:szCs w:val="28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  <w:sz w:val="28"/>
          <w:szCs w:val="28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253D47" w:rsidRDefault="00253D47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071F93" w:rsidRDefault="00071F93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071F93" w:rsidRDefault="00071F93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071F93" w:rsidRDefault="00071F93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071F93" w:rsidRDefault="00071F93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071F93" w:rsidRDefault="00071F93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665971" w:rsidRDefault="00665971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071F93" w:rsidRDefault="00071F93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071F93" w:rsidRDefault="00071F93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071F93" w:rsidRDefault="00071F93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826104" w:rsidRDefault="00826104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826104" w:rsidRDefault="00826104">
      <w:pPr>
        <w:pStyle w:val="Style1"/>
        <w:widowControl/>
        <w:spacing w:line="274" w:lineRule="exact"/>
        <w:jc w:val="left"/>
        <w:rPr>
          <w:rStyle w:val="FontStyle16"/>
        </w:rPr>
      </w:pPr>
    </w:p>
    <w:p w:rsidR="00826104" w:rsidRDefault="00C2669D" w:rsidP="00C2669D">
      <w:pPr>
        <w:pStyle w:val="ConsPlusNonformat"/>
        <w:widowControl/>
        <w:tabs>
          <w:tab w:val="left" w:pos="3894"/>
        </w:tabs>
        <w:rPr>
          <w:rStyle w:val="FontStyle16"/>
          <w:sz w:val="28"/>
          <w:szCs w:val="28"/>
        </w:rPr>
      </w:pPr>
      <w:r>
        <w:rPr>
          <w:rStyle w:val="FontStyle16"/>
          <w:b/>
          <w:sz w:val="24"/>
          <w:szCs w:val="24"/>
        </w:rPr>
        <w:tab/>
      </w:r>
      <w:r w:rsidR="00AE541A" w:rsidRPr="00F32EE0">
        <w:rPr>
          <w:rStyle w:val="FontStyle16"/>
          <w:sz w:val="28"/>
          <w:szCs w:val="28"/>
        </w:rPr>
        <w:t>2025 г.</w:t>
      </w:r>
      <w:r w:rsidR="00826104">
        <w:rPr>
          <w:rStyle w:val="FontStyle16"/>
          <w:sz w:val="28"/>
          <w:szCs w:val="28"/>
        </w:rPr>
        <w:br w:type="page"/>
      </w:r>
    </w:p>
    <w:p w:rsidR="00253D47" w:rsidRPr="00445468" w:rsidRDefault="003D27D6" w:rsidP="008261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6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253D47" w:rsidRPr="00445468" w:rsidRDefault="00445468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D27D6" w:rsidRPr="00445468">
        <w:rPr>
          <w:rFonts w:ascii="Times New Roman" w:hAnsi="Times New Roman" w:cs="Times New Roman"/>
          <w:sz w:val="28"/>
          <w:szCs w:val="28"/>
        </w:rPr>
        <w:t>Муниципальное бюджетное учреждение Физкультурно-оздоровительный комплекс муниципального образования «Смоленский</w:t>
      </w:r>
      <w:r w:rsidR="00EF3D50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3D27D6" w:rsidRPr="00445468">
        <w:rPr>
          <w:rFonts w:ascii="Times New Roman" w:hAnsi="Times New Roman" w:cs="Times New Roman"/>
          <w:sz w:val="28"/>
          <w:szCs w:val="28"/>
        </w:rPr>
        <w:t xml:space="preserve"> округ» Смоленской области, в дальнейшем именуемое «Учреждение», создано и действует на основании законодательства Российской Федерации, настоящего Устава, а также нормативно - правовых актов Администрации муниципального образования «Смоленский</w:t>
      </w:r>
      <w:r w:rsidR="00455EE5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3D27D6" w:rsidRPr="00445468">
        <w:rPr>
          <w:rFonts w:ascii="Times New Roman" w:hAnsi="Times New Roman" w:cs="Times New Roman"/>
          <w:sz w:val="28"/>
          <w:szCs w:val="28"/>
        </w:rPr>
        <w:t xml:space="preserve"> округ» Смоленской области.</w:t>
      </w:r>
    </w:p>
    <w:p w:rsidR="00253D47" w:rsidRPr="00445468" w:rsidRDefault="003D27D6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1.2. Официальное наименование Учреждения:</w:t>
      </w:r>
    </w:p>
    <w:p w:rsidR="00253D47" w:rsidRPr="00445468" w:rsidRDefault="003D27D6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полное – Муниципальное бюджетное учреждение  Физкультурно-оздоровительный комплекс муниципального образования «Смоленский</w:t>
      </w:r>
      <w:r w:rsidR="0017188D" w:rsidRPr="00445468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445468">
        <w:rPr>
          <w:rFonts w:ascii="Times New Roman" w:hAnsi="Times New Roman" w:cs="Times New Roman"/>
          <w:sz w:val="28"/>
          <w:szCs w:val="28"/>
        </w:rPr>
        <w:t xml:space="preserve"> округ» Смоленской области,  сокращенное - МБУ ФОК.  </w:t>
      </w:r>
    </w:p>
    <w:p w:rsidR="00253D47" w:rsidRPr="00445468" w:rsidRDefault="00FE3B2B" w:rsidP="00FE3B2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3D27D6" w:rsidRPr="00445468">
        <w:rPr>
          <w:rFonts w:ascii="Times New Roman" w:hAnsi="Times New Roman" w:cs="Times New Roman"/>
          <w:sz w:val="28"/>
          <w:szCs w:val="28"/>
        </w:rPr>
        <w:t xml:space="preserve">Юридический адрес: 214530 (индекс), Российская Федерация, Смоленская область, Смоленский муниципальный округ, с. </w:t>
      </w:r>
      <w:proofErr w:type="spellStart"/>
      <w:r w:rsidR="003D27D6" w:rsidRPr="00445468">
        <w:rPr>
          <w:rFonts w:ascii="Times New Roman" w:hAnsi="Times New Roman" w:cs="Times New Roman"/>
          <w:sz w:val="28"/>
          <w:szCs w:val="28"/>
        </w:rPr>
        <w:t>Печерск</w:t>
      </w:r>
      <w:proofErr w:type="spellEnd"/>
      <w:r w:rsidR="003D27D6" w:rsidRPr="00445468">
        <w:rPr>
          <w:rFonts w:ascii="Times New Roman" w:hAnsi="Times New Roman" w:cs="Times New Roman"/>
          <w:sz w:val="28"/>
          <w:szCs w:val="28"/>
        </w:rPr>
        <w:t>, ул. Пионерская, д. 2 «А»</w:t>
      </w:r>
      <w:r w:rsidR="008261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3D47" w:rsidRPr="00445468" w:rsidRDefault="003D27D6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468">
        <w:rPr>
          <w:rFonts w:ascii="Times New Roman" w:hAnsi="Times New Roman" w:cs="Times New Roman"/>
          <w:sz w:val="28"/>
          <w:szCs w:val="28"/>
        </w:rPr>
        <w:t xml:space="preserve">Фактический адрес: 214530 (индекс), Российская Федерация, Смоленская область, Смоленский муниципальный округ, с. </w:t>
      </w:r>
      <w:proofErr w:type="spellStart"/>
      <w:r w:rsidRPr="00445468">
        <w:rPr>
          <w:rFonts w:ascii="Times New Roman" w:hAnsi="Times New Roman" w:cs="Times New Roman"/>
          <w:sz w:val="28"/>
          <w:szCs w:val="28"/>
        </w:rPr>
        <w:t>Печерск</w:t>
      </w:r>
      <w:proofErr w:type="spellEnd"/>
      <w:r w:rsidRPr="00445468">
        <w:rPr>
          <w:rFonts w:ascii="Times New Roman" w:hAnsi="Times New Roman" w:cs="Times New Roman"/>
          <w:sz w:val="28"/>
          <w:szCs w:val="28"/>
        </w:rPr>
        <w:t>, ул. Пионерская, д. 2 «А»</w:t>
      </w:r>
      <w:r w:rsidR="008261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3D47" w:rsidRDefault="00FE3B2B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D27D6" w:rsidRPr="00445468">
        <w:rPr>
          <w:rFonts w:ascii="Times New Roman" w:hAnsi="Times New Roman" w:cs="Times New Roman"/>
          <w:sz w:val="28"/>
          <w:szCs w:val="28"/>
        </w:rPr>
        <w:t>. Учреждение является некоммерческой организацией.</w:t>
      </w:r>
    </w:p>
    <w:p w:rsidR="00FE3B2B" w:rsidRDefault="00FE3B2B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 – правовая форма Учреждения – бюджетное учреждение. </w:t>
      </w:r>
    </w:p>
    <w:p w:rsidR="00FE3B2B" w:rsidRDefault="00FE3B2B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Учреждения – организация спорта. </w:t>
      </w:r>
    </w:p>
    <w:p w:rsidR="00302E71" w:rsidRDefault="00FE3B2B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Учредителем и собственником имущества Учреждения является муниципальное образование «Смоленский муниципальный округ» Смоленской области (далее – Учредитель). Функции и полномочия Учредителя и собственника имущества от имени муниципального образования осуществляет </w:t>
      </w:r>
      <w:r w:rsidR="00302E7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«Смоленский муниципальный округ» Смоленской области. </w:t>
      </w:r>
    </w:p>
    <w:p w:rsidR="00FE3B2B" w:rsidRPr="00445468" w:rsidRDefault="00302E71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Отраслевым и Уполномоченным органом по отношению к </w:t>
      </w:r>
      <w:r w:rsidR="00FE3B2B">
        <w:rPr>
          <w:rFonts w:ascii="Times New Roman" w:hAnsi="Times New Roman" w:cs="Times New Roman"/>
          <w:sz w:val="28"/>
          <w:szCs w:val="28"/>
        </w:rPr>
        <w:t xml:space="preserve"> </w:t>
      </w:r>
      <w:r w:rsidRPr="00445468">
        <w:rPr>
          <w:rFonts w:ascii="Times New Roman" w:hAnsi="Times New Roman" w:cs="Times New Roman"/>
          <w:sz w:val="28"/>
          <w:szCs w:val="28"/>
        </w:rPr>
        <w:t>МБУ ФОК</w:t>
      </w:r>
      <w:r>
        <w:rPr>
          <w:rFonts w:ascii="Times New Roman" w:hAnsi="Times New Roman" w:cs="Times New Roman"/>
          <w:sz w:val="28"/>
          <w:szCs w:val="28"/>
        </w:rPr>
        <w:t xml:space="preserve"> является управление по культуре, туризму и спорту Администрация муниципального образования «Смоленский муниципальный округ» Смоленской области. </w:t>
      </w:r>
    </w:p>
    <w:p w:rsidR="00253D47" w:rsidRPr="00445468" w:rsidRDefault="00302E71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D27D6" w:rsidRPr="00445468">
        <w:rPr>
          <w:rFonts w:ascii="Times New Roman" w:hAnsi="Times New Roman" w:cs="Times New Roman"/>
          <w:sz w:val="28"/>
          <w:szCs w:val="28"/>
        </w:rPr>
        <w:t>. Учреждение является юридическим лицом</w:t>
      </w:r>
      <w:r>
        <w:rPr>
          <w:rFonts w:ascii="Times New Roman" w:hAnsi="Times New Roman" w:cs="Times New Roman"/>
          <w:sz w:val="28"/>
          <w:szCs w:val="28"/>
        </w:rPr>
        <w:t>, имеет самостоятельный баланс, лицевые счета, открытые для учета операций по исполнению доходов и расходов, средств, полученных от приносящей доход деятельности,</w:t>
      </w:r>
      <w:r w:rsidR="003D27D6" w:rsidRPr="00445468">
        <w:rPr>
          <w:rFonts w:ascii="Times New Roman" w:hAnsi="Times New Roman" w:cs="Times New Roman"/>
          <w:sz w:val="28"/>
          <w:szCs w:val="28"/>
        </w:rPr>
        <w:t xml:space="preserve"> печать со своим наименованием, штампы, фирменные бланки.</w:t>
      </w:r>
    </w:p>
    <w:p w:rsidR="00253D47" w:rsidRPr="00826104" w:rsidRDefault="003D27D6" w:rsidP="00826104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1.8. Учреждение выступает</w:t>
      </w:r>
      <w:r w:rsidR="00302E71">
        <w:rPr>
          <w:rFonts w:ascii="Times New Roman" w:hAnsi="Times New Roman" w:cs="Times New Roman"/>
          <w:sz w:val="28"/>
          <w:szCs w:val="28"/>
        </w:rPr>
        <w:t xml:space="preserve"> истцом и ответчиком в суде</w:t>
      </w:r>
      <w:r w:rsidR="001C57C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 Учреждение отвечает по своим обязательствам всем находящимся у него на праве оперативного </w:t>
      </w:r>
      <w:r w:rsidR="00962E17">
        <w:rPr>
          <w:rFonts w:ascii="Times New Roman" w:hAnsi="Times New Roman" w:cs="Times New Roman"/>
          <w:sz w:val="28"/>
          <w:szCs w:val="28"/>
        </w:rPr>
        <w:t>управления имуществом, за исключением особо ценного движимого имущества, закрепленного за ним в установленном законодательством порядке или приобретенного бюдж</w:t>
      </w:r>
      <w:r w:rsidR="00232BF6">
        <w:rPr>
          <w:rFonts w:ascii="Times New Roman" w:hAnsi="Times New Roman" w:cs="Times New Roman"/>
          <w:sz w:val="28"/>
          <w:szCs w:val="28"/>
        </w:rPr>
        <w:t xml:space="preserve">етным учреждением за счет выделенных Учредителем средств, а также недвижимого имущества. </w:t>
      </w:r>
    </w:p>
    <w:p w:rsidR="00232BF6" w:rsidRPr="00393E69" w:rsidRDefault="00232BF6" w:rsidP="00232BF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393E69">
        <w:rPr>
          <w:sz w:val="28"/>
          <w:szCs w:val="28"/>
        </w:rPr>
        <w:t>Учреждение не отвечает по обязательствам Администрации муниципального образования «С</w:t>
      </w:r>
      <w:r w:rsidRPr="00393E69">
        <w:rPr>
          <w:rFonts w:eastAsia="Calibri"/>
          <w:sz w:val="28"/>
          <w:szCs w:val="28"/>
        </w:rPr>
        <w:t xml:space="preserve">моленский муниципальный округ» </w:t>
      </w:r>
      <w:r w:rsidRPr="00393E69">
        <w:rPr>
          <w:sz w:val="28"/>
          <w:szCs w:val="28"/>
        </w:rPr>
        <w:lastRenderedPageBreak/>
        <w:t>Смоленской области</w:t>
      </w:r>
      <w:r w:rsidRPr="00393E69">
        <w:rPr>
          <w:rFonts w:eastAsia="Calibri"/>
          <w:sz w:val="28"/>
          <w:szCs w:val="28"/>
        </w:rPr>
        <w:t>.</w:t>
      </w:r>
      <w:r w:rsidRPr="00393E69">
        <w:rPr>
          <w:sz w:val="28"/>
          <w:szCs w:val="28"/>
        </w:rPr>
        <w:t xml:space="preserve"> Администрация муниципального образования «С</w:t>
      </w:r>
      <w:r w:rsidRPr="00393E69">
        <w:rPr>
          <w:rFonts w:eastAsia="Calibri"/>
          <w:sz w:val="28"/>
          <w:szCs w:val="28"/>
        </w:rPr>
        <w:t xml:space="preserve">моленский муниципальный округ» </w:t>
      </w:r>
      <w:r w:rsidRPr="00393E69">
        <w:rPr>
          <w:sz w:val="28"/>
          <w:szCs w:val="28"/>
        </w:rPr>
        <w:t>Смоленской области не несет ответственность по обязательствам Учреждения.</w:t>
      </w:r>
    </w:p>
    <w:p w:rsidR="00232BF6" w:rsidRDefault="00232BF6" w:rsidP="00232B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</w:t>
      </w:r>
    </w:p>
    <w:p w:rsidR="00232BF6" w:rsidRDefault="00232BF6" w:rsidP="00232B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Доходы, полученные от такой деятельности, поступают в самостоятельное распоряжение Учреждения.</w:t>
      </w:r>
    </w:p>
    <w:p w:rsidR="00232BF6" w:rsidRDefault="00232BF6" w:rsidP="00232BF6">
      <w:pPr>
        <w:pStyle w:val="ConsPlusNonformat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 законами и иными нормативными правовыми актами Смоленской области, нормативными правовыми актами Администрации </w:t>
      </w:r>
      <w:r w:rsidRPr="00540F47">
        <w:rPr>
          <w:rFonts w:ascii="Times New Roman" w:hAnsi="Times New Roman" w:cs="Times New Roman"/>
          <w:spacing w:val="-2"/>
          <w:sz w:val="29"/>
        </w:rPr>
        <w:t>муниципального образования «Смоленский муниципальный округ» Смоленской области</w:t>
      </w:r>
      <w:r w:rsidRPr="00540F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решениями С</w:t>
      </w:r>
      <w:r>
        <w:rPr>
          <w:rFonts w:ascii="Times New Roman" w:eastAsia="Calibri" w:hAnsi="Times New Roman" w:cs="Times New Roman"/>
          <w:sz w:val="28"/>
          <w:szCs w:val="28"/>
        </w:rPr>
        <w:t>моленский окружной Думы</w:t>
      </w:r>
      <w:r>
        <w:rPr>
          <w:rFonts w:ascii="Times New Roman" w:hAnsi="Times New Roman" w:cs="Times New Roman"/>
          <w:sz w:val="28"/>
          <w:szCs w:val="28"/>
        </w:rPr>
        <w:t>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настоящим Уставом и локальными актами Учреждения.</w:t>
      </w:r>
    </w:p>
    <w:p w:rsidR="00232BF6" w:rsidRDefault="00232BF6" w:rsidP="00232BF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 Устав, а также изменения,  вносимые в Устав Учреждения, утверждаются Учредителем.</w:t>
      </w:r>
    </w:p>
    <w:p w:rsidR="00232BF6" w:rsidRPr="00445468" w:rsidRDefault="00232BF6" w:rsidP="00071F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D47" w:rsidRPr="00445468" w:rsidRDefault="003D27D6" w:rsidP="00071F9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68">
        <w:rPr>
          <w:rFonts w:ascii="Times New Roman" w:hAnsi="Times New Roman" w:cs="Times New Roman"/>
          <w:b/>
          <w:sz w:val="28"/>
          <w:szCs w:val="28"/>
        </w:rPr>
        <w:t>2. ЦЕЛИ И ВИДЫ ДЕЯТЕЛЬНОСТИ УЧРЕЖДЕНИЯ</w:t>
      </w:r>
    </w:p>
    <w:p w:rsidR="00253D47" w:rsidRPr="00445468" w:rsidRDefault="00253D47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D47" w:rsidRPr="00445468" w:rsidRDefault="00445468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7D6" w:rsidRPr="00445468">
        <w:rPr>
          <w:rFonts w:ascii="Times New Roman" w:hAnsi="Times New Roman" w:cs="Times New Roman"/>
          <w:sz w:val="28"/>
          <w:szCs w:val="28"/>
        </w:rPr>
        <w:t>2.1. Учреждение осуществляет свою деятельность в соответствии с предметом и целями деятельности, определенными законодательством Российской Федерации, Смоленской области, нормативно - правовыми актами муниципального образования «Смоленский</w:t>
      </w:r>
      <w:r w:rsidR="005A60B4" w:rsidRPr="00445468">
        <w:rPr>
          <w:rFonts w:ascii="Times New Roman" w:hAnsi="Times New Roman" w:cs="Times New Roman"/>
          <w:sz w:val="28"/>
          <w:szCs w:val="28"/>
        </w:rPr>
        <w:t xml:space="preserve"> </w:t>
      </w:r>
      <w:r w:rsidR="005A60B4" w:rsidRPr="0044546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муниципальный</w:t>
      </w:r>
      <w:r w:rsidR="003D27D6" w:rsidRPr="00445468">
        <w:rPr>
          <w:rFonts w:ascii="Times New Roman" w:hAnsi="Times New Roman" w:cs="Times New Roman"/>
          <w:sz w:val="28"/>
          <w:szCs w:val="28"/>
        </w:rPr>
        <w:t xml:space="preserve"> округ» и настоящим Уставом, путем выполнения работ, исполнения функций и оказания услуг в сфере физической культуры.</w:t>
      </w:r>
    </w:p>
    <w:p w:rsidR="00253D47" w:rsidRPr="00445468" w:rsidRDefault="00445468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7D6" w:rsidRPr="00445468">
        <w:rPr>
          <w:rFonts w:ascii="Times New Roman" w:hAnsi="Times New Roman" w:cs="Times New Roman"/>
          <w:sz w:val="28"/>
          <w:szCs w:val="28"/>
        </w:rPr>
        <w:t>2.2. Учреждение создано с целью пропаганды здорового образа жизни, привлечение различных слоев населения к занятиям физической культуры и спорта, развитие видов спорта.</w:t>
      </w:r>
    </w:p>
    <w:p w:rsidR="00253D47" w:rsidRPr="00445468" w:rsidRDefault="003D27D6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2.3.  Учреждение осуществляет следующие виды деятельности:</w:t>
      </w:r>
    </w:p>
    <w:p w:rsidR="00253D47" w:rsidRPr="00445468" w:rsidRDefault="003D27D6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2.3.1. Проведение массовых физкультурно-оздоровительных мероприятий, спортивных праздников, спартакиад, фестивалей, соревнований;</w:t>
      </w:r>
    </w:p>
    <w:p w:rsidR="00253D47" w:rsidRPr="00445468" w:rsidRDefault="003D27D6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2.3.2. Участие совместно с заинтересованными организациями в проведении физкультурно-оздоровительной и спортивно-массовой работы с людьми с ограниченными возможностями;</w:t>
      </w:r>
    </w:p>
    <w:p w:rsidR="00253D47" w:rsidRPr="00445468" w:rsidRDefault="003D27D6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 xml:space="preserve">2.3.3. Участие в реализации социальных заказов организаций по удовлетворению интересов и потребностей населения в физическом и духовном совершенствовании, утверждению здорового образа жизни, профилактике </w:t>
      </w:r>
      <w:r w:rsidRPr="00445468">
        <w:rPr>
          <w:rFonts w:ascii="Times New Roman" w:hAnsi="Times New Roman" w:cs="Times New Roman"/>
          <w:sz w:val="28"/>
          <w:szCs w:val="28"/>
        </w:rPr>
        <w:lastRenderedPageBreak/>
        <w:t>заболеваемости, достижению средствами физической культуры высокого уровня трудоспособности;</w:t>
      </w:r>
    </w:p>
    <w:p w:rsidR="00253D47" w:rsidRPr="00445468" w:rsidRDefault="003D27D6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2.3.4. Подготовка спортивного резерва, повышение мастерства спортсменов по видам спорта;</w:t>
      </w:r>
    </w:p>
    <w:p w:rsidR="00253D47" w:rsidRPr="00445468" w:rsidRDefault="00273E5C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2.3.5</w:t>
      </w:r>
      <w:r w:rsidR="003D27D6" w:rsidRPr="00445468">
        <w:rPr>
          <w:rFonts w:ascii="Times New Roman" w:hAnsi="Times New Roman" w:cs="Times New Roman"/>
          <w:sz w:val="28"/>
          <w:szCs w:val="28"/>
        </w:rPr>
        <w:t>. Осуществление торгово-закупочной деятельности, приобретение спортивного инвентаря и оборудования, обеспечение эффективного использования спортивно</w:t>
      </w:r>
      <w:r w:rsidR="0017188D" w:rsidRPr="00445468">
        <w:rPr>
          <w:rFonts w:ascii="Times New Roman" w:hAnsi="Times New Roman" w:cs="Times New Roman"/>
          <w:sz w:val="28"/>
          <w:szCs w:val="28"/>
        </w:rPr>
        <w:t xml:space="preserve"> </w:t>
      </w:r>
      <w:r w:rsidR="003D27D6" w:rsidRPr="00445468">
        <w:rPr>
          <w:rFonts w:ascii="Times New Roman" w:hAnsi="Times New Roman" w:cs="Times New Roman"/>
          <w:sz w:val="28"/>
          <w:szCs w:val="28"/>
        </w:rPr>
        <w:t>-</w:t>
      </w:r>
      <w:r w:rsidR="0017188D" w:rsidRPr="00445468">
        <w:rPr>
          <w:rFonts w:ascii="Times New Roman" w:hAnsi="Times New Roman" w:cs="Times New Roman"/>
          <w:sz w:val="28"/>
          <w:szCs w:val="28"/>
        </w:rPr>
        <w:t xml:space="preserve"> </w:t>
      </w:r>
      <w:r w:rsidR="003D27D6" w:rsidRPr="00445468">
        <w:rPr>
          <w:rFonts w:ascii="Times New Roman" w:hAnsi="Times New Roman" w:cs="Times New Roman"/>
          <w:sz w:val="28"/>
          <w:szCs w:val="28"/>
        </w:rPr>
        <w:t>технической базы и материальных ресурсов;</w:t>
      </w:r>
    </w:p>
    <w:p w:rsidR="00253D47" w:rsidRPr="00445468" w:rsidRDefault="00273E5C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2.3.6</w:t>
      </w:r>
      <w:r w:rsidR="003D27D6" w:rsidRPr="00445468">
        <w:rPr>
          <w:rFonts w:ascii="Times New Roman" w:hAnsi="Times New Roman" w:cs="Times New Roman"/>
          <w:sz w:val="28"/>
          <w:szCs w:val="28"/>
        </w:rPr>
        <w:t>. Проведение в установленном порядке спортивно-показательных выступлен</w:t>
      </w:r>
      <w:r w:rsidR="00C2669D" w:rsidRPr="00445468">
        <w:rPr>
          <w:rFonts w:ascii="Times New Roman" w:hAnsi="Times New Roman" w:cs="Times New Roman"/>
          <w:sz w:val="28"/>
          <w:szCs w:val="28"/>
        </w:rPr>
        <w:t>ий, встреч с ветеранами спорта;</w:t>
      </w:r>
    </w:p>
    <w:p w:rsidR="00273E5C" w:rsidRPr="00445468" w:rsidRDefault="00273E5C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2.3.7. Привлечение организаций, осуществляющих деятельность в сфере общественного питания и торговли;</w:t>
      </w:r>
    </w:p>
    <w:p w:rsidR="00253D47" w:rsidRPr="00445468" w:rsidRDefault="00273E5C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2.3.8</w:t>
      </w:r>
      <w:r w:rsidR="003D27D6" w:rsidRPr="00445468">
        <w:rPr>
          <w:rFonts w:ascii="Times New Roman" w:hAnsi="Times New Roman" w:cs="Times New Roman"/>
          <w:sz w:val="28"/>
          <w:szCs w:val="28"/>
        </w:rPr>
        <w:t>. Осуществление международной спортивной деятельности;</w:t>
      </w:r>
    </w:p>
    <w:p w:rsidR="00253D47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2.3.</w:t>
      </w:r>
      <w:r w:rsidR="00273E5C" w:rsidRPr="00445468">
        <w:rPr>
          <w:rFonts w:ascii="Times New Roman" w:hAnsi="Times New Roman" w:cs="Times New Roman"/>
          <w:sz w:val="28"/>
          <w:szCs w:val="28"/>
        </w:rPr>
        <w:t>9</w:t>
      </w:r>
      <w:r w:rsidR="003D27D6" w:rsidRPr="00445468">
        <w:rPr>
          <w:rFonts w:ascii="Times New Roman" w:hAnsi="Times New Roman" w:cs="Times New Roman"/>
          <w:sz w:val="28"/>
          <w:szCs w:val="28"/>
        </w:rPr>
        <w:t>. Организация и проведение тестирования населения по выполнению испытаний (тестов) комплекса ГТО, содержащихся в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</w:t>
      </w:r>
    </w:p>
    <w:p w:rsidR="00253D47" w:rsidRPr="00445468" w:rsidRDefault="003D27D6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2.4. Учреждение вправе осуществлять предпринимательскую и иную приносящую доход деятельность лишь постольку, поскольку это служит достижению уставных целей, а именно:</w:t>
      </w:r>
    </w:p>
    <w:p w:rsidR="00253D47" w:rsidRPr="00445468" w:rsidRDefault="003D27D6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2.4.1. Оказание услуги физкультурно-оздоровительной и учебно-тренировочной направленности;</w:t>
      </w:r>
    </w:p>
    <w:p w:rsidR="00253D47" w:rsidRPr="00445468" w:rsidRDefault="003D27D6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2.4.2. Оказание услуг по проведению спортивно-культурных, спортивно-показательных и выставочных мероприятий, учебно-тренировочных занятий по видам спорта, концертов, ярмарок;</w:t>
      </w:r>
    </w:p>
    <w:p w:rsidR="00253D47" w:rsidRPr="00445468" w:rsidRDefault="005A60B4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2.4.3</w:t>
      </w:r>
      <w:r w:rsidR="003D27D6" w:rsidRPr="00445468">
        <w:rPr>
          <w:rFonts w:ascii="Times New Roman" w:hAnsi="Times New Roman" w:cs="Times New Roman"/>
          <w:sz w:val="28"/>
          <w:szCs w:val="28"/>
        </w:rPr>
        <w:t>. Оказание услуг по ремонту спортивного инвентаря;</w:t>
      </w:r>
    </w:p>
    <w:p w:rsidR="00253D47" w:rsidRPr="00445468" w:rsidRDefault="00582EDE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2.4.4</w:t>
      </w:r>
      <w:r w:rsidR="003D27D6" w:rsidRPr="00445468">
        <w:rPr>
          <w:rFonts w:ascii="Times New Roman" w:hAnsi="Times New Roman" w:cs="Times New Roman"/>
          <w:sz w:val="28"/>
          <w:szCs w:val="28"/>
        </w:rPr>
        <w:t>. Оказание услуг по аренде спортивных сооружений;</w:t>
      </w:r>
    </w:p>
    <w:p w:rsidR="00253D47" w:rsidRPr="00445468" w:rsidRDefault="00582EDE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2.4.5</w:t>
      </w:r>
      <w:r w:rsidR="003D27D6" w:rsidRPr="00445468">
        <w:rPr>
          <w:rFonts w:ascii="Times New Roman" w:hAnsi="Times New Roman" w:cs="Times New Roman"/>
          <w:sz w:val="28"/>
          <w:szCs w:val="28"/>
        </w:rPr>
        <w:t>. Сдача в аренду (прокат), продажа спортивных товаров и инвентаря;</w:t>
      </w:r>
    </w:p>
    <w:p w:rsidR="00273E5C" w:rsidRPr="00445468" w:rsidRDefault="00273E5C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2.4.6. Привлечение организаций, осуществляющих деятельность в сфере общественного питания и торговли;</w:t>
      </w:r>
    </w:p>
    <w:p w:rsidR="00253D47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2.4.</w:t>
      </w:r>
      <w:r w:rsidR="00273E5C" w:rsidRPr="00445468">
        <w:rPr>
          <w:rFonts w:ascii="Times New Roman" w:hAnsi="Times New Roman" w:cs="Times New Roman"/>
          <w:sz w:val="28"/>
          <w:szCs w:val="28"/>
        </w:rPr>
        <w:t>7</w:t>
      </w:r>
      <w:r w:rsidR="003D27D6" w:rsidRPr="00445468">
        <w:rPr>
          <w:rFonts w:ascii="Times New Roman" w:hAnsi="Times New Roman" w:cs="Times New Roman"/>
          <w:sz w:val="28"/>
          <w:szCs w:val="28"/>
        </w:rPr>
        <w:t>. Оказание посреднических услуг;</w:t>
      </w:r>
    </w:p>
    <w:p w:rsidR="00C2669D" w:rsidRPr="00445468" w:rsidRDefault="00C2669D" w:rsidP="00071F93">
      <w:pPr>
        <w:ind w:firstLine="709"/>
        <w:jc w:val="both"/>
        <w:rPr>
          <w:sz w:val="28"/>
          <w:szCs w:val="28"/>
        </w:rPr>
      </w:pPr>
    </w:p>
    <w:p w:rsidR="00C2669D" w:rsidRPr="00445468" w:rsidRDefault="00C2669D" w:rsidP="00071F9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68">
        <w:rPr>
          <w:rFonts w:ascii="Times New Roman" w:hAnsi="Times New Roman" w:cs="Times New Roman"/>
          <w:b/>
          <w:sz w:val="28"/>
          <w:szCs w:val="28"/>
        </w:rPr>
        <w:t>3. УПРАВЛЕНИЕ УЧРЕЖДЕНИЕМ</w:t>
      </w:r>
    </w:p>
    <w:p w:rsidR="00C2669D" w:rsidRPr="00445468" w:rsidRDefault="00C2669D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3.1. Управление Учреждением осуществляется в соответствии с законодательством Российской Федерации и настоящим Уставом. Управление Учреждением осуществляется на основе единоначалия.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3.2. К исключительной компетенции Учредителя</w:t>
      </w:r>
      <w:r w:rsidRPr="004454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5468">
        <w:rPr>
          <w:rFonts w:ascii="Times New Roman" w:hAnsi="Times New Roman" w:cs="Times New Roman"/>
          <w:sz w:val="28"/>
          <w:szCs w:val="28"/>
        </w:rPr>
        <w:t>в области управления Учреждением относятся: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3.2.1. Определение цели и основных видов деятельности Учреждения;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3.2.2. Утверждение Устава Учреждения и/или изменения/дополнения к Уставу;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 xml:space="preserve">3.2.3. Назначение руководителя Учреждения и прекращение его полномочий, а также заключение и прекращение трудового договора с ним, </w:t>
      </w:r>
      <w:r w:rsidRPr="00445468">
        <w:rPr>
          <w:rFonts w:ascii="Times New Roman" w:hAnsi="Times New Roman" w:cs="Times New Roman"/>
          <w:sz w:val="28"/>
          <w:szCs w:val="28"/>
        </w:rPr>
        <w:lastRenderedPageBreak/>
        <w:t>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3.2.4. Утверждение предельной штатной численности и согласование штатного расписания Учреждения;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3.2.5. Определение приоритетных направлений деятельности Учреждения;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3.2.6.  Утверждение передаточного акта или разделительного баланса;</w:t>
      </w:r>
    </w:p>
    <w:p w:rsid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3.2.7. Назначение ликвидационной комиссии и утверждение промежуточного и окончательного ликвидационных балансов;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 xml:space="preserve">3.2.8. Передача Учреждению муниципального имущества в оперативное управление, осуществление </w:t>
      </w:r>
      <w:proofErr w:type="gramStart"/>
      <w:r w:rsidRPr="0044546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45468">
        <w:rPr>
          <w:rFonts w:ascii="Times New Roman" w:hAnsi="Times New Roman" w:cs="Times New Roman"/>
          <w:sz w:val="28"/>
          <w:szCs w:val="28"/>
        </w:rPr>
        <w:t xml:space="preserve"> его сохранностью и использованием в соответствии с уставными целями и видами деятельности Учреждения;</w:t>
      </w:r>
    </w:p>
    <w:p w:rsid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3.2.9. Рассмотрение предложений руководителя Учреждения и принятие решений о реорганизации и ликвидация Учреждения, об изменении его типа;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 xml:space="preserve">3.2.10. Решение иных вопросов, предусмотренных Федеральным законодательством. 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color w:val="000000"/>
          <w:sz w:val="28"/>
          <w:szCs w:val="28"/>
        </w:rPr>
        <w:t xml:space="preserve">3.3. Исполнительным органом Учреждения является руководитель Учреждения – директор. Руководитель Учреждения осуществляет текущее руководство деятельностью Учреждения, назначается и освобождается от должности распоряжением Главы Администрации муниципального образования «Смоленский </w:t>
      </w:r>
      <w:r w:rsidRPr="0044546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муниципальный</w:t>
      </w:r>
      <w:r w:rsidRPr="00445468">
        <w:rPr>
          <w:rFonts w:ascii="Times New Roman" w:hAnsi="Times New Roman" w:cs="Times New Roman"/>
          <w:color w:val="000000"/>
          <w:sz w:val="28"/>
          <w:szCs w:val="28"/>
        </w:rPr>
        <w:t xml:space="preserve"> округ» Смоленской области. </w:t>
      </w:r>
    </w:p>
    <w:p w:rsidR="00C2669D" w:rsidRPr="00445468" w:rsidRDefault="00C2669D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С руководителем Учреждения заключается трудовой договор.</w:t>
      </w:r>
    </w:p>
    <w:p w:rsidR="00C2669D" w:rsidRPr="00445468" w:rsidRDefault="00C2669D" w:rsidP="00071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3.4.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настоящим Уставом к компетенции Учредителя.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3.5. Руководитель Учреждения подотчетен в своей деятельности Учредителю.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3.6. Руководитель Учреждения:</w:t>
      </w:r>
    </w:p>
    <w:p w:rsidR="00C2669D" w:rsidRPr="00445468" w:rsidRDefault="00C2669D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 xml:space="preserve"> - осуществляет свою деятельность на основании заключенного с Учредителем трудового договора;</w:t>
      </w:r>
    </w:p>
    <w:p w:rsidR="00C2669D" w:rsidRPr="00445468" w:rsidRDefault="00C2669D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 xml:space="preserve">- действует от имени Учреждения без доверенности, представляет его интересы на территории Смоленского </w:t>
      </w:r>
      <w:r w:rsidRPr="0044546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r w:rsidRPr="00445468">
        <w:rPr>
          <w:rFonts w:ascii="Times New Roman" w:hAnsi="Times New Roman" w:cs="Times New Roman"/>
          <w:sz w:val="28"/>
          <w:szCs w:val="28"/>
        </w:rPr>
        <w:t xml:space="preserve"> округа и за его пределами, совершает сделки от его имени;</w:t>
      </w:r>
    </w:p>
    <w:p w:rsidR="00C2669D" w:rsidRPr="00445468" w:rsidRDefault="00C2669D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- планирует, организует и контролирует работу Учреждения;</w:t>
      </w:r>
    </w:p>
    <w:p w:rsidR="00C2669D" w:rsidRPr="00445468" w:rsidRDefault="00C2669D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- распоряжается имуществом Учреждения в пределах, установленных федеральным и областным законодательством и настоящим Уставом, заключа</w:t>
      </w:r>
      <w:r w:rsidR="00581568">
        <w:rPr>
          <w:rFonts w:ascii="Times New Roman" w:hAnsi="Times New Roman" w:cs="Times New Roman"/>
          <w:sz w:val="28"/>
          <w:szCs w:val="28"/>
        </w:rPr>
        <w:t>ет от имени Учреждения договоры</w:t>
      </w:r>
      <w:r w:rsidRPr="00445468">
        <w:rPr>
          <w:rFonts w:ascii="Times New Roman" w:hAnsi="Times New Roman" w:cs="Times New Roman"/>
          <w:sz w:val="28"/>
          <w:szCs w:val="28"/>
        </w:rPr>
        <w:t>;</w:t>
      </w:r>
    </w:p>
    <w:p w:rsidR="00C2669D" w:rsidRPr="00445468" w:rsidRDefault="00C2669D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- утверждает штатное расписание по согласованию с Учредителем, внутренние документы, регламентирующие деятельность Учреждения, издает приказы, действующие в рамках Учреждения;</w:t>
      </w:r>
    </w:p>
    <w:p w:rsidR="00C2669D" w:rsidRPr="00445468" w:rsidRDefault="00C2669D" w:rsidP="00071F93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- назначает на должность и освобождает от должности работников, заключает с ними трудовые договоры;</w:t>
      </w:r>
    </w:p>
    <w:p w:rsidR="00C2669D" w:rsidRPr="00445468" w:rsidRDefault="00C2669D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а также состояние учета, своевременность и полноту представления годовой отчетности, в том числе статистической и бухгалтерской, по установленным формам Отраслевому органу;</w:t>
      </w:r>
    </w:p>
    <w:p w:rsidR="00C2669D" w:rsidRPr="00445468" w:rsidRDefault="00C2669D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- утверждает правила внутреннего трудового распорядка, должностные инструкции работников Учреждения и другие локальные правовые акты;</w:t>
      </w:r>
    </w:p>
    <w:p w:rsidR="00C2669D" w:rsidRPr="00445468" w:rsidRDefault="00C2669D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- обеспечивает выполнение санитарно-гигиенических, противопожарных требований и иные требования по охране жизни и здоровья работников;</w:t>
      </w:r>
    </w:p>
    <w:p w:rsidR="00C2669D" w:rsidRPr="00445468" w:rsidRDefault="00C2669D" w:rsidP="00071F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- выполняет другие функции, вытекающие из настоящего Устава и Трудового договора, не противоречащие действующему законодательству.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3.7. Указания руководителя Учреждения обязательны для исполнения всеми работниками Учреждения.</w:t>
      </w: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>3.8. Должностные обязанности директора Учреждения не могут исполняться по совместительству.</w:t>
      </w:r>
    </w:p>
    <w:p w:rsidR="009201BA" w:rsidRPr="00445468" w:rsidRDefault="009201BA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1BA" w:rsidRPr="00445468" w:rsidRDefault="00273E5C" w:rsidP="00071F93">
      <w:pPr>
        <w:autoSpaceDE w:val="0"/>
        <w:ind w:right="-29" w:firstLine="709"/>
        <w:jc w:val="center"/>
        <w:rPr>
          <w:sz w:val="28"/>
          <w:szCs w:val="28"/>
        </w:rPr>
      </w:pPr>
      <w:r w:rsidRPr="00445468">
        <w:rPr>
          <w:b/>
          <w:sz w:val="28"/>
          <w:szCs w:val="28"/>
        </w:rPr>
        <w:t>4</w:t>
      </w:r>
      <w:r w:rsidR="009201BA" w:rsidRPr="00445468">
        <w:rPr>
          <w:b/>
          <w:sz w:val="28"/>
          <w:szCs w:val="28"/>
        </w:rPr>
        <w:t>. КОМПЕТЕНЦИЯ УЧРЕДИТЕЛЯ</w:t>
      </w:r>
    </w:p>
    <w:p w:rsidR="009201BA" w:rsidRPr="00445468" w:rsidRDefault="009201BA" w:rsidP="00071F93">
      <w:pPr>
        <w:autoSpaceDE w:val="0"/>
        <w:ind w:right="-29" w:firstLine="709"/>
        <w:jc w:val="both"/>
        <w:rPr>
          <w:sz w:val="28"/>
          <w:szCs w:val="28"/>
        </w:rPr>
      </w:pPr>
    </w:p>
    <w:p w:rsidR="009201BA" w:rsidRPr="00445468" w:rsidRDefault="00273E5C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</w:rPr>
        <w:t>4</w:t>
      </w:r>
      <w:r w:rsidR="009201BA" w:rsidRPr="00445468">
        <w:rPr>
          <w:sz w:val="28"/>
          <w:szCs w:val="28"/>
        </w:rPr>
        <w:t xml:space="preserve">.1. </w:t>
      </w:r>
      <w:r w:rsidR="009201BA" w:rsidRPr="00445468">
        <w:rPr>
          <w:sz w:val="28"/>
          <w:szCs w:val="28"/>
          <w:lang w:eastAsia="ru-RU"/>
        </w:rPr>
        <w:t xml:space="preserve"> Учредитель самостоятельно в установленном порядке осуществляет следующие полномочия в отношении Учреждения: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утверждает муниципальное задание для Учреждения в соответствии с видами деятельности, отнесенными его Уставом к основной деятельности, и осуществляет финансовое обеспечение выполнения муниципального задания;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определяет и утверждает перечень особо ценного движимого имущества  Учреждения, а также вносит в него изменения;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принимает решение об отнесении имущества Учреждения к категории особо ценного движимого имущества при принятии решения о выделении Учреждению средств на его приобретение;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определяет порядок составления и утверждения отчета о результатах деятельности Учреждения и об использовании закрепленного за ним имущества;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устанавливает порядок определения платы для граждан и юридических лиц за оказываемые (выполняемые)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действующим законодательством, в пределах установленного муниципального задания;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утверждает перечень недвижимого имущества, закрепленного за Учреждением, в целях расчета субсидии;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осуществляет контроль над деятельностью Учреждения в установленном действующим законодательством порядке;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определяет порядок составления и утверждения плана финансово-хозяйственной деятельности  Учреждения;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  <w:proofErr w:type="gramStart"/>
      <w:r w:rsidRPr="00445468">
        <w:rPr>
          <w:sz w:val="28"/>
          <w:szCs w:val="28"/>
          <w:lang w:eastAsia="ru-RU"/>
        </w:rPr>
        <w:t xml:space="preserve">- готовит  постановления  о создании, изменении типа, реорганизации или ликвидации Учреждения, осуществляет мероприятия, связанные с созданием, </w:t>
      </w:r>
      <w:r w:rsidRPr="00445468">
        <w:rPr>
          <w:sz w:val="28"/>
          <w:szCs w:val="28"/>
          <w:lang w:eastAsia="ru-RU"/>
        </w:rPr>
        <w:lastRenderedPageBreak/>
        <w:t xml:space="preserve">изменением типа, реорганизацией или ликвидацией Учреждения, предусмотренные действующим законодательством Российской Федерации и Порядком создания, реорганизации, изменения типа и ликвидации муниципальных бюджетных, казенных и автономных учреждений муниципального образования «Смоленский </w:t>
      </w:r>
      <w:r w:rsidR="00826104">
        <w:rPr>
          <w:sz w:val="28"/>
          <w:szCs w:val="28"/>
          <w:lang w:eastAsia="ru-RU"/>
        </w:rPr>
        <w:t>муниципальный округ</w:t>
      </w:r>
      <w:r w:rsidRPr="00445468">
        <w:rPr>
          <w:sz w:val="28"/>
          <w:szCs w:val="28"/>
          <w:lang w:eastAsia="ru-RU"/>
        </w:rPr>
        <w:t>» Смоленской области;</w:t>
      </w:r>
      <w:proofErr w:type="gramEnd"/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назначает на должность, и освобождает от должности руководителя Учреждения, а также заключает, и прекращает трудовой договор с ним в установленном порядке;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на время отсутствия руководителя Учреждения возлагает обязанности руководителя на иное лицо;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согласовывает создание филиалов и открытие представительств;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осуществляет иные полномочия, предусмотренные действующим законодательством.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4.2. Учредитель утверждает Устав (изменения в устав) Учреждения.</w:t>
      </w:r>
    </w:p>
    <w:p w:rsidR="009201BA" w:rsidRPr="00445468" w:rsidRDefault="009201BA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69D" w:rsidRPr="00445468" w:rsidRDefault="00273E5C" w:rsidP="00071F93">
      <w:pPr>
        <w:autoSpaceDE w:val="0"/>
        <w:ind w:right="-29" w:firstLine="709"/>
        <w:jc w:val="center"/>
        <w:rPr>
          <w:b/>
          <w:sz w:val="28"/>
          <w:szCs w:val="28"/>
        </w:rPr>
      </w:pPr>
      <w:r w:rsidRPr="00445468">
        <w:rPr>
          <w:b/>
          <w:sz w:val="28"/>
          <w:szCs w:val="28"/>
        </w:rPr>
        <w:t>5</w:t>
      </w:r>
      <w:r w:rsidR="009201BA" w:rsidRPr="00445468">
        <w:rPr>
          <w:b/>
          <w:sz w:val="28"/>
          <w:szCs w:val="28"/>
        </w:rPr>
        <w:t xml:space="preserve">. </w:t>
      </w:r>
      <w:r w:rsidR="00C2669D" w:rsidRPr="00445468">
        <w:rPr>
          <w:b/>
          <w:sz w:val="28"/>
          <w:szCs w:val="28"/>
        </w:rPr>
        <w:t>КОМПЕТЕНЦИЯ И ОБЯЗАННОСТИ</w:t>
      </w:r>
      <w:r w:rsidRPr="00445468">
        <w:rPr>
          <w:b/>
          <w:sz w:val="28"/>
          <w:szCs w:val="28"/>
        </w:rPr>
        <w:t xml:space="preserve"> </w:t>
      </w:r>
      <w:r w:rsidR="00C2669D" w:rsidRPr="00445468">
        <w:rPr>
          <w:b/>
          <w:sz w:val="28"/>
          <w:szCs w:val="28"/>
        </w:rPr>
        <w:t>РУКОВОДИТЕЛЯ  УЧРЕЖДЕНИЯ</w:t>
      </w:r>
    </w:p>
    <w:p w:rsidR="00C2669D" w:rsidRPr="00445468" w:rsidRDefault="00C2669D" w:rsidP="00071F93">
      <w:pPr>
        <w:autoSpaceDE w:val="0"/>
        <w:ind w:right="-29" w:firstLine="709"/>
        <w:jc w:val="both"/>
        <w:rPr>
          <w:b/>
          <w:sz w:val="28"/>
          <w:szCs w:val="28"/>
        </w:rPr>
      </w:pPr>
    </w:p>
    <w:p w:rsidR="00C2669D" w:rsidRPr="00445468" w:rsidRDefault="00273E5C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5</w:t>
      </w:r>
      <w:r w:rsidR="00C2669D" w:rsidRPr="00445468">
        <w:rPr>
          <w:sz w:val="28"/>
          <w:szCs w:val="28"/>
          <w:lang w:eastAsia="ru-RU"/>
        </w:rPr>
        <w:t>.1. Руководитель Учреждения осуществляет свою деятельность на основании заключённого с Учредителем  трудового договора.</w:t>
      </w:r>
    </w:p>
    <w:p w:rsidR="00C2669D" w:rsidRPr="00445468" w:rsidRDefault="00273E5C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5</w:t>
      </w:r>
      <w:r w:rsidR="00C2669D" w:rsidRPr="00445468">
        <w:rPr>
          <w:sz w:val="28"/>
          <w:szCs w:val="28"/>
          <w:lang w:eastAsia="ru-RU"/>
        </w:rPr>
        <w:t>.2.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Уставом к компетенции Учредителя.</w:t>
      </w:r>
    </w:p>
    <w:p w:rsidR="00C2669D" w:rsidRPr="00445468" w:rsidRDefault="00273E5C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5</w:t>
      </w:r>
      <w:r w:rsidR="00C2669D" w:rsidRPr="00445468">
        <w:rPr>
          <w:sz w:val="28"/>
          <w:szCs w:val="28"/>
          <w:lang w:eastAsia="ru-RU"/>
        </w:rPr>
        <w:t>.3. Руководитель осуществляет руководство текущей деятельностью Учреждения на основании законов и иных правовых актов Российской Федерации, нормативных актов Смоленской области, муниципального образования «Смоленский муниципальный округ» Смоленской области, решений Смоленской окружной Думы, настоящего Устава, трудового договора. Руководитель подотчетен в своей деятельности Учредителю.</w:t>
      </w:r>
    </w:p>
    <w:p w:rsidR="00C2669D" w:rsidRPr="00445468" w:rsidRDefault="00273E5C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5</w:t>
      </w:r>
      <w:r w:rsidR="00C2669D" w:rsidRPr="00445468">
        <w:rPr>
          <w:sz w:val="28"/>
          <w:szCs w:val="28"/>
          <w:lang w:eastAsia="ru-RU"/>
        </w:rPr>
        <w:t>.4. Руководитель Учреждения:</w:t>
      </w:r>
    </w:p>
    <w:p w:rsidR="00C2669D" w:rsidRPr="00445468" w:rsidRDefault="00C2669D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действует без доверенности от имени Учреждения,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C2669D" w:rsidRPr="00445468" w:rsidRDefault="00C2669D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распоряжается имуществом Учреждения в соответствии с действующим законодательством и настоящим Уставом;</w:t>
      </w:r>
    </w:p>
    <w:p w:rsidR="00C2669D" w:rsidRPr="00445468" w:rsidRDefault="00C2669D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определяет структуру Учреждения;</w:t>
      </w:r>
    </w:p>
    <w:p w:rsidR="00C2669D" w:rsidRPr="00445468" w:rsidRDefault="00C2669D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по согласованию с Учредителем утверждает штатное расписание и положения о филиалах и представительствах Учреждения;</w:t>
      </w:r>
    </w:p>
    <w:p w:rsidR="00C2669D" w:rsidRPr="00445468" w:rsidRDefault="00C2669D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в установленном действующим законодательством порядке осуществляет прием на работу и увольнение работников Учреждения, утверждает должностные инструкции;</w:t>
      </w:r>
    </w:p>
    <w:p w:rsidR="00C2669D" w:rsidRPr="00445468" w:rsidRDefault="00C2669D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издает приказы, и дает указания, обязательные для всех работников Учреждения;</w:t>
      </w:r>
    </w:p>
    <w:p w:rsidR="00C2669D" w:rsidRPr="00445468" w:rsidRDefault="00C2669D" w:rsidP="00071F93">
      <w:pPr>
        <w:tabs>
          <w:tab w:val="left" w:pos="993"/>
        </w:tabs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lastRenderedPageBreak/>
        <w:t>- решает вопросы оплаты труда работников Учреждения в соответствии с действующим законодательством;</w:t>
      </w:r>
    </w:p>
    <w:p w:rsidR="00C2669D" w:rsidRPr="00445468" w:rsidRDefault="00C2669D" w:rsidP="00071F93">
      <w:pPr>
        <w:tabs>
          <w:tab w:val="left" w:pos="993"/>
        </w:tabs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является распорядителем финансов, имеет право первой подписи;</w:t>
      </w:r>
    </w:p>
    <w:p w:rsidR="00C2669D" w:rsidRPr="00445468" w:rsidRDefault="00C2669D" w:rsidP="00071F93">
      <w:pPr>
        <w:tabs>
          <w:tab w:val="left" w:pos="993"/>
        </w:tabs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обеспечивает расходование бюджетных и внебюджетных средств по целевому назначению в соответствии с действующим законодательством;</w:t>
      </w:r>
    </w:p>
    <w:p w:rsidR="00C2669D" w:rsidRPr="00445468" w:rsidRDefault="00C2669D" w:rsidP="00071F93">
      <w:pPr>
        <w:tabs>
          <w:tab w:val="left" w:pos="993"/>
        </w:tabs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определяет потребность, приобретает и распределяет выделенные материальные ресурсы;</w:t>
      </w:r>
    </w:p>
    <w:p w:rsidR="00C2669D" w:rsidRPr="00445468" w:rsidRDefault="00C2669D" w:rsidP="00071F93">
      <w:pPr>
        <w:tabs>
          <w:tab w:val="left" w:pos="993"/>
        </w:tabs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в пределах своей компетенции несет ответственность за организацию защиты сведений, составляющих государственную тайну;</w:t>
      </w:r>
    </w:p>
    <w:p w:rsidR="00C2669D" w:rsidRPr="00445468" w:rsidRDefault="00C2669D" w:rsidP="00071F93">
      <w:pPr>
        <w:tabs>
          <w:tab w:val="left" w:pos="993"/>
        </w:tabs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Учреждения;</w:t>
      </w:r>
    </w:p>
    <w:p w:rsidR="00C2669D" w:rsidRPr="00445468" w:rsidRDefault="00C2669D" w:rsidP="00071F93">
      <w:pPr>
        <w:tabs>
          <w:tab w:val="left" w:pos="993"/>
        </w:tabs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осуществляет иные полномочия в соответствии с действующим законодательством.</w:t>
      </w:r>
    </w:p>
    <w:p w:rsidR="00C2669D" w:rsidRPr="00445468" w:rsidRDefault="00273E5C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5</w:t>
      </w:r>
      <w:r w:rsidR="00C2669D" w:rsidRPr="00445468">
        <w:rPr>
          <w:sz w:val="28"/>
          <w:szCs w:val="28"/>
          <w:lang w:eastAsia="ru-RU"/>
        </w:rPr>
        <w:t xml:space="preserve">.5. Руководитель несет персональную ответственность </w:t>
      </w:r>
      <w:proofErr w:type="gramStart"/>
      <w:r w:rsidR="00C2669D" w:rsidRPr="00445468">
        <w:rPr>
          <w:sz w:val="28"/>
          <w:szCs w:val="28"/>
          <w:lang w:eastAsia="ru-RU"/>
        </w:rPr>
        <w:t>за</w:t>
      </w:r>
      <w:proofErr w:type="gramEnd"/>
      <w:r w:rsidR="00C2669D" w:rsidRPr="00445468">
        <w:rPr>
          <w:sz w:val="28"/>
          <w:szCs w:val="28"/>
          <w:lang w:eastAsia="ru-RU"/>
        </w:rPr>
        <w:t>:</w:t>
      </w:r>
    </w:p>
    <w:p w:rsidR="00C2669D" w:rsidRPr="00445468" w:rsidRDefault="00C2669D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ненадлежащее выполнение возложенных на него обязанностей;</w:t>
      </w:r>
    </w:p>
    <w:p w:rsidR="00C2669D" w:rsidRPr="00445468" w:rsidRDefault="00C2669D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нарушение установленного режима секретности;</w:t>
      </w:r>
    </w:p>
    <w:p w:rsidR="00C2669D" w:rsidRPr="00445468" w:rsidRDefault="00C2669D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сохранность денежных средств, материальных ценностей и имущества Учреждения;</w:t>
      </w:r>
    </w:p>
    <w:p w:rsidR="00C2669D" w:rsidRPr="00445468" w:rsidRDefault="00C2669D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непредставление и (или) представление Учредителю недостоверных и (или) неполных сведений об имуществе, являющемся  муниципальной собственностью Учредителя и находящемся в оперативном управлении Учреждения.</w:t>
      </w:r>
    </w:p>
    <w:p w:rsidR="00C2669D" w:rsidRPr="00445468" w:rsidRDefault="00273E5C" w:rsidP="00071F93">
      <w:pPr>
        <w:autoSpaceDE w:val="0"/>
        <w:autoSpaceDN w:val="0"/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5</w:t>
      </w:r>
      <w:r w:rsidR="00C2669D" w:rsidRPr="00445468">
        <w:rPr>
          <w:sz w:val="28"/>
          <w:szCs w:val="28"/>
          <w:lang w:eastAsia="ru-RU"/>
        </w:rPr>
        <w:t xml:space="preserve">.6. </w:t>
      </w:r>
      <w:proofErr w:type="gramStart"/>
      <w:r w:rsidR="00C2669D" w:rsidRPr="00445468">
        <w:rPr>
          <w:sz w:val="28"/>
          <w:szCs w:val="28"/>
          <w:lang w:eastAsia="ru-RU"/>
        </w:rPr>
        <w:t xml:space="preserve">Руководитель несет полную материальную ответственность за прямой действительный ущерб, причиненный Учреждению, 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законодательству, а также в случае совершения  Учреждением крупной сделки с нарушением требований, установленных Федеральным </w:t>
      </w:r>
      <w:hyperlink r:id="rId9" w:history="1">
        <w:r w:rsidR="00C2669D" w:rsidRPr="00445468">
          <w:rPr>
            <w:sz w:val="28"/>
            <w:szCs w:val="28"/>
            <w:lang w:eastAsia="ru-RU"/>
          </w:rPr>
          <w:t>законом</w:t>
        </w:r>
      </w:hyperlink>
      <w:r w:rsidR="00C2669D" w:rsidRPr="00445468">
        <w:rPr>
          <w:sz w:val="28"/>
          <w:szCs w:val="28"/>
          <w:lang w:eastAsia="ru-RU"/>
        </w:rPr>
        <w:t xml:space="preserve"> от 12 января 1996 года    № 7-ФЗ «О некоммерческих организациях».</w:t>
      </w:r>
      <w:proofErr w:type="gramEnd"/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outlineLvl w:val="0"/>
        <w:rPr>
          <w:sz w:val="28"/>
          <w:szCs w:val="28"/>
          <w:lang w:eastAsia="ru-RU"/>
        </w:rPr>
      </w:pPr>
    </w:p>
    <w:p w:rsidR="009201BA" w:rsidRPr="00445468" w:rsidRDefault="00273E5C" w:rsidP="00071F93">
      <w:pPr>
        <w:ind w:right="-29" w:firstLine="709"/>
        <w:jc w:val="center"/>
        <w:rPr>
          <w:b/>
          <w:sz w:val="28"/>
          <w:szCs w:val="28"/>
        </w:rPr>
      </w:pPr>
      <w:r w:rsidRPr="00445468">
        <w:rPr>
          <w:b/>
          <w:sz w:val="28"/>
          <w:szCs w:val="28"/>
        </w:rPr>
        <w:t xml:space="preserve">6. </w:t>
      </w:r>
      <w:r w:rsidR="009201BA" w:rsidRPr="00445468">
        <w:rPr>
          <w:b/>
          <w:sz w:val="28"/>
          <w:szCs w:val="28"/>
        </w:rPr>
        <w:t>УЧАСТНИКИ  ТРУДОВОГО  ПРОЦЕССА,</w:t>
      </w:r>
      <w:r w:rsidRPr="00445468">
        <w:rPr>
          <w:b/>
          <w:sz w:val="28"/>
          <w:szCs w:val="28"/>
        </w:rPr>
        <w:t xml:space="preserve"> </w:t>
      </w:r>
      <w:r w:rsidR="009201BA" w:rsidRPr="00445468">
        <w:rPr>
          <w:b/>
          <w:sz w:val="28"/>
          <w:szCs w:val="28"/>
        </w:rPr>
        <w:t>ИХ  ПРАВА  И  ОБЯЗАННОСТИ</w:t>
      </w:r>
    </w:p>
    <w:p w:rsidR="009201BA" w:rsidRPr="00445468" w:rsidRDefault="009201BA" w:rsidP="00071F93">
      <w:pPr>
        <w:ind w:right="-29" w:firstLine="709"/>
        <w:jc w:val="both"/>
        <w:rPr>
          <w:sz w:val="28"/>
          <w:szCs w:val="28"/>
        </w:rPr>
      </w:pPr>
    </w:p>
    <w:p w:rsidR="009201BA" w:rsidRPr="00445468" w:rsidRDefault="00273E5C" w:rsidP="00071F93">
      <w:pPr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6</w:t>
      </w:r>
      <w:r w:rsidR="009201BA" w:rsidRPr="00445468">
        <w:rPr>
          <w:sz w:val="28"/>
          <w:szCs w:val="28"/>
        </w:rPr>
        <w:t>.1. Взаимоотношения  между  Учреждением  и  работниками  определяются  трудовым законодательством  Российской  Федерации.</w:t>
      </w:r>
    </w:p>
    <w:p w:rsidR="009201BA" w:rsidRPr="00445468" w:rsidRDefault="00273E5C" w:rsidP="00071F93">
      <w:pPr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6</w:t>
      </w:r>
      <w:r w:rsidR="009201BA" w:rsidRPr="00445468">
        <w:rPr>
          <w:sz w:val="28"/>
          <w:szCs w:val="28"/>
        </w:rPr>
        <w:t>.2. Работники  Учреждения  имеют  право:</w:t>
      </w:r>
    </w:p>
    <w:p w:rsidR="009201BA" w:rsidRPr="00445468" w:rsidRDefault="009201BA" w:rsidP="00071F93">
      <w:pPr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 защищать свою профессиональную честь и достоинство;</w:t>
      </w:r>
    </w:p>
    <w:p w:rsidR="009201BA" w:rsidRPr="00445468" w:rsidRDefault="009201BA" w:rsidP="00071F93">
      <w:pPr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 повышать свою квалификацию;</w:t>
      </w:r>
    </w:p>
    <w:p w:rsidR="009201BA" w:rsidRPr="00445468" w:rsidRDefault="009201BA" w:rsidP="00071F93">
      <w:pPr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 на социальные льготы и гарантии, установленные законодательством РФ.</w:t>
      </w:r>
    </w:p>
    <w:p w:rsidR="009201BA" w:rsidRPr="00445468" w:rsidRDefault="00273E5C" w:rsidP="00071F93">
      <w:pPr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6</w:t>
      </w:r>
      <w:r w:rsidR="009201BA" w:rsidRPr="00445468">
        <w:rPr>
          <w:sz w:val="28"/>
          <w:szCs w:val="28"/>
        </w:rPr>
        <w:t>.3. Работники Учреждения обязаны:</w:t>
      </w:r>
    </w:p>
    <w:p w:rsidR="009201BA" w:rsidRPr="00445468" w:rsidRDefault="009201BA" w:rsidP="00071F93">
      <w:pPr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 xml:space="preserve">- выполнять свои трудовые обязанности, вытекающие из требований трудового договора и определяемые должностными  инструкциями, правилами </w:t>
      </w:r>
      <w:r w:rsidRPr="00445468">
        <w:rPr>
          <w:sz w:val="28"/>
          <w:szCs w:val="28"/>
        </w:rPr>
        <w:lastRenderedPageBreak/>
        <w:t>внутреннего трудового распорядка, настоящим Уставом, коллективным договором;</w:t>
      </w:r>
    </w:p>
    <w:p w:rsidR="009201BA" w:rsidRPr="00445468" w:rsidRDefault="009201BA" w:rsidP="00071F93">
      <w:pPr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 соблюдать требования техники безопасности и охраны труда, производственной санитарии  и  гигиены, противопожарной охраны, Правил внутреннего трудового распорядка;</w:t>
      </w:r>
    </w:p>
    <w:p w:rsidR="009201BA" w:rsidRPr="00445468" w:rsidRDefault="009201BA" w:rsidP="00071F93">
      <w:pPr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 бережно  относится  к  имуществу Учреждения;</w:t>
      </w:r>
    </w:p>
    <w:p w:rsidR="009201BA" w:rsidRPr="00445468" w:rsidRDefault="009201BA" w:rsidP="00071F93">
      <w:pPr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 выполнять установленные  нормы  труда;</w:t>
      </w:r>
    </w:p>
    <w:p w:rsidR="009201BA" w:rsidRPr="00445468" w:rsidRDefault="009201BA" w:rsidP="00071F93">
      <w:pPr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 быть активным в общественной жизни  коллектива.</w:t>
      </w:r>
    </w:p>
    <w:p w:rsidR="00273E5C" w:rsidRPr="00445468" w:rsidRDefault="009201BA" w:rsidP="00071F93">
      <w:pPr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Круг  конкретных  должностных  обязанностей  каждого работника Учреждения  определяется  его  должностной  инструкцией,  разрабатываемой  и  утверждаемой  руководителем  Учреждения.</w:t>
      </w:r>
    </w:p>
    <w:p w:rsidR="00273E5C" w:rsidRPr="00445468" w:rsidRDefault="00273E5C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88D" w:rsidRPr="00445468" w:rsidRDefault="00273E5C" w:rsidP="00071F93">
      <w:pPr>
        <w:autoSpaceDE w:val="0"/>
        <w:ind w:right="-29" w:firstLine="709"/>
        <w:jc w:val="center"/>
        <w:rPr>
          <w:sz w:val="28"/>
          <w:szCs w:val="28"/>
        </w:rPr>
      </w:pPr>
      <w:r w:rsidRPr="00445468">
        <w:rPr>
          <w:b/>
          <w:sz w:val="28"/>
          <w:szCs w:val="28"/>
        </w:rPr>
        <w:t>7</w:t>
      </w:r>
      <w:r w:rsidR="0017188D" w:rsidRPr="00445468">
        <w:rPr>
          <w:sz w:val="28"/>
          <w:szCs w:val="28"/>
        </w:rPr>
        <w:t xml:space="preserve">. </w:t>
      </w:r>
      <w:r w:rsidR="0017188D" w:rsidRPr="00445468">
        <w:rPr>
          <w:b/>
          <w:sz w:val="28"/>
          <w:szCs w:val="28"/>
        </w:rPr>
        <w:t>ИМУЩЕСТВО И ФИНАНСЫ  УЧРЕЖДЕНИЯ</w:t>
      </w:r>
    </w:p>
    <w:p w:rsidR="0017188D" w:rsidRPr="00445468" w:rsidRDefault="0017188D" w:rsidP="00071F93">
      <w:pPr>
        <w:autoSpaceDE w:val="0"/>
        <w:ind w:right="-29" w:firstLine="709"/>
        <w:jc w:val="both"/>
        <w:rPr>
          <w:sz w:val="28"/>
          <w:szCs w:val="28"/>
        </w:rPr>
      </w:pPr>
    </w:p>
    <w:p w:rsidR="0017188D" w:rsidRPr="00445468" w:rsidRDefault="00273E5C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7</w:t>
      </w:r>
      <w:r w:rsidR="0017188D" w:rsidRPr="00445468">
        <w:rPr>
          <w:sz w:val="28"/>
          <w:szCs w:val="28"/>
        </w:rPr>
        <w:t xml:space="preserve">.1. Имущество Учреждения является муниципальной собственностью </w:t>
      </w:r>
      <w:r w:rsidR="0017188D" w:rsidRPr="00445468">
        <w:rPr>
          <w:spacing w:val="-2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17188D" w:rsidRPr="00445468">
        <w:rPr>
          <w:sz w:val="28"/>
          <w:szCs w:val="28"/>
        </w:rPr>
        <w:t xml:space="preserve">, и закрепляется  за Учреждением на праве оперативного управления. 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Право оперативного управления имуществом возникает с момента фактической передачи имущества, оформленной соответствующим актом приема-передачи.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 в порядке, предусмотренном действующим законодательством.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Учреждение владеет, пользуется, распоряжается закреплённым за ним 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:rsidR="0017188D" w:rsidRPr="00445468" w:rsidRDefault="00273E5C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7</w:t>
      </w:r>
      <w:r w:rsidR="0017188D" w:rsidRPr="00445468">
        <w:rPr>
          <w:sz w:val="28"/>
          <w:szCs w:val="28"/>
        </w:rPr>
        <w:t>.2. Учреждение не вправе отчуждать либо иным способом распоряжаться имуществом без согласия собственника имущества.</w:t>
      </w:r>
    </w:p>
    <w:p w:rsidR="0017188D" w:rsidRPr="00445468" w:rsidRDefault="00273E5C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7</w:t>
      </w:r>
      <w:r w:rsidR="0017188D" w:rsidRPr="00445468">
        <w:rPr>
          <w:sz w:val="28"/>
          <w:szCs w:val="28"/>
        </w:rPr>
        <w:t>.3.  Источниками формирования имущества Учреждения являются: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имущество, закрепленное за ним на праве оперативного управления;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средства, выделяемые Учредителем на приобретение имущества;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доходы Учреждения от приносящей доход деятельности, направляемые на приобретение имущества;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добровольные имущественные взносы и пожертвования;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иные источники, не запрещенные действующим законодательством.</w:t>
      </w:r>
    </w:p>
    <w:p w:rsidR="0017188D" w:rsidRPr="00445468" w:rsidRDefault="00273E5C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7</w:t>
      </w:r>
      <w:r w:rsidR="0017188D" w:rsidRPr="00445468">
        <w:rPr>
          <w:sz w:val="28"/>
          <w:szCs w:val="28"/>
        </w:rPr>
        <w:t>.4. Учреждение в отношении закреплённого имущества обязано: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эффективно использовать имущество;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обеспечивать сохранность,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осуществлять амортизацию и восстановление изнашиваемой части имущества.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lastRenderedPageBreak/>
        <w:t xml:space="preserve"> Контроль над использованием по назначению и сохранностью имущества, закреплённого за Учреждением на праве оперативного управления, осуществляет Администрация </w:t>
      </w:r>
      <w:r w:rsidRPr="00445468">
        <w:rPr>
          <w:spacing w:val="-2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445468">
        <w:rPr>
          <w:sz w:val="28"/>
          <w:szCs w:val="28"/>
        </w:rPr>
        <w:t>, в порядке, установленном действующим законодательством.</w:t>
      </w:r>
    </w:p>
    <w:p w:rsidR="0017188D" w:rsidRPr="00445468" w:rsidRDefault="00273E5C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7</w:t>
      </w:r>
      <w:r w:rsidR="0017188D" w:rsidRPr="00445468">
        <w:rPr>
          <w:sz w:val="28"/>
          <w:szCs w:val="28"/>
        </w:rPr>
        <w:t>.5. Источниками формирования финансовых ресурсов Учреждения являются: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субсидии из местного бюджета на возмещение нормативных затрат, связанных с оказанием муниципальных услуг (выполнением работ);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 xml:space="preserve">- субсидии из местного бюджета на иные цели в случаях и порядке, установленном Администрацией </w:t>
      </w:r>
      <w:r w:rsidRPr="00445468">
        <w:rPr>
          <w:spacing w:val="-2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445468">
        <w:rPr>
          <w:sz w:val="28"/>
          <w:szCs w:val="28"/>
        </w:rPr>
        <w:t>;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бюджетные инвестиции из местного бюджета в случаях и порядке, установленном Администрацией</w:t>
      </w:r>
      <w:r w:rsidRPr="00445468">
        <w:rPr>
          <w:b/>
          <w:sz w:val="28"/>
          <w:szCs w:val="28"/>
        </w:rPr>
        <w:t xml:space="preserve"> </w:t>
      </w:r>
      <w:r w:rsidRPr="00445468">
        <w:rPr>
          <w:spacing w:val="-2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445468">
        <w:rPr>
          <w:sz w:val="28"/>
          <w:szCs w:val="28"/>
        </w:rPr>
        <w:t>;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proofErr w:type="gramStart"/>
      <w:r w:rsidRPr="00445468">
        <w:rPr>
          <w:sz w:val="28"/>
          <w:szCs w:val="28"/>
        </w:rPr>
        <w:t xml:space="preserve">- средства местного бюджета на исполнение публичных обязательств перед физическим лицом, подлежащих исполнению в денежной форме (в случае, если бюджетное учреждение осуществляет в порядке, определенном Учредителем полномочия соответствующего исполнительного органа местного самоуправления по исполнению публичных обязательств перед физическим лицом, подлежащих исполнению в денежной форме, в соответствии с </w:t>
      </w:r>
      <w:hyperlink r:id="rId10" w:history="1">
        <w:r w:rsidRPr="008B4ED6">
          <w:rPr>
            <w:rStyle w:val="af"/>
            <w:color w:val="000000"/>
            <w:sz w:val="28"/>
            <w:szCs w:val="28"/>
            <w:u w:val="none"/>
          </w:rPr>
          <w:t>пунктом 5 статьи 9.2</w:t>
        </w:r>
      </w:hyperlink>
      <w:r w:rsidRPr="00445468">
        <w:rPr>
          <w:sz w:val="28"/>
          <w:szCs w:val="28"/>
        </w:rPr>
        <w:t xml:space="preserve"> Федерального закона от 12 января 1996 года № 7-ФЗ «О некоммерческих</w:t>
      </w:r>
      <w:proofErr w:type="gramEnd"/>
      <w:r w:rsidRPr="00445468">
        <w:rPr>
          <w:sz w:val="28"/>
          <w:szCs w:val="28"/>
        </w:rPr>
        <w:t xml:space="preserve"> </w:t>
      </w:r>
      <w:proofErr w:type="gramStart"/>
      <w:r w:rsidRPr="00445468">
        <w:rPr>
          <w:sz w:val="28"/>
          <w:szCs w:val="28"/>
        </w:rPr>
        <w:t>организациях</w:t>
      </w:r>
      <w:proofErr w:type="gramEnd"/>
      <w:r w:rsidRPr="00445468">
        <w:rPr>
          <w:sz w:val="28"/>
          <w:szCs w:val="28"/>
        </w:rPr>
        <w:t>».);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доходы Учреждения, полученные от выполнения работ, оказания услуг, относящихся к основным видам деятельности Учреждения за плату;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доходы от сдачи в аренду имущества в установленном порядке;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- иные источники, не запрещенные действующим законодательством.</w:t>
      </w:r>
    </w:p>
    <w:p w:rsidR="0017188D" w:rsidRPr="00445468" w:rsidRDefault="00273E5C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7</w:t>
      </w:r>
      <w:r w:rsidR="0017188D" w:rsidRPr="00445468">
        <w:rPr>
          <w:sz w:val="28"/>
          <w:szCs w:val="28"/>
        </w:rPr>
        <w:t>.6. Отражение операций при ведении бюджетного учета Учреждением осуществляется в соответствии с Планом счетов бюджетного учета по видам деятельности.</w:t>
      </w:r>
    </w:p>
    <w:p w:rsidR="0017188D" w:rsidRPr="00445468" w:rsidRDefault="00273E5C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7</w:t>
      </w:r>
      <w:r w:rsidR="0017188D" w:rsidRPr="00445468">
        <w:rPr>
          <w:sz w:val="28"/>
          <w:szCs w:val="28"/>
        </w:rPr>
        <w:t xml:space="preserve">.7. Для учета операций со средствами Учреждение открывает лицевые счета в отделе казначейского исполнения финансового управления Администрации </w:t>
      </w:r>
      <w:r w:rsidR="0017188D" w:rsidRPr="00445468">
        <w:rPr>
          <w:spacing w:val="-2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17188D" w:rsidRPr="00445468">
        <w:rPr>
          <w:sz w:val="28"/>
          <w:szCs w:val="28"/>
        </w:rPr>
        <w:t>.</w:t>
      </w:r>
    </w:p>
    <w:p w:rsidR="0017188D" w:rsidRPr="00445468" w:rsidRDefault="00273E5C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7</w:t>
      </w:r>
      <w:r w:rsidR="0017188D" w:rsidRPr="00445468">
        <w:rPr>
          <w:sz w:val="28"/>
          <w:szCs w:val="28"/>
        </w:rPr>
        <w:t>.8.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17188D" w:rsidRPr="00445468" w:rsidRDefault="00273E5C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>7</w:t>
      </w:r>
      <w:r w:rsidR="0017188D" w:rsidRPr="00445468">
        <w:rPr>
          <w:sz w:val="28"/>
          <w:szCs w:val="28"/>
        </w:rPr>
        <w:t>.9. Учреждение самостоятельно использует поступающие средства от иных видов деятельности приносящих доход исключительно для осуществления целей и видов деятельности, предусмотренных настоящим уставом.</w:t>
      </w:r>
    </w:p>
    <w:p w:rsidR="0017188D" w:rsidRPr="00445468" w:rsidRDefault="0017188D" w:rsidP="00071F93">
      <w:pPr>
        <w:autoSpaceDE w:val="0"/>
        <w:ind w:right="-29"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 xml:space="preserve">Порядок использования таких средств утверждается руководителем Учреждения.  </w:t>
      </w:r>
    </w:p>
    <w:p w:rsidR="00C2669D" w:rsidRDefault="00C2669D" w:rsidP="00071F93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68" w:rsidRPr="00445468" w:rsidRDefault="00581568" w:rsidP="00071F93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1BA" w:rsidRPr="00445468" w:rsidRDefault="00273E5C" w:rsidP="00071F93">
      <w:pPr>
        <w:ind w:right="-29" w:firstLine="709"/>
        <w:jc w:val="center"/>
        <w:rPr>
          <w:sz w:val="28"/>
          <w:szCs w:val="28"/>
        </w:rPr>
      </w:pPr>
      <w:r w:rsidRPr="00445468">
        <w:rPr>
          <w:b/>
          <w:sz w:val="28"/>
          <w:szCs w:val="28"/>
        </w:rPr>
        <w:lastRenderedPageBreak/>
        <w:t xml:space="preserve">8. </w:t>
      </w:r>
      <w:r w:rsidR="009201BA" w:rsidRPr="00445468">
        <w:rPr>
          <w:b/>
          <w:sz w:val="28"/>
          <w:szCs w:val="28"/>
        </w:rPr>
        <w:t>УЧЕТ, ПЛАНИРОВАНИЕ И ОТЧЕТНОСТЬ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709"/>
        <w:jc w:val="both"/>
        <w:rPr>
          <w:sz w:val="28"/>
          <w:szCs w:val="28"/>
          <w:lang w:eastAsia="ru-RU"/>
        </w:rPr>
      </w:pPr>
    </w:p>
    <w:p w:rsidR="009201BA" w:rsidRPr="00445468" w:rsidRDefault="009201BA" w:rsidP="00071F93">
      <w:pPr>
        <w:autoSpaceDE w:val="0"/>
        <w:autoSpaceDN w:val="0"/>
        <w:adjustRightInd w:val="0"/>
        <w:ind w:right="-29" w:firstLine="851"/>
        <w:jc w:val="both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 xml:space="preserve">8.1. Учреждение совместно с Муниципальным казенным учреждением «Централизованная  бухгалтерия Смоленского муниципального округа Смоленской области» (далее  - Бухгалтерия) разрабатывает план финансово-хозяйственной деятельности в порядке, установленном Учредителем. 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851"/>
        <w:jc w:val="both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8.2. Бухгалтерия строит свои отношения с Учреждением на основе договора на бухгалтерское обслуживание.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851"/>
        <w:jc w:val="both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8.3. Бухгалтерия выполняет следующие функции:</w:t>
      </w:r>
    </w:p>
    <w:p w:rsidR="009201BA" w:rsidRPr="00445468" w:rsidRDefault="009201BA" w:rsidP="00071F93">
      <w:pPr>
        <w:ind w:right="-29" w:firstLine="851"/>
        <w:jc w:val="both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составление баланса исполнения сметы доходов и расходов;</w:t>
      </w:r>
    </w:p>
    <w:p w:rsidR="009201BA" w:rsidRPr="00445468" w:rsidRDefault="009201BA" w:rsidP="00071F93">
      <w:pPr>
        <w:ind w:right="-29" w:firstLine="851"/>
        <w:jc w:val="both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обеспечение начислением заработной платы и перечислением страховых и накопительных пенсионных взносов, ведение индивидуального (персонифицированного) учета;</w:t>
      </w:r>
    </w:p>
    <w:p w:rsidR="009201BA" w:rsidRPr="00445468" w:rsidRDefault="009201BA" w:rsidP="00071F93">
      <w:pPr>
        <w:ind w:right="-29" w:firstLine="851"/>
        <w:jc w:val="both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>- представление отчетности в налоговые органы, органы государственной статистики, Учредителю, а также иным лицам в соответствии с законодательством Российской Федерации и настоящим Уставом;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851"/>
        <w:jc w:val="both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 xml:space="preserve">- ежеквартальное представление балансовых отчетов и любой необходимой  информации  об Учреждении Учредителю. </w:t>
      </w:r>
    </w:p>
    <w:p w:rsidR="009201BA" w:rsidRPr="00445468" w:rsidRDefault="009201BA" w:rsidP="00071F93">
      <w:pPr>
        <w:autoSpaceDE w:val="0"/>
        <w:autoSpaceDN w:val="0"/>
        <w:adjustRightInd w:val="0"/>
        <w:ind w:right="-29" w:firstLine="851"/>
        <w:jc w:val="both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 xml:space="preserve">- составление штатного и тарификационного расписания; </w:t>
      </w:r>
    </w:p>
    <w:p w:rsidR="009201BA" w:rsidRPr="00445468" w:rsidRDefault="008B4ED6" w:rsidP="00071F93">
      <w:pPr>
        <w:autoSpaceDE w:val="0"/>
        <w:autoSpaceDN w:val="0"/>
        <w:adjustRightInd w:val="0"/>
        <w:ind w:right="-29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8.4.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 w:rsidR="009201BA" w:rsidRPr="00445468">
        <w:rPr>
          <w:sz w:val="28"/>
          <w:szCs w:val="28"/>
          <w:lang w:eastAsia="ru-RU"/>
        </w:rPr>
        <w:t xml:space="preserve"> деятельностью Учреждения и использование имущества, переданного в оперативное управление Учреждению, осуществляется Учредителем. </w:t>
      </w:r>
    </w:p>
    <w:p w:rsidR="00253D47" w:rsidRPr="00445468" w:rsidRDefault="009201BA" w:rsidP="00071F93">
      <w:pPr>
        <w:autoSpaceDE w:val="0"/>
        <w:autoSpaceDN w:val="0"/>
        <w:adjustRightInd w:val="0"/>
        <w:ind w:right="-29" w:firstLine="851"/>
        <w:jc w:val="both"/>
        <w:rPr>
          <w:sz w:val="28"/>
          <w:szCs w:val="28"/>
          <w:lang w:eastAsia="ru-RU"/>
        </w:rPr>
      </w:pPr>
      <w:r w:rsidRPr="00445468">
        <w:rPr>
          <w:sz w:val="28"/>
          <w:szCs w:val="28"/>
          <w:lang w:eastAsia="ru-RU"/>
        </w:rPr>
        <w:t xml:space="preserve">8.5. </w:t>
      </w:r>
      <w:proofErr w:type="gramStart"/>
      <w:r w:rsidRPr="00445468">
        <w:rPr>
          <w:sz w:val="28"/>
          <w:szCs w:val="28"/>
          <w:lang w:eastAsia="ru-RU"/>
        </w:rPr>
        <w:t>Контроль за</w:t>
      </w:r>
      <w:proofErr w:type="gramEnd"/>
      <w:r w:rsidRPr="00445468">
        <w:rPr>
          <w:sz w:val="28"/>
          <w:szCs w:val="28"/>
          <w:lang w:eastAsia="ru-RU"/>
        </w:rPr>
        <w:t xml:space="preserve"> деятельностью Учреждения осуществляется также государственными органами, на которые в соответствии  с  законодательством  Российской Федерации возложены функции контроля за учреждениями. </w:t>
      </w:r>
    </w:p>
    <w:p w:rsidR="00253D47" w:rsidRPr="00445468" w:rsidRDefault="00253D47" w:rsidP="00071F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69D" w:rsidRPr="00445468" w:rsidRDefault="00C2669D" w:rsidP="00071F93">
      <w:pPr>
        <w:autoSpaceDE w:val="0"/>
        <w:ind w:firstLine="709"/>
        <w:jc w:val="center"/>
        <w:rPr>
          <w:b/>
          <w:sz w:val="28"/>
          <w:szCs w:val="28"/>
        </w:rPr>
      </w:pPr>
      <w:r w:rsidRPr="00445468">
        <w:rPr>
          <w:b/>
          <w:sz w:val="28"/>
          <w:szCs w:val="28"/>
        </w:rPr>
        <w:t>9. ВНЕСЕНИЕ ИЗМЕНЕНИЙ В УСТАВ УЧРЕЖДЕНИЯ, РЕОРГАНИЗАЦИЯ И ЛИКВИДАЦИЯ УЧРЕЖДЕНИЯ</w:t>
      </w:r>
    </w:p>
    <w:p w:rsidR="00C2669D" w:rsidRPr="00445468" w:rsidRDefault="00C2669D" w:rsidP="00071F93">
      <w:pPr>
        <w:autoSpaceDE w:val="0"/>
        <w:ind w:firstLine="709"/>
        <w:jc w:val="both"/>
        <w:rPr>
          <w:sz w:val="28"/>
          <w:szCs w:val="28"/>
        </w:rPr>
      </w:pPr>
    </w:p>
    <w:p w:rsidR="00C2669D" w:rsidRPr="00445468" w:rsidRDefault="00C2669D" w:rsidP="00071F9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468">
        <w:rPr>
          <w:rFonts w:ascii="Times New Roman" w:hAnsi="Times New Roman" w:cs="Times New Roman"/>
          <w:sz w:val="28"/>
          <w:szCs w:val="28"/>
        </w:rPr>
        <w:t xml:space="preserve">9.1. Изменения в настоящий Устав вносятся постановлением Администрации муниципального образования «Смоленский муниципальный округ» Смоленской области. </w:t>
      </w:r>
    </w:p>
    <w:p w:rsidR="00C2669D" w:rsidRPr="00445468" w:rsidRDefault="00C2669D" w:rsidP="00071F93">
      <w:pPr>
        <w:autoSpaceDE w:val="0"/>
        <w:ind w:firstLine="851"/>
        <w:jc w:val="both"/>
        <w:rPr>
          <w:sz w:val="28"/>
          <w:szCs w:val="28"/>
        </w:rPr>
      </w:pPr>
      <w:r w:rsidRPr="00445468">
        <w:rPr>
          <w:sz w:val="28"/>
          <w:szCs w:val="28"/>
        </w:rPr>
        <w:t xml:space="preserve">9.2. Реорганизация или ликвидация Учреждения  осуществляется в порядке и по основаниям, установленным действующим законодательством Российской Федерации. </w:t>
      </w:r>
    </w:p>
    <w:p w:rsidR="00253D47" w:rsidRPr="00445468" w:rsidRDefault="00253D47" w:rsidP="00445468">
      <w:pPr>
        <w:ind w:firstLine="709"/>
        <w:jc w:val="both"/>
        <w:rPr>
          <w:sz w:val="28"/>
          <w:szCs w:val="28"/>
        </w:rPr>
      </w:pPr>
    </w:p>
    <w:p w:rsidR="00253D47" w:rsidRDefault="00253D47">
      <w:pPr>
        <w:rPr>
          <w:sz w:val="28"/>
          <w:szCs w:val="28"/>
        </w:rPr>
      </w:pPr>
    </w:p>
    <w:sectPr w:rsidR="00253D47" w:rsidSect="00826104">
      <w:headerReference w:type="default" r:id="rId11"/>
      <w:footerReference w:type="default" r:id="rId12"/>
      <w:pgSz w:w="11906" w:h="16838"/>
      <w:pgMar w:top="1134" w:right="567" w:bottom="284" w:left="1701" w:header="0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F0" w:rsidRDefault="00CB1CF0">
      <w:r>
        <w:separator/>
      </w:r>
    </w:p>
  </w:endnote>
  <w:endnote w:type="continuationSeparator" w:id="0">
    <w:p w:rsidR="00CB1CF0" w:rsidRDefault="00CB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;Book Antiqua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47" w:rsidRDefault="00253D4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F0" w:rsidRDefault="00CB1CF0">
      <w:r>
        <w:separator/>
      </w:r>
    </w:p>
  </w:footnote>
  <w:footnote w:type="continuationSeparator" w:id="0">
    <w:p w:rsidR="00CB1CF0" w:rsidRDefault="00CB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62" w:rsidRDefault="003E0262" w:rsidP="00826104">
    <w:pPr>
      <w:pStyle w:val="ab"/>
    </w:pPr>
  </w:p>
  <w:p w:rsidR="003E0262" w:rsidRDefault="00CB1CF0">
    <w:pPr>
      <w:pStyle w:val="ab"/>
      <w:jc w:val="center"/>
    </w:pPr>
    <w:sdt>
      <w:sdtPr>
        <w:id w:val="1329409454"/>
        <w:docPartObj>
          <w:docPartGallery w:val="Page Numbers (Top of Page)"/>
          <w:docPartUnique/>
        </w:docPartObj>
      </w:sdtPr>
      <w:sdtEndPr/>
      <w:sdtContent>
        <w:r w:rsidR="003E0262">
          <w:fldChar w:fldCharType="begin"/>
        </w:r>
        <w:r w:rsidR="003E0262">
          <w:instrText>PAGE   \* MERGEFORMAT</w:instrText>
        </w:r>
        <w:r w:rsidR="003E0262">
          <w:fldChar w:fldCharType="separate"/>
        </w:r>
        <w:r w:rsidR="00762374">
          <w:rPr>
            <w:noProof/>
          </w:rPr>
          <w:t>2</w:t>
        </w:r>
        <w:r w:rsidR="003E0262">
          <w:fldChar w:fldCharType="end"/>
        </w:r>
      </w:sdtContent>
    </w:sdt>
  </w:p>
  <w:p w:rsidR="003E0262" w:rsidRDefault="003E026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C60BC"/>
    <w:multiLevelType w:val="hybridMultilevel"/>
    <w:tmpl w:val="D4569514"/>
    <w:lvl w:ilvl="0" w:tplc="B0008566">
      <w:start w:val="1"/>
      <w:numFmt w:val="decimal"/>
      <w:pStyle w:val="1"/>
      <w:suff w:val="space"/>
      <w:lvlText w:val="Глава %1"/>
      <w:lvlJc w:val="left"/>
      <w:pPr>
        <w:tabs>
          <w:tab w:val="num" w:pos="0"/>
        </w:tabs>
        <w:ind w:left="0" w:firstLine="0"/>
      </w:pPr>
    </w:lvl>
    <w:lvl w:ilvl="1" w:tplc="1CDC691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66C24A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11AE880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0DC393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92C0F04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4A6694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044829C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32C204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47"/>
    <w:rsid w:val="00071F93"/>
    <w:rsid w:val="000E71DE"/>
    <w:rsid w:val="0017188D"/>
    <w:rsid w:val="001C57C7"/>
    <w:rsid w:val="00232BF6"/>
    <w:rsid w:val="0025339C"/>
    <w:rsid w:val="00253D47"/>
    <w:rsid w:val="00263C14"/>
    <w:rsid w:val="00273E5C"/>
    <w:rsid w:val="00274376"/>
    <w:rsid w:val="00302E71"/>
    <w:rsid w:val="003A3CAB"/>
    <w:rsid w:val="003C222C"/>
    <w:rsid w:val="003D27D6"/>
    <w:rsid w:val="003E0262"/>
    <w:rsid w:val="003E54B5"/>
    <w:rsid w:val="00445468"/>
    <w:rsid w:val="00455EE5"/>
    <w:rsid w:val="00581568"/>
    <w:rsid w:val="00582EDE"/>
    <w:rsid w:val="005A0346"/>
    <w:rsid w:val="005A60B4"/>
    <w:rsid w:val="005B7501"/>
    <w:rsid w:val="00611F49"/>
    <w:rsid w:val="00665971"/>
    <w:rsid w:val="00762374"/>
    <w:rsid w:val="007C1BAD"/>
    <w:rsid w:val="00806187"/>
    <w:rsid w:val="00826104"/>
    <w:rsid w:val="00886C3C"/>
    <w:rsid w:val="008B4ED6"/>
    <w:rsid w:val="009201BA"/>
    <w:rsid w:val="00962E17"/>
    <w:rsid w:val="00A06525"/>
    <w:rsid w:val="00A81AC7"/>
    <w:rsid w:val="00AE541A"/>
    <w:rsid w:val="00AF75FC"/>
    <w:rsid w:val="00B560B9"/>
    <w:rsid w:val="00C02636"/>
    <w:rsid w:val="00C2669D"/>
    <w:rsid w:val="00CB1CF0"/>
    <w:rsid w:val="00D406C8"/>
    <w:rsid w:val="00DE7417"/>
    <w:rsid w:val="00E869A8"/>
    <w:rsid w:val="00ED12DB"/>
    <w:rsid w:val="00EF3D50"/>
    <w:rsid w:val="00F32EE0"/>
    <w:rsid w:val="00F445EA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0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Palatino;Book Antiqua" w:hAnsi="Palatino;Book Antiqua" w:cs="Palatino;Book Antiqua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af8">
    <w:name w:val="Текст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9">
    <w:name w:val="Нижний колонтитул Знак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4">
    <w:name w:val="Заголовок 2 Знак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2">
    <w:name w:val="Заголовок 6 Знак"/>
    <w:qFormat/>
    <w:rPr>
      <w:rFonts w:ascii="Calibri" w:eastAsia="Times New Roman" w:hAnsi="Calibri" w:cs="Times New Roman"/>
      <w:b/>
      <w:bCs/>
    </w:rPr>
  </w:style>
  <w:style w:type="character" w:customStyle="1" w:styleId="72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82">
    <w:name w:val="Заголовок 8 Знак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2">
    <w:name w:val="Заголовок 9 Знак"/>
    <w:qFormat/>
    <w:rPr>
      <w:rFonts w:ascii="Cambria" w:eastAsia="Times New Roman" w:hAnsi="Cambria" w:cs="Times New Roman"/>
    </w:rPr>
  </w:style>
  <w:style w:type="character" w:customStyle="1" w:styleId="afb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">
    <w:name w:val="Plain Text"/>
    <w:basedOn w:val="a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qFormat/>
    <w:pPr>
      <w:widowControl w:val="0"/>
      <w:spacing w:line="276" w:lineRule="exact"/>
      <w:jc w:val="center"/>
    </w:pPr>
  </w:style>
  <w:style w:type="paragraph" w:customStyle="1" w:styleId="Style3">
    <w:name w:val="Style3"/>
    <w:basedOn w:val="a"/>
    <w:qFormat/>
    <w:pPr>
      <w:widowControl w:val="0"/>
      <w:spacing w:line="317" w:lineRule="exact"/>
      <w:jc w:val="center"/>
    </w:pPr>
  </w:style>
  <w:style w:type="paragraph" w:customStyle="1" w:styleId="Style6">
    <w:name w:val="Style6"/>
    <w:basedOn w:val="a"/>
    <w:qFormat/>
    <w:pPr>
      <w:widowControl w:val="0"/>
    </w:pPr>
  </w:style>
  <w:style w:type="paragraph" w:customStyle="1" w:styleId="Style7">
    <w:name w:val="Style7"/>
    <w:basedOn w:val="a"/>
    <w:qFormat/>
    <w:pPr>
      <w:widowControl w:val="0"/>
      <w:spacing w:line="274" w:lineRule="exact"/>
      <w:ind w:firstLine="82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10"/>
    <w:uiPriority w:val="99"/>
    <w:pPr>
      <w:tabs>
        <w:tab w:val="center" w:pos="4677"/>
        <w:tab w:val="right" w:pos="9355"/>
      </w:tabs>
    </w:p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0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Palatino;Book Antiqua" w:hAnsi="Palatino;Book Antiqua" w:cs="Palatino;Book Antiqua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af8">
    <w:name w:val="Текст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9">
    <w:name w:val="Нижний колонтитул Знак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4">
    <w:name w:val="Заголовок 2 Знак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2">
    <w:name w:val="Заголовок 6 Знак"/>
    <w:qFormat/>
    <w:rPr>
      <w:rFonts w:ascii="Calibri" w:eastAsia="Times New Roman" w:hAnsi="Calibri" w:cs="Times New Roman"/>
      <w:b/>
      <w:bCs/>
    </w:rPr>
  </w:style>
  <w:style w:type="character" w:customStyle="1" w:styleId="72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82">
    <w:name w:val="Заголовок 8 Знак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2">
    <w:name w:val="Заголовок 9 Знак"/>
    <w:qFormat/>
    <w:rPr>
      <w:rFonts w:ascii="Cambria" w:eastAsia="Times New Roman" w:hAnsi="Cambria" w:cs="Times New Roman"/>
    </w:rPr>
  </w:style>
  <w:style w:type="character" w:customStyle="1" w:styleId="afb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">
    <w:name w:val="Plain Text"/>
    <w:basedOn w:val="a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qFormat/>
    <w:pPr>
      <w:widowControl w:val="0"/>
      <w:spacing w:line="276" w:lineRule="exact"/>
      <w:jc w:val="center"/>
    </w:pPr>
  </w:style>
  <w:style w:type="paragraph" w:customStyle="1" w:styleId="Style3">
    <w:name w:val="Style3"/>
    <w:basedOn w:val="a"/>
    <w:qFormat/>
    <w:pPr>
      <w:widowControl w:val="0"/>
      <w:spacing w:line="317" w:lineRule="exact"/>
      <w:jc w:val="center"/>
    </w:pPr>
  </w:style>
  <w:style w:type="paragraph" w:customStyle="1" w:styleId="Style6">
    <w:name w:val="Style6"/>
    <w:basedOn w:val="a"/>
    <w:qFormat/>
    <w:pPr>
      <w:widowControl w:val="0"/>
    </w:pPr>
  </w:style>
  <w:style w:type="paragraph" w:customStyle="1" w:styleId="Style7">
    <w:name w:val="Style7"/>
    <w:basedOn w:val="a"/>
    <w:qFormat/>
    <w:pPr>
      <w:widowControl w:val="0"/>
      <w:spacing w:line="274" w:lineRule="exact"/>
      <w:ind w:firstLine="82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10"/>
    <w:uiPriority w:val="99"/>
    <w:pPr>
      <w:tabs>
        <w:tab w:val="center" w:pos="4677"/>
        <w:tab w:val="right" w:pos="9355"/>
      </w:tabs>
    </w:p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0256;fld=134;dst=2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0256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F96EB-00EC-44F7-8954-9E28693A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*</Company>
  <LinksUpToDate>false</LinksUpToDate>
  <CharactersWithSpaces>23835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NEWSPORT</dc:creator>
  <cp:keywords/>
  <dc:description/>
  <cp:lastModifiedBy>KULT-225-3</cp:lastModifiedBy>
  <cp:revision>25</cp:revision>
  <cp:lastPrinted>2025-04-29T11:46:00Z</cp:lastPrinted>
  <dcterms:created xsi:type="dcterms:W3CDTF">2021-08-02T11:26:00Z</dcterms:created>
  <dcterms:modified xsi:type="dcterms:W3CDTF">2025-05-19T09:50:00Z</dcterms:modified>
  <dc:language>en-US</dc:language>
</cp:coreProperties>
</file>