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71" w:rsidRPr="00F0487D" w:rsidRDefault="00D02A71" w:rsidP="00D02A71">
      <w:pPr>
        <w:rPr>
          <w:bCs/>
          <w:sz w:val="28"/>
          <w:szCs w:val="28"/>
        </w:rPr>
      </w:pPr>
    </w:p>
    <w:p w:rsidR="00D02A71" w:rsidRPr="003F509F" w:rsidRDefault="00D02A71" w:rsidP="00D02A71">
      <w:pPr>
        <w:jc w:val="center"/>
        <w:rPr>
          <w:sz w:val="28"/>
          <w:szCs w:val="28"/>
        </w:rPr>
      </w:pPr>
      <w:r w:rsidRPr="002F0CC3">
        <w:rPr>
          <w:noProof/>
        </w:rPr>
        <w:drawing>
          <wp:anchor distT="0" distB="0" distL="114300" distR="114300" simplePos="0" relativeHeight="251659264" behindDoc="0" locked="0" layoutInCell="1" allowOverlap="1" wp14:anchorId="7131AADC" wp14:editId="1974ADFD">
            <wp:simplePos x="0" y="0"/>
            <wp:positionH relativeFrom="page">
              <wp:posOffset>3597275</wp:posOffset>
            </wp:positionH>
            <wp:positionV relativeFrom="paragraph">
              <wp:posOffset>-126287</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pic:spPr>
                </pic:pic>
              </a:graphicData>
            </a:graphic>
            <wp14:sizeRelH relativeFrom="margin">
              <wp14:pctWidth>0</wp14:pctWidth>
            </wp14:sizeRelH>
            <wp14:sizeRelV relativeFrom="margin">
              <wp14:pctHeight>0</wp14:pctHeight>
            </wp14:sizeRelV>
          </wp:anchor>
        </w:drawing>
      </w:r>
    </w:p>
    <w:p w:rsidR="00D02A71" w:rsidRPr="003F509F" w:rsidRDefault="00D02A71" w:rsidP="00D02A71">
      <w:pPr>
        <w:jc w:val="center"/>
        <w:rPr>
          <w:sz w:val="28"/>
          <w:szCs w:val="28"/>
        </w:rPr>
      </w:pPr>
    </w:p>
    <w:p w:rsidR="00D02A71" w:rsidRPr="003F509F" w:rsidRDefault="00D02A71" w:rsidP="00D02A71">
      <w:pPr>
        <w:jc w:val="center"/>
        <w:rPr>
          <w:sz w:val="28"/>
          <w:szCs w:val="28"/>
        </w:rPr>
      </w:pPr>
    </w:p>
    <w:p w:rsidR="00D02A71" w:rsidRPr="003F509F" w:rsidRDefault="00D02A71" w:rsidP="00D02A71">
      <w:pPr>
        <w:jc w:val="center"/>
        <w:rPr>
          <w:b/>
          <w:bCs/>
          <w:sz w:val="28"/>
          <w:szCs w:val="28"/>
        </w:rPr>
      </w:pPr>
    </w:p>
    <w:p w:rsidR="00D02A71" w:rsidRPr="007A5A68" w:rsidRDefault="00D02A71" w:rsidP="00D02A71">
      <w:pPr>
        <w:jc w:val="center"/>
        <w:rPr>
          <w:bCs/>
          <w:szCs w:val="28"/>
        </w:rPr>
      </w:pPr>
    </w:p>
    <w:p w:rsidR="00D02A71" w:rsidRDefault="00D02A71" w:rsidP="00D02A71">
      <w:pPr>
        <w:jc w:val="center"/>
        <w:rPr>
          <w:b/>
          <w:bCs/>
          <w:sz w:val="28"/>
          <w:szCs w:val="28"/>
        </w:rPr>
      </w:pPr>
    </w:p>
    <w:p w:rsidR="00D02A71" w:rsidRPr="00CB5A54" w:rsidRDefault="00D02A71" w:rsidP="00D02A71">
      <w:pPr>
        <w:jc w:val="center"/>
        <w:rPr>
          <w:b/>
          <w:bCs/>
          <w:sz w:val="28"/>
          <w:szCs w:val="28"/>
        </w:rPr>
      </w:pPr>
      <w:r w:rsidRPr="00CB5A54">
        <w:rPr>
          <w:b/>
          <w:bCs/>
          <w:sz w:val="28"/>
          <w:szCs w:val="28"/>
        </w:rPr>
        <w:t>АДМИНИСТРАЦИЯ МУНИЦИПАЛЬНОГО ОБРАЗОВАНИЯ</w:t>
      </w:r>
    </w:p>
    <w:p w:rsidR="00D02A71" w:rsidRPr="00CB5A54" w:rsidRDefault="00D02A71" w:rsidP="00D02A71">
      <w:pPr>
        <w:jc w:val="center"/>
        <w:rPr>
          <w:b/>
          <w:bCs/>
          <w:sz w:val="28"/>
          <w:szCs w:val="28"/>
        </w:rPr>
      </w:pPr>
      <w:r w:rsidRPr="00CB5A54">
        <w:rPr>
          <w:b/>
          <w:bCs/>
          <w:sz w:val="28"/>
          <w:szCs w:val="28"/>
        </w:rPr>
        <w:t>«СМОЛЕНСКИЙ МУНИЦИПАЛЬНЫЙ ОКРУГ»</w:t>
      </w:r>
    </w:p>
    <w:p w:rsidR="00D02A71" w:rsidRPr="00CB5A54" w:rsidRDefault="00D02A71" w:rsidP="00D02A71">
      <w:pPr>
        <w:jc w:val="center"/>
        <w:rPr>
          <w:b/>
          <w:bCs/>
          <w:sz w:val="28"/>
          <w:szCs w:val="28"/>
        </w:rPr>
      </w:pPr>
      <w:r w:rsidRPr="00CB5A54">
        <w:rPr>
          <w:b/>
          <w:bCs/>
          <w:sz w:val="28"/>
          <w:szCs w:val="28"/>
        </w:rPr>
        <w:t>СМОЛЕНСКОЙ ОБЛАСТИ</w:t>
      </w:r>
    </w:p>
    <w:p w:rsidR="00D02A71" w:rsidRPr="00CB5A54" w:rsidRDefault="00D02A71" w:rsidP="00D02A71">
      <w:pPr>
        <w:jc w:val="center"/>
        <w:rPr>
          <w:b/>
          <w:bCs/>
          <w:sz w:val="28"/>
          <w:szCs w:val="28"/>
        </w:rPr>
      </w:pPr>
    </w:p>
    <w:p w:rsidR="00D02A71" w:rsidRPr="00CB5A54" w:rsidRDefault="00D02A71" w:rsidP="00D02A71">
      <w:pPr>
        <w:jc w:val="center"/>
        <w:rPr>
          <w:b/>
          <w:bCs/>
          <w:sz w:val="28"/>
          <w:szCs w:val="28"/>
        </w:rPr>
      </w:pPr>
      <w:proofErr w:type="gramStart"/>
      <w:r w:rsidRPr="00CB5A54">
        <w:rPr>
          <w:b/>
          <w:bCs/>
          <w:sz w:val="28"/>
          <w:szCs w:val="28"/>
        </w:rPr>
        <w:t>П</w:t>
      </w:r>
      <w:proofErr w:type="gramEnd"/>
      <w:r w:rsidRPr="00CB5A54">
        <w:rPr>
          <w:b/>
          <w:bCs/>
          <w:sz w:val="28"/>
          <w:szCs w:val="28"/>
        </w:rPr>
        <w:t xml:space="preserve"> О С Т А Н О В Л Е Н И Е</w:t>
      </w:r>
    </w:p>
    <w:p w:rsidR="00D02A71" w:rsidRDefault="00D02A71" w:rsidP="00D02A71">
      <w:pPr>
        <w:rPr>
          <w:bCs/>
          <w:sz w:val="28"/>
          <w:szCs w:val="28"/>
        </w:rPr>
      </w:pPr>
    </w:p>
    <w:p w:rsidR="00D02A71" w:rsidRDefault="00D02A71" w:rsidP="00D02A71">
      <w:pPr>
        <w:rPr>
          <w:bCs/>
          <w:sz w:val="28"/>
          <w:szCs w:val="28"/>
        </w:rPr>
      </w:pPr>
    </w:p>
    <w:p w:rsidR="00D02A71" w:rsidRPr="007E1281" w:rsidRDefault="00D02A71" w:rsidP="00D02A71">
      <w:pPr>
        <w:rPr>
          <w:bCs/>
          <w:sz w:val="28"/>
          <w:szCs w:val="28"/>
        </w:rPr>
      </w:pPr>
      <w:r w:rsidRPr="007E1281">
        <w:rPr>
          <w:bCs/>
          <w:sz w:val="28"/>
          <w:szCs w:val="28"/>
        </w:rPr>
        <w:t>от</w:t>
      </w:r>
      <w:r>
        <w:rPr>
          <w:bCs/>
          <w:sz w:val="28"/>
          <w:szCs w:val="28"/>
        </w:rPr>
        <w:t xml:space="preserve"> </w:t>
      </w:r>
      <w:r w:rsidR="004B0463">
        <w:rPr>
          <w:bCs/>
          <w:sz w:val="28"/>
          <w:szCs w:val="28"/>
        </w:rPr>
        <w:t>25.05.2026</w:t>
      </w:r>
      <w:bookmarkStart w:id="0" w:name="_GoBack"/>
      <w:bookmarkEnd w:id="0"/>
      <w:r w:rsidRPr="007E1281">
        <w:rPr>
          <w:bCs/>
          <w:sz w:val="28"/>
          <w:szCs w:val="28"/>
        </w:rPr>
        <w:t xml:space="preserve"> № </w:t>
      </w:r>
      <w:r w:rsidR="004B0463">
        <w:rPr>
          <w:bCs/>
          <w:sz w:val="28"/>
          <w:szCs w:val="28"/>
        </w:rPr>
        <w:t>2002</w:t>
      </w:r>
    </w:p>
    <w:p w:rsidR="00D02A71" w:rsidRPr="007E1281" w:rsidRDefault="00D02A71" w:rsidP="00D02A71">
      <w:pPr>
        <w:ind w:right="5669"/>
        <w:jc w:val="both"/>
        <w:rPr>
          <w:rFonts w:ascii="Calibri" w:hAnsi="Calibri"/>
          <w:bCs/>
          <w:sz w:val="28"/>
          <w:szCs w:val="28"/>
        </w:rPr>
      </w:pPr>
    </w:p>
    <w:p w:rsidR="00D02A71" w:rsidRDefault="00D02A71" w:rsidP="00D02A71">
      <w:pPr>
        <w:ind w:right="4960"/>
        <w:jc w:val="both"/>
        <w:rPr>
          <w:sz w:val="28"/>
          <w:szCs w:val="28"/>
        </w:rPr>
      </w:pPr>
      <w:r>
        <w:rPr>
          <w:sz w:val="28"/>
          <w:szCs w:val="28"/>
        </w:rPr>
        <w:t xml:space="preserve">О внесении изменений в </w:t>
      </w:r>
      <w:r w:rsidRPr="00667BC7">
        <w:rPr>
          <w:sz w:val="28"/>
          <w:szCs w:val="28"/>
        </w:rPr>
        <w:t>Положени</w:t>
      </w:r>
      <w:r>
        <w:rPr>
          <w:sz w:val="28"/>
          <w:szCs w:val="28"/>
        </w:rPr>
        <w:t>е</w:t>
      </w:r>
      <w:r w:rsidRPr="00667BC7">
        <w:rPr>
          <w:sz w:val="28"/>
          <w:szCs w:val="28"/>
        </w:rPr>
        <w:t xml:space="preserve">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w:t>
      </w:r>
      <w:r>
        <w:rPr>
          <w:sz w:val="28"/>
          <w:szCs w:val="28"/>
        </w:rPr>
        <w:t>Смоленский муниципальный округ</w:t>
      </w:r>
      <w:r w:rsidRPr="00667BC7">
        <w:rPr>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w:t>
      </w:r>
      <w:r>
        <w:rPr>
          <w:sz w:val="28"/>
          <w:szCs w:val="28"/>
        </w:rPr>
        <w:t xml:space="preserve">, утвержденное постановлением Администрации муниципального образования «Смоленский муниципальный округ» Смоленской области от 09.04.2026 № 1272 </w:t>
      </w:r>
    </w:p>
    <w:p w:rsidR="00D02A71" w:rsidRPr="005F4161" w:rsidRDefault="00D02A71" w:rsidP="00D02A71">
      <w:pPr>
        <w:ind w:right="6094"/>
        <w:jc w:val="both"/>
        <w:rPr>
          <w:sz w:val="28"/>
          <w:szCs w:val="28"/>
        </w:rPr>
      </w:pPr>
    </w:p>
    <w:p w:rsidR="00D02A71" w:rsidRPr="00667BC7" w:rsidRDefault="00D02A71" w:rsidP="00D02A71">
      <w:pPr>
        <w:pStyle w:val="ConsPlusNormal"/>
        <w:ind w:firstLine="539"/>
        <w:jc w:val="both"/>
        <w:rPr>
          <w:rFonts w:ascii="Times New Roman" w:hAnsi="Times New Roman" w:cs="Times New Roman"/>
          <w:sz w:val="28"/>
          <w:szCs w:val="28"/>
        </w:rPr>
      </w:pPr>
      <w:r w:rsidRPr="00667BC7">
        <w:rPr>
          <w:rFonts w:ascii="Times New Roman" w:hAnsi="Times New Roman" w:cs="Times New Roman"/>
          <w:sz w:val="28"/>
          <w:szCs w:val="28"/>
        </w:rPr>
        <w:t>В соответствии со статьями 14</w:t>
      </w:r>
      <w:r w:rsidRPr="00667BC7">
        <w:rPr>
          <w:rFonts w:ascii="Times New Roman" w:hAnsi="Times New Roman" w:cs="Times New Roman"/>
          <w:sz w:val="28"/>
          <w:szCs w:val="28"/>
          <w:vertAlign w:val="superscript"/>
        </w:rPr>
        <w:t>1</w:t>
      </w:r>
      <w:r w:rsidRPr="00667BC7">
        <w:rPr>
          <w:rFonts w:ascii="Times New Roman" w:hAnsi="Times New Roman" w:cs="Times New Roman"/>
          <w:sz w:val="28"/>
          <w:szCs w:val="28"/>
        </w:rPr>
        <w:t xml:space="preserve">, 18 Федерального закона от 24.07.2007                     </w:t>
      </w:r>
      <w:r w:rsidRPr="00667BC7">
        <w:rPr>
          <w:rFonts w:ascii="Times New Roman" w:hAnsi="Times New Roman" w:cs="Times New Roman"/>
          <w:sz w:val="28"/>
          <w:szCs w:val="28"/>
        </w:rPr>
        <w:lastRenderedPageBreak/>
        <w:t>№ 209-ФЗ «О развитии малого и среднего предпринимательства в Российской Федерации» в целях улучшения условий для развития малого и среднего предпринимательства на территории муниципального образования «</w:t>
      </w:r>
      <w:r>
        <w:rPr>
          <w:rFonts w:ascii="Times New Roman" w:hAnsi="Times New Roman" w:cs="Times New Roman"/>
          <w:sz w:val="28"/>
          <w:szCs w:val="28"/>
        </w:rPr>
        <w:t>Смоленский муниципальный округ</w:t>
      </w:r>
      <w:r w:rsidRPr="00667BC7">
        <w:rPr>
          <w:rFonts w:ascii="Times New Roman" w:hAnsi="Times New Roman" w:cs="Times New Roman"/>
          <w:sz w:val="28"/>
          <w:szCs w:val="28"/>
        </w:rPr>
        <w:t>» Смоленской области,</w:t>
      </w:r>
    </w:p>
    <w:p w:rsidR="00D02A71" w:rsidRDefault="00D02A71" w:rsidP="00D02A71">
      <w:pPr>
        <w:pStyle w:val="ConsNormal"/>
        <w:tabs>
          <w:tab w:val="left" w:pos="4020"/>
        </w:tabs>
        <w:ind w:right="0" w:firstLine="709"/>
        <w:jc w:val="both"/>
        <w:rPr>
          <w:rFonts w:ascii="Times New Roman" w:hAnsi="Times New Roman" w:cs="Times New Roman"/>
          <w:b/>
          <w:sz w:val="28"/>
          <w:szCs w:val="28"/>
        </w:rPr>
      </w:pPr>
      <w:r>
        <w:rPr>
          <w:rFonts w:ascii="Times New Roman" w:hAnsi="Times New Roman" w:cs="Times New Roman"/>
          <w:sz w:val="28"/>
          <w:szCs w:val="28"/>
        </w:rPr>
        <w:tab/>
      </w:r>
    </w:p>
    <w:p w:rsidR="00D02A71" w:rsidRDefault="00D02A71" w:rsidP="00D02A71">
      <w:pPr>
        <w:jc w:val="both"/>
        <w:rPr>
          <w:sz w:val="28"/>
          <w:szCs w:val="28"/>
        </w:rPr>
      </w:pPr>
      <w:r w:rsidRPr="00CB5A54">
        <w:rPr>
          <w:sz w:val="28"/>
          <w:szCs w:val="28"/>
        </w:rPr>
        <w:t>АДМИНИСТРАЦИЯ МУНИЦИПАЛЬНОГО ОБРАЗОВАНИЯ «СМОЛЕНСКИЙ МУНИЦИПАЛЬНЫЙ ОКРУГ» СМОЛЕНСКОЙ ОБЛАСТИ ПОСТАНОВЛЯЕТ:</w:t>
      </w:r>
    </w:p>
    <w:p w:rsidR="00D02A71" w:rsidRPr="004D4188" w:rsidRDefault="00D02A71" w:rsidP="00D02A71">
      <w:pPr>
        <w:pStyle w:val="ConsNormal"/>
        <w:ind w:right="0" w:firstLine="709"/>
        <w:jc w:val="both"/>
        <w:rPr>
          <w:rFonts w:ascii="Times New Roman" w:hAnsi="Times New Roman" w:cs="Times New Roman"/>
          <w:sz w:val="28"/>
          <w:szCs w:val="28"/>
        </w:rPr>
      </w:pPr>
    </w:p>
    <w:p w:rsidR="00D02A71" w:rsidRDefault="00D02A71" w:rsidP="00D02A71">
      <w:pPr>
        <w:tabs>
          <w:tab w:val="left" w:pos="3828"/>
        </w:tabs>
        <w:ind w:firstLine="709"/>
        <w:jc w:val="both"/>
        <w:rPr>
          <w:sz w:val="28"/>
          <w:szCs w:val="28"/>
        </w:rPr>
      </w:pPr>
      <w:r w:rsidRPr="00085623">
        <w:rPr>
          <w:sz w:val="28"/>
          <w:szCs w:val="28"/>
        </w:rPr>
        <w:t xml:space="preserve">1. </w:t>
      </w:r>
      <w:proofErr w:type="gramStart"/>
      <w:r>
        <w:rPr>
          <w:sz w:val="28"/>
          <w:szCs w:val="28"/>
        </w:rPr>
        <w:t xml:space="preserve">Внести в </w:t>
      </w:r>
      <w:r w:rsidRPr="00592CC1">
        <w:rPr>
          <w:sz w:val="28"/>
          <w:szCs w:val="28"/>
        </w:rPr>
        <w:t>Положение об особенностях предоставления в аренду имущества, включенного в перечень имущества, находящегося в муниципальной собственности муниципального образования «Смоленский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w:t>
      </w:r>
      <w:proofErr w:type="gramEnd"/>
      <w:r w:rsidRPr="00592CC1">
        <w:rPr>
          <w:sz w:val="28"/>
          <w:szCs w:val="28"/>
        </w:rPr>
        <w:t xml:space="preserve"> предпринимательства, а также физическим лицам, применяющим специальный налоговый режим «Налог на профессиональный доход», техническое состояние которого требует проведения капитального ремонта или реконструкции, утвержденное постановлением Администрации муниципального образования «Смоленский муниципальный округ» Смоленской области от 09.04.2026 № 1272 </w:t>
      </w:r>
      <w:r>
        <w:rPr>
          <w:sz w:val="28"/>
          <w:szCs w:val="28"/>
        </w:rPr>
        <w:t xml:space="preserve"> следующие изменения: </w:t>
      </w:r>
    </w:p>
    <w:p w:rsidR="00D02A71" w:rsidRDefault="00D02A71" w:rsidP="00D02A71">
      <w:pPr>
        <w:tabs>
          <w:tab w:val="left" w:pos="3828"/>
        </w:tabs>
        <w:ind w:firstLine="709"/>
        <w:jc w:val="both"/>
        <w:rPr>
          <w:sz w:val="28"/>
          <w:szCs w:val="28"/>
        </w:rPr>
      </w:pPr>
      <w:r>
        <w:rPr>
          <w:sz w:val="28"/>
          <w:szCs w:val="28"/>
        </w:rPr>
        <w:t>1.1. Пункт 3 изложить в следующей редакции: «</w:t>
      </w:r>
      <w:r w:rsidRPr="00592CC1">
        <w:rPr>
          <w:sz w:val="28"/>
          <w:szCs w:val="28"/>
        </w:rPr>
        <w:t>В соответствии с пунктом 1 настоящего Положения в аренду предоставляется недвижимое имущество, требующее капитального ремонта или реконструкции</w:t>
      </w:r>
      <w:proofErr w:type="gramStart"/>
      <w:r w:rsidRPr="00592CC1">
        <w:rPr>
          <w:sz w:val="28"/>
          <w:szCs w:val="28"/>
        </w:rPr>
        <w:t>.</w:t>
      </w:r>
      <w:r>
        <w:rPr>
          <w:sz w:val="28"/>
          <w:szCs w:val="28"/>
        </w:rPr>
        <w:t>»;</w:t>
      </w:r>
    </w:p>
    <w:p w:rsidR="00D02A71" w:rsidRPr="00592CC1" w:rsidRDefault="00D02A71" w:rsidP="00D02A71">
      <w:pPr>
        <w:tabs>
          <w:tab w:val="left" w:pos="3828"/>
        </w:tabs>
        <w:ind w:firstLine="709"/>
        <w:jc w:val="both"/>
        <w:rPr>
          <w:sz w:val="28"/>
          <w:szCs w:val="28"/>
        </w:rPr>
      </w:pPr>
      <w:proofErr w:type="gramEnd"/>
      <w:r>
        <w:rPr>
          <w:sz w:val="28"/>
          <w:szCs w:val="28"/>
        </w:rPr>
        <w:t xml:space="preserve">1.2. </w:t>
      </w:r>
      <w:r w:rsidRPr="00592CC1">
        <w:rPr>
          <w:sz w:val="28"/>
          <w:szCs w:val="28"/>
        </w:rPr>
        <w:t>Пункт 6 изложить в следующей редакции</w:t>
      </w:r>
      <w:r>
        <w:rPr>
          <w:sz w:val="28"/>
          <w:szCs w:val="28"/>
        </w:rPr>
        <w:t>:</w:t>
      </w:r>
      <w:r w:rsidRPr="00592CC1">
        <w:rPr>
          <w:sz w:val="28"/>
          <w:szCs w:val="28"/>
        </w:rPr>
        <w:t xml:space="preserve"> </w:t>
      </w:r>
      <w:proofErr w:type="gramStart"/>
      <w:r w:rsidRPr="00592CC1">
        <w:rPr>
          <w:sz w:val="28"/>
          <w:szCs w:val="28"/>
        </w:rPr>
        <w:t>«Имущество, указанное в пункте 3 настоящего Положения, предоставляется в пользование по договорам аренды без проведения торгов путем предоставления муниципальной преференции в соответствии с пунктом 13 части 1 статьи 19 Федерального закона от 26.07.2006 № 135-ФЗ «О защите конкуренции»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w:t>
      </w:r>
      <w:proofErr w:type="gramEnd"/>
      <w:r w:rsidRPr="00592CC1">
        <w:rPr>
          <w:sz w:val="28"/>
          <w:szCs w:val="28"/>
        </w:rPr>
        <w:t xml:space="preserve">, </w:t>
      </w:r>
      <w:proofErr w:type="gramStart"/>
      <w:r w:rsidRPr="00592CC1">
        <w:rPr>
          <w:sz w:val="28"/>
          <w:szCs w:val="28"/>
        </w:rPr>
        <w:t>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 утверждённого постановлением  Администрации муниципального образования «Смоленский муниципальный округ» Смоленской области.</w:t>
      </w:r>
      <w:proofErr w:type="gramEnd"/>
    </w:p>
    <w:p w:rsidR="00D02A71" w:rsidRDefault="00D02A71" w:rsidP="00D02A71">
      <w:pPr>
        <w:tabs>
          <w:tab w:val="left" w:pos="3828"/>
        </w:tabs>
        <w:ind w:firstLine="709"/>
        <w:jc w:val="both"/>
        <w:rPr>
          <w:sz w:val="28"/>
          <w:szCs w:val="28"/>
        </w:rPr>
      </w:pPr>
      <w:proofErr w:type="gramStart"/>
      <w:r w:rsidRPr="00592CC1">
        <w:rPr>
          <w:sz w:val="28"/>
          <w:szCs w:val="28"/>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w:t>
      </w:r>
      <w:proofErr w:type="gramEnd"/>
      <w:r w:rsidRPr="00592CC1">
        <w:rPr>
          <w:sz w:val="28"/>
          <w:szCs w:val="28"/>
        </w:rPr>
        <w:t xml:space="preserve"> преференции </w:t>
      </w:r>
      <w:proofErr w:type="gramStart"/>
      <w:r w:rsidRPr="00592CC1">
        <w:rPr>
          <w:sz w:val="28"/>
          <w:szCs w:val="28"/>
        </w:rPr>
        <w:t xml:space="preserve">в виде передачи </w:t>
      </w:r>
      <w:r w:rsidRPr="00592CC1">
        <w:rPr>
          <w:sz w:val="28"/>
          <w:szCs w:val="28"/>
        </w:rPr>
        <w:lastRenderedPageBreak/>
        <w:t>в аренду имущества без проведения торгов на право заключения договоров аренды в соответствии</w:t>
      </w:r>
      <w:proofErr w:type="gramEnd"/>
      <w:r w:rsidRPr="00592CC1">
        <w:rPr>
          <w:sz w:val="28"/>
          <w:szCs w:val="28"/>
        </w:rPr>
        <w:t xml:space="preserve"> с настоящим Положением, поступившее первым</w:t>
      </w:r>
      <w:r>
        <w:rPr>
          <w:sz w:val="28"/>
          <w:szCs w:val="28"/>
        </w:rPr>
        <w:t>.».</w:t>
      </w:r>
    </w:p>
    <w:p w:rsidR="00D02A71" w:rsidRDefault="00D02A71" w:rsidP="00D02A71">
      <w:pPr>
        <w:pStyle w:val="ConsNormal"/>
        <w:widowControl/>
        <w:ind w:right="0" w:firstLine="709"/>
        <w:jc w:val="both"/>
        <w:rPr>
          <w:sz w:val="28"/>
          <w:szCs w:val="28"/>
        </w:rPr>
      </w:pPr>
      <w:r>
        <w:rPr>
          <w:rFonts w:ascii="Times New Roman" w:hAnsi="Times New Roman"/>
          <w:color w:val="000000"/>
          <w:sz w:val="28"/>
          <w:szCs w:val="28"/>
        </w:rPr>
        <w:t>2</w:t>
      </w:r>
      <w:r w:rsidRPr="00166770">
        <w:rPr>
          <w:rFonts w:ascii="Times New Roman" w:hAnsi="Times New Roman"/>
          <w:color w:val="000000"/>
          <w:sz w:val="28"/>
          <w:szCs w:val="28"/>
        </w:rPr>
        <w:t xml:space="preserve">. </w:t>
      </w:r>
      <w:proofErr w:type="gramStart"/>
      <w:r w:rsidRPr="00032385">
        <w:rPr>
          <w:rFonts w:ascii="Times New Roman" w:hAnsi="Times New Roman" w:cs="Times New Roman"/>
          <w:sz w:val="28"/>
          <w:szCs w:val="28"/>
        </w:rPr>
        <w:t xml:space="preserve">Контроль за исполнением настоящего постановления возложить на </w:t>
      </w:r>
      <w:r w:rsidR="00B36A75">
        <w:rPr>
          <w:rFonts w:ascii="Times New Roman" w:hAnsi="Times New Roman" w:cs="Times New Roman"/>
          <w:sz w:val="28"/>
          <w:szCs w:val="28"/>
        </w:rPr>
        <w:t xml:space="preserve">исполняющего обязанности </w:t>
      </w:r>
      <w:r w:rsidRPr="00032385">
        <w:rPr>
          <w:rFonts w:ascii="Times New Roman" w:hAnsi="Times New Roman" w:cs="Times New Roman"/>
          <w:color w:val="000000"/>
          <w:sz w:val="28"/>
          <w:szCs w:val="28"/>
          <w:shd w:val="clear" w:color="auto" w:fill="FFFFFF"/>
        </w:rPr>
        <w:t>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w:t>
      </w:r>
      <w:r w:rsidRPr="00032385">
        <w:rPr>
          <w:rFonts w:ascii="Times New Roman" w:hAnsi="Times New Roman" w:cs="Times New Roman"/>
          <w:sz w:val="28"/>
          <w:szCs w:val="28"/>
        </w:rPr>
        <w:t xml:space="preserve"> (</w:t>
      </w:r>
      <w:proofErr w:type="spellStart"/>
      <w:r w:rsidR="00B36A75">
        <w:rPr>
          <w:rFonts w:ascii="Times New Roman" w:hAnsi="Times New Roman" w:cs="Times New Roman"/>
          <w:sz w:val="28"/>
          <w:szCs w:val="28"/>
        </w:rPr>
        <w:t>Голубцова</w:t>
      </w:r>
      <w:proofErr w:type="spellEnd"/>
      <w:r w:rsidR="00B36A75">
        <w:rPr>
          <w:rFonts w:ascii="Times New Roman" w:hAnsi="Times New Roman" w:cs="Times New Roman"/>
          <w:sz w:val="28"/>
          <w:szCs w:val="28"/>
        </w:rPr>
        <w:t xml:space="preserve"> И.Н.</w:t>
      </w:r>
      <w:r w:rsidRPr="00032385">
        <w:rPr>
          <w:rFonts w:ascii="Times New Roman" w:hAnsi="Times New Roman" w:cs="Times New Roman"/>
          <w:sz w:val="28"/>
          <w:szCs w:val="28"/>
        </w:rPr>
        <w:t>).</w:t>
      </w:r>
      <w:proofErr w:type="gramEnd"/>
    </w:p>
    <w:p w:rsidR="00D02A71" w:rsidRDefault="00D02A71" w:rsidP="00D02A71">
      <w:pPr>
        <w:pStyle w:val="ConsNormal"/>
        <w:ind w:right="0" w:firstLine="709"/>
        <w:jc w:val="both"/>
        <w:rPr>
          <w:rFonts w:ascii="Times New Roman" w:hAnsi="Times New Roman" w:cs="Times New Roman"/>
          <w:sz w:val="28"/>
          <w:szCs w:val="28"/>
        </w:rPr>
      </w:pPr>
    </w:p>
    <w:p w:rsidR="00D02A71" w:rsidRDefault="00D02A71" w:rsidP="00D02A71">
      <w:pPr>
        <w:pStyle w:val="ConsNormal"/>
        <w:ind w:right="0" w:firstLine="709"/>
        <w:jc w:val="both"/>
        <w:rPr>
          <w:rFonts w:ascii="Times New Roman" w:hAnsi="Times New Roman" w:cs="Times New Roman"/>
          <w:sz w:val="28"/>
          <w:szCs w:val="28"/>
        </w:rPr>
      </w:pPr>
    </w:p>
    <w:p w:rsidR="0051177A" w:rsidRDefault="0051177A" w:rsidP="00D02A71">
      <w:pPr>
        <w:jc w:val="both"/>
        <w:rPr>
          <w:sz w:val="28"/>
          <w:szCs w:val="28"/>
        </w:rPr>
      </w:pPr>
      <w:proofErr w:type="gramStart"/>
      <w:r>
        <w:rPr>
          <w:sz w:val="28"/>
          <w:szCs w:val="28"/>
        </w:rPr>
        <w:t>Исполняющий</w:t>
      </w:r>
      <w:proofErr w:type="gramEnd"/>
      <w:r>
        <w:rPr>
          <w:sz w:val="28"/>
          <w:szCs w:val="28"/>
        </w:rPr>
        <w:t xml:space="preserve"> полномочия </w:t>
      </w:r>
      <w:r w:rsidR="00D02A71" w:rsidRPr="00751C94">
        <w:rPr>
          <w:sz w:val="28"/>
          <w:szCs w:val="28"/>
        </w:rPr>
        <w:t>Глав</w:t>
      </w:r>
      <w:r>
        <w:rPr>
          <w:sz w:val="28"/>
          <w:szCs w:val="28"/>
        </w:rPr>
        <w:t>ы</w:t>
      </w:r>
      <w:r w:rsidR="00D02A71" w:rsidRPr="00751C94">
        <w:rPr>
          <w:sz w:val="28"/>
          <w:szCs w:val="28"/>
        </w:rPr>
        <w:t xml:space="preserve"> </w:t>
      </w:r>
    </w:p>
    <w:p w:rsidR="00D02A71" w:rsidRPr="00751C94" w:rsidRDefault="00D02A71" w:rsidP="00D02A71">
      <w:pPr>
        <w:jc w:val="both"/>
        <w:rPr>
          <w:sz w:val="28"/>
          <w:szCs w:val="28"/>
        </w:rPr>
      </w:pPr>
      <w:r w:rsidRPr="00751C94">
        <w:rPr>
          <w:sz w:val="28"/>
          <w:szCs w:val="28"/>
        </w:rPr>
        <w:t>муниципального образования</w:t>
      </w:r>
    </w:p>
    <w:p w:rsidR="00D02A71" w:rsidRDefault="00D02A71" w:rsidP="00D02A71">
      <w:pPr>
        <w:pStyle w:val="a3"/>
        <w:rPr>
          <w:rFonts w:ascii="Times New Roman" w:hAnsi="Times New Roman"/>
          <w:sz w:val="28"/>
          <w:szCs w:val="28"/>
        </w:rPr>
      </w:pPr>
      <w:r w:rsidRPr="00751C94">
        <w:rPr>
          <w:rFonts w:ascii="Times New Roman" w:hAnsi="Times New Roman"/>
          <w:sz w:val="28"/>
          <w:szCs w:val="28"/>
        </w:rPr>
        <w:t xml:space="preserve">«Смоленский </w:t>
      </w:r>
      <w:r>
        <w:rPr>
          <w:rFonts w:ascii="Times New Roman" w:hAnsi="Times New Roman"/>
          <w:sz w:val="28"/>
          <w:szCs w:val="28"/>
        </w:rPr>
        <w:t>муниципальный округ</w:t>
      </w:r>
      <w:r w:rsidRPr="00751C94">
        <w:rPr>
          <w:rFonts w:ascii="Times New Roman" w:hAnsi="Times New Roman"/>
          <w:sz w:val="28"/>
          <w:szCs w:val="28"/>
        </w:rPr>
        <w:t xml:space="preserve">» </w:t>
      </w:r>
    </w:p>
    <w:p w:rsidR="00D02A71" w:rsidRPr="00751C94" w:rsidRDefault="00D02A71" w:rsidP="00D02A71">
      <w:pPr>
        <w:pStyle w:val="a3"/>
        <w:rPr>
          <w:rFonts w:ascii="Times New Roman" w:hAnsi="Times New Roman"/>
          <w:b/>
          <w:sz w:val="28"/>
          <w:szCs w:val="28"/>
        </w:rPr>
      </w:pPr>
      <w:r w:rsidRPr="00751C94">
        <w:rPr>
          <w:rFonts w:ascii="Times New Roman" w:hAnsi="Times New Roman"/>
          <w:sz w:val="28"/>
          <w:szCs w:val="28"/>
        </w:rPr>
        <w:t xml:space="preserve">Смоленской области </w:t>
      </w:r>
      <w:r w:rsidRPr="00751C94">
        <w:rPr>
          <w:rFonts w:ascii="Times New Roman" w:hAnsi="Times New Roman"/>
          <w:sz w:val="28"/>
          <w:szCs w:val="28"/>
        </w:rPr>
        <w:tab/>
      </w:r>
      <w:r w:rsidRPr="00751C94">
        <w:rPr>
          <w:rFonts w:ascii="Times New Roman" w:hAnsi="Times New Roman"/>
          <w:sz w:val="28"/>
          <w:szCs w:val="28"/>
        </w:rPr>
        <w:tab/>
        <w:t xml:space="preserve">          </w:t>
      </w:r>
      <w:r>
        <w:rPr>
          <w:rFonts w:ascii="Times New Roman" w:hAnsi="Times New Roman"/>
          <w:sz w:val="28"/>
          <w:szCs w:val="28"/>
        </w:rPr>
        <w:t xml:space="preserve">                                            </w:t>
      </w:r>
      <w:r w:rsidR="0051177A">
        <w:rPr>
          <w:rFonts w:ascii="Times New Roman" w:hAnsi="Times New Roman"/>
          <w:sz w:val="28"/>
          <w:szCs w:val="28"/>
        </w:rPr>
        <w:t xml:space="preserve">          </w:t>
      </w:r>
      <w:r>
        <w:rPr>
          <w:rFonts w:ascii="Times New Roman" w:hAnsi="Times New Roman"/>
          <w:sz w:val="28"/>
          <w:szCs w:val="28"/>
        </w:rPr>
        <w:t xml:space="preserve">    </w:t>
      </w:r>
      <w:r w:rsidR="0051177A">
        <w:rPr>
          <w:rFonts w:ascii="Times New Roman" w:hAnsi="Times New Roman"/>
          <w:b/>
          <w:sz w:val="28"/>
          <w:szCs w:val="28"/>
        </w:rPr>
        <w:t>В.Ю. Окунев</w:t>
      </w:r>
    </w:p>
    <w:p w:rsidR="00D02A71" w:rsidRDefault="00D02A71" w:rsidP="00D02A71">
      <w:pPr>
        <w:tabs>
          <w:tab w:val="left" w:pos="720"/>
        </w:tabs>
        <w:jc w:val="both"/>
        <w:rPr>
          <w:sz w:val="28"/>
          <w:szCs w:val="28"/>
        </w:rPr>
      </w:pPr>
    </w:p>
    <w:p w:rsidR="00D02A71" w:rsidRDefault="00D02A71" w:rsidP="00D02A71"/>
    <w:p w:rsidR="00B10F05" w:rsidRDefault="00B10F05"/>
    <w:sectPr w:rsidR="00B10F05" w:rsidSect="00D02A71">
      <w:headerReference w:type="default" r:id="rId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E2" w:rsidRDefault="009A44E2" w:rsidP="00D02A71">
      <w:r>
        <w:separator/>
      </w:r>
    </w:p>
  </w:endnote>
  <w:endnote w:type="continuationSeparator" w:id="0">
    <w:p w:rsidR="009A44E2" w:rsidRDefault="009A44E2" w:rsidP="00D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E2" w:rsidRDefault="009A44E2" w:rsidP="00D02A71">
      <w:r>
        <w:separator/>
      </w:r>
    </w:p>
  </w:footnote>
  <w:footnote w:type="continuationSeparator" w:id="0">
    <w:p w:rsidR="009A44E2" w:rsidRDefault="009A44E2" w:rsidP="00D02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0411"/>
      <w:docPartObj>
        <w:docPartGallery w:val="Page Numbers (Top of Page)"/>
        <w:docPartUnique/>
      </w:docPartObj>
    </w:sdtPr>
    <w:sdtEndPr/>
    <w:sdtContent>
      <w:p w:rsidR="00D02A71" w:rsidRDefault="00D02A71">
        <w:pPr>
          <w:pStyle w:val="a4"/>
          <w:jc w:val="center"/>
        </w:pPr>
        <w:r>
          <w:fldChar w:fldCharType="begin"/>
        </w:r>
        <w:r>
          <w:instrText>PAGE   \* MERGEFORMAT</w:instrText>
        </w:r>
        <w:r>
          <w:fldChar w:fldCharType="separate"/>
        </w:r>
        <w:r w:rsidR="004B0463">
          <w:rPr>
            <w:noProof/>
          </w:rPr>
          <w:t>3</w:t>
        </w:r>
        <w:r>
          <w:fldChar w:fldCharType="end"/>
        </w:r>
      </w:p>
    </w:sdtContent>
  </w:sdt>
  <w:p w:rsidR="00D02A71" w:rsidRDefault="00D02A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71"/>
    <w:rsid w:val="0005612B"/>
    <w:rsid w:val="003F5752"/>
    <w:rsid w:val="004B0463"/>
    <w:rsid w:val="0051177A"/>
    <w:rsid w:val="009A44E2"/>
    <w:rsid w:val="00A82FAE"/>
    <w:rsid w:val="00B10F05"/>
    <w:rsid w:val="00B36A75"/>
    <w:rsid w:val="00D02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2A71"/>
    <w:pPr>
      <w:spacing w:after="0" w:line="240" w:lineRule="auto"/>
    </w:pPr>
    <w:rPr>
      <w:rFonts w:ascii="Calibri" w:eastAsia="Times New Roman" w:hAnsi="Calibri" w:cs="Times New Roman"/>
      <w:lang w:eastAsia="ru-RU"/>
    </w:rPr>
  </w:style>
  <w:style w:type="paragraph" w:customStyle="1" w:styleId="ConsNormal">
    <w:name w:val="ConsNormal"/>
    <w:uiPriority w:val="99"/>
    <w:rsid w:val="00D02A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D02A71"/>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D02A71"/>
    <w:pPr>
      <w:tabs>
        <w:tab w:val="center" w:pos="4677"/>
        <w:tab w:val="right" w:pos="9355"/>
      </w:tabs>
    </w:pPr>
  </w:style>
  <w:style w:type="character" w:customStyle="1" w:styleId="a5">
    <w:name w:val="Верхний колонтитул Знак"/>
    <w:basedOn w:val="a0"/>
    <w:link w:val="a4"/>
    <w:uiPriority w:val="99"/>
    <w:rsid w:val="00D02A7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2A71"/>
    <w:pPr>
      <w:tabs>
        <w:tab w:val="center" w:pos="4677"/>
        <w:tab w:val="right" w:pos="9355"/>
      </w:tabs>
    </w:pPr>
  </w:style>
  <w:style w:type="character" w:customStyle="1" w:styleId="a7">
    <w:name w:val="Нижний колонтитул Знак"/>
    <w:basedOn w:val="a0"/>
    <w:link w:val="a6"/>
    <w:uiPriority w:val="99"/>
    <w:rsid w:val="00D02A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A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2A71"/>
    <w:pPr>
      <w:spacing w:after="0" w:line="240" w:lineRule="auto"/>
    </w:pPr>
    <w:rPr>
      <w:rFonts w:ascii="Calibri" w:eastAsia="Times New Roman" w:hAnsi="Calibri" w:cs="Times New Roman"/>
      <w:lang w:eastAsia="ru-RU"/>
    </w:rPr>
  </w:style>
  <w:style w:type="paragraph" w:customStyle="1" w:styleId="ConsNormal">
    <w:name w:val="ConsNormal"/>
    <w:uiPriority w:val="99"/>
    <w:rsid w:val="00D02A7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D02A71"/>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D02A71"/>
    <w:pPr>
      <w:tabs>
        <w:tab w:val="center" w:pos="4677"/>
        <w:tab w:val="right" w:pos="9355"/>
      </w:tabs>
    </w:pPr>
  </w:style>
  <w:style w:type="character" w:customStyle="1" w:styleId="a5">
    <w:name w:val="Верхний колонтитул Знак"/>
    <w:basedOn w:val="a0"/>
    <w:link w:val="a4"/>
    <w:uiPriority w:val="99"/>
    <w:rsid w:val="00D02A7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02A71"/>
    <w:pPr>
      <w:tabs>
        <w:tab w:val="center" w:pos="4677"/>
        <w:tab w:val="right" w:pos="9355"/>
      </w:tabs>
    </w:pPr>
  </w:style>
  <w:style w:type="character" w:customStyle="1" w:styleId="a7">
    <w:name w:val="Нижний колонтитул Знак"/>
    <w:basedOn w:val="a0"/>
    <w:link w:val="a6"/>
    <w:uiPriority w:val="99"/>
    <w:rsid w:val="00D02A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User</cp:lastModifiedBy>
  <cp:revision>4</cp:revision>
  <cp:lastPrinted>2026-04-27T11:24:00Z</cp:lastPrinted>
  <dcterms:created xsi:type="dcterms:W3CDTF">2026-04-27T11:22:00Z</dcterms:created>
  <dcterms:modified xsi:type="dcterms:W3CDTF">2026-05-26T11:04:00Z</dcterms:modified>
</cp:coreProperties>
</file>