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52" w:rsidRPr="00032ACE" w:rsidRDefault="00770D52" w:rsidP="008334D6">
      <w:pPr>
        <w:rPr>
          <w:sz w:val="8"/>
          <w:szCs w:val="28"/>
        </w:rPr>
      </w:pPr>
    </w:p>
    <w:p w:rsidR="00770D52" w:rsidRPr="00032ACE" w:rsidRDefault="00770D52" w:rsidP="008334D6">
      <w:pPr>
        <w:rPr>
          <w:sz w:val="20"/>
          <w:szCs w:val="28"/>
        </w:rPr>
      </w:pPr>
    </w:p>
    <w:p w:rsidR="00E83B85" w:rsidRPr="00032ACE" w:rsidRDefault="00517B45" w:rsidP="008334D6">
      <w:pPr>
        <w:rPr>
          <w:sz w:val="20"/>
          <w:szCs w:val="28"/>
        </w:rPr>
      </w:pPr>
      <w:r>
        <w:rPr>
          <w:noProof/>
        </w:rPr>
        <w:drawing>
          <wp:anchor distT="0" distB="0" distL="114300" distR="114300" simplePos="0" relativeHeight="251663360" behindDoc="0" locked="0" layoutInCell="1" allowOverlap="1">
            <wp:simplePos x="0" y="0"/>
            <wp:positionH relativeFrom="page">
              <wp:posOffset>3644900</wp:posOffset>
            </wp:positionH>
            <wp:positionV relativeFrom="paragraph">
              <wp:posOffset>-183515</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B85" w:rsidRPr="00032ACE" w:rsidRDefault="00E83B85" w:rsidP="00E1278B">
      <w:pPr>
        <w:ind w:left="5954"/>
        <w:rPr>
          <w:sz w:val="20"/>
          <w:szCs w:val="28"/>
        </w:rPr>
      </w:pPr>
    </w:p>
    <w:p w:rsidR="00D42DF2" w:rsidRPr="00032ACE" w:rsidRDefault="00D42DF2" w:rsidP="008334D6">
      <w:pPr>
        <w:ind w:left="5954"/>
        <w:rPr>
          <w:sz w:val="20"/>
          <w:szCs w:val="28"/>
        </w:rPr>
      </w:pPr>
    </w:p>
    <w:p w:rsidR="00D42DF2" w:rsidRPr="00032ACE" w:rsidRDefault="00D42DF2" w:rsidP="000B17F6">
      <w:pPr>
        <w:ind w:right="-104"/>
        <w:rPr>
          <w:b/>
          <w:bCs/>
          <w:sz w:val="28"/>
          <w:szCs w:val="28"/>
        </w:rPr>
      </w:pPr>
    </w:p>
    <w:p w:rsidR="00B00244" w:rsidRPr="00032ACE" w:rsidRDefault="00B00244" w:rsidP="00F745FE">
      <w:pPr>
        <w:jc w:val="center"/>
      </w:pPr>
    </w:p>
    <w:p w:rsidR="00D42DF2" w:rsidRPr="00032ACE" w:rsidRDefault="00D42DF2" w:rsidP="00F745FE">
      <w:pPr>
        <w:jc w:val="center"/>
      </w:pPr>
    </w:p>
    <w:p w:rsidR="00AB0BC9" w:rsidRPr="00032ACE" w:rsidRDefault="00AB0BC9" w:rsidP="00F745FE">
      <w:pPr>
        <w:jc w:val="center"/>
      </w:pPr>
    </w:p>
    <w:p w:rsidR="00D42DF2" w:rsidRPr="00032ACE" w:rsidRDefault="00D42DF2" w:rsidP="00F745FE">
      <w:pPr>
        <w:jc w:val="center"/>
        <w:rPr>
          <w:b/>
          <w:bCs/>
          <w:sz w:val="28"/>
          <w:szCs w:val="28"/>
        </w:rPr>
      </w:pPr>
      <w:r w:rsidRPr="00032ACE">
        <w:rPr>
          <w:b/>
          <w:bCs/>
          <w:sz w:val="28"/>
          <w:szCs w:val="28"/>
        </w:rPr>
        <w:t>АДМИНИСТРАЦИЯ МУНИЦИПАЛЬНОГО ОБРАЗОВАНИЯ</w:t>
      </w:r>
    </w:p>
    <w:p w:rsidR="00D42DF2" w:rsidRPr="00032ACE" w:rsidRDefault="00D42DF2" w:rsidP="00F745FE">
      <w:pPr>
        <w:jc w:val="center"/>
        <w:rPr>
          <w:b/>
          <w:bCs/>
          <w:sz w:val="28"/>
          <w:szCs w:val="28"/>
        </w:rPr>
      </w:pPr>
      <w:r w:rsidRPr="00032ACE">
        <w:rPr>
          <w:b/>
          <w:bCs/>
          <w:sz w:val="28"/>
          <w:szCs w:val="28"/>
        </w:rPr>
        <w:t xml:space="preserve">«СМОЛЕНСКИЙ </w:t>
      </w:r>
      <w:r w:rsidR="003A429C" w:rsidRPr="00032ACE">
        <w:rPr>
          <w:b/>
          <w:bCs/>
          <w:sz w:val="28"/>
          <w:szCs w:val="28"/>
        </w:rPr>
        <w:t>МУНИЦИПАЛЬНЫЙ ОКРУГ</w:t>
      </w:r>
      <w:r w:rsidRPr="00032ACE">
        <w:rPr>
          <w:b/>
          <w:bCs/>
          <w:sz w:val="28"/>
          <w:szCs w:val="28"/>
        </w:rPr>
        <w:t>» СМОЛЕНСКОЙ ОБЛАСТИ</w:t>
      </w:r>
    </w:p>
    <w:p w:rsidR="00D42DF2" w:rsidRPr="00032ACE" w:rsidRDefault="00D42DF2" w:rsidP="00F745FE">
      <w:pPr>
        <w:jc w:val="center"/>
        <w:rPr>
          <w:b/>
          <w:bCs/>
          <w:sz w:val="28"/>
          <w:szCs w:val="28"/>
        </w:rPr>
      </w:pPr>
    </w:p>
    <w:p w:rsidR="00D42DF2" w:rsidRPr="00032ACE" w:rsidRDefault="00D42DF2" w:rsidP="00F745FE">
      <w:pPr>
        <w:jc w:val="center"/>
        <w:rPr>
          <w:b/>
          <w:bCs/>
          <w:sz w:val="28"/>
          <w:szCs w:val="28"/>
        </w:rPr>
      </w:pPr>
      <w:proofErr w:type="gramStart"/>
      <w:r w:rsidRPr="00032ACE">
        <w:rPr>
          <w:b/>
          <w:bCs/>
          <w:sz w:val="28"/>
          <w:szCs w:val="28"/>
        </w:rPr>
        <w:t>П</w:t>
      </w:r>
      <w:proofErr w:type="gramEnd"/>
      <w:r w:rsidRPr="00032ACE">
        <w:rPr>
          <w:b/>
          <w:bCs/>
          <w:sz w:val="28"/>
          <w:szCs w:val="28"/>
        </w:rPr>
        <w:t xml:space="preserve"> О С Т А Н О В Л Е Н И Е</w:t>
      </w:r>
    </w:p>
    <w:p w:rsidR="00D42DF2" w:rsidRPr="00032ACE" w:rsidRDefault="00D42DF2" w:rsidP="00F745FE">
      <w:pPr>
        <w:jc w:val="center"/>
        <w:rPr>
          <w:b/>
          <w:bCs/>
          <w:sz w:val="28"/>
          <w:szCs w:val="28"/>
        </w:rPr>
      </w:pPr>
    </w:p>
    <w:p w:rsidR="00D42DF2" w:rsidRPr="00032ACE" w:rsidRDefault="00D42DF2" w:rsidP="00F745FE">
      <w:pPr>
        <w:rPr>
          <w:sz w:val="28"/>
          <w:szCs w:val="28"/>
        </w:rPr>
      </w:pPr>
      <w:r w:rsidRPr="00032ACE">
        <w:rPr>
          <w:sz w:val="28"/>
          <w:szCs w:val="28"/>
        </w:rPr>
        <w:t xml:space="preserve">от </w:t>
      </w:r>
      <w:r w:rsidR="0071561C">
        <w:rPr>
          <w:sz w:val="28"/>
          <w:szCs w:val="28"/>
        </w:rPr>
        <w:t>17.10.2025</w:t>
      </w:r>
      <w:r w:rsidRPr="00032ACE">
        <w:rPr>
          <w:sz w:val="28"/>
          <w:szCs w:val="28"/>
        </w:rPr>
        <w:t xml:space="preserve"> № </w:t>
      </w:r>
      <w:r w:rsidR="0071561C">
        <w:rPr>
          <w:sz w:val="28"/>
          <w:szCs w:val="28"/>
        </w:rPr>
        <w:t>4792</w:t>
      </w:r>
    </w:p>
    <w:p w:rsidR="00D42DF2" w:rsidRPr="00032ACE" w:rsidRDefault="00D42DF2" w:rsidP="00F745FE">
      <w:pPr>
        <w:rPr>
          <w:sz w:val="28"/>
          <w:szCs w:val="28"/>
        </w:rPr>
      </w:pPr>
    </w:p>
    <w:p w:rsidR="00D42DF2" w:rsidRPr="00032ACE" w:rsidRDefault="00E267F2" w:rsidP="00165B71">
      <w:pPr>
        <w:ind w:right="6236"/>
        <w:jc w:val="both"/>
        <w:rPr>
          <w:sz w:val="28"/>
          <w:szCs w:val="28"/>
        </w:rPr>
      </w:pPr>
      <w:r w:rsidRPr="00032ACE">
        <w:rPr>
          <w:sz w:val="28"/>
          <w:szCs w:val="28"/>
        </w:rPr>
        <w:t xml:space="preserve">«Об утверждении порядка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w:t>
      </w:r>
      <w:proofErr w:type="spellStart"/>
      <w:proofErr w:type="gramStart"/>
      <w:r w:rsidRPr="00032ACE">
        <w:rPr>
          <w:sz w:val="28"/>
          <w:szCs w:val="28"/>
        </w:rPr>
        <w:t>сельскохозяйствен</w:t>
      </w:r>
      <w:r w:rsidR="00165B71" w:rsidRPr="00032ACE">
        <w:rPr>
          <w:sz w:val="28"/>
          <w:szCs w:val="28"/>
        </w:rPr>
        <w:t>-</w:t>
      </w:r>
      <w:r w:rsidRPr="00032ACE">
        <w:rPr>
          <w:sz w:val="28"/>
          <w:szCs w:val="28"/>
        </w:rPr>
        <w:t>ного</w:t>
      </w:r>
      <w:proofErr w:type="spellEnd"/>
      <w:proofErr w:type="gramEnd"/>
      <w:r w:rsidRPr="00032ACE">
        <w:rPr>
          <w:sz w:val="28"/>
          <w:szCs w:val="28"/>
        </w:rPr>
        <w:t xml:space="preserve"> производства на </w:t>
      </w:r>
      <w:proofErr w:type="spellStart"/>
      <w:r w:rsidRPr="00032ACE">
        <w:rPr>
          <w:sz w:val="28"/>
          <w:szCs w:val="28"/>
        </w:rPr>
        <w:t>террито</w:t>
      </w:r>
      <w:r w:rsidR="00165B71" w:rsidRPr="00032ACE">
        <w:rPr>
          <w:sz w:val="28"/>
          <w:szCs w:val="28"/>
        </w:rPr>
        <w:t>-</w:t>
      </w:r>
      <w:r w:rsidRPr="00032ACE">
        <w:rPr>
          <w:sz w:val="28"/>
          <w:szCs w:val="28"/>
        </w:rPr>
        <w:t>рии</w:t>
      </w:r>
      <w:proofErr w:type="spellEnd"/>
      <w:r w:rsidRPr="00032ACE">
        <w:rPr>
          <w:sz w:val="28"/>
          <w:szCs w:val="28"/>
        </w:rPr>
        <w:t xml:space="preserve"> муниципального </w:t>
      </w:r>
      <w:proofErr w:type="spellStart"/>
      <w:r w:rsidRPr="00032ACE">
        <w:rPr>
          <w:sz w:val="28"/>
          <w:szCs w:val="28"/>
        </w:rPr>
        <w:t>образова</w:t>
      </w:r>
      <w:r w:rsidR="00165B71" w:rsidRPr="00032ACE">
        <w:rPr>
          <w:sz w:val="28"/>
          <w:szCs w:val="28"/>
        </w:rPr>
        <w:t>-</w:t>
      </w:r>
      <w:r w:rsidRPr="00032ACE">
        <w:rPr>
          <w:sz w:val="28"/>
          <w:szCs w:val="28"/>
        </w:rPr>
        <w:t>ния</w:t>
      </w:r>
      <w:proofErr w:type="spellEnd"/>
      <w:r w:rsidRPr="00032ACE">
        <w:rPr>
          <w:sz w:val="28"/>
          <w:szCs w:val="28"/>
        </w:rPr>
        <w:t xml:space="preserve"> «Смоленский </w:t>
      </w:r>
      <w:proofErr w:type="spellStart"/>
      <w:proofErr w:type="gramStart"/>
      <w:r w:rsidRPr="00032ACE">
        <w:rPr>
          <w:sz w:val="28"/>
          <w:szCs w:val="28"/>
        </w:rPr>
        <w:t>муниципаль</w:t>
      </w:r>
      <w:r w:rsidR="00165B71" w:rsidRPr="00032ACE">
        <w:rPr>
          <w:sz w:val="28"/>
          <w:szCs w:val="28"/>
        </w:rPr>
        <w:t>-</w:t>
      </w:r>
      <w:r w:rsidRPr="00032ACE">
        <w:rPr>
          <w:sz w:val="28"/>
          <w:szCs w:val="28"/>
        </w:rPr>
        <w:t>ный</w:t>
      </w:r>
      <w:proofErr w:type="spellEnd"/>
      <w:proofErr w:type="gramEnd"/>
      <w:r w:rsidRPr="00032ACE">
        <w:rPr>
          <w:sz w:val="28"/>
          <w:szCs w:val="28"/>
        </w:rPr>
        <w:t xml:space="preserve"> округ» Смоленской области на 2025 – 2027 годы»»</w:t>
      </w:r>
    </w:p>
    <w:p w:rsidR="00D42DF2" w:rsidRPr="00032ACE" w:rsidRDefault="00D42DF2" w:rsidP="00F745FE">
      <w:pPr>
        <w:rPr>
          <w:sz w:val="28"/>
          <w:szCs w:val="28"/>
        </w:rPr>
      </w:pPr>
    </w:p>
    <w:p w:rsidR="00E267F2" w:rsidRPr="00032ACE" w:rsidRDefault="005E0503" w:rsidP="00E267F2">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В</w:t>
      </w:r>
      <w:r w:rsidR="00E267F2" w:rsidRPr="00032ACE">
        <w:rPr>
          <w:rFonts w:ascii="Times New Roman" w:hAnsi="Times New Roman" w:cs="Times New Roman"/>
          <w:sz w:val="28"/>
          <w:szCs w:val="28"/>
        </w:rPr>
        <w:t xml:space="preserve"> целях реализации </w:t>
      </w:r>
      <w:hyperlink r:id="rId10" w:history="1">
        <w:r w:rsidR="00E267F2" w:rsidRPr="00032ACE">
          <w:rPr>
            <w:rFonts w:ascii="Times New Roman" w:hAnsi="Times New Roman" w:cs="Times New Roman"/>
            <w:sz w:val="28"/>
            <w:szCs w:val="28"/>
          </w:rPr>
          <w:t>постановления</w:t>
        </w:r>
      </w:hyperlink>
      <w:r w:rsidR="00E267F2" w:rsidRPr="00032ACE">
        <w:rPr>
          <w:rFonts w:ascii="Times New Roman" w:hAnsi="Times New Roman" w:cs="Times New Roman"/>
          <w:sz w:val="28"/>
          <w:szCs w:val="28"/>
        </w:rPr>
        <w:t xml:space="preserve"> Администрации муниципального образования «Смоленский муниципальный округ» Смоленской области от </w:t>
      </w:r>
      <w:r w:rsidR="00322949" w:rsidRPr="00032ACE">
        <w:rPr>
          <w:rFonts w:ascii="Times New Roman" w:hAnsi="Times New Roman" w:cs="Times New Roman"/>
          <w:sz w:val="28"/>
          <w:szCs w:val="28"/>
        </w:rPr>
        <w:t>21.07.</w:t>
      </w:r>
      <w:r w:rsidR="00E267F2" w:rsidRPr="00032ACE">
        <w:rPr>
          <w:rFonts w:ascii="Times New Roman" w:hAnsi="Times New Roman" w:cs="Times New Roman"/>
          <w:sz w:val="28"/>
          <w:szCs w:val="28"/>
        </w:rPr>
        <w:t xml:space="preserve">2025 № </w:t>
      </w:r>
      <w:r w:rsidR="00322949" w:rsidRPr="00032ACE">
        <w:rPr>
          <w:rFonts w:ascii="Times New Roman" w:hAnsi="Times New Roman" w:cs="Times New Roman"/>
          <w:sz w:val="28"/>
          <w:szCs w:val="28"/>
        </w:rPr>
        <w:t>2858</w:t>
      </w:r>
      <w:r w:rsidR="00E267F2" w:rsidRPr="00032ACE">
        <w:rPr>
          <w:rFonts w:ascii="Times New Roman" w:hAnsi="Times New Roman" w:cs="Times New Roman"/>
          <w:sz w:val="28"/>
          <w:szCs w:val="28"/>
        </w:rPr>
        <w:t xml:space="preserve"> «Об утверждении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 </w:t>
      </w:r>
      <w:r w:rsidRPr="00032ACE">
        <w:rPr>
          <w:rFonts w:ascii="Times New Roman" w:hAnsi="Times New Roman" w:cs="Times New Roman"/>
          <w:sz w:val="28"/>
          <w:szCs w:val="28"/>
        </w:rPr>
        <w:t>–</w:t>
      </w:r>
      <w:r w:rsidR="00E267F2" w:rsidRPr="00032ACE">
        <w:rPr>
          <w:rFonts w:ascii="Times New Roman" w:hAnsi="Times New Roman" w:cs="Times New Roman"/>
          <w:sz w:val="28"/>
          <w:szCs w:val="28"/>
        </w:rPr>
        <w:t xml:space="preserve"> 2027 годы»</w:t>
      </w:r>
      <w:r w:rsidRPr="00032ACE">
        <w:rPr>
          <w:rFonts w:ascii="Times New Roman" w:hAnsi="Times New Roman" w:cs="Times New Roman"/>
          <w:sz w:val="28"/>
          <w:szCs w:val="28"/>
        </w:rPr>
        <w:t>,</w:t>
      </w:r>
      <w:r w:rsidR="00E267F2" w:rsidRPr="00032ACE">
        <w:rPr>
          <w:rFonts w:ascii="Times New Roman" w:hAnsi="Times New Roman" w:cs="Times New Roman"/>
          <w:sz w:val="28"/>
          <w:szCs w:val="28"/>
        </w:rPr>
        <w:t xml:space="preserve"> </w:t>
      </w:r>
    </w:p>
    <w:p w:rsidR="00D42DF2" w:rsidRPr="00032ACE" w:rsidRDefault="00D42DF2" w:rsidP="00F745FE">
      <w:pPr>
        <w:rPr>
          <w:sz w:val="28"/>
          <w:szCs w:val="28"/>
        </w:rPr>
      </w:pPr>
    </w:p>
    <w:p w:rsidR="00D42DF2" w:rsidRPr="00032ACE" w:rsidRDefault="00D42DF2" w:rsidP="00E47620">
      <w:pPr>
        <w:jc w:val="both"/>
        <w:rPr>
          <w:sz w:val="28"/>
          <w:szCs w:val="28"/>
        </w:rPr>
      </w:pPr>
      <w:r w:rsidRPr="00032ACE">
        <w:rPr>
          <w:sz w:val="28"/>
          <w:szCs w:val="28"/>
        </w:rPr>
        <w:t xml:space="preserve">АДМИНИСТРАЦИЯ МУНИЦИПАЛЬНОГО ОБРАЗОВАНИЯ </w:t>
      </w:r>
      <w:r w:rsidR="00821DD2" w:rsidRPr="00032ACE">
        <w:rPr>
          <w:sz w:val="28"/>
          <w:szCs w:val="28"/>
        </w:rPr>
        <w:t>«</w:t>
      </w:r>
      <w:r w:rsidRPr="00032ACE">
        <w:rPr>
          <w:sz w:val="28"/>
          <w:szCs w:val="28"/>
        </w:rPr>
        <w:t>СМОЛЕНСКИЙ</w:t>
      </w:r>
      <w:r w:rsidR="00821DD2" w:rsidRPr="00032ACE">
        <w:rPr>
          <w:sz w:val="28"/>
          <w:szCs w:val="28"/>
        </w:rPr>
        <w:t xml:space="preserve"> МУНИЦИПАЛЬНЫЙ</w:t>
      </w:r>
      <w:r w:rsidR="005E0503" w:rsidRPr="00032ACE">
        <w:rPr>
          <w:sz w:val="28"/>
          <w:szCs w:val="28"/>
        </w:rPr>
        <w:t xml:space="preserve">   </w:t>
      </w:r>
      <w:r w:rsidR="00821DD2" w:rsidRPr="00032ACE">
        <w:rPr>
          <w:sz w:val="28"/>
          <w:szCs w:val="28"/>
        </w:rPr>
        <w:t>ОКРУГ</w:t>
      </w:r>
      <w:r w:rsidRPr="00032ACE">
        <w:rPr>
          <w:sz w:val="28"/>
          <w:szCs w:val="28"/>
        </w:rPr>
        <w:t xml:space="preserve">» </w:t>
      </w:r>
      <w:r w:rsidR="005E0503" w:rsidRPr="00032ACE">
        <w:rPr>
          <w:sz w:val="28"/>
          <w:szCs w:val="28"/>
        </w:rPr>
        <w:t xml:space="preserve">  </w:t>
      </w:r>
      <w:r w:rsidRPr="00032ACE">
        <w:rPr>
          <w:sz w:val="28"/>
          <w:szCs w:val="28"/>
        </w:rPr>
        <w:t>СМОЛЕНСКОЙ</w:t>
      </w:r>
      <w:r w:rsidR="005E0503" w:rsidRPr="00032ACE">
        <w:rPr>
          <w:sz w:val="28"/>
          <w:szCs w:val="28"/>
        </w:rPr>
        <w:t xml:space="preserve">  </w:t>
      </w:r>
      <w:r w:rsidRPr="00032ACE">
        <w:rPr>
          <w:sz w:val="28"/>
          <w:szCs w:val="28"/>
        </w:rPr>
        <w:t xml:space="preserve"> ОБЛАСТИ</w:t>
      </w:r>
      <w:r w:rsidR="005E0503" w:rsidRPr="00032ACE">
        <w:rPr>
          <w:sz w:val="28"/>
          <w:szCs w:val="28"/>
        </w:rPr>
        <w:t xml:space="preserve">  </w:t>
      </w:r>
      <w:r w:rsidRPr="00032ACE">
        <w:rPr>
          <w:sz w:val="28"/>
          <w:szCs w:val="28"/>
        </w:rPr>
        <w:t xml:space="preserve"> ПОСТАНОВЛЯЕТ:</w:t>
      </w:r>
    </w:p>
    <w:p w:rsidR="00D42DF2" w:rsidRPr="00032ACE" w:rsidRDefault="00D42DF2" w:rsidP="00E47620">
      <w:pPr>
        <w:jc w:val="both"/>
        <w:rPr>
          <w:sz w:val="28"/>
          <w:szCs w:val="28"/>
        </w:rPr>
      </w:pPr>
    </w:p>
    <w:p w:rsidR="00E267F2" w:rsidRPr="00032ACE" w:rsidRDefault="00E267F2" w:rsidP="00E267F2">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1. Утвердить </w:t>
      </w:r>
      <w:r w:rsidR="005E0503" w:rsidRPr="00032ACE">
        <w:rPr>
          <w:rFonts w:ascii="Times New Roman" w:hAnsi="Times New Roman" w:cs="Times New Roman"/>
          <w:sz w:val="28"/>
          <w:szCs w:val="28"/>
        </w:rPr>
        <w:t xml:space="preserve">прилагаемый </w:t>
      </w:r>
      <w:hyperlink w:anchor="P29" w:history="1">
        <w:r w:rsidRPr="00032ACE">
          <w:rPr>
            <w:rFonts w:ascii="Times New Roman" w:hAnsi="Times New Roman" w:cs="Times New Roman"/>
            <w:sz w:val="28"/>
            <w:szCs w:val="28"/>
          </w:rPr>
          <w:t>Порядок</w:t>
        </w:r>
      </w:hyperlink>
      <w:r w:rsidRPr="00032ACE">
        <w:rPr>
          <w:rFonts w:ascii="Times New Roman" w:hAnsi="Times New Roman" w:cs="Times New Roman"/>
          <w:sz w:val="28"/>
          <w:szCs w:val="28"/>
        </w:rPr>
        <w:t xml:space="preserve">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 – 2027 годы».</w:t>
      </w:r>
    </w:p>
    <w:p w:rsidR="00E267F2" w:rsidRPr="00032ACE" w:rsidRDefault="00E267F2" w:rsidP="00E267F2">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2. Настоящее </w:t>
      </w:r>
      <w:r w:rsidR="00322949" w:rsidRPr="00032ACE">
        <w:rPr>
          <w:rFonts w:ascii="Times New Roman" w:hAnsi="Times New Roman" w:cs="Times New Roman"/>
          <w:sz w:val="28"/>
          <w:szCs w:val="28"/>
        </w:rPr>
        <w:t xml:space="preserve">постановление вступает в силу со дня </w:t>
      </w:r>
      <w:r w:rsidRPr="00032ACE">
        <w:rPr>
          <w:rFonts w:ascii="Times New Roman" w:hAnsi="Times New Roman" w:cs="Times New Roman"/>
          <w:sz w:val="28"/>
          <w:szCs w:val="28"/>
        </w:rPr>
        <w:t xml:space="preserve">опубликования в газете «Сельская правда Смоленский </w:t>
      </w:r>
      <w:r w:rsidR="00003B5A" w:rsidRPr="00032ACE">
        <w:rPr>
          <w:rFonts w:ascii="Times New Roman" w:hAnsi="Times New Roman" w:cs="Times New Roman"/>
          <w:sz w:val="28"/>
          <w:szCs w:val="28"/>
        </w:rPr>
        <w:t>район</w:t>
      </w:r>
      <w:r w:rsidRPr="00032ACE">
        <w:rPr>
          <w:rFonts w:ascii="Times New Roman" w:hAnsi="Times New Roman" w:cs="Times New Roman"/>
          <w:sz w:val="28"/>
          <w:szCs w:val="28"/>
        </w:rPr>
        <w:t>».</w:t>
      </w:r>
    </w:p>
    <w:p w:rsidR="00575D09" w:rsidRPr="00032ACE" w:rsidRDefault="00575D09" w:rsidP="00E267F2">
      <w:pPr>
        <w:pStyle w:val="ConsPlusNormal"/>
        <w:ind w:firstLine="709"/>
        <w:jc w:val="both"/>
        <w:rPr>
          <w:rFonts w:ascii="Times New Roman" w:hAnsi="Times New Roman" w:cs="Times New Roman"/>
          <w:sz w:val="28"/>
          <w:szCs w:val="28"/>
        </w:rPr>
      </w:pPr>
    </w:p>
    <w:p w:rsidR="00E267F2" w:rsidRPr="00032ACE" w:rsidRDefault="00E267F2" w:rsidP="00E267F2">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lastRenderedPageBreak/>
        <w:t xml:space="preserve">3. </w:t>
      </w:r>
      <w:proofErr w:type="gramStart"/>
      <w:r w:rsidRPr="00032ACE">
        <w:rPr>
          <w:rFonts w:ascii="Times New Roman" w:hAnsi="Times New Roman" w:cs="Times New Roman"/>
          <w:sz w:val="28"/>
          <w:szCs w:val="28"/>
        </w:rPr>
        <w:t>Контроль за</w:t>
      </w:r>
      <w:proofErr w:type="gramEnd"/>
      <w:r w:rsidRPr="00032ACE">
        <w:rPr>
          <w:rFonts w:ascii="Times New Roman" w:hAnsi="Times New Roman" w:cs="Times New Roman"/>
          <w:sz w:val="28"/>
          <w:szCs w:val="28"/>
        </w:rPr>
        <w:t xml:space="preserve"> исполнением настоящего постановления возложить на первого заместителя Главы муниципального образования «Смоленский муниципальный округ» Смоленской области (Окунев В.Ю.).</w:t>
      </w:r>
    </w:p>
    <w:p w:rsidR="00E267F2" w:rsidRPr="00032ACE" w:rsidRDefault="00E267F2" w:rsidP="00E267F2">
      <w:pPr>
        <w:pStyle w:val="ConsPlusNormal"/>
        <w:rPr>
          <w:rFonts w:ascii="Times New Roman" w:hAnsi="Times New Roman" w:cs="Times New Roman"/>
          <w:sz w:val="28"/>
          <w:szCs w:val="28"/>
        </w:rPr>
      </w:pPr>
    </w:p>
    <w:p w:rsidR="00E267F2" w:rsidRPr="00032ACE" w:rsidRDefault="00E267F2" w:rsidP="00E267F2">
      <w:pPr>
        <w:pStyle w:val="ConsPlusNormal"/>
        <w:rPr>
          <w:rFonts w:ascii="Times New Roman" w:hAnsi="Times New Roman" w:cs="Times New Roman"/>
          <w:sz w:val="28"/>
          <w:szCs w:val="28"/>
        </w:rPr>
      </w:pPr>
    </w:p>
    <w:p w:rsidR="001D6B9D" w:rsidRDefault="001D6B9D" w:rsidP="00E267F2">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w:t>
      </w:r>
    </w:p>
    <w:p w:rsidR="00E267F2" w:rsidRPr="00032ACE" w:rsidRDefault="001D6B9D" w:rsidP="00E267F2">
      <w:pPr>
        <w:pStyle w:val="ConsPlusNormal"/>
        <w:rPr>
          <w:rFonts w:ascii="Times New Roman" w:hAnsi="Times New Roman" w:cs="Times New Roman"/>
          <w:sz w:val="28"/>
          <w:szCs w:val="28"/>
        </w:rPr>
      </w:pPr>
      <w:r>
        <w:rPr>
          <w:rFonts w:ascii="Times New Roman" w:hAnsi="Times New Roman" w:cs="Times New Roman"/>
          <w:sz w:val="28"/>
          <w:szCs w:val="28"/>
        </w:rPr>
        <w:t>Главы</w:t>
      </w:r>
      <w:r w:rsidR="00E267F2" w:rsidRPr="00032ACE">
        <w:rPr>
          <w:rFonts w:ascii="Times New Roman" w:hAnsi="Times New Roman" w:cs="Times New Roman"/>
          <w:sz w:val="28"/>
          <w:szCs w:val="28"/>
        </w:rPr>
        <w:t xml:space="preserve"> муниципального образования</w:t>
      </w:r>
    </w:p>
    <w:p w:rsidR="00B14393" w:rsidRPr="00032ACE" w:rsidRDefault="00E267F2" w:rsidP="00E267F2">
      <w:pPr>
        <w:pStyle w:val="ConsPlusNormal"/>
        <w:rPr>
          <w:rFonts w:ascii="Times New Roman" w:hAnsi="Times New Roman" w:cs="Times New Roman"/>
          <w:sz w:val="28"/>
          <w:szCs w:val="28"/>
        </w:rPr>
      </w:pPr>
      <w:r w:rsidRPr="00032ACE">
        <w:rPr>
          <w:rFonts w:ascii="Times New Roman" w:hAnsi="Times New Roman" w:cs="Times New Roman"/>
          <w:sz w:val="28"/>
          <w:szCs w:val="28"/>
        </w:rPr>
        <w:t xml:space="preserve">«Смоленский </w:t>
      </w:r>
      <w:r w:rsidR="00B14393"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w:t>
      </w:r>
    </w:p>
    <w:p w:rsidR="00E267F2" w:rsidRPr="00032ACE" w:rsidRDefault="00E267F2" w:rsidP="00F912D0">
      <w:pPr>
        <w:pStyle w:val="ConsPlusNormal"/>
        <w:jc w:val="both"/>
        <w:rPr>
          <w:rFonts w:ascii="Times New Roman" w:hAnsi="Times New Roman" w:cs="Times New Roman"/>
          <w:b/>
          <w:sz w:val="28"/>
          <w:szCs w:val="28"/>
        </w:rPr>
      </w:pPr>
      <w:r w:rsidRPr="00032ACE">
        <w:rPr>
          <w:rFonts w:ascii="Times New Roman" w:hAnsi="Times New Roman" w:cs="Times New Roman"/>
          <w:sz w:val="28"/>
          <w:szCs w:val="28"/>
        </w:rPr>
        <w:t xml:space="preserve">Смоленской области   </w:t>
      </w:r>
      <w:r w:rsidR="00B14393" w:rsidRPr="00032ACE">
        <w:rPr>
          <w:rFonts w:ascii="Times New Roman" w:hAnsi="Times New Roman" w:cs="Times New Roman"/>
          <w:sz w:val="28"/>
          <w:szCs w:val="28"/>
        </w:rPr>
        <w:t xml:space="preserve">                                     </w:t>
      </w:r>
      <w:r w:rsidRPr="00032ACE">
        <w:rPr>
          <w:rFonts w:ascii="Times New Roman" w:hAnsi="Times New Roman" w:cs="Times New Roman"/>
          <w:sz w:val="28"/>
          <w:szCs w:val="28"/>
        </w:rPr>
        <w:t xml:space="preserve">        </w:t>
      </w:r>
      <w:r w:rsidR="001D6B9D">
        <w:rPr>
          <w:rFonts w:ascii="Times New Roman" w:hAnsi="Times New Roman" w:cs="Times New Roman"/>
          <w:sz w:val="28"/>
          <w:szCs w:val="28"/>
        </w:rPr>
        <w:t xml:space="preserve">             </w:t>
      </w:r>
      <w:r w:rsidRPr="00032ACE">
        <w:rPr>
          <w:rFonts w:ascii="Times New Roman" w:hAnsi="Times New Roman" w:cs="Times New Roman"/>
          <w:sz w:val="28"/>
          <w:szCs w:val="28"/>
        </w:rPr>
        <w:t xml:space="preserve">                         </w:t>
      </w:r>
      <w:r w:rsidR="001D6B9D">
        <w:rPr>
          <w:rFonts w:ascii="Times New Roman" w:hAnsi="Times New Roman" w:cs="Times New Roman"/>
          <w:b/>
          <w:sz w:val="28"/>
          <w:szCs w:val="28"/>
        </w:rPr>
        <w:t>В.Ю. Окунев</w:t>
      </w:r>
    </w:p>
    <w:p w:rsidR="00E267F2" w:rsidRPr="00032ACE" w:rsidRDefault="00E267F2" w:rsidP="005E0503">
      <w:pPr>
        <w:pStyle w:val="ConsPlusNormal"/>
        <w:ind w:left="6096"/>
        <w:jc w:val="both"/>
        <w:outlineLvl w:val="0"/>
        <w:rPr>
          <w:rFonts w:ascii="Times New Roman" w:hAnsi="Times New Roman" w:cs="Times New Roman"/>
          <w:sz w:val="28"/>
          <w:szCs w:val="28"/>
        </w:rPr>
      </w:pPr>
      <w:r w:rsidRPr="00032ACE">
        <w:rPr>
          <w:b/>
          <w:bCs/>
          <w:sz w:val="28"/>
          <w:szCs w:val="28"/>
        </w:rPr>
        <w:br w:type="page"/>
      </w:r>
      <w:r w:rsidRPr="00032ACE">
        <w:rPr>
          <w:rFonts w:ascii="Times New Roman" w:hAnsi="Times New Roman" w:cs="Times New Roman"/>
          <w:sz w:val="28"/>
          <w:szCs w:val="28"/>
        </w:rPr>
        <w:lastRenderedPageBreak/>
        <w:t>УТВЕРЖДЕН</w:t>
      </w:r>
    </w:p>
    <w:p w:rsidR="00E267F2" w:rsidRPr="00032ACE" w:rsidRDefault="00E267F2" w:rsidP="005E0503">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 xml:space="preserve">Постановлением Администрации муниципального образования «Смоленский </w:t>
      </w:r>
      <w:r w:rsidR="00604D82"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Смоленской области</w:t>
      </w:r>
      <w:r w:rsidR="005E0503" w:rsidRPr="00032ACE">
        <w:rPr>
          <w:rFonts w:ascii="Times New Roman" w:hAnsi="Times New Roman" w:cs="Times New Roman"/>
          <w:sz w:val="28"/>
          <w:szCs w:val="28"/>
        </w:rPr>
        <w:br/>
      </w:r>
      <w:r w:rsidRPr="00032ACE">
        <w:rPr>
          <w:rFonts w:ascii="Times New Roman" w:hAnsi="Times New Roman" w:cs="Times New Roman"/>
          <w:sz w:val="28"/>
          <w:szCs w:val="28"/>
        </w:rPr>
        <w:t xml:space="preserve">от </w:t>
      </w:r>
      <w:r w:rsidR="0071561C">
        <w:rPr>
          <w:rFonts w:ascii="Times New Roman" w:hAnsi="Times New Roman" w:cs="Times New Roman"/>
          <w:sz w:val="28"/>
          <w:szCs w:val="28"/>
        </w:rPr>
        <w:t>17.10.2025</w:t>
      </w:r>
      <w:r w:rsidRPr="00032ACE">
        <w:rPr>
          <w:rFonts w:ascii="Times New Roman" w:hAnsi="Times New Roman" w:cs="Times New Roman"/>
          <w:sz w:val="28"/>
          <w:szCs w:val="28"/>
        </w:rPr>
        <w:t xml:space="preserve"> № </w:t>
      </w:r>
      <w:r w:rsidR="0071561C">
        <w:rPr>
          <w:rFonts w:ascii="Times New Roman" w:hAnsi="Times New Roman" w:cs="Times New Roman"/>
          <w:sz w:val="28"/>
          <w:szCs w:val="28"/>
        </w:rPr>
        <w:t>4792</w:t>
      </w:r>
      <w:bookmarkStart w:id="0" w:name="_GoBack"/>
      <w:bookmarkEnd w:id="0"/>
    </w:p>
    <w:p w:rsidR="00E267F2" w:rsidRPr="00032ACE" w:rsidRDefault="00E267F2" w:rsidP="00E267F2">
      <w:pPr>
        <w:pStyle w:val="ConsPlusNormal"/>
        <w:tabs>
          <w:tab w:val="left" w:pos="3688"/>
          <w:tab w:val="right" w:pos="9355"/>
        </w:tabs>
        <w:ind w:left="5387"/>
        <w:rPr>
          <w:rFonts w:ascii="Times New Roman" w:hAnsi="Times New Roman" w:cs="Times New Roman"/>
          <w:sz w:val="28"/>
          <w:szCs w:val="28"/>
        </w:rPr>
      </w:pPr>
    </w:p>
    <w:p w:rsidR="00E267F2" w:rsidRPr="00032ACE" w:rsidRDefault="00E267F2" w:rsidP="00E267F2">
      <w:pPr>
        <w:pStyle w:val="ConsPlusTitle"/>
        <w:jc w:val="center"/>
        <w:rPr>
          <w:rFonts w:ascii="Times New Roman" w:hAnsi="Times New Roman" w:cs="Times New Roman"/>
          <w:sz w:val="28"/>
          <w:szCs w:val="28"/>
        </w:rPr>
      </w:pPr>
      <w:r w:rsidRPr="00032ACE">
        <w:rPr>
          <w:rFonts w:ascii="Times New Roman" w:hAnsi="Times New Roman" w:cs="Times New Roman"/>
          <w:sz w:val="28"/>
          <w:szCs w:val="28"/>
        </w:rPr>
        <w:t>ПОРЯДОК</w:t>
      </w:r>
    </w:p>
    <w:p w:rsidR="00E267F2" w:rsidRPr="00032ACE" w:rsidRDefault="00352BCA" w:rsidP="00E267F2">
      <w:pPr>
        <w:pStyle w:val="ConsPlusTitle"/>
        <w:jc w:val="center"/>
        <w:rPr>
          <w:rFonts w:ascii="Times New Roman" w:hAnsi="Times New Roman" w:cs="Times New Roman"/>
          <w:sz w:val="28"/>
          <w:szCs w:val="28"/>
        </w:rPr>
      </w:pPr>
      <w:r w:rsidRPr="00032ACE">
        <w:rPr>
          <w:rFonts w:ascii="Times New Roman" w:hAnsi="Times New Roman" w:cs="Times New Roman"/>
          <w:sz w:val="28"/>
          <w:szCs w:val="28"/>
        </w:rPr>
        <w:t xml:space="preserve">предоставления из бюджета муниципального образования </w:t>
      </w:r>
      <w:r w:rsidRPr="00032ACE">
        <w:rPr>
          <w:rFonts w:ascii="Times New Roman" w:hAnsi="Times New Roman" w:cs="Times New Roman"/>
          <w:sz w:val="28"/>
          <w:szCs w:val="28"/>
        </w:rPr>
        <w:br/>
        <w:t xml:space="preserve">«Смоленский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w:t>
      </w:r>
      <w:r w:rsidRPr="00032ACE">
        <w:rPr>
          <w:rFonts w:ascii="Times New Roman" w:hAnsi="Times New Roman" w:cs="Times New Roman"/>
          <w:sz w:val="28"/>
          <w:szCs w:val="28"/>
        </w:rPr>
        <w:br/>
        <w:t xml:space="preserve">«Смоленский муниципальный округ» Смоленской области </w:t>
      </w:r>
      <w:r w:rsidRPr="00032ACE">
        <w:rPr>
          <w:rFonts w:ascii="Times New Roman" w:hAnsi="Times New Roman" w:cs="Times New Roman"/>
          <w:sz w:val="28"/>
          <w:szCs w:val="28"/>
        </w:rPr>
        <w:br/>
        <w:t>на 2025 – 2027 годы»</w:t>
      </w:r>
    </w:p>
    <w:p w:rsidR="00E267F2" w:rsidRPr="00032ACE" w:rsidRDefault="00E267F2" w:rsidP="00E267F2">
      <w:pPr>
        <w:pStyle w:val="ConsPlusNormal"/>
        <w:jc w:val="center"/>
        <w:outlineLvl w:val="1"/>
        <w:rPr>
          <w:rFonts w:ascii="Times New Roman" w:hAnsi="Times New Roman" w:cs="Times New Roman"/>
          <w:sz w:val="28"/>
          <w:szCs w:val="28"/>
        </w:rPr>
      </w:pPr>
    </w:p>
    <w:p w:rsidR="008D2A85" w:rsidRPr="00032ACE" w:rsidRDefault="00E267F2" w:rsidP="008D2A85">
      <w:pPr>
        <w:pStyle w:val="ConsPlusTitle"/>
        <w:ind w:firstLine="709"/>
        <w:jc w:val="both"/>
        <w:outlineLvl w:val="0"/>
        <w:rPr>
          <w:rFonts w:ascii="Times New Roman" w:hAnsi="Times New Roman" w:cs="Times New Roman"/>
          <w:b w:val="0"/>
          <w:sz w:val="28"/>
        </w:rPr>
      </w:pPr>
      <w:r w:rsidRPr="00032ACE">
        <w:rPr>
          <w:rFonts w:ascii="Times New Roman" w:hAnsi="Times New Roman" w:cs="Times New Roman"/>
          <w:b w:val="0"/>
          <w:sz w:val="28"/>
          <w:szCs w:val="28"/>
        </w:rPr>
        <w:t xml:space="preserve">1. </w:t>
      </w:r>
      <w:proofErr w:type="gramStart"/>
      <w:r w:rsidRPr="00032ACE">
        <w:rPr>
          <w:rFonts w:ascii="Times New Roman" w:hAnsi="Times New Roman" w:cs="Times New Roman"/>
          <w:b w:val="0"/>
          <w:sz w:val="28"/>
          <w:szCs w:val="28"/>
        </w:rPr>
        <w:t xml:space="preserve">Настоящий Порядок </w:t>
      </w:r>
      <w:r w:rsidR="008D2A85" w:rsidRPr="00032ACE">
        <w:rPr>
          <w:rFonts w:ascii="Times New Roman" w:hAnsi="Times New Roman" w:cs="Times New Roman"/>
          <w:b w:val="0"/>
          <w:sz w:val="28"/>
        </w:rPr>
        <w:t xml:space="preserve">определяет правила предоставления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 – 2027 годы» сельскохозяйственным товаропроизводителям </w:t>
      </w:r>
      <w:r w:rsidR="008D2A85" w:rsidRPr="00032ACE">
        <w:rPr>
          <w:rFonts w:ascii="Times New Roman" w:hAnsi="Times New Roman" w:cs="Times New Roman"/>
          <w:b w:val="0"/>
          <w:sz w:val="28"/>
          <w:szCs w:val="28"/>
        </w:rPr>
        <w:t>муниципального образования «Смоленский муниципальный округ» Смоленской области</w:t>
      </w:r>
      <w:r w:rsidR="008D2A85" w:rsidRPr="00032ACE">
        <w:rPr>
          <w:rFonts w:ascii="Times New Roman" w:hAnsi="Times New Roman" w:cs="Times New Roman"/>
          <w:b w:val="0"/>
          <w:sz w:val="28"/>
        </w:rPr>
        <w:t xml:space="preserve"> (кроме граждан, ведущих личное подсобное хозяйство, и сельскохозяйственных кредитных потребительских кооперативов) на возмещение </w:t>
      </w:r>
      <w:r w:rsidR="00B67624" w:rsidRPr="00032ACE">
        <w:rPr>
          <w:rFonts w:ascii="Times New Roman" w:hAnsi="Times New Roman" w:cs="Times New Roman"/>
          <w:b w:val="0"/>
          <w:sz w:val="28"/>
        </w:rPr>
        <w:t xml:space="preserve">части </w:t>
      </w:r>
      <w:r w:rsidR="008D2A85" w:rsidRPr="00032ACE">
        <w:rPr>
          <w:rFonts w:ascii="Times New Roman" w:hAnsi="Times New Roman" w:cs="Times New Roman"/>
          <w:b w:val="0"/>
          <w:sz w:val="28"/>
        </w:rPr>
        <w:t xml:space="preserve">затрат </w:t>
      </w:r>
      <w:r w:rsidR="00B67624" w:rsidRPr="00032ACE">
        <w:rPr>
          <w:rFonts w:ascii="Times New Roman" w:hAnsi="Times New Roman" w:cs="Times New Roman"/>
          <w:b w:val="0"/>
          <w:spacing w:val="-2"/>
          <w:sz w:val="28"/>
        </w:rPr>
        <w:t>на проведение комплекса агротехнологических работ</w:t>
      </w:r>
      <w:r w:rsidR="008D2A85" w:rsidRPr="00032ACE">
        <w:rPr>
          <w:rFonts w:ascii="Times New Roman" w:hAnsi="Times New Roman" w:cs="Times New Roman"/>
          <w:b w:val="0"/>
          <w:sz w:val="36"/>
        </w:rPr>
        <w:t xml:space="preserve"> </w:t>
      </w:r>
      <w:r w:rsidR="008D2A85" w:rsidRPr="00032ACE">
        <w:rPr>
          <w:rFonts w:ascii="Times New Roman" w:hAnsi="Times New Roman" w:cs="Times New Roman"/>
          <w:b w:val="0"/>
          <w:sz w:val="28"/>
        </w:rPr>
        <w:t>(далее соответственно – субсидии на</w:t>
      </w:r>
      <w:proofErr w:type="gramEnd"/>
      <w:r w:rsidR="008D2A85" w:rsidRPr="00032ACE">
        <w:rPr>
          <w:rFonts w:ascii="Times New Roman" w:hAnsi="Times New Roman" w:cs="Times New Roman"/>
          <w:b w:val="0"/>
          <w:sz w:val="28"/>
        </w:rPr>
        <w:t xml:space="preserve"> проведение </w:t>
      </w:r>
      <w:r w:rsidR="00F67217" w:rsidRPr="00032ACE">
        <w:rPr>
          <w:rFonts w:ascii="Times New Roman" w:hAnsi="Times New Roman" w:cs="Times New Roman"/>
          <w:b w:val="0"/>
          <w:sz w:val="28"/>
        </w:rPr>
        <w:t>агротехнологических</w:t>
      </w:r>
      <w:r w:rsidR="008D2A85" w:rsidRPr="00032ACE">
        <w:rPr>
          <w:rFonts w:ascii="Times New Roman" w:hAnsi="Times New Roman" w:cs="Times New Roman"/>
          <w:b w:val="0"/>
          <w:sz w:val="28"/>
        </w:rPr>
        <w:t xml:space="preserve"> работ, Программа).</w:t>
      </w:r>
    </w:p>
    <w:p w:rsidR="008D2A85" w:rsidRPr="00032ACE" w:rsidRDefault="00F67217" w:rsidP="00E267F2">
      <w:pPr>
        <w:pStyle w:val="ConsPlusTitle"/>
        <w:ind w:firstLine="709"/>
        <w:jc w:val="both"/>
        <w:outlineLvl w:val="0"/>
        <w:rPr>
          <w:rFonts w:ascii="Times New Roman" w:hAnsi="Times New Roman" w:cs="Times New Roman"/>
          <w:b w:val="0"/>
          <w:sz w:val="28"/>
          <w:szCs w:val="28"/>
        </w:rPr>
      </w:pPr>
      <w:r w:rsidRPr="00032ACE">
        <w:rPr>
          <w:rFonts w:ascii="Times New Roman" w:hAnsi="Times New Roman" w:cs="Times New Roman"/>
          <w:b w:val="0"/>
          <w:sz w:val="28"/>
          <w:szCs w:val="28"/>
        </w:rPr>
        <w:t>1.</w:t>
      </w:r>
      <w:r w:rsidR="00186C16">
        <w:rPr>
          <w:rFonts w:ascii="Times New Roman" w:hAnsi="Times New Roman" w:cs="Times New Roman"/>
          <w:b w:val="0"/>
          <w:sz w:val="28"/>
          <w:szCs w:val="28"/>
        </w:rPr>
        <w:t>1</w:t>
      </w:r>
      <w:r w:rsidRPr="00032ACE">
        <w:rPr>
          <w:rFonts w:ascii="Times New Roman" w:hAnsi="Times New Roman" w:cs="Times New Roman"/>
          <w:b w:val="0"/>
          <w:sz w:val="28"/>
          <w:szCs w:val="28"/>
        </w:rPr>
        <w:t xml:space="preserve">. В целях настоящего Порядка под </w:t>
      </w:r>
      <w:r w:rsidR="0065665E">
        <w:rPr>
          <w:rFonts w:ascii="Times New Roman" w:hAnsi="Times New Roman" w:cs="Times New Roman"/>
          <w:b w:val="0"/>
          <w:sz w:val="28"/>
          <w:szCs w:val="28"/>
        </w:rPr>
        <w:t xml:space="preserve">комплексом </w:t>
      </w:r>
      <w:r w:rsidRPr="00032ACE">
        <w:rPr>
          <w:rFonts w:ascii="Times New Roman" w:hAnsi="Times New Roman" w:cs="Times New Roman"/>
          <w:b w:val="0"/>
          <w:sz w:val="28"/>
          <w:szCs w:val="28"/>
        </w:rPr>
        <w:t>агротехнологически</w:t>
      </w:r>
      <w:r w:rsidR="0065665E">
        <w:rPr>
          <w:rFonts w:ascii="Times New Roman" w:hAnsi="Times New Roman" w:cs="Times New Roman"/>
          <w:b w:val="0"/>
          <w:sz w:val="28"/>
          <w:szCs w:val="28"/>
        </w:rPr>
        <w:t>х</w:t>
      </w:r>
      <w:r w:rsidRPr="00032ACE">
        <w:rPr>
          <w:rFonts w:ascii="Times New Roman" w:hAnsi="Times New Roman" w:cs="Times New Roman"/>
          <w:b w:val="0"/>
          <w:sz w:val="28"/>
          <w:szCs w:val="28"/>
        </w:rPr>
        <w:t xml:space="preserve"> работ понимаются работы, связанные с посевом сельскохозяйственных культур, внесением минеральных, органических, биологических удобрений и </w:t>
      </w:r>
      <w:proofErr w:type="spellStart"/>
      <w:r w:rsidRPr="00032ACE">
        <w:rPr>
          <w:rFonts w:ascii="Times New Roman" w:hAnsi="Times New Roman" w:cs="Times New Roman"/>
          <w:b w:val="0"/>
          <w:sz w:val="28"/>
          <w:szCs w:val="28"/>
        </w:rPr>
        <w:t>агрохимикатов</w:t>
      </w:r>
      <w:proofErr w:type="spellEnd"/>
      <w:r w:rsidRPr="00032ACE">
        <w:rPr>
          <w:rFonts w:ascii="Times New Roman" w:hAnsi="Times New Roman" w:cs="Times New Roman"/>
          <w:b w:val="0"/>
          <w:sz w:val="28"/>
          <w:szCs w:val="28"/>
        </w:rPr>
        <w:t xml:space="preserve">, обработкой средствами защиты растений, проведением работ по заготовке грубых и (или) сочных кормов, уборке урожая. </w:t>
      </w:r>
    </w:p>
    <w:p w:rsidR="00F67217" w:rsidRPr="00032ACE" w:rsidRDefault="00F67217" w:rsidP="00F67217">
      <w:pPr>
        <w:pStyle w:val="ConsPlusTitle"/>
        <w:ind w:firstLine="709"/>
        <w:jc w:val="both"/>
        <w:outlineLvl w:val="0"/>
        <w:rPr>
          <w:rFonts w:ascii="Times New Roman" w:hAnsi="Times New Roman" w:cs="Times New Roman"/>
          <w:b w:val="0"/>
          <w:sz w:val="28"/>
          <w:szCs w:val="28"/>
        </w:rPr>
      </w:pPr>
      <w:r w:rsidRPr="00032ACE">
        <w:rPr>
          <w:rFonts w:ascii="Times New Roman" w:hAnsi="Times New Roman" w:cs="Times New Roman"/>
          <w:b w:val="0"/>
          <w:sz w:val="28"/>
          <w:szCs w:val="28"/>
        </w:rPr>
        <w:t>2. Настоящий Порядок определяет:</w:t>
      </w:r>
    </w:p>
    <w:p w:rsidR="00F67217" w:rsidRPr="00032ACE" w:rsidRDefault="00F67217"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 категорию юридических лиц (за исключением государственных (муниципальных) учреждений), крестьянских (фермерских) хозяйств и индивидуальных предпринимателей, которым предоставляется субсидия на проведение агротехнологических работ; </w:t>
      </w:r>
    </w:p>
    <w:p w:rsidR="00F67217" w:rsidRPr="00032ACE" w:rsidRDefault="00F67217"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цель, условия и порядок предоставления субсидии на проведение агротехнологических работ, а также результат ее предоставления;</w:t>
      </w:r>
    </w:p>
    <w:p w:rsidR="00F67217" w:rsidRPr="00032ACE" w:rsidRDefault="00F67217"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порядок возврата субсидии на проведение агротехнологических работ в случае нарушения условий, уста</w:t>
      </w:r>
      <w:r w:rsidR="006440A6" w:rsidRPr="00032ACE">
        <w:rPr>
          <w:rFonts w:ascii="Times New Roman" w:hAnsi="Times New Roman" w:cs="Times New Roman"/>
          <w:sz w:val="28"/>
          <w:szCs w:val="28"/>
        </w:rPr>
        <w:t>новленных при ее предоставлении;</w:t>
      </w:r>
    </w:p>
    <w:p w:rsidR="006440A6" w:rsidRPr="00032ACE" w:rsidRDefault="006440A6" w:rsidP="00F67217">
      <w:pPr>
        <w:pStyle w:val="ConsPlusNormal"/>
        <w:ind w:firstLine="709"/>
        <w:jc w:val="both"/>
        <w:rPr>
          <w:rFonts w:ascii="Times New Roman" w:hAnsi="Times New Roman" w:cs="Times New Roman"/>
          <w:sz w:val="28"/>
          <w:szCs w:val="28"/>
        </w:rPr>
      </w:pPr>
      <w:r w:rsidRPr="00FF7949">
        <w:rPr>
          <w:rFonts w:ascii="Times New Roman" w:hAnsi="Times New Roman" w:cs="Times New Roman"/>
          <w:sz w:val="28"/>
          <w:szCs w:val="28"/>
        </w:rPr>
        <w:t xml:space="preserve">- положение об осуществлении проверок главным распорядителем бюджетных средств, предоставляющим субсидии на проведение агротехнологических работ, соблюдения порядка и условий предоставления субсидий на проведение агротехнологических работ, в том числе в части </w:t>
      </w:r>
      <w:r w:rsidR="00500330" w:rsidRPr="00FF7949">
        <w:rPr>
          <w:rFonts w:ascii="Times New Roman" w:hAnsi="Times New Roman" w:cs="Times New Roman"/>
          <w:sz w:val="28"/>
          <w:szCs w:val="28"/>
        </w:rPr>
        <w:t>достижения результата ее предоставления.</w:t>
      </w:r>
    </w:p>
    <w:p w:rsidR="00500330" w:rsidRPr="00032ACE" w:rsidRDefault="00500330"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3. </w:t>
      </w:r>
      <w:r w:rsidRPr="00576FA3">
        <w:rPr>
          <w:rFonts w:ascii="Times New Roman" w:hAnsi="Times New Roman" w:cs="Times New Roman"/>
          <w:sz w:val="28"/>
          <w:szCs w:val="28"/>
        </w:rPr>
        <w:t xml:space="preserve">Источником финансового обеспечения субсидии на проведение </w:t>
      </w:r>
      <w:r w:rsidRPr="00576FA3">
        <w:rPr>
          <w:rFonts w:ascii="Times New Roman" w:hAnsi="Times New Roman" w:cs="Times New Roman"/>
          <w:sz w:val="28"/>
          <w:szCs w:val="28"/>
        </w:rPr>
        <w:lastRenderedPageBreak/>
        <w:t>агротехнологических работ являются средства местного бюджета, в пределах бюджетных ассигнований, предусмотренных в Решении Смоленской окружной Думы на текущий финансовый год в пределах лимитов бюджетных обязательств, утвержденных в установленном порядке главному распорядителю средств бюджета муниципального образования «Смоленский муниципальный округ» Смоленской области.</w:t>
      </w:r>
    </w:p>
    <w:p w:rsidR="00500330" w:rsidRPr="00032ACE" w:rsidRDefault="00500330"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3.1. Сведения о субсидии на проведение агротехнологических работ размещаются на официальном сайте Администрации муниципального образования «Смоленский муниципальный округ» С</w:t>
      </w:r>
      <w:r w:rsidR="00995906" w:rsidRPr="00032ACE">
        <w:rPr>
          <w:rFonts w:ascii="Times New Roman" w:hAnsi="Times New Roman" w:cs="Times New Roman"/>
          <w:sz w:val="28"/>
          <w:szCs w:val="28"/>
        </w:rPr>
        <w:t>моленской об</w:t>
      </w:r>
      <w:r w:rsidRPr="00032ACE">
        <w:rPr>
          <w:rFonts w:ascii="Times New Roman" w:hAnsi="Times New Roman" w:cs="Times New Roman"/>
          <w:sz w:val="28"/>
          <w:szCs w:val="28"/>
        </w:rPr>
        <w:t>л</w:t>
      </w:r>
      <w:r w:rsidR="00995906" w:rsidRPr="00032ACE">
        <w:rPr>
          <w:rFonts w:ascii="Times New Roman" w:hAnsi="Times New Roman" w:cs="Times New Roman"/>
          <w:sz w:val="28"/>
          <w:szCs w:val="28"/>
        </w:rPr>
        <w:t>а</w:t>
      </w:r>
      <w:r w:rsidRPr="00032ACE">
        <w:rPr>
          <w:rFonts w:ascii="Times New Roman" w:hAnsi="Times New Roman" w:cs="Times New Roman"/>
          <w:sz w:val="28"/>
          <w:szCs w:val="28"/>
        </w:rPr>
        <w:t>сти в информационно-телекоммуникационной сети «Интернет»</w:t>
      </w:r>
      <w:r w:rsidR="00995906" w:rsidRPr="00032ACE">
        <w:rPr>
          <w:rFonts w:ascii="Times New Roman" w:hAnsi="Times New Roman" w:cs="Times New Roman"/>
          <w:sz w:val="28"/>
          <w:szCs w:val="28"/>
        </w:rPr>
        <w:t xml:space="preserve"> (далее – сеть «Интернет, сайт Администрации»), а также публикуются в газете «</w:t>
      </w:r>
      <w:proofErr w:type="gramStart"/>
      <w:r w:rsidR="00995906" w:rsidRPr="00032ACE">
        <w:rPr>
          <w:rFonts w:ascii="Times New Roman" w:hAnsi="Times New Roman" w:cs="Times New Roman"/>
          <w:sz w:val="28"/>
          <w:szCs w:val="28"/>
        </w:rPr>
        <w:t>Сельская</w:t>
      </w:r>
      <w:proofErr w:type="gramEnd"/>
      <w:r w:rsidR="00995906" w:rsidRPr="00032ACE">
        <w:rPr>
          <w:rFonts w:ascii="Times New Roman" w:hAnsi="Times New Roman" w:cs="Times New Roman"/>
          <w:sz w:val="28"/>
          <w:szCs w:val="28"/>
        </w:rPr>
        <w:t xml:space="preserve"> правда Смоленский район» (далее – газета).</w:t>
      </w:r>
    </w:p>
    <w:p w:rsidR="00B92149" w:rsidRPr="00032ACE" w:rsidRDefault="00995906" w:rsidP="00B92149">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4. </w:t>
      </w:r>
      <w:r w:rsidR="00B92149" w:rsidRPr="00032ACE">
        <w:rPr>
          <w:rFonts w:ascii="Times New Roman" w:hAnsi="Times New Roman" w:cs="Times New Roman"/>
          <w:sz w:val="28"/>
          <w:szCs w:val="28"/>
        </w:rPr>
        <w:t xml:space="preserve">Субсидии </w:t>
      </w:r>
      <w:r w:rsidR="00B92149" w:rsidRPr="00032ACE">
        <w:rPr>
          <w:rFonts w:ascii="Times New Roman" w:hAnsi="Times New Roman" w:cs="Times New Roman"/>
          <w:sz w:val="28"/>
        </w:rPr>
        <w:t>на проведение агротехнологических работ</w:t>
      </w:r>
      <w:r w:rsidR="00B92149" w:rsidRPr="00032ACE">
        <w:rPr>
          <w:rFonts w:ascii="Times New Roman" w:hAnsi="Times New Roman" w:cs="Times New Roman"/>
          <w:sz w:val="28"/>
          <w:szCs w:val="28"/>
        </w:rPr>
        <w:t xml:space="preserve"> предоставляются за счет средств местного бюджета в пределах бюджетных ассигнований, предусмотренных в Решении Смоленской окружной Думы на текущий финансовый год в пределах лимитов бюджетных обязательств, утвержденных в установленном порядке главному распорядителю средств бюджета муниципального образования «Смоленский муниципальный округ» Смоленской области.</w:t>
      </w:r>
    </w:p>
    <w:p w:rsidR="00B92149" w:rsidRDefault="00995906" w:rsidP="00186C16">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Главным распорядителем средств бюджета муниципального образования «Смоленский муниципальный округ» Смоленской области, предусмотренных для предоставления субсидии </w:t>
      </w:r>
      <w:r w:rsidRPr="00032ACE">
        <w:rPr>
          <w:rFonts w:ascii="Times New Roman" w:hAnsi="Times New Roman" w:cs="Times New Roman"/>
          <w:sz w:val="28"/>
        </w:rPr>
        <w:t>на проведение агротехнологических работ</w:t>
      </w:r>
      <w:r w:rsidRPr="00032ACE">
        <w:rPr>
          <w:rFonts w:ascii="Times New Roman" w:hAnsi="Times New Roman" w:cs="Times New Roman"/>
          <w:sz w:val="28"/>
          <w:szCs w:val="28"/>
        </w:rPr>
        <w:t>, является Администрация муниципального образования «Смоленский муниципальный округ» Смоленской области (далее – Администрация).</w:t>
      </w:r>
      <w:r w:rsidR="00B92149">
        <w:rPr>
          <w:rFonts w:ascii="Times New Roman" w:hAnsi="Times New Roman" w:cs="Times New Roman"/>
          <w:sz w:val="28"/>
          <w:szCs w:val="28"/>
        </w:rPr>
        <w:t xml:space="preserve"> </w:t>
      </w:r>
    </w:p>
    <w:p w:rsidR="00995906" w:rsidRPr="00032ACE" w:rsidRDefault="00655FEE" w:rsidP="00F67217">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 xml:space="preserve">5. </w:t>
      </w:r>
      <w:proofErr w:type="gramStart"/>
      <w:r w:rsidRPr="00032ACE">
        <w:rPr>
          <w:rFonts w:ascii="Times New Roman" w:hAnsi="Times New Roman" w:cs="Times New Roman"/>
          <w:sz w:val="28"/>
          <w:szCs w:val="28"/>
        </w:rPr>
        <w:t xml:space="preserve">К категории получателей субсидии на проведение агротехнологических работ, предоставляемой на цель, указанную в пункте 6 настоящего Порядка, относятся осуществляющие свою деятельность на территории муниципального образования «Смоленский муниципальный округ» Смоленской области </w:t>
      </w:r>
      <w:r w:rsidRPr="00032ACE">
        <w:rPr>
          <w:rFonts w:ascii="Times New Roman" w:hAnsi="Times New Roman" w:cs="Times New Roman"/>
          <w:sz w:val="28"/>
        </w:rPr>
        <w:t xml:space="preserve">сельскохозяйственные товаропроизводители </w:t>
      </w:r>
      <w:r w:rsidRPr="00032ACE">
        <w:rPr>
          <w:rFonts w:ascii="Times New Roman" w:hAnsi="Times New Roman" w:cs="Times New Roman"/>
          <w:sz w:val="28"/>
          <w:szCs w:val="28"/>
        </w:rPr>
        <w:t>(кроме граждан, ведущих личное подсобное хозяйство</w:t>
      </w:r>
      <w:r w:rsidR="002B3D2B" w:rsidRPr="00032ACE">
        <w:rPr>
          <w:rFonts w:ascii="Times New Roman" w:hAnsi="Times New Roman" w:cs="Times New Roman"/>
          <w:sz w:val="28"/>
          <w:szCs w:val="28"/>
        </w:rPr>
        <w:t>, и сельскохозяйственных кредитных потребительских кооперативов</w:t>
      </w:r>
      <w:r w:rsidRPr="00032ACE">
        <w:rPr>
          <w:rFonts w:ascii="Times New Roman" w:hAnsi="Times New Roman" w:cs="Times New Roman"/>
          <w:sz w:val="28"/>
          <w:szCs w:val="28"/>
        </w:rPr>
        <w:t>)</w:t>
      </w:r>
      <w:r w:rsidR="002B3D2B" w:rsidRPr="00032ACE">
        <w:rPr>
          <w:rFonts w:ascii="Times New Roman" w:hAnsi="Times New Roman" w:cs="Times New Roman"/>
          <w:sz w:val="28"/>
          <w:szCs w:val="28"/>
        </w:rPr>
        <w:t>, признанные таковыми в соответствии со статьей 3 Федерального закона «О развитии сельского хозяйства», относящиеся к категории юридических</w:t>
      </w:r>
      <w:proofErr w:type="gramEnd"/>
      <w:r w:rsidR="002B3D2B" w:rsidRPr="00032ACE">
        <w:rPr>
          <w:rFonts w:ascii="Times New Roman" w:hAnsi="Times New Roman" w:cs="Times New Roman"/>
          <w:sz w:val="28"/>
          <w:szCs w:val="28"/>
        </w:rPr>
        <w:t xml:space="preserve"> </w:t>
      </w:r>
      <w:proofErr w:type="gramStart"/>
      <w:r w:rsidR="002B3D2B" w:rsidRPr="00032ACE">
        <w:rPr>
          <w:rFonts w:ascii="Times New Roman" w:hAnsi="Times New Roman" w:cs="Times New Roman"/>
          <w:sz w:val="28"/>
          <w:szCs w:val="28"/>
        </w:rPr>
        <w:t>лиц (за исключением государственных (муниципальных) учреждений)</w:t>
      </w:r>
      <w:r w:rsidRPr="00032ACE">
        <w:rPr>
          <w:rFonts w:ascii="Times New Roman" w:hAnsi="Times New Roman" w:cs="Times New Roman"/>
          <w:sz w:val="28"/>
          <w:szCs w:val="28"/>
        </w:rPr>
        <w:t>, крестьянских (фермерских) хозяйств</w:t>
      </w:r>
      <w:r w:rsidR="002B3D2B" w:rsidRPr="00032ACE">
        <w:rPr>
          <w:rFonts w:ascii="Times New Roman" w:hAnsi="Times New Roman" w:cs="Times New Roman"/>
          <w:sz w:val="28"/>
          <w:szCs w:val="28"/>
        </w:rPr>
        <w:t>,</w:t>
      </w:r>
      <w:r w:rsidRPr="00032ACE">
        <w:rPr>
          <w:rFonts w:ascii="Times New Roman" w:hAnsi="Times New Roman" w:cs="Times New Roman"/>
          <w:sz w:val="28"/>
          <w:szCs w:val="28"/>
        </w:rPr>
        <w:t xml:space="preserve"> индивидуальных предпринимателей</w:t>
      </w:r>
      <w:r w:rsidR="002B3D2B" w:rsidRPr="00032ACE">
        <w:rPr>
          <w:rFonts w:ascii="Times New Roman" w:hAnsi="Times New Roman" w:cs="Times New Roman"/>
          <w:sz w:val="28"/>
          <w:szCs w:val="28"/>
        </w:rPr>
        <w:t xml:space="preserve">, определенные по результатам </w:t>
      </w:r>
      <w:r w:rsidR="003B5E57">
        <w:rPr>
          <w:rFonts w:ascii="Times New Roman" w:hAnsi="Times New Roman" w:cs="Times New Roman"/>
          <w:sz w:val="28"/>
          <w:szCs w:val="28"/>
        </w:rPr>
        <w:t xml:space="preserve">проведения </w:t>
      </w:r>
      <w:r w:rsidR="002B3D2B" w:rsidRPr="00032ACE">
        <w:rPr>
          <w:rFonts w:ascii="Times New Roman" w:hAnsi="Times New Roman" w:cs="Times New Roman"/>
          <w:sz w:val="28"/>
          <w:szCs w:val="28"/>
        </w:rPr>
        <w:t>отбора на право получения субсидии на проведение агротехнологических работ (далее также – Участники отбора, Получатели, победители отбора)</w:t>
      </w:r>
      <w:r w:rsidRPr="00032ACE">
        <w:rPr>
          <w:rFonts w:ascii="Times New Roman" w:hAnsi="Times New Roman" w:cs="Times New Roman"/>
          <w:sz w:val="28"/>
          <w:szCs w:val="28"/>
        </w:rPr>
        <w:t>.</w:t>
      </w:r>
      <w:proofErr w:type="gramEnd"/>
    </w:p>
    <w:p w:rsidR="002B3D2B" w:rsidRPr="00032ACE" w:rsidRDefault="002B3D2B" w:rsidP="002B3D2B">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6. Целью предоставления субсидии на проведение агротехнологических</w:t>
      </w:r>
      <w:r w:rsidR="007C1A43" w:rsidRPr="00032ACE">
        <w:rPr>
          <w:rFonts w:ascii="Times New Roman" w:hAnsi="Times New Roman" w:cs="Times New Roman"/>
          <w:sz w:val="28"/>
          <w:szCs w:val="28"/>
        </w:rPr>
        <w:t xml:space="preserve"> </w:t>
      </w:r>
      <w:r w:rsidRPr="00032ACE">
        <w:rPr>
          <w:rFonts w:ascii="Times New Roman" w:hAnsi="Times New Roman" w:cs="Times New Roman"/>
          <w:sz w:val="28"/>
          <w:szCs w:val="28"/>
        </w:rPr>
        <w:t xml:space="preserve">работ является </w:t>
      </w:r>
      <w:r w:rsidR="007C1A43" w:rsidRPr="00032ACE">
        <w:rPr>
          <w:rFonts w:ascii="Times New Roman" w:hAnsi="Times New Roman" w:cs="Times New Roman"/>
          <w:sz w:val="28"/>
          <w:szCs w:val="28"/>
        </w:rPr>
        <w:t>возмещение части затрат на проведение комплекса агротехнологических работ</w:t>
      </w:r>
      <w:r w:rsidRPr="00032ACE">
        <w:rPr>
          <w:rFonts w:ascii="Times New Roman" w:hAnsi="Times New Roman" w:cs="Times New Roman"/>
          <w:sz w:val="28"/>
          <w:szCs w:val="28"/>
        </w:rPr>
        <w:t>.</w:t>
      </w:r>
    </w:p>
    <w:p w:rsidR="00F67217" w:rsidRPr="00032ACE" w:rsidRDefault="007C1A43" w:rsidP="00E267F2">
      <w:pPr>
        <w:pStyle w:val="ConsPlusTitle"/>
        <w:ind w:firstLine="709"/>
        <w:jc w:val="both"/>
        <w:outlineLvl w:val="0"/>
        <w:rPr>
          <w:rFonts w:ascii="Times New Roman" w:hAnsi="Times New Roman" w:cs="Times New Roman"/>
          <w:b w:val="0"/>
          <w:sz w:val="28"/>
          <w:szCs w:val="28"/>
        </w:rPr>
      </w:pPr>
      <w:r w:rsidRPr="00032ACE">
        <w:rPr>
          <w:rFonts w:ascii="Times New Roman" w:hAnsi="Times New Roman" w:cs="Times New Roman"/>
          <w:b w:val="0"/>
          <w:sz w:val="28"/>
          <w:szCs w:val="28"/>
        </w:rPr>
        <w:t xml:space="preserve">6.1. Субсидия на проведение агротехнологических работ </w:t>
      </w:r>
      <w:r w:rsidR="00D514D1" w:rsidRPr="00032ACE">
        <w:rPr>
          <w:rFonts w:ascii="Times New Roman" w:hAnsi="Times New Roman" w:cs="Times New Roman"/>
          <w:b w:val="0"/>
          <w:sz w:val="28"/>
          <w:szCs w:val="28"/>
        </w:rPr>
        <w:t>предоставляется единовременно по ставке на 1 гектар всей посевной площади, занятой сельскохозяйственными культурами под урожай текущего финансового года</w:t>
      </w:r>
      <w:r w:rsidR="000F3D67" w:rsidRPr="00032ACE">
        <w:rPr>
          <w:rFonts w:ascii="Times New Roman" w:hAnsi="Times New Roman" w:cs="Times New Roman"/>
          <w:b w:val="0"/>
          <w:sz w:val="28"/>
          <w:szCs w:val="28"/>
        </w:rPr>
        <w:t xml:space="preserve">, </w:t>
      </w:r>
      <w:r w:rsidR="000F3D67" w:rsidRPr="00032ACE">
        <w:rPr>
          <w:rFonts w:ascii="Times New Roman" w:hAnsi="Times New Roman" w:cs="Times New Roman"/>
          <w:b w:val="0"/>
          <w:sz w:val="28"/>
        </w:rPr>
        <w:t>включая многолетние травы посевов прошлых лет</w:t>
      </w:r>
      <w:r w:rsidR="00D514D1" w:rsidRPr="00032ACE">
        <w:rPr>
          <w:rFonts w:ascii="Times New Roman" w:hAnsi="Times New Roman" w:cs="Times New Roman"/>
          <w:b w:val="0"/>
          <w:sz w:val="28"/>
          <w:szCs w:val="28"/>
        </w:rPr>
        <w:t>.</w:t>
      </w:r>
    </w:p>
    <w:p w:rsidR="00D514D1" w:rsidRPr="00032ACE" w:rsidRDefault="00980130" w:rsidP="000F3D67">
      <w:pPr>
        <w:ind w:firstLine="709"/>
        <w:jc w:val="both"/>
        <w:rPr>
          <w:sz w:val="28"/>
          <w:szCs w:val="28"/>
        </w:rPr>
      </w:pPr>
      <w:r w:rsidRPr="00032ACE">
        <w:rPr>
          <w:sz w:val="28"/>
          <w:szCs w:val="28"/>
        </w:rPr>
        <w:t>6.2</w:t>
      </w:r>
      <w:r w:rsidR="00D514D1" w:rsidRPr="00032ACE">
        <w:rPr>
          <w:sz w:val="28"/>
          <w:szCs w:val="28"/>
        </w:rPr>
        <w:t xml:space="preserve">. Размер субсидии на проведение агротехнологических работ в отношении </w:t>
      </w:r>
      <w:r w:rsidRPr="00032ACE">
        <w:rPr>
          <w:sz w:val="28"/>
          <w:szCs w:val="28"/>
        </w:rPr>
        <w:t xml:space="preserve">всей </w:t>
      </w:r>
      <w:r w:rsidR="00D514D1" w:rsidRPr="00032ACE">
        <w:rPr>
          <w:sz w:val="28"/>
          <w:szCs w:val="28"/>
        </w:rPr>
        <w:t xml:space="preserve">посевной площади, занятой сельскохозяйственными культурами под урожай </w:t>
      </w:r>
      <w:r w:rsidR="00D514D1" w:rsidRPr="00032ACE">
        <w:rPr>
          <w:sz w:val="28"/>
          <w:szCs w:val="28"/>
        </w:rPr>
        <w:lastRenderedPageBreak/>
        <w:t xml:space="preserve">текущего финансового года, </w:t>
      </w:r>
      <w:r w:rsidR="000F3D67" w:rsidRPr="00032ACE">
        <w:rPr>
          <w:sz w:val="28"/>
        </w:rPr>
        <w:t xml:space="preserve">включая многолетние травы посевов прошлых лет, </w:t>
      </w:r>
      <w:r w:rsidR="00D514D1" w:rsidRPr="00032ACE">
        <w:rPr>
          <w:sz w:val="28"/>
          <w:szCs w:val="28"/>
        </w:rPr>
        <w:t xml:space="preserve">подлежащей предоставлению </w:t>
      </w:r>
      <w:r w:rsidR="00D514D1" w:rsidRPr="00032ACE">
        <w:rPr>
          <w:sz w:val="28"/>
          <w:szCs w:val="28"/>
          <w:lang w:val="en-US"/>
        </w:rPr>
        <w:t>i</w:t>
      </w:r>
      <w:r w:rsidR="00D514D1" w:rsidRPr="00032ACE">
        <w:rPr>
          <w:sz w:val="28"/>
          <w:szCs w:val="28"/>
        </w:rPr>
        <w:t xml:space="preserve">-му </w:t>
      </w:r>
      <w:r w:rsidR="003B5E57">
        <w:rPr>
          <w:sz w:val="28"/>
          <w:szCs w:val="28"/>
        </w:rPr>
        <w:t>Участнику отбора</w:t>
      </w:r>
      <w:r w:rsidR="00D514D1" w:rsidRPr="00032ACE">
        <w:rPr>
          <w:sz w:val="28"/>
          <w:szCs w:val="28"/>
        </w:rPr>
        <w:t xml:space="preserve"> (СЗ</w:t>
      </w:r>
      <w:proofErr w:type="gramStart"/>
      <w:r w:rsidR="00D514D1" w:rsidRPr="00032ACE">
        <w:rPr>
          <w:sz w:val="28"/>
          <w:szCs w:val="28"/>
          <w:vertAlign w:val="subscript"/>
          <w:lang w:val="en-US"/>
        </w:rPr>
        <w:t>i</w:t>
      </w:r>
      <w:proofErr w:type="gramEnd"/>
      <w:r w:rsidR="00D514D1" w:rsidRPr="00032ACE">
        <w:rPr>
          <w:sz w:val="28"/>
          <w:szCs w:val="28"/>
        </w:rPr>
        <w:t>), определяется по следующей формуле:</w:t>
      </w:r>
    </w:p>
    <w:p w:rsidR="00D514D1" w:rsidRPr="00032ACE" w:rsidRDefault="00D514D1" w:rsidP="00D514D1">
      <w:pPr>
        <w:pStyle w:val="ConsPlusNormal"/>
        <w:tabs>
          <w:tab w:val="left" w:pos="8820"/>
        </w:tabs>
        <w:ind w:firstLine="709"/>
        <w:jc w:val="both"/>
        <w:rPr>
          <w:rFonts w:ascii="Times New Roman" w:hAnsi="Times New Roman"/>
          <w:sz w:val="28"/>
          <w:szCs w:val="28"/>
        </w:rPr>
      </w:pPr>
    </w:p>
    <w:p w:rsidR="00D514D1" w:rsidRPr="00032ACE" w:rsidRDefault="00D514D1" w:rsidP="00D514D1">
      <w:pPr>
        <w:pStyle w:val="ConsPlusNormal"/>
        <w:jc w:val="center"/>
        <w:rPr>
          <w:rFonts w:ascii="Times New Roman" w:hAnsi="Times New Roman"/>
          <w:sz w:val="28"/>
          <w:szCs w:val="28"/>
        </w:rPr>
      </w:pPr>
      <w:r w:rsidRPr="00032ACE">
        <w:rPr>
          <w:rFonts w:ascii="Times New Roman" w:hAnsi="Times New Roman"/>
          <w:sz w:val="28"/>
          <w:szCs w:val="28"/>
        </w:rPr>
        <w:t>СЗ</w:t>
      </w:r>
      <w:proofErr w:type="gramStart"/>
      <w:r w:rsidRPr="00032ACE">
        <w:rPr>
          <w:rFonts w:ascii="Times New Roman" w:hAnsi="Times New Roman"/>
          <w:sz w:val="28"/>
          <w:szCs w:val="28"/>
          <w:vertAlign w:val="subscript"/>
          <w:lang w:val="en-US"/>
        </w:rPr>
        <w:t>i</w:t>
      </w:r>
      <w:proofErr w:type="gramEnd"/>
      <w:r w:rsidRPr="00032ACE">
        <w:rPr>
          <w:rFonts w:ascii="Times New Roman" w:hAnsi="Times New Roman"/>
          <w:sz w:val="28"/>
          <w:szCs w:val="28"/>
          <w:vertAlign w:val="subscript"/>
        </w:rPr>
        <w:t xml:space="preserve">  </w:t>
      </w:r>
      <w:r w:rsidRPr="00032ACE">
        <w:rPr>
          <w:rFonts w:ascii="Times New Roman" w:hAnsi="Times New Roman"/>
          <w:sz w:val="28"/>
          <w:szCs w:val="28"/>
        </w:rPr>
        <w:t xml:space="preserve">= </w:t>
      </w:r>
      <w:proofErr w:type="spellStart"/>
      <w:r w:rsidRPr="00032ACE">
        <w:rPr>
          <w:rFonts w:ascii="Times New Roman" w:hAnsi="Times New Roman"/>
          <w:sz w:val="28"/>
          <w:szCs w:val="28"/>
        </w:rPr>
        <w:t>Ст</w:t>
      </w:r>
      <w:proofErr w:type="spellEnd"/>
      <w:r w:rsidRPr="00032ACE">
        <w:rPr>
          <w:rFonts w:ascii="Times New Roman" w:hAnsi="Times New Roman"/>
          <w:sz w:val="28"/>
          <w:szCs w:val="28"/>
          <w:vertAlign w:val="subscript"/>
          <w:lang w:val="en-US"/>
        </w:rPr>
        <w:t>i</w:t>
      </w:r>
      <w:r w:rsidRPr="00032ACE">
        <w:rPr>
          <w:rFonts w:ascii="Times New Roman" w:hAnsi="Times New Roman"/>
          <w:sz w:val="28"/>
          <w:szCs w:val="28"/>
          <w:vertAlign w:val="subscript"/>
        </w:rPr>
        <w:t xml:space="preserve"> </w:t>
      </w:r>
      <w:r w:rsidRPr="00032ACE">
        <w:rPr>
          <w:rFonts w:ascii="Times New Roman" w:hAnsi="Times New Roman"/>
          <w:sz w:val="28"/>
          <w:szCs w:val="28"/>
        </w:rPr>
        <w:t xml:space="preserve"> х </w:t>
      </w:r>
      <w:proofErr w:type="spellStart"/>
      <w:r w:rsidRPr="00032ACE">
        <w:rPr>
          <w:rFonts w:ascii="Times New Roman" w:hAnsi="Times New Roman"/>
          <w:sz w:val="28"/>
          <w:szCs w:val="28"/>
        </w:rPr>
        <w:t>ПлЗ</w:t>
      </w:r>
      <w:proofErr w:type="spellEnd"/>
      <w:r w:rsidRPr="00032ACE">
        <w:rPr>
          <w:rFonts w:ascii="Times New Roman" w:hAnsi="Times New Roman"/>
          <w:sz w:val="28"/>
          <w:szCs w:val="28"/>
          <w:vertAlign w:val="subscript"/>
          <w:lang w:val="en-US"/>
        </w:rPr>
        <w:t>i</w:t>
      </w:r>
      <w:r w:rsidRPr="00032ACE">
        <w:rPr>
          <w:rFonts w:ascii="Times New Roman" w:hAnsi="Times New Roman"/>
          <w:sz w:val="28"/>
          <w:szCs w:val="28"/>
        </w:rPr>
        <w:t>, где:</w:t>
      </w:r>
    </w:p>
    <w:p w:rsidR="00D514D1" w:rsidRPr="00032ACE" w:rsidRDefault="00D514D1" w:rsidP="00D514D1">
      <w:pPr>
        <w:pStyle w:val="ConsPlusNormal"/>
        <w:tabs>
          <w:tab w:val="left" w:pos="8820"/>
        </w:tabs>
        <w:ind w:firstLine="709"/>
        <w:jc w:val="both"/>
        <w:rPr>
          <w:rFonts w:ascii="Times New Roman" w:hAnsi="Times New Roman"/>
          <w:sz w:val="28"/>
          <w:szCs w:val="28"/>
        </w:rPr>
      </w:pPr>
    </w:p>
    <w:p w:rsidR="00D514D1" w:rsidRPr="00032ACE" w:rsidRDefault="00D514D1" w:rsidP="00D514D1">
      <w:pPr>
        <w:pStyle w:val="ConsPlusNormal"/>
        <w:tabs>
          <w:tab w:val="left" w:pos="8820"/>
        </w:tabs>
        <w:ind w:firstLine="709"/>
        <w:jc w:val="both"/>
        <w:rPr>
          <w:rFonts w:ascii="Times New Roman" w:hAnsi="Times New Roman"/>
          <w:sz w:val="28"/>
          <w:szCs w:val="28"/>
        </w:rPr>
      </w:pPr>
      <w:r w:rsidRPr="00032ACE">
        <w:rPr>
          <w:rFonts w:ascii="Times New Roman" w:hAnsi="Times New Roman"/>
          <w:sz w:val="28"/>
          <w:szCs w:val="28"/>
        </w:rPr>
        <w:t>СЗ</w:t>
      </w:r>
      <w:proofErr w:type="gramStart"/>
      <w:r w:rsidRPr="00032ACE">
        <w:rPr>
          <w:rFonts w:ascii="Times New Roman" w:hAnsi="Times New Roman"/>
          <w:sz w:val="28"/>
          <w:szCs w:val="28"/>
          <w:vertAlign w:val="subscript"/>
          <w:lang w:val="en-US"/>
        </w:rPr>
        <w:t>i</w:t>
      </w:r>
      <w:proofErr w:type="gramEnd"/>
      <w:r w:rsidRPr="00032ACE">
        <w:rPr>
          <w:rFonts w:ascii="Times New Roman" w:hAnsi="Times New Roman"/>
          <w:sz w:val="28"/>
          <w:szCs w:val="28"/>
        </w:rPr>
        <w:t xml:space="preserve"> – размер субсидии на проведение </w:t>
      </w:r>
      <w:r w:rsidRPr="00032ACE">
        <w:rPr>
          <w:rFonts w:ascii="Times New Roman" w:hAnsi="Times New Roman" w:cs="Times New Roman"/>
          <w:sz w:val="28"/>
          <w:szCs w:val="28"/>
        </w:rPr>
        <w:t>агротехнологических</w:t>
      </w:r>
      <w:r w:rsidR="00980130" w:rsidRPr="00032ACE">
        <w:rPr>
          <w:rFonts w:ascii="Times New Roman" w:hAnsi="Times New Roman" w:cs="Times New Roman"/>
          <w:sz w:val="28"/>
          <w:szCs w:val="28"/>
        </w:rPr>
        <w:t xml:space="preserve"> </w:t>
      </w:r>
      <w:r w:rsidRPr="00032ACE">
        <w:rPr>
          <w:rFonts w:ascii="Times New Roman" w:hAnsi="Times New Roman" w:cs="Times New Roman"/>
          <w:sz w:val="28"/>
          <w:szCs w:val="28"/>
        </w:rPr>
        <w:t>работ</w:t>
      </w:r>
      <w:r w:rsidRPr="00032ACE">
        <w:rPr>
          <w:rFonts w:ascii="Times New Roman" w:hAnsi="Times New Roman"/>
          <w:sz w:val="28"/>
          <w:szCs w:val="28"/>
        </w:rPr>
        <w:t xml:space="preserve">, подлежащей предоставлению </w:t>
      </w:r>
      <w:r w:rsidRPr="00032ACE">
        <w:rPr>
          <w:rFonts w:ascii="Times New Roman" w:hAnsi="Times New Roman"/>
          <w:sz w:val="28"/>
          <w:szCs w:val="28"/>
          <w:lang w:val="en-US"/>
        </w:rPr>
        <w:t>i</w:t>
      </w:r>
      <w:r w:rsidRPr="00032ACE">
        <w:rPr>
          <w:rFonts w:ascii="Times New Roman" w:hAnsi="Times New Roman"/>
          <w:sz w:val="28"/>
          <w:szCs w:val="28"/>
        </w:rPr>
        <w:t xml:space="preserve">-му </w:t>
      </w:r>
      <w:r w:rsidR="003B5E57">
        <w:rPr>
          <w:rFonts w:ascii="Times New Roman" w:hAnsi="Times New Roman"/>
          <w:sz w:val="28"/>
          <w:szCs w:val="28"/>
        </w:rPr>
        <w:t>Участнику отбора</w:t>
      </w:r>
      <w:r w:rsidRPr="00032ACE">
        <w:rPr>
          <w:rFonts w:ascii="Times New Roman" w:hAnsi="Times New Roman"/>
          <w:sz w:val="28"/>
          <w:szCs w:val="28"/>
        </w:rPr>
        <w:t xml:space="preserve"> (рублей);</w:t>
      </w:r>
    </w:p>
    <w:p w:rsidR="00D514D1" w:rsidRPr="00032ACE" w:rsidRDefault="00D514D1" w:rsidP="003B5E57">
      <w:pPr>
        <w:ind w:firstLine="709"/>
        <w:jc w:val="both"/>
        <w:rPr>
          <w:sz w:val="28"/>
          <w:szCs w:val="28"/>
        </w:rPr>
      </w:pPr>
      <w:proofErr w:type="spellStart"/>
      <w:r w:rsidRPr="00032ACE">
        <w:rPr>
          <w:sz w:val="28"/>
          <w:szCs w:val="28"/>
        </w:rPr>
        <w:t>Ст</w:t>
      </w:r>
      <w:proofErr w:type="spellEnd"/>
      <w:proofErr w:type="gramStart"/>
      <w:r w:rsidRPr="00032ACE">
        <w:rPr>
          <w:sz w:val="28"/>
          <w:szCs w:val="28"/>
          <w:vertAlign w:val="subscript"/>
          <w:lang w:val="en-US"/>
        </w:rPr>
        <w:t>i</w:t>
      </w:r>
      <w:proofErr w:type="gramEnd"/>
      <w:r w:rsidRPr="00032ACE">
        <w:rPr>
          <w:sz w:val="28"/>
          <w:szCs w:val="28"/>
        </w:rPr>
        <w:t xml:space="preserve"> – ставка субсидии на проведение агротехнологических</w:t>
      </w:r>
      <w:r w:rsidR="00980130" w:rsidRPr="00032ACE">
        <w:rPr>
          <w:sz w:val="28"/>
          <w:szCs w:val="28"/>
        </w:rPr>
        <w:t xml:space="preserve"> </w:t>
      </w:r>
      <w:r w:rsidRPr="00032ACE">
        <w:rPr>
          <w:sz w:val="28"/>
          <w:szCs w:val="28"/>
        </w:rPr>
        <w:t xml:space="preserve">работ в расчете </w:t>
      </w:r>
      <w:r w:rsidRPr="00032ACE">
        <w:rPr>
          <w:sz w:val="28"/>
          <w:szCs w:val="28"/>
        </w:rPr>
        <w:br/>
        <w:t>на 1 гектар посевной площади, занятой сельскохозяйственными культурами под урожай текущего финансового года,</w:t>
      </w:r>
      <w:r w:rsidR="000F3D67" w:rsidRPr="00032ACE">
        <w:rPr>
          <w:sz w:val="28"/>
          <w:szCs w:val="28"/>
        </w:rPr>
        <w:t xml:space="preserve"> </w:t>
      </w:r>
      <w:r w:rsidR="000F3D67" w:rsidRPr="00032ACE">
        <w:rPr>
          <w:sz w:val="28"/>
        </w:rPr>
        <w:t>включая многолетние травы посевов прошлых лет</w:t>
      </w:r>
      <w:r w:rsidR="000F3D67" w:rsidRPr="00032ACE">
        <w:rPr>
          <w:sz w:val="28"/>
          <w:szCs w:val="28"/>
        </w:rPr>
        <w:t xml:space="preserve"> </w:t>
      </w:r>
      <w:r w:rsidRPr="00032ACE">
        <w:rPr>
          <w:sz w:val="28"/>
          <w:szCs w:val="28"/>
        </w:rPr>
        <w:t xml:space="preserve">для </w:t>
      </w:r>
      <w:r w:rsidRPr="00032ACE">
        <w:rPr>
          <w:sz w:val="28"/>
          <w:szCs w:val="28"/>
          <w:lang w:val="en-US"/>
        </w:rPr>
        <w:t>i</w:t>
      </w:r>
      <w:r w:rsidRPr="00032ACE">
        <w:rPr>
          <w:sz w:val="28"/>
          <w:szCs w:val="28"/>
        </w:rPr>
        <w:t xml:space="preserve">-го </w:t>
      </w:r>
      <w:r w:rsidR="003B5E57">
        <w:rPr>
          <w:sz w:val="28"/>
          <w:szCs w:val="28"/>
        </w:rPr>
        <w:t>Участника отбора</w:t>
      </w:r>
      <w:r w:rsidRPr="00032ACE">
        <w:rPr>
          <w:sz w:val="28"/>
          <w:szCs w:val="28"/>
        </w:rPr>
        <w:t xml:space="preserve"> (рублей), которая рассчитывается по следующей формуле:</w:t>
      </w:r>
    </w:p>
    <w:p w:rsidR="00D514D1" w:rsidRPr="00032ACE" w:rsidRDefault="00D514D1" w:rsidP="00D514D1">
      <w:pPr>
        <w:pStyle w:val="ConsPlusNormal"/>
        <w:tabs>
          <w:tab w:val="left" w:pos="8820"/>
        </w:tabs>
        <w:ind w:firstLine="709"/>
        <w:jc w:val="both"/>
        <w:rPr>
          <w:rFonts w:ascii="Times New Roman" w:hAnsi="Times New Roman"/>
          <w:sz w:val="28"/>
          <w:szCs w:val="28"/>
        </w:rPr>
      </w:pPr>
    </w:p>
    <w:p w:rsidR="00D514D1" w:rsidRPr="00032ACE" w:rsidRDefault="00D514D1" w:rsidP="00980130">
      <w:pPr>
        <w:pStyle w:val="ConsPlusNormal"/>
        <w:tabs>
          <w:tab w:val="left" w:pos="8820"/>
        </w:tabs>
        <w:jc w:val="center"/>
        <w:rPr>
          <w:rFonts w:ascii="Times New Roman" w:hAnsi="Times New Roman"/>
          <w:sz w:val="28"/>
          <w:szCs w:val="28"/>
        </w:rPr>
      </w:pPr>
      <w:proofErr w:type="spellStart"/>
      <w:r w:rsidRPr="00032ACE">
        <w:rPr>
          <w:rFonts w:ascii="Times New Roman" w:hAnsi="Times New Roman"/>
          <w:sz w:val="28"/>
          <w:szCs w:val="28"/>
        </w:rPr>
        <w:t>Ст</w:t>
      </w:r>
      <w:proofErr w:type="spellEnd"/>
      <w:proofErr w:type="gramStart"/>
      <w:r w:rsidRPr="00032ACE">
        <w:rPr>
          <w:rFonts w:ascii="Times New Roman" w:hAnsi="Times New Roman"/>
          <w:sz w:val="28"/>
          <w:szCs w:val="28"/>
          <w:vertAlign w:val="subscript"/>
          <w:lang w:val="en-US"/>
        </w:rPr>
        <w:t>i</w:t>
      </w:r>
      <w:proofErr w:type="gramEnd"/>
      <w:r w:rsidRPr="00032ACE">
        <w:rPr>
          <w:rFonts w:ascii="Times New Roman" w:hAnsi="Times New Roman"/>
          <w:sz w:val="28"/>
          <w:szCs w:val="28"/>
          <w:vertAlign w:val="subscript"/>
        </w:rPr>
        <w:t xml:space="preserve">  </w:t>
      </w:r>
      <w:r w:rsidRPr="00032ACE">
        <w:rPr>
          <w:rFonts w:ascii="Times New Roman" w:hAnsi="Times New Roman"/>
          <w:sz w:val="28"/>
          <w:szCs w:val="28"/>
        </w:rPr>
        <w:t xml:space="preserve">= </w:t>
      </w:r>
      <w:proofErr w:type="spellStart"/>
      <w:r w:rsidRPr="00032ACE">
        <w:rPr>
          <w:rFonts w:ascii="Times New Roman" w:hAnsi="Times New Roman"/>
          <w:sz w:val="28"/>
          <w:szCs w:val="28"/>
        </w:rPr>
        <w:t>Мз</w:t>
      </w:r>
      <w:proofErr w:type="spellEnd"/>
      <w:r w:rsidRPr="00032ACE">
        <w:rPr>
          <w:rFonts w:ascii="Times New Roman" w:hAnsi="Times New Roman"/>
          <w:sz w:val="28"/>
          <w:szCs w:val="28"/>
        </w:rPr>
        <w:t xml:space="preserve"> / ∑</w:t>
      </w:r>
      <w:proofErr w:type="spellStart"/>
      <w:r w:rsidRPr="00032ACE">
        <w:rPr>
          <w:rFonts w:ascii="Times New Roman" w:hAnsi="Times New Roman"/>
          <w:sz w:val="28"/>
          <w:szCs w:val="28"/>
          <w:vertAlign w:val="superscript"/>
          <w:lang w:val="en-US"/>
        </w:rPr>
        <w:t>n</w:t>
      </w:r>
      <w:r w:rsidRPr="00032ACE">
        <w:rPr>
          <w:rFonts w:ascii="Times New Roman" w:hAnsi="Times New Roman"/>
          <w:sz w:val="28"/>
          <w:szCs w:val="28"/>
          <w:vertAlign w:val="subscript"/>
          <w:lang w:val="en-US"/>
        </w:rPr>
        <w:t>i</w:t>
      </w:r>
      <w:proofErr w:type="spellEnd"/>
      <w:r w:rsidRPr="00032ACE">
        <w:rPr>
          <w:rFonts w:ascii="Times New Roman" w:hAnsi="Times New Roman"/>
          <w:sz w:val="28"/>
          <w:szCs w:val="28"/>
          <w:vertAlign w:val="subscript"/>
        </w:rPr>
        <w:t xml:space="preserve">=1 </w:t>
      </w:r>
      <w:proofErr w:type="spellStart"/>
      <w:r w:rsidRPr="00032ACE">
        <w:rPr>
          <w:rFonts w:ascii="Times New Roman" w:hAnsi="Times New Roman"/>
          <w:sz w:val="28"/>
          <w:szCs w:val="28"/>
        </w:rPr>
        <w:t>ПлЗ</w:t>
      </w:r>
      <w:proofErr w:type="spellEnd"/>
      <w:r w:rsidRPr="00032ACE">
        <w:rPr>
          <w:rFonts w:ascii="Times New Roman" w:hAnsi="Times New Roman"/>
          <w:sz w:val="28"/>
          <w:szCs w:val="28"/>
          <w:vertAlign w:val="subscript"/>
          <w:lang w:val="en-US"/>
        </w:rPr>
        <w:t>i</w:t>
      </w:r>
      <w:r w:rsidRPr="00032ACE">
        <w:rPr>
          <w:rFonts w:ascii="Times New Roman" w:hAnsi="Times New Roman"/>
          <w:sz w:val="28"/>
          <w:szCs w:val="28"/>
        </w:rPr>
        <w:t>, где:</w:t>
      </w:r>
    </w:p>
    <w:p w:rsidR="00D514D1" w:rsidRPr="00032ACE" w:rsidRDefault="00D514D1" w:rsidP="00D514D1">
      <w:pPr>
        <w:pStyle w:val="ConsPlusNormal"/>
        <w:tabs>
          <w:tab w:val="left" w:pos="8820"/>
        </w:tabs>
        <w:ind w:firstLine="709"/>
        <w:jc w:val="both"/>
        <w:rPr>
          <w:rFonts w:ascii="Times New Roman" w:hAnsi="Times New Roman"/>
          <w:sz w:val="28"/>
          <w:szCs w:val="28"/>
        </w:rPr>
      </w:pPr>
    </w:p>
    <w:p w:rsidR="00D514D1" w:rsidRPr="00032ACE" w:rsidRDefault="00D514D1" w:rsidP="000F3D67">
      <w:pPr>
        <w:ind w:firstLine="709"/>
        <w:jc w:val="both"/>
        <w:rPr>
          <w:sz w:val="28"/>
          <w:szCs w:val="28"/>
        </w:rPr>
      </w:pPr>
      <w:proofErr w:type="spellStart"/>
      <w:r w:rsidRPr="00032ACE">
        <w:rPr>
          <w:sz w:val="28"/>
          <w:szCs w:val="28"/>
        </w:rPr>
        <w:t>Мз</w:t>
      </w:r>
      <w:proofErr w:type="spellEnd"/>
      <w:r w:rsidRPr="00032ACE">
        <w:rPr>
          <w:sz w:val="28"/>
          <w:szCs w:val="28"/>
        </w:rPr>
        <w:t xml:space="preserve"> – объем субсидии на проведение агротехнологических работ за счет средств местного бюджета в отношении посевной площади, занятой сельскохозяйственными культурами под урожай текущего финансового года</w:t>
      </w:r>
      <w:r w:rsidR="000F3D67" w:rsidRPr="00032ACE">
        <w:rPr>
          <w:sz w:val="28"/>
          <w:szCs w:val="28"/>
        </w:rPr>
        <w:t xml:space="preserve">, </w:t>
      </w:r>
      <w:r w:rsidR="000F3D67" w:rsidRPr="00032ACE">
        <w:rPr>
          <w:sz w:val="28"/>
        </w:rPr>
        <w:t xml:space="preserve">включая многолетние травы посевов прошлых лет </w:t>
      </w:r>
      <w:r w:rsidRPr="00032ACE">
        <w:rPr>
          <w:sz w:val="28"/>
          <w:szCs w:val="28"/>
        </w:rPr>
        <w:t>(</w:t>
      </w:r>
      <w:proofErr w:type="spellStart"/>
      <w:r w:rsidRPr="00032ACE">
        <w:rPr>
          <w:sz w:val="28"/>
          <w:szCs w:val="28"/>
        </w:rPr>
        <w:t>Мз</w:t>
      </w:r>
      <w:proofErr w:type="spellEnd"/>
      <w:r w:rsidRPr="00032ACE">
        <w:rPr>
          <w:sz w:val="28"/>
          <w:szCs w:val="28"/>
        </w:rPr>
        <w:t xml:space="preserve"> равно 200 000 рублей – в соответствии с Программой);</w:t>
      </w:r>
    </w:p>
    <w:p w:rsidR="00D514D1" w:rsidRPr="00032ACE" w:rsidRDefault="00D514D1" w:rsidP="000F3D67">
      <w:pPr>
        <w:ind w:firstLine="709"/>
        <w:jc w:val="both"/>
        <w:rPr>
          <w:sz w:val="28"/>
          <w:szCs w:val="28"/>
        </w:rPr>
      </w:pPr>
      <w:proofErr w:type="spellStart"/>
      <w:r w:rsidRPr="00032ACE">
        <w:rPr>
          <w:sz w:val="28"/>
          <w:szCs w:val="28"/>
        </w:rPr>
        <w:t>ПлЗ</w:t>
      </w:r>
      <w:proofErr w:type="spellEnd"/>
      <w:proofErr w:type="gramStart"/>
      <w:r w:rsidRPr="00032ACE">
        <w:rPr>
          <w:sz w:val="28"/>
          <w:szCs w:val="28"/>
          <w:vertAlign w:val="subscript"/>
          <w:lang w:val="en-US"/>
        </w:rPr>
        <w:t>i</w:t>
      </w:r>
      <w:proofErr w:type="gramEnd"/>
      <w:r w:rsidRPr="00032ACE">
        <w:rPr>
          <w:sz w:val="28"/>
          <w:szCs w:val="28"/>
        </w:rPr>
        <w:t xml:space="preserve"> – посевная площадь, занятая сельскохозяйственными культурами под урожай текущего финансового года</w:t>
      </w:r>
      <w:r w:rsidR="000F3D67" w:rsidRPr="00032ACE">
        <w:rPr>
          <w:sz w:val="28"/>
          <w:szCs w:val="28"/>
        </w:rPr>
        <w:t xml:space="preserve">, </w:t>
      </w:r>
      <w:r w:rsidR="000F3D67" w:rsidRPr="00032ACE">
        <w:rPr>
          <w:sz w:val="28"/>
        </w:rPr>
        <w:t>включая многолетние травы посевов прошлых лет,</w:t>
      </w:r>
      <w:r w:rsidRPr="00032ACE">
        <w:rPr>
          <w:sz w:val="28"/>
          <w:szCs w:val="28"/>
        </w:rPr>
        <w:t xml:space="preserve"> </w:t>
      </w:r>
      <w:r w:rsidRPr="00032ACE">
        <w:rPr>
          <w:sz w:val="28"/>
          <w:szCs w:val="28"/>
          <w:lang w:val="en-US"/>
        </w:rPr>
        <w:t>i</w:t>
      </w:r>
      <w:r w:rsidRPr="00032ACE">
        <w:rPr>
          <w:sz w:val="28"/>
          <w:szCs w:val="28"/>
        </w:rPr>
        <w:t xml:space="preserve">-го </w:t>
      </w:r>
      <w:r w:rsidR="003B5E57">
        <w:rPr>
          <w:sz w:val="28"/>
          <w:szCs w:val="28"/>
        </w:rPr>
        <w:t>Участника отбора</w:t>
      </w:r>
      <w:r w:rsidRPr="00032ACE">
        <w:rPr>
          <w:sz w:val="28"/>
          <w:szCs w:val="28"/>
        </w:rPr>
        <w:t xml:space="preserve"> (гектаров).</w:t>
      </w:r>
    </w:p>
    <w:p w:rsidR="00D46776" w:rsidRDefault="00980130" w:rsidP="00D514D1">
      <w:pPr>
        <w:ind w:firstLine="709"/>
        <w:jc w:val="both"/>
        <w:rPr>
          <w:sz w:val="28"/>
        </w:rPr>
      </w:pPr>
      <w:r w:rsidRPr="00032ACE">
        <w:rPr>
          <w:sz w:val="28"/>
        </w:rPr>
        <w:t xml:space="preserve">6.3. </w:t>
      </w:r>
      <w:proofErr w:type="gramStart"/>
      <w:r w:rsidR="00D514D1" w:rsidRPr="00032ACE">
        <w:rPr>
          <w:sz w:val="28"/>
        </w:rPr>
        <w:t>Размер субсидии на проведение агротехнологических</w:t>
      </w:r>
      <w:r w:rsidRPr="00032ACE">
        <w:rPr>
          <w:sz w:val="28"/>
        </w:rPr>
        <w:t xml:space="preserve"> </w:t>
      </w:r>
      <w:r w:rsidR="00D514D1" w:rsidRPr="00032ACE">
        <w:rPr>
          <w:sz w:val="28"/>
        </w:rPr>
        <w:t>работ</w:t>
      </w:r>
      <w:r w:rsidRPr="00032ACE">
        <w:rPr>
          <w:sz w:val="28"/>
        </w:rPr>
        <w:t>, предоставляемой Получателю в отношении всей посевной площади, занятой сельскохозяйственными культурами</w:t>
      </w:r>
      <w:r w:rsidR="00D46776">
        <w:rPr>
          <w:sz w:val="28"/>
        </w:rPr>
        <w:t xml:space="preserve"> под урожай текущего финансового года</w:t>
      </w:r>
      <w:r w:rsidR="000E40D6" w:rsidRPr="00032ACE">
        <w:rPr>
          <w:sz w:val="28"/>
        </w:rPr>
        <w:t xml:space="preserve">, включая многолетние травы посевов прошлых лет, </w:t>
      </w:r>
      <w:r w:rsidR="00D514D1" w:rsidRPr="00032ACE">
        <w:rPr>
          <w:sz w:val="28"/>
        </w:rPr>
        <w:t xml:space="preserve">не может превышать 99,5 процента </w:t>
      </w:r>
      <w:r w:rsidR="00D46776">
        <w:rPr>
          <w:sz w:val="28"/>
        </w:rPr>
        <w:t xml:space="preserve">размера </w:t>
      </w:r>
      <w:r w:rsidR="00D514D1" w:rsidRPr="00032ACE">
        <w:rPr>
          <w:sz w:val="28"/>
        </w:rPr>
        <w:t>фактически понесенных затрат</w:t>
      </w:r>
      <w:r w:rsidR="00D46776">
        <w:rPr>
          <w:sz w:val="28"/>
        </w:rPr>
        <w:t xml:space="preserve"> (без учета налога  на добавленную стоимость), произведенных под урожай текущего финансового года</w:t>
      </w:r>
      <w:r w:rsidR="00642EF7">
        <w:rPr>
          <w:sz w:val="28"/>
        </w:rPr>
        <w:t>,</w:t>
      </w:r>
      <w:r w:rsidR="00D514D1" w:rsidRPr="00032ACE">
        <w:rPr>
          <w:sz w:val="28"/>
        </w:rPr>
        <w:t xml:space="preserve"> </w:t>
      </w:r>
      <w:r w:rsidR="00D46776">
        <w:rPr>
          <w:sz w:val="28"/>
        </w:rPr>
        <w:t xml:space="preserve">в </w:t>
      </w:r>
      <w:r w:rsidR="00D46776">
        <w:rPr>
          <w:sz w:val="28"/>
          <w:lang w:val="en-US"/>
        </w:rPr>
        <w:t>I</w:t>
      </w:r>
      <w:r w:rsidR="00D46776" w:rsidRPr="00D46776">
        <w:rPr>
          <w:sz w:val="28"/>
        </w:rPr>
        <w:t>-</w:t>
      </w:r>
      <w:r w:rsidR="00D46776">
        <w:rPr>
          <w:sz w:val="28"/>
          <w:lang w:val="en-US"/>
        </w:rPr>
        <w:t>III</w:t>
      </w:r>
      <w:r w:rsidR="00D46776" w:rsidRPr="00D46776">
        <w:rPr>
          <w:sz w:val="28"/>
        </w:rPr>
        <w:t xml:space="preserve"> </w:t>
      </w:r>
      <w:r w:rsidR="00D46776">
        <w:rPr>
          <w:sz w:val="28"/>
        </w:rPr>
        <w:t>кварталах текущего финансового года (далее также – период осуществления затрат), а</w:t>
      </w:r>
      <w:proofErr w:type="gramEnd"/>
      <w:r w:rsidR="008C5156">
        <w:rPr>
          <w:sz w:val="28"/>
        </w:rPr>
        <w:t>,</w:t>
      </w:r>
      <w:r w:rsidR="00D46776">
        <w:rPr>
          <w:sz w:val="28"/>
        </w:rPr>
        <w:t xml:space="preserve"> именно</w:t>
      </w:r>
      <w:r w:rsidR="008C5156">
        <w:rPr>
          <w:sz w:val="28"/>
        </w:rPr>
        <w:t>,</w:t>
      </w:r>
      <w:r w:rsidR="00D46776">
        <w:rPr>
          <w:sz w:val="28"/>
        </w:rPr>
        <w:t xml:space="preserve"> затрат:</w:t>
      </w:r>
    </w:p>
    <w:p w:rsidR="00D46776" w:rsidRDefault="00E33BAB" w:rsidP="00D514D1">
      <w:pPr>
        <w:ind w:firstLine="709"/>
        <w:jc w:val="both"/>
        <w:rPr>
          <w:sz w:val="28"/>
        </w:rPr>
      </w:pPr>
      <w:r>
        <w:rPr>
          <w:sz w:val="28"/>
        </w:rPr>
        <w:t>6.3.1. на приобретение горюче-смазочных материалов;</w:t>
      </w:r>
    </w:p>
    <w:p w:rsidR="00E33BAB" w:rsidRDefault="00E33BAB" w:rsidP="00D514D1">
      <w:pPr>
        <w:ind w:firstLine="709"/>
        <w:jc w:val="both"/>
        <w:rPr>
          <w:sz w:val="28"/>
        </w:rPr>
      </w:pPr>
      <w:r>
        <w:rPr>
          <w:sz w:val="28"/>
        </w:rPr>
        <w:t xml:space="preserve">6.3.2. на приобретение минеральных, органических, биологических удобрений и </w:t>
      </w:r>
      <w:r w:rsidR="00AE7D92">
        <w:rPr>
          <w:sz w:val="28"/>
        </w:rPr>
        <w:t xml:space="preserve">(или) </w:t>
      </w:r>
      <w:proofErr w:type="spellStart"/>
      <w:r>
        <w:rPr>
          <w:sz w:val="28"/>
        </w:rPr>
        <w:t>агрохимикатов</w:t>
      </w:r>
      <w:proofErr w:type="spellEnd"/>
      <w:r>
        <w:rPr>
          <w:sz w:val="28"/>
        </w:rPr>
        <w:t>;</w:t>
      </w:r>
    </w:p>
    <w:p w:rsidR="00E33BAB" w:rsidRDefault="00E33BAB" w:rsidP="00D514D1">
      <w:pPr>
        <w:ind w:firstLine="709"/>
        <w:jc w:val="both"/>
        <w:rPr>
          <w:sz w:val="28"/>
        </w:rPr>
      </w:pPr>
      <w:r>
        <w:rPr>
          <w:sz w:val="28"/>
        </w:rPr>
        <w:t>6.3.3. на приобретение средств химической и</w:t>
      </w:r>
      <w:r w:rsidR="00AE7D92">
        <w:rPr>
          <w:sz w:val="28"/>
        </w:rPr>
        <w:t xml:space="preserve"> (или)</w:t>
      </w:r>
      <w:r>
        <w:rPr>
          <w:sz w:val="28"/>
        </w:rPr>
        <w:t xml:space="preserve"> биологической защиты растений;</w:t>
      </w:r>
    </w:p>
    <w:p w:rsidR="00E33BAB" w:rsidRDefault="007D5F4A" w:rsidP="00D514D1">
      <w:pPr>
        <w:ind w:firstLine="709"/>
        <w:jc w:val="both"/>
        <w:rPr>
          <w:sz w:val="28"/>
        </w:rPr>
      </w:pPr>
      <w:r>
        <w:rPr>
          <w:sz w:val="28"/>
        </w:rPr>
        <w:t xml:space="preserve">6.3.4. на приобретение запасных частей к сельскохозяйственной технике и </w:t>
      </w:r>
      <w:r w:rsidR="00AE7D92">
        <w:rPr>
          <w:sz w:val="28"/>
        </w:rPr>
        <w:t xml:space="preserve">(или) </w:t>
      </w:r>
      <w:r>
        <w:rPr>
          <w:sz w:val="28"/>
        </w:rPr>
        <w:t>оборудованию;</w:t>
      </w:r>
    </w:p>
    <w:p w:rsidR="007D5F4A" w:rsidRDefault="007D5F4A" w:rsidP="00D514D1">
      <w:pPr>
        <w:ind w:firstLine="709"/>
        <w:jc w:val="both"/>
        <w:rPr>
          <w:sz w:val="28"/>
        </w:rPr>
      </w:pPr>
      <w:r>
        <w:rPr>
          <w:sz w:val="28"/>
        </w:rPr>
        <w:t>6.3.5. на приобретение семенного (посадочного) материала (кроме оригинальных и элитных семян);</w:t>
      </w:r>
    </w:p>
    <w:p w:rsidR="007D5F4A" w:rsidRDefault="007D5F4A" w:rsidP="00D514D1">
      <w:pPr>
        <w:ind w:firstLine="709"/>
        <w:jc w:val="both"/>
        <w:rPr>
          <w:sz w:val="28"/>
        </w:rPr>
      </w:pPr>
      <w:proofErr w:type="gramStart"/>
      <w:r>
        <w:rPr>
          <w:sz w:val="28"/>
        </w:rPr>
        <w:t>6.3.6.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w:t>
      </w:r>
      <w:r w:rsidR="00603DD1">
        <w:rPr>
          <w:sz w:val="28"/>
        </w:rPr>
        <w:t>у</w:t>
      </w:r>
      <w:r>
        <w:rPr>
          <w:sz w:val="28"/>
        </w:rPr>
        <w:t xml:space="preserve"> за посевами, уборке урожая</w:t>
      </w:r>
      <w:r w:rsidR="00AE7D92">
        <w:rPr>
          <w:sz w:val="28"/>
        </w:rPr>
        <w:t xml:space="preserve">, </w:t>
      </w:r>
      <w:r w:rsidR="00AE7D92">
        <w:rPr>
          <w:sz w:val="28"/>
        </w:rPr>
        <w:lastRenderedPageBreak/>
        <w:t>скашиванию, сгребанию, прессованию, обмотке рулонов и других операций, связанных с заготовкой грубых и (или) сочных кормов</w:t>
      </w:r>
      <w:r>
        <w:rPr>
          <w:sz w:val="28"/>
        </w:rPr>
        <w:t>.</w:t>
      </w:r>
      <w:proofErr w:type="gramEnd"/>
    </w:p>
    <w:p w:rsidR="006A154E" w:rsidRDefault="006A154E" w:rsidP="00D514D1">
      <w:pPr>
        <w:ind w:firstLine="709"/>
        <w:jc w:val="both"/>
        <w:rPr>
          <w:sz w:val="28"/>
        </w:rPr>
      </w:pPr>
      <w:r>
        <w:rPr>
          <w:sz w:val="28"/>
        </w:rPr>
        <w:t>6.4. Для Получателей, которые использовали в период осуществления затрат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A40919" w:rsidRPr="00A40919" w:rsidRDefault="006A154E" w:rsidP="00A40919">
      <w:pPr>
        <w:pStyle w:val="ConsPlusNormal"/>
        <w:tabs>
          <w:tab w:val="left" w:pos="8820"/>
        </w:tabs>
        <w:ind w:firstLine="709"/>
        <w:jc w:val="both"/>
        <w:rPr>
          <w:rFonts w:ascii="Times New Roman" w:hAnsi="Times New Roman" w:cs="Times New Roman"/>
          <w:sz w:val="28"/>
          <w:szCs w:val="28"/>
        </w:rPr>
      </w:pPr>
      <w:r w:rsidRPr="00A40919">
        <w:rPr>
          <w:rFonts w:ascii="Times New Roman" w:hAnsi="Times New Roman" w:cs="Times New Roman"/>
          <w:sz w:val="28"/>
        </w:rPr>
        <w:t xml:space="preserve">7. </w:t>
      </w:r>
      <w:proofErr w:type="gramStart"/>
      <w:r w:rsidR="00A40919" w:rsidRPr="00A40919">
        <w:rPr>
          <w:rFonts w:ascii="Times New Roman" w:hAnsi="Times New Roman" w:cs="Times New Roman"/>
          <w:sz w:val="28"/>
          <w:szCs w:val="28"/>
        </w:rPr>
        <w:t>Отбор Получателей на право получения субсидии на проведение агротехнологических работ (далее – отбор) осуществляется Комиссией по 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муниципальный округ» Смоленской области в рамках реализации Программы (далее – Комиссия), создаваемой и утверждаемой правовым актом Администрации, в соответствии с Порядком проведения конкурсного отбора, установленным правовым актом Администрации, на основании</w:t>
      </w:r>
      <w:proofErr w:type="gramEnd"/>
      <w:r w:rsidR="00A40919" w:rsidRPr="00A40919">
        <w:rPr>
          <w:rFonts w:ascii="Times New Roman" w:hAnsi="Times New Roman" w:cs="Times New Roman"/>
          <w:sz w:val="28"/>
          <w:szCs w:val="28"/>
        </w:rPr>
        <w:t xml:space="preserve"> </w:t>
      </w:r>
      <w:proofErr w:type="gramStart"/>
      <w:r w:rsidR="00A40919" w:rsidRPr="00A40919">
        <w:rPr>
          <w:rFonts w:ascii="Times New Roman" w:hAnsi="Times New Roman" w:cs="Times New Roman"/>
          <w:sz w:val="28"/>
          <w:szCs w:val="28"/>
        </w:rPr>
        <w:t xml:space="preserve">заявок </w:t>
      </w:r>
      <w:r w:rsidR="00A40919" w:rsidRPr="00A40919">
        <w:rPr>
          <w:rFonts w:ascii="Times New Roman" w:hAnsi="Times New Roman" w:cs="Times New Roman"/>
          <w:bCs/>
          <w:sz w:val="28"/>
          <w:szCs w:val="28"/>
        </w:rPr>
        <w:t xml:space="preserve">на участие в отборе заявок </w:t>
      </w:r>
      <w:r w:rsidR="00A40919" w:rsidRPr="00A40919">
        <w:rPr>
          <w:rFonts w:ascii="Times New Roman" w:hAnsi="Times New Roman" w:cs="Times New Roman"/>
          <w:sz w:val="28"/>
          <w:szCs w:val="28"/>
        </w:rPr>
        <w:t>сельскохозяйственных товаропроизводителей</w:t>
      </w:r>
      <w:r w:rsidR="00A40919" w:rsidRPr="00A40919">
        <w:rPr>
          <w:rFonts w:ascii="Times New Roman" w:hAnsi="Times New Roman" w:cs="Times New Roman"/>
          <w:bCs/>
          <w:sz w:val="28"/>
          <w:szCs w:val="28"/>
        </w:rPr>
        <w:t xml:space="preserve">, </w:t>
      </w:r>
      <w:r w:rsidR="00A40919" w:rsidRPr="00A40919">
        <w:rPr>
          <w:rFonts w:ascii="Times New Roman" w:hAnsi="Times New Roman" w:cs="Times New Roman"/>
          <w:sz w:val="28"/>
          <w:szCs w:val="28"/>
        </w:rPr>
        <w:t>имеющих право на получение субсидий из бюджета муниципального образования «Смоленский муниципальный округ» Смоленской области</w:t>
      </w:r>
      <w:r w:rsidR="004115F2">
        <w:rPr>
          <w:rFonts w:ascii="Times New Roman" w:hAnsi="Times New Roman" w:cs="Times New Roman"/>
          <w:sz w:val="28"/>
          <w:szCs w:val="28"/>
        </w:rPr>
        <w:t xml:space="preserve"> (далее – заявка)</w:t>
      </w:r>
      <w:r w:rsidR="008C5156">
        <w:rPr>
          <w:rFonts w:ascii="Times New Roman" w:hAnsi="Times New Roman" w:cs="Times New Roman"/>
          <w:sz w:val="28"/>
          <w:szCs w:val="28"/>
        </w:rPr>
        <w:t>,</w:t>
      </w:r>
      <w:r w:rsidR="004115F2">
        <w:rPr>
          <w:rFonts w:ascii="Times New Roman" w:hAnsi="Times New Roman" w:cs="Times New Roman"/>
          <w:sz w:val="28"/>
          <w:szCs w:val="28"/>
        </w:rPr>
        <w:t xml:space="preserve"> направленных Участниками отбора в соответствии с требованиями, установленными пунктом </w:t>
      </w:r>
      <w:r w:rsidR="00A77D56" w:rsidRPr="00A40DB7">
        <w:rPr>
          <w:rFonts w:ascii="Times New Roman" w:hAnsi="Times New Roman" w:cs="Times New Roman"/>
          <w:sz w:val="28"/>
          <w:szCs w:val="28"/>
        </w:rPr>
        <w:t>9</w:t>
      </w:r>
      <w:r w:rsidR="004115F2">
        <w:rPr>
          <w:rFonts w:ascii="Times New Roman" w:hAnsi="Times New Roman" w:cs="Times New Roman"/>
          <w:sz w:val="28"/>
          <w:szCs w:val="28"/>
        </w:rPr>
        <w:t xml:space="preserve"> настоящего Порядка, исходя из соответствия Участника отбора категории, установленной пунктом </w:t>
      </w:r>
      <w:r w:rsidR="004115F2" w:rsidRPr="004D4BA0">
        <w:rPr>
          <w:rFonts w:ascii="Times New Roman" w:hAnsi="Times New Roman" w:cs="Times New Roman"/>
          <w:sz w:val="28"/>
          <w:szCs w:val="28"/>
        </w:rPr>
        <w:t>5</w:t>
      </w:r>
      <w:r w:rsidR="004115F2">
        <w:rPr>
          <w:rFonts w:ascii="Times New Roman" w:hAnsi="Times New Roman" w:cs="Times New Roman"/>
          <w:sz w:val="28"/>
          <w:szCs w:val="28"/>
        </w:rPr>
        <w:t xml:space="preserve"> настоящего Порядка, условий, установленных пунктом </w:t>
      </w:r>
      <w:r w:rsidR="00A77D56" w:rsidRPr="00A40DB7">
        <w:rPr>
          <w:rFonts w:ascii="Times New Roman" w:hAnsi="Times New Roman" w:cs="Times New Roman"/>
          <w:sz w:val="28"/>
          <w:szCs w:val="28"/>
        </w:rPr>
        <w:t>8</w:t>
      </w:r>
      <w:r w:rsidR="004115F2">
        <w:rPr>
          <w:rFonts w:ascii="Times New Roman" w:hAnsi="Times New Roman" w:cs="Times New Roman"/>
          <w:sz w:val="28"/>
          <w:szCs w:val="28"/>
        </w:rPr>
        <w:t xml:space="preserve"> настоящего Порядка, и очередности поступления заявок</w:t>
      </w:r>
      <w:r w:rsidR="00A40919" w:rsidRPr="00A40919">
        <w:rPr>
          <w:rFonts w:ascii="Times New Roman" w:hAnsi="Times New Roman" w:cs="Times New Roman"/>
          <w:sz w:val="28"/>
          <w:szCs w:val="28"/>
        </w:rPr>
        <w:t>.</w:t>
      </w:r>
      <w:proofErr w:type="gramEnd"/>
    </w:p>
    <w:p w:rsidR="00F30BFA" w:rsidRDefault="00A77D56" w:rsidP="009576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5761F" w:rsidRPr="00032ACE">
        <w:rPr>
          <w:rFonts w:ascii="Times New Roman" w:hAnsi="Times New Roman" w:cs="Times New Roman"/>
          <w:sz w:val="28"/>
          <w:szCs w:val="28"/>
        </w:rPr>
        <w:t xml:space="preserve">. </w:t>
      </w:r>
      <w:r w:rsidR="00F30BFA">
        <w:rPr>
          <w:rFonts w:ascii="Times New Roman" w:hAnsi="Times New Roman" w:cs="Times New Roman"/>
          <w:sz w:val="28"/>
          <w:szCs w:val="28"/>
        </w:rPr>
        <w:t>Для участия в отборе Участник отбора должен соответствовать следующим у</w:t>
      </w:r>
      <w:r w:rsidR="0095761F" w:rsidRPr="00032ACE">
        <w:rPr>
          <w:rFonts w:ascii="Times New Roman" w:hAnsi="Times New Roman" w:cs="Times New Roman"/>
          <w:sz w:val="28"/>
          <w:szCs w:val="28"/>
        </w:rPr>
        <w:t>словиям</w:t>
      </w:r>
      <w:r w:rsidR="00F30BFA">
        <w:rPr>
          <w:rFonts w:ascii="Times New Roman" w:hAnsi="Times New Roman" w:cs="Times New Roman"/>
          <w:sz w:val="28"/>
          <w:szCs w:val="28"/>
        </w:rPr>
        <w:t>:</w:t>
      </w:r>
    </w:p>
    <w:p w:rsidR="0095761F" w:rsidRPr="00032ACE" w:rsidRDefault="00A77D56" w:rsidP="0095761F">
      <w:pPr>
        <w:ind w:firstLine="709"/>
        <w:jc w:val="both"/>
        <w:rPr>
          <w:sz w:val="28"/>
          <w:szCs w:val="28"/>
        </w:rPr>
      </w:pPr>
      <w:bookmarkStart w:id="1" w:name="P145"/>
      <w:bookmarkEnd w:id="1"/>
      <w:proofErr w:type="gramStart"/>
      <w:r>
        <w:rPr>
          <w:sz w:val="28"/>
          <w:szCs w:val="28"/>
        </w:rPr>
        <w:t>8</w:t>
      </w:r>
      <w:r w:rsidR="00EE6B07">
        <w:rPr>
          <w:sz w:val="28"/>
          <w:szCs w:val="28"/>
        </w:rPr>
        <w:t xml:space="preserve">.1. </w:t>
      </w:r>
      <w:proofErr w:type="spellStart"/>
      <w:r w:rsidR="0095761F" w:rsidRPr="00032ACE">
        <w:rPr>
          <w:sz w:val="28"/>
          <w:szCs w:val="28"/>
        </w:rPr>
        <w:t>неотнесение</w:t>
      </w:r>
      <w:proofErr w:type="spellEnd"/>
      <w:r w:rsidR="0095761F" w:rsidRPr="00032ACE">
        <w:rPr>
          <w:sz w:val="28"/>
          <w:szCs w:val="28"/>
        </w:rPr>
        <w:t xml:space="preserve"> к иностранному юридическому лицу, в том числе местом регистрации которого является государство или территория, включенные в утвержд</w:t>
      </w:r>
      <w:r w:rsidR="00EE6B07">
        <w:rPr>
          <w:sz w:val="28"/>
          <w:szCs w:val="28"/>
        </w:rPr>
        <w:t>енн</w:t>
      </w:r>
      <w:r w:rsidR="0095761F" w:rsidRPr="00032ACE">
        <w:rPr>
          <w:sz w:val="28"/>
          <w:szCs w:val="28"/>
        </w:rPr>
        <w:t xml:space="preserve">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EE6B07">
        <w:rPr>
          <w:sz w:val="28"/>
          <w:szCs w:val="28"/>
        </w:rPr>
        <w:t>–</w:t>
      </w:r>
      <w:r w:rsidR="0095761F" w:rsidRPr="00032ACE">
        <w:rPr>
          <w:sz w:val="28"/>
          <w:szCs w:val="28"/>
        </w:rPr>
        <w:t xml:space="preserve"> офшорн</w:t>
      </w:r>
      <w:r w:rsidR="00EE6B07">
        <w:rPr>
          <w:sz w:val="28"/>
          <w:szCs w:val="28"/>
        </w:rPr>
        <w:t>ые компании</w:t>
      </w:r>
      <w:r w:rsidR="0095761F" w:rsidRPr="00032ACE">
        <w:rPr>
          <w:sz w:val="28"/>
          <w:szCs w:val="28"/>
        </w:rPr>
        <w:t>), а также российскому юридическому лицу, в уставном (складочном) капитале которого доля прямого или косвенного (через третьих лиц) участия офшорных компаний в</w:t>
      </w:r>
      <w:proofErr w:type="gramEnd"/>
      <w:r w:rsidR="0095761F" w:rsidRPr="00032ACE">
        <w:rPr>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0095761F" w:rsidRPr="00032ACE">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95761F" w:rsidRPr="00032ACE">
        <w:rPr>
          <w:sz w:val="28"/>
          <w:szCs w:val="28"/>
        </w:rPr>
        <w:t xml:space="preserve"> публичных акционерных обществ;</w:t>
      </w:r>
    </w:p>
    <w:p w:rsidR="0095761F" w:rsidRPr="00032ACE" w:rsidRDefault="00A77D56" w:rsidP="0095761F">
      <w:pPr>
        <w:ind w:firstLine="709"/>
        <w:jc w:val="both"/>
        <w:rPr>
          <w:sz w:val="28"/>
          <w:szCs w:val="28"/>
        </w:rPr>
      </w:pPr>
      <w:r>
        <w:rPr>
          <w:sz w:val="28"/>
          <w:szCs w:val="28"/>
        </w:rPr>
        <w:t>8</w:t>
      </w:r>
      <w:r w:rsidR="00EE6B07">
        <w:rPr>
          <w:sz w:val="28"/>
          <w:szCs w:val="28"/>
        </w:rPr>
        <w:t xml:space="preserve">.2. </w:t>
      </w:r>
      <w:proofErr w:type="spellStart"/>
      <w:r w:rsidR="0095761F" w:rsidRPr="00032ACE">
        <w:rPr>
          <w:sz w:val="28"/>
          <w:szCs w:val="28"/>
        </w:rPr>
        <w:t>ненахождение</w:t>
      </w:r>
      <w:proofErr w:type="spellEnd"/>
      <w:r w:rsidR="00770D52" w:rsidRPr="00032ACE">
        <w:rPr>
          <w:sz w:val="28"/>
          <w:szCs w:val="28"/>
        </w:rPr>
        <w:t xml:space="preserve"> </w:t>
      </w:r>
      <w:r w:rsidR="0095761F" w:rsidRPr="00032ACE">
        <w:rPr>
          <w:sz w:val="28"/>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5761F" w:rsidRPr="00032ACE" w:rsidRDefault="00A77D56" w:rsidP="0095761F">
      <w:pPr>
        <w:ind w:firstLine="709"/>
        <w:jc w:val="both"/>
        <w:rPr>
          <w:sz w:val="28"/>
          <w:szCs w:val="28"/>
        </w:rPr>
      </w:pPr>
      <w:proofErr w:type="gramStart"/>
      <w:r>
        <w:rPr>
          <w:sz w:val="28"/>
          <w:szCs w:val="28"/>
        </w:rPr>
        <w:t>8</w:t>
      </w:r>
      <w:r w:rsidR="00EE6B07">
        <w:rPr>
          <w:sz w:val="28"/>
          <w:szCs w:val="28"/>
        </w:rPr>
        <w:t>.3.</w:t>
      </w:r>
      <w:r w:rsidR="0095761F" w:rsidRPr="00032ACE">
        <w:rPr>
          <w:sz w:val="28"/>
          <w:szCs w:val="28"/>
        </w:rPr>
        <w:t xml:space="preserve"> </w:t>
      </w:r>
      <w:proofErr w:type="spellStart"/>
      <w:r w:rsidR="0095761F" w:rsidRPr="00032ACE">
        <w:rPr>
          <w:sz w:val="28"/>
          <w:szCs w:val="28"/>
        </w:rPr>
        <w:t>ненахождение</w:t>
      </w:r>
      <w:proofErr w:type="spellEnd"/>
      <w:r w:rsidR="00770D52" w:rsidRPr="00032ACE">
        <w:rPr>
          <w:sz w:val="28"/>
          <w:szCs w:val="28"/>
        </w:rPr>
        <w:t xml:space="preserve"> </w:t>
      </w:r>
      <w:r w:rsidR="0095761F" w:rsidRPr="00032ACE">
        <w:rPr>
          <w:sz w:val="28"/>
          <w:szCs w:val="28"/>
        </w:rPr>
        <w:t xml:space="preserve">в составляемых в рамках реализации полномочий, предусмотренных главой VII Устава ООН, Советом Безопасности ООН или </w:t>
      </w:r>
      <w:r w:rsidR="0095761F" w:rsidRPr="00032ACE">
        <w:rPr>
          <w:sz w:val="28"/>
          <w:szCs w:val="28"/>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5761F" w:rsidRPr="00032ACE" w:rsidRDefault="00A77D56" w:rsidP="0095761F">
      <w:pPr>
        <w:ind w:firstLine="709"/>
        <w:jc w:val="both"/>
        <w:rPr>
          <w:sz w:val="28"/>
          <w:szCs w:val="28"/>
        </w:rPr>
      </w:pPr>
      <w:r>
        <w:rPr>
          <w:sz w:val="28"/>
          <w:szCs w:val="28"/>
        </w:rPr>
        <w:t>8</w:t>
      </w:r>
      <w:r w:rsidR="00EE6B07">
        <w:rPr>
          <w:sz w:val="28"/>
          <w:szCs w:val="28"/>
        </w:rPr>
        <w:t>.4.</w:t>
      </w:r>
      <w:r w:rsidR="0095761F" w:rsidRPr="00032ACE">
        <w:rPr>
          <w:sz w:val="28"/>
          <w:szCs w:val="28"/>
        </w:rPr>
        <w:t xml:space="preserve"> </w:t>
      </w:r>
      <w:proofErr w:type="spellStart"/>
      <w:r w:rsidR="0095761F" w:rsidRPr="00032ACE">
        <w:rPr>
          <w:sz w:val="28"/>
          <w:szCs w:val="28"/>
        </w:rPr>
        <w:t>неотнесение</w:t>
      </w:r>
      <w:proofErr w:type="spellEnd"/>
      <w:r w:rsidR="00770D52" w:rsidRPr="00032ACE">
        <w:rPr>
          <w:sz w:val="28"/>
          <w:szCs w:val="28"/>
        </w:rPr>
        <w:t xml:space="preserve"> </w:t>
      </w:r>
      <w:r w:rsidR="0095761F" w:rsidRPr="00032ACE">
        <w:rPr>
          <w:sz w:val="28"/>
          <w:szCs w:val="28"/>
        </w:rPr>
        <w:t xml:space="preserve">к иностранному агенту в соответствии с Федеральным законом «О </w:t>
      </w:r>
      <w:proofErr w:type="gramStart"/>
      <w:r w:rsidR="0095761F" w:rsidRPr="00032ACE">
        <w:rPr>
          <w:sz w:val="28"/>
          <w:szCs w:val="28"/>
        </w:rPr>
        <w:t>контроле за</w:t>
      </w:r>
      <w:proofErr w:type="gramEnd"/>
      <w:r w:rsidR="0095761F" w:rsidRPr="00032ACE">
        <w:rPr>
          <w:sz w:val="28"/>
          <w:szCs w:val="28"/>
        </w:rPr>
        <w:t xml:space="preserve"> деятельностью лиц, находящихся под иностранным влиянием»;</w:t>
      </w:r>
    </w:p>
    <w:p w:rsidR="0095761F" w:rsidRPr="00032ACE" w:rsidRDefault="00A77D56" w:rsidP="0095761F">
      <w:pPr>
        <w:pStyle w:val="ConsPlusNormal"/>
        <w:ind w:firstLine="709"/>
        <w:jc w:val="both"/>
        <w:rPr>
          <w:rFonts w:ascii="Times New Roman" w:hAnsi="Times New Roman" w:cs="Times New Roman"/>
          <w:sz w:val="28"/>
        </w:rPr>
      </w:pPr>
      <w:r>
        <w:rPr>
          <w:rFonts w:ascii="Times New Roman" w:hAnsi="Times New Roman" w:cs="Times New Roman"/>
          <w:sz w:val="28"/>
        </w:rPr>
        <w:t>8</w:t>
      </w:r>
      <w:r w:rsidR="00EE6B07">
        <w:rPr>
          <w:rFonts w:ascii="Times New Roman" w:hAnsi="Times New Roman" w:cs="Times New Roman"/>
          <w:sz w:val="28"/>
        </w:rPr>
        <w:t>.5.</w:t>
      </w:r>
      <w:r w:rsidR="0095761F" w:rsidRPr="00032ACE">
        <w:rPr>
          <w:rFonts w:ascii="Times New Roman" w:hAnsi="Times New Roman" w:cs="Times New Roman"/>
          <w:sz w:val="28"/>
        </w:rPr>
        <w:t xml:space="preserve"> </w:t>
      </w:r>
      <w:proofErr w:type="spellStart"/>
      <w:r w:rsidR="0095761F" w:rsidRPr="00032ACE">
        <w:rPr>
          <w:rFonts w:ascii="Times New Roman" w:hAnsi="Times New Roman" w:cs="Times New Roman"/>
          <w:sz w:val="28"/>
        </w:rPr>
        <w:t>ненахождение</w:t>
      </w:r>
      <w:proofErr w:type="spellEnd"/>
      <w:r w:rsidR="0095761F" w:rsidRPr="00032ACE">
        <w:rPr>
          <w:rFonts w:ascii="Times New Roman" w:hAnsi="Times New Roman" w:cs="Times New Roman"/>
          <w:sz w:val="28"/>
        </w:rPr>
        <w:t xml:space="preserve"> </w:t>
      </w:r>
      <w:r w:rsidR="00EE6B07">
        <w:rPr>
          <w:rFonts w:ascii="Times New Roman" w:hAnsi="Times New Roman" w:cs="Times New Roman"/>
          <w:sz w:val="28"/>
        </w:rPr>
        <w:t>Участника отбора</w:t>
      </w:r>
      <w:r w:rsidR="0095761F" w:rsidRPr="00032ACE">
        <w:rPr>
          <w:rFonts w:ascii="Times New Roman" w:hAnsi="Times New Roman" w:cs="Times New Roman"/>
          <w:sz w:val="28"/>
        </w:rPr>
        <w:t xml:space="preserve"> </w:t>
      </w:r>
      <w:r w:rsidR="00EE6B07">
        <w:rPr>
          <w:rFonts w:ascii="Times New Roman" w:hAnsi="Times New Roman" w:cs="Times New Roman"/>
          <w:sz w:val="28"/>
        </w:rPr>
        <w:t>–</w:t>
      </w:r>
      <w:r w:rsidR="0095761F" w:rsidRPr="00032ACE">
        <w:rPr>
          <w:rFonts w:ascii="Times New Roman" w:hAnsi="Times New Roman" w:cs="Times New Roman"/>
          <w:sz w:val="28"/>
        </w:rPr>
        <w:t xml:space="preserve"> юридического лица в процессе ликвидации, банкротства;</w:t>
      </w:r>
    </w:p>
    <w:p w:rsidR="0095761F" w:rsidRPr="00032ACE" w:rsidRDefault="00A77D56" w:rsidP="0095761F">
      <w:pPr>
        <w:pStyle w:val="ConsPlusNormal"/>
        <w:ind w:firstLine="709"/>
        <w:jc w:val="both"/>
        <w:rPr>
          <w:rFonts w:ascii="Times New Roman" w:hAnsi="Times New Roman" w:cs="Times New Roman"/>
          <w:sz w:val="28"/>
        </w:rPr>
      </w:pPr>
      <w:bookmarkStart w:id="2" w:name="P150"/>
      <w:bookmarkEnd w:id="2"/>
      <w:r>
        <w:rPr>
          <w:rFonts w:ascii="Times New Roman" w:hAnsi="Times New Roman" w:cs="Times New Roman"/>
          <w:sz w:val="28"/>
        </w:rPr>
        <w:t>8</w:t>
      </w:r>
      <w:r w:rsidR="00EE6B07">
        <w:rPr>
          <w:rFonts w:ascii="Times New Roman" w:hAnsi="Times New Roman" w:cs="Times New Roman"/>
          <w:sz w:val="28"/>
        </w:rPr>
        <w:t>.6.</w:t>
      </w:r>
      <w:r w:rsidR="0095761F" w:rsidRPr="00032ACE">
        <w:rPr>
          <w:rFonts w:ascii="Times New Roman" w:hAnsi="Times New Roman" w:cs="Times New Roman"/>
          <w:sz w:val="28"/>
        </w:rPr>
        <w:t xml:space="preserve"> </w:t>
      </w:r>
      <w:proofErr w:type="spellStart"/>
      <w:r w:rsidR="0095761F" w:rsidRPr="00032ACE">
        <w:rPr>
          <w:rFonts w:ascii="Times New Roman" w:hAnsi="Times New Roman" w:cs="Times New Roman"/>
          <w:sz w:val="28"/>
        </w:rPr>
        <w:t>непрекращение</w:t>
      </w:r>
      <w:proofErr w:type="spellEnd"/>
      <w:r w:rsidR="0095761F" w:rsidRPr="00032ACE">
        <w:rPr>
          <w:rFonts w:ascii="Times New Roman" w:hAnsi="Times New Roman" w:cs="Times New Roman"/>
          <w:sz w:val="28"/>
        </w:rPr>
        <w:t xml:space="preserve"> деятельности </w:t>
      </w:r>
      <w:r w:rsidR="00EE6B07">
        <w:rPr>
          <w:rFonts w:ascii="Times New Roman" w:hAnsi="Times New Roman" w:cs="Times New Roman"/>
          <w:sz w:val="28"/>
        </w:rPr>
        <w:t>Участника отбора</w:t>
      </w:r>
      <w:r w:rsidR="00EE6B07" w:rsidRPr="00032ACE">
        <w:rPr>
          <w:rFonts w:ascii="Times New Roman" w:hAnsi="Times New Roman" w:cs="Times New Roman"/>
          <w:sz w:val="28"/>
        </w:rPr>
        <w:t xml:space="preserve"> </w:t>
      </w:r>
      <w:r w:rsidR="00EE6B07">
        <w:rPr>
          <w:rFonts w:ascii="Times New Roman" w:hAnsi="Times New Roman" w:cs="Times New Roman"/>
          <w:sz w:val="28"/>
        </w:rPr>
        <w:t>–</w:t>
      </w:r>
      <w:r w:rsidR="0095761F" w:rsidRPr="00032ACE">
        <w:rPr>
          <w:rFonts w:ascii="Times New Roman" w:hAnsi="Times New Roman" w:cs="Times New Roman"/>
          <w:sz w:val="28"/>
        </w:rPr>
        <w:t xml:space="preserve"> индивидуального предпринимателя в качестве индивидуального предпринимателя;</w:t>
      </w:r>
    </w:p>
    <w:p w:rsidR="008715D1" w:rsidRDefault="00A77D56" w:rsidP="0095761F">
      <w:pPr>
        <w:pStyle w:val="ConsPlusNormal"/>
        <w:ind w:firstLine="709"/>
        <w:jc w:val="both"/>
        <w:rPr>
          <w:rFonts w:ascii="Times New Roman" w:hAnsi="Times New Roman" w:cs="Times New Roman"/>
          <w:sz w:val="28"/>
          <w:szCs w:val="28"/>
        </w:rPr>
      </w:pPr>
      <w:r>
        <w:rPr>
          <w:rFonts w:ascii="Times New Roman" w:hAnsi="Times New Roman" w:cs="Times New Roman"/>
          <w:sz w:val="28"/>
        </w:rPr>
        <w:t>8</w:t>
      </w:r>
      <w:r w:rsidR="00EE6B07">
        <w:rPr>
          <w:rFonts w:ascii="Times New Roman" w:hAnsi="Times New Roman" w:cs="Times New Roman"/>
          <w:sz w:val="28"/>
        </w:rPr>
        <w:t>.7.</w:t>
      </w:r>
      <w:r w:rsidR="0095761F" w:rsidRPr="00032ACE">
        <w:rPr>
          <w:rFonts w:ascii="Times New Roman" w:hAnsi="Times New Roman" w:cs="Times New Roman"/>
          <w:sz w:val="28"/>
        </w:rPr>
        <w:t xml:space="preserve"> </w:t>
      </w:r>
      <w:r w:rsidR="0095761F" w:rsidRPr="00032ACE">
        <w:rPr>
          <w:rFonts w:ascii="Times New Roman" w:hAnsi="Times New Roman" w:cs="Times New Roman"/>
          <w:sz w:val="28"/>
          <w:szCs w:val="28"/>
        </w:rPr>
        <w:t xml:space="preserve">отсутствие на едином налоговом счете </w:t>
      </w:r>
      <w:r w:rsidR="008715D1">
        <w:rPr>
          <w:rFonts w:ascii="Times New Roman" w:hAnsi="Times New Roman" w:cs="Times New Roman"/>
          <w:sz w:val="28"/>
          <w:szCs w:val="28"/>
        </w:rPr>
        <w:t xml:space="preserve">или </w:t>
      </w:r>
      <w:proofErr w:type="spellStart"/>
      <w:r w:rsidR="008715D1">
        <w:rPr>
          <w:rFonts w:ascii="Times New Roman" w:hAnsi="Times New Roman" w:cs="Times New Roman"/>
          <w:sz w:val="28"/>
          <w:szCs w:val="28"/>
        </w:rPr>
        <w:t>непревышение</w:t>
      </w:r>
      <w:proofErr w:type="spellEnd"/>
      <w:r w:rsidR="008715D1">
        <w:rPr>
          <w:rFonts w:ascii="Times New Roman" w:hAnsi="Times New Roman" w:cs="Times New Roman"/>
          <w:sz w:val="28"/>
          <w:szCs w:val="28"/>
        </w:rPr>
        <w:t xml:space="preserve"> размера, определенного пунктом 3 статьи 47 Налогового </w:t>
      </w:r>
      <w:r w:rsidR="008715D1" w:rsidRPr="00032ACE">
        <w:rPr>
          <w:rFonts w:ascii="Times New Roman" w:hAnsi="Times New Roman" w:cs="Times New Roman"/>
          <w:sz w:val="28"/>
          <w:szCs w:val="28"/>
        </w:rPr>
        <w:t>кодекса Российской Федерации</w:t>
      </w:r>
      <w:r w:rsidR="008715D1">
        <w:rPr>
          <w:rFonts w:ascii="Times New Roman" w:hAnsi="Times New Roman" w:cs="Times New Roman"/>
          <w:sz w:val="28"/>
          <w:szCs w:val="28"/>
        </w:rPr>
        <w:t xml:space="preserve">, </w:t>
      </w:r>
      <w:r w:rsidR="008715D1" w:rsidRPr="00032ACE">
        <w:rPr>
          <w:rFonts w:ascii="Times New Roman" w:hAnsi="Times New Roman" w:cs="Times New Roman"/>
          <w:sz w:val="28"/>
          <w:szCs w:val="28"/>
        </w:rPr>
        <w:t>задолженности</w:t>
      </w:r>
      <w:r w:rsidR="008715D1" w:rsidRPr="008715D1">
        <w:rPr>
          <w:rFonts w:ascii="Times New Roman" w:hAnsi="Times New Roman" w:cs="Times New Roman"/>
          <w:sz w:val="28"/>
          <w:szCs w:val="28"/>
        </w:rPr>
        <w:t xml:space="preserve"> </w:t>
      </w:r>
      <w:r w:rsidR="008715D1" w:rsidRPr="00032ACE">
        <w:rPr>
          <w:rFonts w:ascii="Times New Roman" w:hAnsi="Times New Roman" w:cs="Times New Roman"/>
          <w:sz w:val="28"/>
          <w:szCs w:val="28"/>
        </w:rPr>
        <w:t>по уплате налогов, сборов и страховых взносов</w:t>
      </w:r>
      <w:r w:rsidR="008715D1" w:rsidRPr="008715D1">
        <w:rPr>
          <w:rFonts w:ascii="Times New Roman" w:hAnsi="Times New Roman" w:cs="Times New Roman"/>
          <w:sz w:val="28"/>
          <w:szCs w:val="28"/>
        </w:rPr>
        <w:t xml:space="preserve"> </w:t>
      </w:r>
      <w:r w:rsidR="008715D1" w:rsidRPr="00032ACE">
        <w:rPr>
          <w:rFonts w:ascii="Times New Roman" w:hAnsi="Times New Roman" w:cs="Times New Roman"/>
          <w:sz w:val="28"/>
          <w:szCs w:val="28"/>
        </w:rPr>
        <w:t xml:space="preserve">в </w:t>
      </w:r>
      <w:r w:rsidR="008715D1">
        <w:rPr>
          <w:rFonts w:ascii="Times New Roman" w:hAnsi="Times New Roman" w:cs="Times New Roman"/>
          <w:sz w:val="28"/>
          <w:szCs w:val="28"/>
        </w:rPr>
        <w:t xml:space="preserve">бюджеты </w:t>
      </w:r>
      <w:r w:rsidR="008715D1" w:rsidRPr="00032ACE">
        <w:rPr>
          <w:rFonts w:ascii="Times New Roman" w:hAnsi="Times New Roman" w:cs="Times New Roman"/>
          <w:sz w:val="28"/>
          <w:szCs w:val="28"/>
        </w:rPr>
        <w:t>бюджетн</w:t>
      </w:r>
      <w:r w:rsidR="008715D1">
        <w:rPr>
          <w:rFonts w:ascii="Times New Roman" w:hAnsi="Times New Roman" w:cs="Times New Roman"/>
          <w:sz w:val="28"/>
          <w:szCs w:val="28"/>
        </w:rPr>
        <w:t>ой</w:t>
      </w:r>
      <w:r w:rsidR="008715D1" w:rsidRPr="00032ACE">
        <w:rPr>
          <w:rFonts w:ascii="Times New Roman" w:hAnsi="Times New Roman" w:cs="Times New Roman"/>
          <w:sz w:val="28"/>
          <w:szCs w:val="28"/>
        </w:rPr>
        <w:t xml:space="preserve"> систем</w:t>
      </w:r>
      <w:r w:rsidR="008715D1">
        <w:rPr>
          <w:rFonts w:ascii="Times New Roman" w:hAnsi="Times New Roman" w:cs="Times New Roman"/>
          <w:sz w:val="28"/>
          <w:szCs w:val="28"/>
        </w:rPr>
        <w:t>ы</w:t>
      </w:r>
      <w:r w:rsidR="008715D1" w:rsidRPr="00032ACE">
        <w:rPr>
          <w:rFonts w:ascii="Times New Roman" w:hAnsi="Times New Roman" w:cs="Times New Roman"/>
          <w:sz w:val="28"/>
          <w:szCs w:val="28"/>
        </w:rPr>
        <w:t xml:space="preserve"> Российской Федерации</w:t>
      </w:r>
      <w:r w:rsidR="008715D1">
        <w:rPr>
          <w:rFonts w:ascii="Times New Roman" w:hAnsi="Times New Roman" w:cs="Times New Roman"/>
          <w:sz w:val="28"/>
          <w:szCs w:val="28"/>
        </w:rPr>
        <w:t>, на дату формирования информации налогового органа;</w:t>
      </w:r>
    </w:p>
    <w:p w:rsidR="0095761F" w:rsidRPr="00032ACE" w:rsidRDefault="00A77D56" w:rsidP="0095761F">
      <w:pPr>
        <w:pStyle w:val="ConsPlusNormal"/>
        <w:ind w:firstLine="709"/>
        <w:jc w:val="both"/>
        <w:rPr>
          <w:rFonts w:ascii="Times New Roman" w:hAnsi="Times New Roman" w:cs="Times New Roman"/>
          <w:sz w:val="28"/>
        </w:rPr>
      </w:pPr>
      <w:r>
        <w:rPr>
          <w:rFonts w:ascii="Times New Roman" w:hAnsi="Times New Roman" w:cs="Times New Roman"/>
          <w:sz w:val="28"/>
          <w:szCs w:val="28"/>
        </w:rPr>
        <w:t>8</w:t>
      </w:r>
      <w:r w:rsidR="008715D1">
        <w:rPr>
          <w:rFonts w:ascii="Times New Roman" w:hAnsi="Times New Roman" w:cs="Times New Roman"/>
          <w:sz w:val="28"/>
          <w:szCs w:val="28"/>
        </w:rPr>
        <w:t xml:space="preserve">.8. </w:t>
      </w:r>
      <w:r w:rsidR="0095761F" w:rsidRPr="00032ACE">
        <w:rPr>
          <w:rFonts w:ascii="Times New Roman" w:hAnsi="Times New Roman" w:cs="Times New Roman"/>
          <w:sz w:val="28"/>
        </w:rPr>
        <w:t xml:space="preserve">наличие у </w:t>
      </w:r>
      <w:r w:rsidR="00340AA5">
        <w:rPr>
          <w:rFonts w:ascii="Times New Roman" w:hAnsi="Times New Roman" w:cs="Times New Roman"/>
          <w:sz w:val="28"/>
        </w:rPr>
        <w:t>Участника отбора</w:t>
      </w:r>
      <w:r w:rsidR="0095761F" w:rsidRPr="00032ACE">
        <w:rPr>
          <w:rFonts w:ascii="Times New Roman" w:hAnsi="Times New Roman" w:cs="Times New Roman"/>
          <w:sz w:val="28"/>
        </w:rPr>
        <w:t xml:space="preserve"> посевной площади, занятой сельскохозяйственными культурами под урожай текущего финансового года</w:t>
      </w:r>
      <w:r w:rsidR="008715D1">
        <w:rPr>
          <w:rFonts w:ascii="Times New Roman" w:hAnsi="Times New Roman" w:cs="Times New Roman"/>
          <w:sz w:val="28"/>
        </w:rPr>
        <w:t>, включая многолетние травы посевов прошлых лет</w:t>
      </w:r>
      <w:r w:rsidR="0095761F" w:rsidRPr="00032ACE">
        <w:rPr>
          <w:rFonts w:ascii="Times New Roman" w:hAnsi="Times New Roman" w:cs="Times New Roman"/>
          <w:sz w:val="28"/>
        </w:rPr>
        <w:t>;</w:t>
      </w:r>
    </w:p>
    <w:p w:rsidR="0095761F" w:rsidRPr="00032ACE" w:rsidRDefault="00A77D56" w:rsidP="0095761F">
      <w:pPr>
        <w:ind w:firstLine="709"/>
        <w:jc w:val="both"/>
      </w:pPr>
      <w:r>
        <w:rPr>
          <w:sz w:val="28"/>
        </w:rPr>
        <w:t>8</w:t>
      </w:r>
      <w:r w:rsidR="008715D1">
        <w:rPr>
          <w:sz w:val="28"/>
        </w:rPr>
        <w:t xml:space="preserve">.9. </w:t>
      </w:r>
      <w:r w:rsidR="0095761F" w:rsidRPr="00032ACE">
        <w:rPr>
          <w:sz w:val="28"/>
        </w:rPr>
        <w:t xml:space="preserve">наличие у </w:t>
      </w:r>
      <w:r w:rsidR="00340AA5">
        <w:rPr>
          <w:sz w:val="28"/>
        </w:rPr>
        <w:t>Участника отбора</w:t>
      </w:r>
      <w:r w:rsidR="00340AA5" w:rsidRPr="00032ACE">
        <w:rPr>
          <w:sz w:val="28"/>
        </w:rPr>
        <w:t xml:space="preserve"> </w:t>
      </w:r>
      <w:r w:rsidR="0095761F" w:rsidRPr="00032ACE">
        <w:rPr>
          <w:sz w:val="28"/>
        </w:rPr>
        <w:t xml:space="preserve">по состоянию на 1 января текущего финансового года не менее </w:t>
      </w:r>
      <w:r w:rsidR="008715D1">
        <w:rPr>
          <w:sz w:val="28"/>
        </w:rPr>
        <w:t>5</w:t>
      </w:r>
      <w:r w:rsidR="0095761F" w:rsidRPr="00032ACE">
        <w:rPr>
          <w:sz w:val="28"/>
        </w:rPr>
        <w:t>0 голов товарного поголовья молочных коров;</w:t>
      </w:r>
    </w:p>
    <w:p w:rsidR="0095761F" w:rsidRDefault="00A77D56" w:rsidP="009576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715D1">
        <w:rPr>
          <w:rFonts w:ascii="Times New Roman" w:hAnsi="Times New Roman" w:cs="Times New Roman"/>
          <w:sz w:val="28"/>
          <w:szCs w:val="28"/>
        </w:rPr>
        <w:t>.10.</w:t>
      </w:r>
      <w:r w:rsidR="0095761F" w:rsidRPr="00032ACE">
        <w:rPr>
          <w:rFonts w:ascii="Times New Roman" w:hAnsi="Times New Roman" w:cs="Times New Roman"/>
          <w:sz w:val="28"/>
          <w:szCs w:val="28"/>
        </w:rPr>
        <w:t xml:space="preserve"> получение </w:t>
      </w:r>
      <w:r w:rsidR="00340AA5">
        <w:rPr>
          <w:rFonts w:ascii="Times New Roman" w:hAnsi="Times New Roman" w:cs="Times New Roman"/>
          <w:sz w:val="28"/>
        </w:rPr>
        <w:t>Участником отбора</w:t>
      </w:r>
      <w:r w:rsidR="00340AA5" w:rsidRPr="00032ACE">
        <w:rPr>
          <w:rFonts w:ascii="Times New Roman" w:hAnsi="Times New Roman" w:cs="Times New Roman"/>
          <w:sz w:val="28"/>
        </w:rPr>
        <w:t xml:space="preserve"> </w:t>
      </w:r>
      <w:r w:rsidR="0095761F" w:rsidRPr="00032ACE">
        <w:rPr>
          <w:rFonts w:ascii="Times New Roman" w:hAnsi="Times New Roman" w:cs="Times New Roman"/>
          <w:sz w:val="28"/>
        </w:rPr>
        <w:t>по состоянию на 01 января текущего финансового года</w:t>
      </w:r>
      <w:r w:rsidR="00770D52" w:rsidRPr="00032ACE">
        <w:rPr>
          <w:rFonts w:ascii="Times New Roman" w:hAnsi="Times New Roman" w:cs="Times New Roman"/>
          <w:sz w:val="28"/>
        </w:rPr>
        <w:t xml:space="preserve"> </w:t>
      </w:r>
      <w:r w:rsidR="0095761F" w:rsidRPr="00032ACE">
        <w:rPr>
          <w:rFonts w:ascii="Times New Roman" w:hAnsi="Times New Roman" w:cs="Times New Roman"/>
          <w:sz w:val="28"/>
          <w:szCs w:val="28"/>
        </w:rPr>
        <w:t xml:space="preserve">средней молочной продуктивности поголовья коров не менее </w:t>
      </w:r>
      <w:r w:rsidR="00340AA5">
        <w:rPr>
          <w:rFonts w:ascii="Times New Roman" w:hAnsi="Times New Roman" w:cs="Times New Roman"/>
          <w:sz w:val="28"/>
          <w:szCs w:val="28"/>
        </w:rPr>
        <w:br/>
      </w:r>
      <w:r w:rsidR="00D9455F">
        <w:rPr>
          <w:rFonts w:ascii="Times New Roman" w:hAnsi="Times New Roman" w:cs="Times New Roman"/>
          <w:sz w:val="28"/>
        </w:rPr>
        <w:t>2</w:t>
      </w:r>
      <w:r w:rsidR="0095761F" w:rsidRPr="00032ACE">
        <w:rPr>
          <w:rFonts w:ascii="Times New Roman" w:hAnsi="Times New Roman" w:cs="Times New Roman"/>
          <w:sz w:val="28"/>
        </w:rPr>
        <w:t xml:space="preserve"> </w:t>
      </w:r>
      <w:r w:rsidR="00D9455F">
        <w:rPr>
          <w:rFonts w:ascii="Times New Roman" w:hAnsi="Times New Roman" w:cs="Times New Roman"/>
          <w:sz w:val="28"/>
        </w:rPr>
        <w:t>0</w:t>
      </w:r>
      <w:r w:rsidR="0095761F" w:rsidRPr="00032ACE">
        <w:rPr>
          <w:rFonts w:ascii="Times New Roman" w:hAnsi="Times New Roman" w:cs="Times New Roman"/>
          <w:sz w:val="28"/>
        </w:rPr>
        <w:t xml:space="preserve">00 </w:t>
      </w:r>
      <w:r w:rsidR="0095761F" w:rsidRPr="00032ACE">
        <w:rPr>
          <w:rFonts w:ascii="Times New Roman" w:hAnsi="Times New Roman" w:cs="Times New Roman"/>
          <w:sz w:val="28"/>
          <w:szCs w:val="28"/>
        </w:rPr>
        <w:t>килограммов молока на одну молочную корову</w:t>
      </w:r>
      <w:r w:rsidR="00340AA5">
        <w:rPr>
          <w:rFonts w:ascii="Times New Roman" w:hAnsi="Times New Roman" w:cs="Times New Roman"/>
          <w:sz w:val="28"/>
          <w:szCs w:val="28"/>
        </w:rPr>
        <w:t>.</w:t>
      </w:r>
    </w:p>
    <w:p w:rsidR="00E65F88" w:rsidRDefault="00BC24F3" w:rsidP="0095761F">
      <w:pPr>
        <w:pStyle w:val="ConsPlusNormal"/>
        <w:ind w:firstLine="709"/>
        <w:jc w:val="both"/>
        <w:rPr>
          <w:rFonts w:ascii="Times New Roman" w:hAnsi="Times New Roman" w:cs="Times New Roman"/>
          <w:sz w:val="28"/>
        </w:rPr>
      </w:pPr>
      <w:r>
        <w:rPr>
          <w:rFonts w:ascii="Times New Roman" w:hAnsi="Times New Roman" w:cs="Times New Roman"/>
          <w:sz w:val="28"/>
          <w:szCs w:val="28"/>
        </w:rPr>
        <w:t>8</w:t>
      </w:r>
      <w:r w:rsidR="00E65F88">
        <w:rPr>
          <w:rFonts w:ascii="Times New Roman" w:hAnsi="Times New Roman" w:cs="Times New Roman"/>
          <w:sz w:val="28"/>
          <w:szCs w:val="28"/>
        </w:rPr>
        <w:t>.1</w:t>
      </w:r>
      <w:r w:rsidR="006D111C">
        <w:rPr>
          <w:rFonts w:ascii="Times New Roman" w:hAnsi="Times New Roman" w:cs="Times New Roman"/>
          <w:sz w:val="28"/>
          <w:szCs w:val="28"/>
        </w:rPr>
        <w:t>1</w:t>
      </w:r>
      <w:r w:rsidR="00E65F88">
        <w:rPr>
          <w:rFonts w:ascii="Times New Roman" w:hAnsi="Times New Roman" w:cs="Times New Roman"/>
          <w:sz w:val="28"/>
          <w:szCs w:val="28"/>
        </w:rPr>
        <w:t xml:space="preserve">. Участники отбора </w:t>
      </w:r>
      <w:r w:rsidR="00E65F88" w:rsidRPr="00032ACE">
        <w:rPr>
          <w:rFonts w:ascii="Times New Roman" w:hAnsi="Times New Roman" w:cs="Times New Roman"/>
          <w:sz w:val="28"/>
        </w:rPr>
        <w:t xml:space="preserve">должны соответствовать </w:t>
      </w:r>
      <w:r w:rsidR="00E65F88">
        <w:rPr>
          <w:rFonts w:ascii="Times New Roman" w:hAnsi="Times New Roman" w:cs="Times New Roman"/>
          <w:sz w:val="28"/>
        </w:rPr>
        <w:t>услови</w:t>
      </w:r>
      <w:r w:rsidR="00E65F88" w:rsidRPr="00032ACE">
        <w:rPr>
          <w:rFonts w:ascii="Times New Roman" w:hAnsi="Times New Roman" w:cs="Times New Roman"/>
          <w:sz w:val="28"/>
        </w:rPr>
        <w:t>ям, указанным в</w:t>
      </w:r>
      <w:r>
        <w:rPr>
          <w:rFonts w:ascii="Times New Roman" w:hAnsi="Times New Roman" w:cs="Times New Roman"/>
          <w:sz w:val="28"/>
        </w:rPr>
        <w:t xml:space="preserve"> подпунктах 8</w:t>
      </w:r>
      <w:r w:rsidR="00E65F88">
        <w:rPr>
          <w:rFonts w:ascii="Times New Roman" w:hAnsi="Times New Roman" w:cs="Times New Roman"/>
          <w:sz w:val="28"/>
        </w:rPr>
        <w:t>.1.-</w:t>
      </w:r>
      <w:r>
        <w:rPr>
          <w:rFonts w:ascii="Times New Roman" w:hAnsi="Times New Roman" w:cs="Times New Roman"/>
          <w:sz w:val="28"/>
        </w:rPr>
        <w:t>8</w:t>
      </w:r>
      <w:r w:rsidR="006D111C">
        <w:rPr>
          <w:rFonts w:ascii="Times New Roman" w:hAnsi="Times New Roman" w:cs="Times New Roman"/>
          <w:sz w:val="28"/>
        </w:rPr>
        <w:t>.6.</w:t>
      </w:r>
      <w:r w:rsidR="00E65F88">
        <w:rPr>
          <w:rFonts w:ascii="Times New Roman" w:hAnsi="Times New Roman" w:cs="Times New Roman"/>
          <w:sz w:val="28"/>
        </w:rPr>
        <w:t xml:space="preserve"> настоящего пункта, на дату подачи заявки и прилагаемых к ней документов.</w:t>
      </w:r>
    </w:p>
    <w:p w:rsidR="0095761F" w:rsidRPr="00032ACE" w:rsidRDefault="00AC63FF" w:rsidP="009576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5761F" w:rsidRPr="00032ACE">
        <w:rPr>
          <w:rFonts w:ascii="Times New Roman" w:hAnsi="Times New Roman" w:cs="Times New Roman"/>
          <w:sz w:val="28"/>
          <w:szCs w:val="28"/>
        </w:rPr>
        <w:t xml:space="preserve">. Для прохождения отбора и получения субсидии на проведение </w:t>
      </w:r>
      <w:r w:rsidR="00F67217" w:rsidRPr="00032ACE">
        <w:rPr>
          <w:rFonts w:ascii="Times New Roman" w:hAnsi="Times New Roman" w:cs="Times New Roman"/>
          <w:sz w:val="28"/>
          <w:szCs w:val="28"/>
        </w:rPr>
        <w:t>агротехнологических</w:t>
      </w:r>
      <w:r w:rsidR="007739C0">
        <w:rPr>
          <w:rFonts w:ascii="Times New Roman" w:hAnsi="Times New Roman" w:cs="Times New Roman"/>
          <w:sz w:val="28"/>
          <w:szCs w:val="28"/>
        </w:rPr>
        <w:t xml:space="preserve"> </w:t>
      </w:r>
      <w:r w:rsidR="0095761F" w:rsidRPr="00032ACE">
        <w:rPr>
          <w:rFonts w:ascii="Times New Roman" w:hAnsi="Times New Roman" w:cs="Times New Roman"/>
          <w:sz w:val="28"/>
          <w:szCs w:val="28"/>
        </w:rPr>
        <w:t xml:space="preserve">работ </w:t>
      </w:r>
      <w:r w:rsidR="00E65F88">
        <w:rPr>
          <w:rFonts w:ascii="Times New Roman" w:hAnsi="Times New Roman" w:cs="Times New Roman"/>
          <w:sz w:val="28"/>
          <w:szCs w:val="28"/>
        </w:rPr>
        <w:t>Участник отбора</w:t>
      </w:r>
      <w:r w:rsidR="0095761F" w:rsidRPr="00032ACE">
        <w:rPr>
          <w:rFonts w:ascii="Times New Roman" w:hAnsi="Times New Roman" w:cs="Times New Roman"/>
          <w:sz w:val="28"/>
          <w:szCs w:val="28"/>
        </w:rPr>
        <w:t xml:space="preserve"> направля</w:t>
      </w:r>
      <w:r w:rsidR="00E65F88">
        <w:rPr>
          <w:rFonts w:ascii="Times New Roman" w:hAnsi="Times New Roman" w:cs="Times New Roman"/>
          <w:sz w:val="28"/>
          <w:szCs w:val="28"/>
        </w:rPr>
        <w:t>е</w:t>
      </w:r>
      <w:r w:rsidR="0095761F" w:rsidRPr="00032ACE">
        <w:rPr>
          <w:rFonts w:ascii="Times New Roman" w:hAnsi="Times New Roman" w:cs="Times New Roman"/>
          <w:sz w:val="28"/>
          <w:szCs w:val="28"/>
        </w:rPr>
        <w:t xml:space="preserve">т в </w:t>
      </w:r>
      <w:r w:rsidR="00254757">
        <w:rPr>
          <w:rFonts w:ascii="Times New Roman" w:hAnsi="Times New Roman" w:cs="Times New Roman"/>
          <w:sz w:val="28"/>
          <w:szCs w:val="28"/>
        </w:rPr>
        <w:t>Комисс</w:t>
      </w:r>
      <w:r w:rsidR="0095761F" w:rsidRPr="00032ACE">
        <w:rPr>
          <w:rFonts w:ascii="Times New Roman" w:hAnsi="Times New Roman" w:cs="Times New Roman"/>
          <w:sz w:val="28"/>
          <w:szCs w:val="28"/>
        </w:rPr>
        <w:t xml:space="preserve">ию заявку, по форме, приведенной в приложении </w:t>
      </w:r>
      <w:r w:rsidR="00AD0D72">
        <w:rPr>
          <w:rFonts w:ascii="Times New Roman" w:hAnsi="Times New Roman" w:cs="Times New Roman"/>
          <w:sz w:val="28"/>
          <w:szCs w:val="28"/>
        </w:rPr>
        <w:t xml:space="preserve">№ </w:t>
      </w:r>
      <w:r w:rsidR="0095761F" w:rsidRPr="00032ACE">
        <w:rPr>
          <w:rFonts w:ascii="Times New Roman" w:hAnsi="Times New Roman" w:cs="Times New Roman"/>
          <w:sz w:val="28"/>
          <w:szCs w:val="28"/>
        </w:rPr>
        <w:t>1 к настоящему Порядку.</w:t>
      </w:r>
    </w:p>
    <w:p w:rsidR="0095761F" w:rsidRPr="00032ACE" w:rsidRDefault="000A2935" w:rsidP="009576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65F88">
        <w:rPr>
          <w:rFonts w:ascii="Times New Roman" w:hAnsi="Times New Roman" w:cs="Times New Roman"/>
          <w:sz w:val="28"/>
          <w:szCs w:val="28"/>
        </w:rPr>
        <w:t xml:space="preserve">.1. </w:t>
      </w:r>
      <w:r w:rsidR="0095761F" w:rsidRPr="00032ACE">
        <w:rPr>
          <w:rFonts w:ascii="Times New Roman" w:hAnsi="Times New Roman" w:cs="Times New Roman"/>
          <w:sz w:val="28"/>
          <w:szCs w:val="28"/>
        </w:rPr>
        <w:t>К заявке прилагаются следующие документы:</w:t>
      </w:r>
    </w:p>
    <w:p w:rsidR="002A1323" w:rsidRDefault="000A2935" w:rsidP="0095761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4"/>
        </w:rPr>
        <w:t>9</w:t>
      </w:r>
      <w:r w:rsidR="00E65F88">
        <w:rPr>
          <w:rFonts w:ascii="Times New Roman" w:hAnsi="Times New Roman" w:cs="Times New Roman"/>
          <w:sz w:val="28"/>
          <w:szCs w:val="24"/>
        </w:rPr>
        <w:t>.1.1.</w:t>
      </w:r>
      <w:r w:rsidR="0095761F" w:rsidRPr="00032ACE">
        <w:rPr>
          <w:rFonts w:ascii="Times New Roman" w:hAnsi="Times New Roman" w:cs="Times New Roman"/>
          <w:sz w:val="28"/>
          <w:szCs w:val="24"/>
        </w:rPr>
        <w:t xml:space="preserve"> информация налогового органа </w:t>
      </w:r>
      <w:r w:rsidR="0095761F" w:rsidRPr="00032ACE">
        <w:rPr>
          <w:rFonts w:ascii="Times New Roman" w:hAnsi="Times New Roman" w:cs="Times New Roman"/>
          <w:sz w:val="28"/>
          <w:szCs w:val="28"/>
        </w:rPr>
        <w:t xml:space="preserve">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t>
      </w:r>
      <w:r w:rsidR="00E65F88">
        <w:rPr>
          <w:rFonts w:ascii="Times New Roman" w:hAnsi="Times New Roman" w:cs="Times New Roman"/>
          <w:sz w:val="28"/>
          <w:szCs w:val="28"/>
        </w:rPr>
        <w:t xml:space="preserve">(или) информация налогового органа об исполнении налогоплательщиком (плательщиком сбора, плательщиком страховых взносов, налоговым агентом) </w:t>
      </w:r>
      <w:r w:rsidR="002A1323">
        <w:rPr>
          <w:rFonts w:ascii="Times New Roman" w:hAnsi="Times New Roman" w:cs="Times New Roman"/>
          <w:sz w:val="28"/>
          <w:szCs w:val="28"/>
        </w:rPr>
        <w:t>обязанности по уплате налогов, сборов, страховых взносов, пеней, штрафов, процентов, выданная налоговым органом или подписанная усиленной квалифицированной электронной подписью</w:t>
      </w:r>
      <w:proofErr w:type="gramEnd"/>
      <w:r w:rsidR="002A1323">
        <w:rPr>
          <w:rFonts w:ascii="Times New Roman" w:hAnsi="Times New Roman" w:cs="Times New Roman"/>
          <w:sz w:val="28"/>
          <w:szCs w:val="28"/>
        </w:rPr>
        <w:t xml:space="preserve"> по состоянию на дату формирования, но не ранее 30 календарных дней до даты подачи заявки и прилагаемых к ней документов;</w:t>
      </w:r>
    </w:p>
    <w:p w:rsidR="002A1323" w:rsidRDefault="000A2935" w:rsidP="002A1323">
      <w:pPr>
        <w:pStyle w:val="ConsPlusNormal"/>
        <w:ind w:firstLine="709"/>
        <w:jc w:val="both"/>
        <w:rPr>
          <w:rFonts w:ascii="Times New Roman" w:hAnsi="Times New Roman" w:cs="Times New Roman"/>
          <w:sz w:val="28"/>
          <w:szCs w:val="28"/>
        </w:rPr>
      </w:pPr>
      <w:r>
        <w:rPr>
          <w:rFonts w:ascii="Times New Roman" w:hAnsi="Times New Roman" w:cs="Times New Roman"/>
          <w:sz w:val="28"/>
        </w:rPr>
        <w:t>9</w:t>
      </w:r>
      <w:r w:rsidR="002A1323">
        <w:rPr>
          <w:rFonts w:ascii="Times New Roman" w:hAnsi="Times New Roman" w:cs="Times New Roman"/>
          <w:sz w:val="28"/>
        </w:rPr>
        <w:t xml:space="preserve">.1.2. </w:t>
      </w:r>
      <w:r w:rsidR="002A1323" w:rsidRPr="00032ACE">
        <w:rPr>
          <w:rFonts w:ascii="Times New Roman" w:hAnsi="Times New Roman" w:cs="Times New Roman"/>
          <w:sz w:val="28"/>
        </w:rPr>
        <w:t xml:space="preserve">выписка из Единого государственного реестра юридических лиц или Единого государственного реестра индивидуальных предпринимателей, предоставленная налоговым органом или полученная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 по состоянию </w:t>
      </w:r>
      <w:r w:rsidR="002A1323" w:rsidRPr="00032ACE">
        <w:rPr>
          <w:rFonts w:ascii="Times New Roman" w:hAnsi="Times New Roman" w:cs="Times New Roman"/>
          <w:sz w:val="28"/>
        </w:rPr>
        <w:lastRenderedPageBreak/>
        <w:t>не ранее 30 календарных дней до даты подачи заявки</w:t>
      </w:r>
      <w:r w:rsidR="002A1323">
        <w:rPr>
          <w:rFonts w:ascii="Times New Roman" w:hAnsi="Times New Roman" w:cs="Times New Roman"/>
          <w:sz w:val="28"/>
          <w:szCs w:val="28"/>
        </w:rPr>
        <w:t>;</w:t>
      </w:r>
    </w:p>
    <w:p w:rsidR="009D37F5" w:rsidRDefault="000A2935" w:rsidP="002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A1323">
        <w:rPr>
          <w:rFonts w:ascii="Times New Roman" w:hAnsi="Times New Roman" w:cs="Times New Roman"/>
          <w:sz w:val="28"/>
          <w:szCs w:val="28"/>
        </w:rPr>
        <w:t xml:space="preserve">.1.3. </w:t>
      </w:r>
      <w:r w:rsidR="009D37F5" w:rsidRPr="00032ACE">
        <w:rPr>
          <w:rFonts w:ascii="Times New Roman" w:hAnsi="Times New Roman" w:cs="Times New Roman"/>
          <w:sz w:val="28"/>
          <w:szCs w:val="28"/>
        </w:rPr>
        <w:t xml:space="preserve">копии учредительных документов, заверенные печатью (при наличии) и подписью </w:t>
      </w:r>
      <w:r w:rsidR="009D37F5">
        <w:rPr>
          <w:rFonts w:ascii="Times New Roman" w:hAnsi="Times New Roman" w:cs="Times New Roman"/>
          <w:sz w:val="28"/>
          <w:szCs w:val="28"/>
        </w:rPr>
        <w:t>Участника отбора</w:t>
      </w:r>
      <w:r w:rsidR="009D37F5" w:rsidRPr="00032ACE">
        <w:rPr>
          <w:rFonts w:ascii="Times New Roman" w:hAnsi="Times New Roman" w:cs="Times New Roman"/>
          <w:sz w:val="28"/>
          <w:szCs w:val="28"/>
        </w:rPr>
        <w:t>;</w:t>
      </w:r>
    </w:p>
    <w:p w:rsidR="00617BF3" w:rsidRPr="00032ACE" w:rsidRDefault="00617BF3" w:rsidP="00617BF3">
      <w:pPr>
        <w:pStyle w:val="ConsPlusNormal"/>
        <w:ind w:firstLine="709"/>
        <w:jc w:val="both"/>
        <w:rPr>
          <w:rFonts w:ascii="Times New Roman" w:hAnsi="Times New Roman"/>
          <w:sz w:val="28"/>
        </w:rPr>
      </w:pPr>
      <w:r>
        <w:rPr>
          <w:rFonts w:ascii="Times New Roman" w:hAnsi="Times New Roman"/>
          <w:sz w:val="28"/>
        </w:rPr>
        <w:t>9.1.4.</w:t>
      </w:r>
      <w:r w:rsidRPr="00032ACE">
        <w:rPr>
          <w:rFonts w:ascii="Times New Roman" w:hAnsi="Times New Roman"/>
          <w:sz w:val="28"/>
        </w:rPr>
        <w:t xml:space="preserve"> справка о производственных показателях в отрасли растениеводства и животноводства по форме, </w:t>
      </w:r>
      <w:r>
        <w:rPr>
          <w:rFonts w:ascii="Times New Roman" w:hAnsi="Times New Roman"/>
          <w:sz w:val="28"/>
        </w:rPr>
        <w:t>указанной в</w:t>
      </w:r>
      <w:r w:rsidRPr="00032ACE">
        <w:rPr>
          <w:rFonts w:ascii="Times New Roman" w:hAnsi="Times New Roman"/>
          <w:sz w:val="28"/>
        </w:rPr>
        <w:t xml:space="preserve"> приложени</w:t>
      </w:r>
      <w:r>
        <w:rPr>
          <w:rFonts w:ascii="Times New Roman" w:hAnsi="Times New Roman"/>
          <w:sz w:val="28"/>
        </w:rPr>
        <w:t>и</w:t>
      </w:r>
      <w:r w:rsidRPr="00032ACE">
        <w:rPr>
          <w:rFonts w:ascii="Times New Roman" w:hAnsi="Times New Roman"/>
          <w:sz w:val="28"/>
        </w:rPr>
        <w:t xml:space="preserve"> </w:t>
      </w:r>
      <w:r w:rsidR="00AD0D72">
        <w:rPr>
          <w:rFonts w:ascii="Times New Roman" w:hAnsi="Times New Roman"/>
          <w:sz w:val="28"/>
        </w:rPr>
        <w:t xml:space="preserve">№ </w:t>
      </w:r>
      <w:r w:rsidRPr="00032ACE">
        <w:rPr>
          <w:rFonts w:ascii="Times New Roman" w:hAnsi="Times New Roman"/>
          <w:sz w:val="28"/>
        </w:rPr>
        <w:t>2 к настоящему Порядку;</w:t>
      </w:r>
    </w:p>
    <w:p w:rsidR="00617BF3" w:rsidRPr="00032ACE" w:rsidRDefault="00617BF3" w:rsidP="00617BF3">
      <w:pPr>
        <w:pStyle w:val="ConsPlusNormal"/>
        <w:ind w:firstLine="709"/>
        <w:jc w:val="both"/>
        <w:rPr>
          <w:rFonts w:ascii="Times New Roman" w:hAnsi="Times New Roman"/>
          <w:sz w:val="28"/>
        </w:rPr>
      </w:pPr>
      <w:r>
        <w:rPr>
          <w:rFonts w:ascii="Times New Roman" w:hAnsi="Times New Roman"/>
          <w:sz w:val="28"/>
        </w:rPr>
        <w:t>9.1.5.</w:t>
      </w:r>
      <w:r w:rsidRPr="00032ACE">
        <w:rPr>
          <w:rFonts w:ascii="Times New Roman" w:hAnsi="Times New Roman"/>
          <w:sz w:val="28"/>
        </w:rPr>
        <w:t xml:space="preserve"> расчет </w:t>
      </w:r>
      <w:r>
        <w:rPr>
          <w:rFonts w:ascii="Times New Roman" w:hAnsi="Times New Roman"/>
          <w:sz w:val="28"/>
        </w:rPr>
        <w:t xml:space="preserve">размера запрашиваемой субсидии </w:t>
      </w:r>
      <w:r w:rsidRPr="00032ACE">
        <w:rPr>
          <w:rFonts w:ascii="Times New Roman" w:hAnsi="Times New Roman"/>
          <w:sz w:val="28"/>
        </w:rPr>
        <w:t>на проведение агротехнологических</w:t>
      </w:r>
      <w:r>
        <w:rPr>
          <w:rFonts w:ascii="Times New Roman" w:hAnsi="Times New Roman"/>
          <w:sz w:val="28"/>
        </w:rPr>
        <w:t xml:space="preserve"> </w:t>
      </w:r>
      <w:r w:rsidRPr="00032ACE">
        <w:rPr>
          <w:rFonts w:ascii="Times New Roman" w:hAnsi="Times New Roman"/>
          <w:sz w:val="28"/>
        </w:rPr>
        <w:t xml:space="preserve">работ по форме, </w:t>
      </w:r>
      <w:r>
        <w:rPr>
          <w:rFonts w:ascii="Times New Roman" w:hAnsi="Times New Roman"/>
          <w:sz w:val="28"/>
        </w:rPr>
        <w:t>указанной в</w:t>
      </w:r>
      <w:r w:rsidRPr="00032ACE">
        <w:rPr>
          <w:rFonts w:ascii="Times New Roman" w:hAnsi="Times New Roman"/>
          <w:sz w:val="28"/>
        </w:rPr>
        <w:t xml:space="preserve"> приложени</w:t>
      </w:r>
      <w:r>
        <w:rPr>
          <w:rFonts w:ascii="Times New Roman" w:hAnsi="Times New Roman"/>
          <w:sz w:val="28"/>
        </w:rPr>
        <w:t>и</w:t>
      </w:r>
      <w:r w:rsidR="00AD0D72">
        <w:rPr>
          <w:rFonts w:ascii="Times New Roman" w:hAnsi="Times New Roman"/>
          <w:sz w:val="28"/>
        </w:rPr>
        <w:t xml:space="preserve"> №</w:t>
      </w:r>
      <w:r w:rsidRPr="00032ACE">
        <w:rPr>
          <w:rFonts w:ascii="Times New Roman" w:hAnsi="Times New Roman"/>
          <w:sz w:val="28"/>
        </w:rPr>
        <w:t xml:space="preserve"> 3 к настоящему Порядку;</w:t>
      </w:r>
    </w:p>
    <w:p w:rsidR="002A1323" w:rsidRPr="00032ACE" w:rsidRDefault="000A2935" w:rsidP="002A1323">
      <w:pPr>
        <w:pStyle w:val="ConsPlusNormal"/>
        <w:ind w:firstLine="709"/>
        <w:jc w:val="both"/>
        <w:rPr>
          <w:rFonts w:ascii="Times New Roman" w:hAnsi="Times New Roman"/>
          <w:sz w:val="28"/>
        </w:rPr>
      </w:pPr>
      <w:r>
        <w:rPr>
          <w:rFonts w:ascii="Times New Roman" w:hAnsi="Times New Roman"/>
          <w:sz w:val="28"/>
        </w:rPr>
        <w:t>9</w:t>
      </w:r>
      <w:r w:rsidR="00617BF3">
        <w:rPr>
          <w:rFonts w:ascii="Times New Roman" w:hAnsi="Times New Roman"/>
          <w:sz w:val="28"/>
        </w:rPr>
        <w:t>.1.6</w:t>
      </w:r>
      <w:r w:rsidR="00AF2A64">
        <w:rPr>
          <w:rFonts w:ascii="Times New Roman" w:hAnsi="Times New Roman"/>
          <w:sz w:val="28"/>
        </w:rPr>
        <w:t>.</w:t>
      </w:r>
      <w:r w:rsidR="002A1323" w:rsidRPr="00032ACE">
        <w:rPr>
          <w:rFonts w:ascii="Times New Roman" w:hAnsi="Times New Roman"/>
          <w:sz w:val="28"/>
        </w:rPr>
        <w:t xml:space="preserve"> </w:t>
      </w:r>
      <w:r w:rsidR="00A9215A" w:rsidRPr="00032ACE">
        <w:rPr>
          <w:rFonts w:ascii="Times New Roman" w:hAnsi="Times New Roman"/>
          <w:sz w:val="28"/>
        </w:rPr>
        <w:t xml:space="preserve">реестр документов, подтверждающих факт </w:t>
      </w:r>
      <w:r w:rsidR="00A9215A">
        <w:rPr>
          <w:rFonts w:ascii="Times New Roman" w:hAnsi="Times New Roman"/>
          <w:sz w:val="28"/>
        </w:rPr>
        <w:t>понес</w:t>
      </w:r>
      <w:r w:rsidR="00A9215A" w:rsidRPr="00032ACE">
        <w:rPr>
          <w:rFonts w:ascii="Times New Roman" w:hAnsi="Times New Roman"/>
          <w:sz w:val="28"/>
        </w:rPr>
        <w:t xml:space="preserve">енных </w:t>
      </w:r>
      <w:r w:rsidR="00A9215A">
        <w:rPr>
          <w:rFonts w:ascii="Times New Roman" w:hAnsi="Times New Roman"/>
          <w:sz w:val="28"/>
        </w:rPr>
        <w:t>Участником отбора</w:t>
      </w:r>
      <w:r w:rsidR="00A9215A" w:rsidRPr="00032ACE">
        <w:rPr>
          <w:rFonts w:ascii="Times New Roman" w:hAnsi="Times New Roman"/>
          <w:sz w:val="28"/>
        </w:rPr>
        <w:t xml:space="preserve"> затрат</w:t>
      </w:r>
      <w:r w:rsidR="00A9215A">
        <w:rPr>
          <w:rFonts w:ascii="Times New Roman" w:hAnsi="Times New Roman"/>
          <w:sz w:val="28"/>
        </w:rPr>
        <w:t>, связанных с производством сельскохозяйственных культур</w:t>
      </w:r>
      <w:r w:rsidR="00A9215A">
        <w:rPr>
          <w:rFonts w:ascii="Times New Roman" w:hAnsi="Times New Roman" w:cs="Times New Roman"/>
          <w:sz w:val="28"/>
          <w:szCs w:val="28"/>
        </w:rPr>
        <w:t xml:space="preserve"> в </w:t>
      </w:r>
      <w:r w:rsidR="00A9215A">
        <w:rPr>
          <w:rFonts w:ascii="Times New Roman" w:hAnsi="Times New Roman" w:cs="Times New Roman"/>
          <w:sz w:val="28"/>
          <w:szCs w:val="28"/>
          <w:lang w:val="en-US"/>
        </w:rPr>
        <w:t>I</w:t>
      </w:r>
      <w:r w:rsidR="00A9215A" w:rsidRPr="00B036B6">
        <w:rPr>
          <w:rFonts w:ascii="Times New Roman" w:hAnsi="Times New Roman" w:cs="Times New Roman"/>
          <w:sz w:val="28"/>
          <w:szCs w:val="28"/>
        </w:rPr>
        <w:t>-</w:t>
      </w:r>
      <w:r w:rsidR="00A9215A">
        <w:rPr>
          <w:rFonts w:ascii="Times New Roman" w:hAnsi="Times New Roman" w:cs="Times New Roman"/>
          <w:sz w:val="28"/>
          <w:szCs w:val="28"/>
          <w:lang w:val="en-US"/>
        </w:rPr>
        <w:t>III</w:t>
      </w:r>
      <w:r w:rsidR="00A9215A" w:rsidRPr="00B036B6">
        <w:rPr>
          <w:rFonts w:ascii="Times New Roman" w:hAnsi="Times New Roman" w:cs="Times New Roman"/>
          <w:sz w:val="28"/>
          <w:szCs w:val="28"/>
        </w:rPr>
        <w:t xml:space="preserve"> </w:t>
      </w:r>
      <w:r w:rsidR="00A9215A">
        <w:rPr>
          <w:rFonts w:ascii="Times New Roman" w:hAnsi="Times New Roman" w:cs="Times New Roman"/>
          <w:sz w:val="28"/>
          <w:szCs w:val="28"/>
        </w:rPr>
        <w:t xml:space="preserve">кварталах текущего финансового года, по форме, указанной в приложении </w:t>
      </w:r>
      <w:r w:rsidR="00AD0D72">
        <w:rPr>
          <w:rFonts w:ascii="Times New Roman" w:hAnsi="Times New Roman" w:cs="Times New Roman"/>
          <w:sz w:val="28"/>
          <w:szCs w:val="28"/>
        </w:rPr>
        <w:t xml:space="preserve">№ </w:t>
      </w:r>
      <w:r w:rsidR="00A9215A">
        <w:rPr>
          <w:rFonts w:ascii="Times New Roman" w:hAnsi="Times New Roman" w:cs="Times New Roman"/>
          <w:sz w:val="28"/>
          <w:szCs w:val="28"/>
        </w:rPr>
        <w:t>4 к настоящему Порядку;</w:t>
      </w:r>
    </w:p>
    <w:p w:rsidR="00D11ED3" w:rsidRDefault="000A2935" w:rsidP="00D11ED3">
      <w:pPr>
        <w:pStyle w:val="ConsPlusNormal"/>
        <w:ind w:firstLine="709"/>
        <w:jc w:val="both"/>
        <w:rPr>
          <w:rFonts w:ascii="Times New Roman" w:hAnsi="Times New Roman"/>
          <w:sz w:val="28"/>
        </w:rPr>
      </w:pPr>
      <w:bookmarkStart w:id="3" w:name="P198"/>
      <w:bookmarkEnd w:id="3"/>
      <w:proofErr w:type="gramStart"/>
      <w:r>
        <w:rPr>
          <w:rFonts w:ascii="Times New Roman" w:hAnsi="Times New Roman"/>
          <w:sz w:val="28"/>
        </w:rPr>
        <w:t>9</w:t>
      </w:r>
      <w:r w:rsidR="00D11ED3">
        <w:rPr>
          <w:rFonts w:ascii="Times New Roman" w:hAnsi="Times New Roman"/>
          <w:sz w:val="28"/>
        </w:rPr>
        <w:t>.1.7.</w:t>
      </w:r>
      <w:r w:rsidR="002A1323" w:rsidRPr="00032ACE">
        <w:rPr>
          <w:rFonts w:ascii="Times New Roman" w:hAnsi="Times New Roman"/>
          <w:sz w:val="28"/>
        </w:rPr>
        <w:t xml:space="preserve"> </w:t>
      </w:r>
      <w:r w:rsidR="00A9215A">
        <w:rPr>
          <w:rFonts w:ascii="Times New Roman" w:hAnsi="Times New Roman"/>
          <w:sz w:val="28"/>
        </w:rPr>
        <w:t xml:space="preserve">справка об использовании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 по форме, указанной в приложении </w:t>
      </w:r>
      <w:r w:rsidR="00AD0D72">
        <w:rPr>
          <w:rFonts w:ascii="Times New Roman" w:hAnsi="Times New Roman"/>
          <w:sz w:val="28"/>
        </w:rPr>
        <w:t xml:space="preserve">№ </w:t>
      </w:r>
      <w:r w:rsidR="00617BF3">
        <w:rPr>
          <w:rFonts w:ascii="Times New Roman" w:hAnsi="Times New Roman"/>
          <w:sz w:val="28"/>
        </w:rPr>
        <w:t>5</w:t>
      </w:r>
      <w:r w:rsidR="00A9215A">
        <w:rPr>
          <w:rFonts w:ascii="Times New Roman" w:hAnsi="Times New Roman"/>
          <w:sz w:val="28"/>
        </w:rPr>
        <w:t xml:space="preserve"> к настоящему Порядку (представляется Участником отбора, использующим в периоде осуществления затрат право на освобождение от исполнения обязанностей налогоплательщика, связанных с исчислением и уплатой налога на добавленную стоимость);</w:t>
      </w:r>
      <w:proofErr w:type="gramEnd"/>
    </w:p>
    <w:p w:rsidR="002A1323" w:rsidRDefault="000A2935" w:rsidP="002A1323">
      <w:pPr>
        <w:pStyle w:val="ConsPlusNormal"/>
        <w:ind w:firstLine="709"/>
        <w:jc w:val="both"/>
        <w:rPr>
          <w:rFonts w:ascii="Times New Roman" w:hAnsi="Times New Roman"/>
          <w:sz w:val="28"/>
        </w:rPr>
      </w:pPr>
      <w:bookmarkStart w:id="4" w:name="P206"/>
      <w:bookmarkEnd w:id="4"/>
      <w:r>
        <w:rPr>
          <w:rFonts w:ascii="Times New Roman" w:hAnsi="Times New Roman"/>
          <w:sz w:val="28"/>
        </w:rPr>
        <w:t>9</w:t>
      </w:r>
      <w:r w:rsidR="003A1B21">
        <w:rPr>
          <w:rFonts w:ascii="Times New Roman" w:hAnsi="Times New Roman"/>
          <w:sz w:val="28"/>
        </w:rPr>
        <w:t>.1.8.</w:t>
      </w:r>
      <w:r w:rsidR="002A1323" w:rsidRPr="00032ACE">
        <w:rPr>
          <w:rFonts w:ascii="Times New Roman" w:hAnsi="Times New Roman"/>
          <w:sz w:val="28"/>
        </w:rPr>
        <w:t xml:space="preserve"> </w:t>
      </w:r>
      <w:r w:rsidR="00A9215A">
        <w:rPr>
          <w:rFonts w:ascii="Times New Roman" w:hAnsi="Times New Roman"/>
          <w:sz w:val="28"/>
        </w:rPr>
        <w:t>форм</w:t>
      </w:r>
      <w:r w:rsidR="008558BE">
        <w:rPr>
          <w:rFonts w:ascii="Times New Roman" w:hAnsi="Times New Roman"/>
          <w:sz w:val="28"/>
        </w:rPr>
        <w:t>а</w:t>
      </w:r>
      <w:r w:rsidR="002A1323" w:rsidRPr="00032ACE">
        <w:rPr>
          <w:rFonts w:ascii="Times New Roman" w:hAnsi="Times New Roman"/>
          <w:sz w:val="28"/>
        </w:rPr>
        <w:t xml:space="preserve"> федерального статистического наблюдения № 4-СХ «Сведения об итогах сева под урожай» или № 1-фермер «Сведения об итогах сева под урожай» за текущий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w:t>
      </w:r>
      <w:r w:rsidR="00637D14">
        <w:rPr>
          <w:rFonts w:ascii="Times New Roman" w:hAnsi="Times New Roman"/>
          <w:sz w:val="28"/>
        </w:rPr>
        <w:t>екоммуникационным каналам связи</w:t>
      </w:r>
      <w:r w:rsidR="002A1323" w:rsidRPr="00032ACE">
        <w:rPr>
          <w:rFonts w:ascii="Times New Roman" w:hAnsi="Times New Roman"/>
          <w:sz w:val="28"/>
        </w:rPr>
        <w:t>;</w:t>
      </w:r>
    </w:p>
    <w:p w:rsidR="00A9215A" w:rsidRPr="00032ACE" w:rsidRDefault="000A2935" w:rsidP="00A9215A">
      <w:pPr>
        <w:pStyle w:val="ConsPlusNormal"/>
        <w:ind w:firstLine="709"/>
        <w:jc w:val="both"/>
        <w:rPr>
          <w:rFonts w:ascii="Times New Roman" w:hAnsi="Times New Roman" w:cs="Times New Roman"/>
          <w:sz w:val="28"/>
        </w:rPr>
      </w:pPr>
      <w:proofErr w:type="gramStart"/>
      <w:r>
        <w:rPr>
          <w:rFonts w:ascii="Times New Roman" w:hAnsi="Times New Roman" w:cs="Times New Roman"/>
          <w:sz w:val="28"/>
        </w:rPr>
        <w:t>9</w:t>
      </w:r>
      <w:r w:rsidR="00A9215A">
        <w:rPr>
          <w:rFonts w:ascii="Times New Roman" w:hAnsi="Times New Roman" w:cs="Times New Roman"/>
          <w:sz w:val="28"/>
        </w:rPr>
        <w:t>.1.9.</w:t>
      </w:r>
      <w:r w:rsidR="00A9215A" w:rsidRPr="00032ACE">
        <w:rPr>
          <w:rFonts w:ascii="Times New Roman" w:hAnsi="Times New Roman" w:cs="Times New Roman"/>
          <w:sz w:val="28"/>
        </w:rPr>
        <w:t xml:space="preserve"> форм</w:t>
      </w:r>
      <w:r w:rsidR="008558BE">
        <w:rPr>
          <w:rFonts w:ascii="Times New Roman" w:hAnsi="Times New Roman" w:cs="Times New Roman"/>
          <w:sz w:val="28"/>
        </w:rPr>
        <w:t>а</w:t>
      </w:r>
      <w:r w:rsidR="00A9215A" w:rsidRPr="00032ACE">
        <w:rPr>
          <w:rFonts w:ascii="Times New Roman" w:hAnsi="Times New Roman" w:cs="Times New Roman"/>
          <w:sz w:val="28"/>
        </w:rPr>
        <w:t xml:space="preserve"> федерального статистического наблюдения № 24-СХ «Сведения о состоянии животноводства» или № 3-фермер «Сведения о производстве продукции животноводства и поголовье скота» за год, предшествующий текущему финансовому году,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w:t>
      </w:r>
      <w:r w:rsidR="00637D14">
        <w:rPr>
          <w:rFonts w:ascii="Times New Roman" w:hAnsi="Times New Roman" w:cs="Times New Roman"/>
          <w:sz w:val="28"/>
        </w:rPr>
        <w:t>екоммуникационным каналам связи</w:t>
      </w:r>
      <w:r w:rsidR="00A9215A" w:rsidRPr="00032ACE">
        <w:rPr>
          <w:rFonts w:ascii="Times New Roman" w:hAnsi="Times New Roman" w:cs="Times New Roman"/>
          <w:sz w:val="28"/>
        </w:rPr>
        <w:t>;</w:t>
      </w:r>
      <w:proofErr w:type="gramEnd"/>
    </w:p>
    <w:p w:rsidR="00A9215A" w:rsidRDefault="000A2935" w:rsidP="002A1323">
      <w:pPr>
        <w:pStyle w:val="ConsPlusNormal"/>
        <w:ind w:firstLine="709"/>
        <w:jc w:val="both"/>
        <w:rPr>
          <w:rFonts w:ascii="Times New Roman" w:hAnsi="Times New Roman"/>
          <w:sz w:val="28"/>
        </w:rPr>
      </w:pPr>
      <w:r>
        <w:rPr>
          <w:rFonts w:ascii="Times New Roman" w:hAnsi="Times New Roman"/>
          <w:sz w:val="28"/>
        </w:rPr>
        <w:t>9</w:t>
      </w:r>
      <w:r w:rsidR="00A9215A">
        <w:rPr>
          <w:rFonts w:ascii="Times New Roman" w:hAnsi="Times New Roman"/>
          <w:sz w:val="28"/>
        </w:rPr>
        <w:t>.1.</w:t>
      </w:r>
      <w:r w:rsidR="0051522C">
        <w:rPr>
          <w:rFonts w:ascii="Times New Roman" w:hAnsi="Times New Roman"/>
          <w:sz w:val="28"/>
        </w:rPr>
        <w:t>1</w:t>
      </w:r>
      <w:r w:rsidR="00F027D8">
        <w:rPr>
          <w:rFonts w:ascii="Times New Roman" w:hAnsi="Times New Roman"/>
          <w:sz w:val="28"/>
        </w:rPr>
        <w:t>0</w:t>
      </w:r>
      <w:r w:rsidR="00A9215A">
        <w:rPr>
          <w:rFonts w:ascii="Times New Roman" w:hAnsi="Times New Roman"/>
          <w:sz w:val="28"/>
        </w:rPr>
        <w:t xml:space="preserve">. реестр земельных участков,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дату подачи заявки по форме, указанной в приложении </w:t>
      </w:r>
      <w:r w:rsidR="00600292">
        <w:rPr>
          <w:rFonts w:ascii="Times New Roman" w:hAnsi="Times New Roman"/>
          <w:sz w:val="28"/>
        </w:rPr>
        <w:t>№ 6</w:t>
      </w:r>
      <w:r w:rsidR="00A9215A">
        <w:rPr>
          <w:rFonts w:ascii="Times New Roman" w:hAnsi="Times New Roman"/>
          <w:sz w:val="28"/>
        </w:rPr>
        <w:t xml:space="preserve"> к настоящему Порядку;</w:t>
      </w:r>
    </w:p>
    <w:p w:rsidR="0051522C" w:rsidRDefault="000A2935" w:rsidP="002A1323">
      <w:pPr>
        <w:pStyle w:val="ConsPlusNormal"/>
        <w:ind w:firstLine="709"/>
        <w:jc w:val="both"/>
        <w:rPr>
          <w:rFonts w:ascii="Times New Roman" w:hAnsi="Times New Roman"/>
          <w:sz w:val="28"/>
        </w:rPr>
      </w:pPr>
      <w:proofErr w:type="gramStart"/>
      <w:r>
        <w:rPr>
          <w:rFonts w:ascii="Times New Roman" w:hAnsi="Times New Roman"/>
          <w:sz w:val="28"/>
        </w:rPr>
        <w:t>9</w:t>
      </w:r>
      <w:r w:rsidR="0051522C">
        <w:rPr>
          <w:rFonts w:ascii="Times New Roman" w:hAnsi="Times New Roman"/>
          <w:sz w:val="28"/>
        </w:rPr>
        <w:t>.1.1</w:t>
      </w:r>
      <w:r w:rsidR="00F027D8">
        <w:rPr>
          <w:rFonts w:ascii="Times New Roman" w:hAnsi="Times New Roman"/>
          <w:sz w:val="28"/>
        </w:rPr>
        <w:t>0</w:t>
      </w:r>
      <w:r w:rsidR="0051522C">
        <w:rPr>
          <w:rFonts w:ascii="Times New Roman" w:hAnsi="Times New Roman"/>
          <w:sz w:val="28"/>
        </w:rPr>
        <w:t>.1. выписки из Единого государственного реестра недвижимости об основных характеристиках и зарегистрированных правах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дату подачи заявки, но не ранее 30 календарных дней до даты подачи заявки и прилагаемых к ней документов (представляются Участниками отбора в случае если земельные</w:t>
      </w:r>
      <w:proofErr w:type="gramEnd"/>
      <w:r w:rsidR="0051522C">
        <w:rPr>
          <w:rFonts w:ascii="Times New Roman" w:hAnsi="Times New Roman"/>
          <w:sz w:val="28"/>
        </w:rPr>
        <w:t xml:space="preserve"> участки находятся в собственности Участника отбора и регистрация прав и сделок на указанные земельные участки осуществлена в соответствии с требованиями Федерального закона «О государственной регистрации недвижимости»);</w:t>
      </w:r>
    </w:p>
    <w:p w:rsidR="00465498" w:rsidRDefault="000A2935" w:rsidP="002A1323">
      <w:pPr>
        <w:pStyle w:val="ConsPlusNormal"/>
        <w:ind w:firstLine="709"/>
        <w:jc w:val="both"/>
        <w:rPr>
          <w:rFonts w:ascii="Times New Roman" w:hAnsi="Times New Roman"/>
          <w:sz w:val="28"/>
        </w:rPr>
      </w:pPr>
      <w:r>
        <w:rPr>
          <w:rFonts w:ascii="Times New Roman" w:hAnsi="Times New Roman"/>
          <w:sz w:val="28"/>
        </w:rPr>
        <w:lastRenderedPageBreak/>
        <w:t>9</w:t>
      </w:r>
      <w:r w:rsidR="00621C74">
        <w:rPr>
          <w:rFonts w:ascii="Times New Roman" w:hAnsi="Times New Roman"/>
          <w:sz w:val="28"/>
        </w:rPr>
        <w:t>.1.1</w:t>
      </w:r>
      <w:r w:rsidR="00F027D8">
        <w:rPr>
          <w:rFonts w:ascii="Times New Roman" w:hAnsi="Times New Roman"/>
          <w:sz w:val="28"/>
        </w:rPr>
        <w:t>0</w:t>
      </w:r>
      <w:r w:rsidR="00621C74">
        <w:rPr>
          <w:rFonts w:ascii="Times New Roman" w:hAnsi="Times New Roman"/>
          <w:sz w:val="28"/>
        </w:rPr>
        <w:t>.2. правоустанавливающие документы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w:t>
      </w:r>
      <w:r w:rsidR="00465498">
        <w:rPr>
          <w:rFonts w:ascii="Times New Roman" w:hAnsi="Times New Roman"/>
          <w:sz w:val="28"/>
        </w:rPr>
        <w:t xml:space="preserve"> (представляются Участниками отбора в случаях отсутствия сведений в Едином государственном реестре недвижимости</w:t>
      </w:r>
      <w:r w:rsidR="00465498" w:rsidRPr="00465498">
        <w:rPr>
          <w:rFonts w:ascii="Times New Roman" w:hAnsi="Times New Roman"/>
          <w:sz w:val="28"/>
        </w:rPr>
        <w:t xml:space="preserve"> </w:t>
      </w:r>
      <w:r w:rsidR="00465498">
        <w:rPr>
          <w:rFonts w:ascii="Times New Roman" w:hAnsi="Times New Roman"/>
          <w:sz w:val="28"/>
        </w:rPr>
        <w:t xml:space="preserve">об основных характеристиках и зарегистрированных правах на земельные участки, а </w:t>
      </w:r>
      <w:proofErr w:type="gramStart"/>
      <w:r w:rsidR="00465498">
        <w:rPr>
          <w:rFonts w:ascii="Times New Roman" w:hAnsi="Times New Roman"/>
          <w:sz w:val="28"/>
        </w:rPr>
        <w:t>также</w:t>
      </w:r>
      <w:proofErr w:type="gramEnd"/>
      <w:r w:rsidR="00465498">
        <w:rPr>
          <w:rFonts w:ascii="Times New Roman" w:hAnsi="Times New Roman"/>
          <w:sz w:val="28"/>
        </w:rPr>
        <w:t xml:space="preserve"> если производство сельскохозяйственных культур, включая многолетние травы посевов прошлых лет, осуществлялось на арендованных земельных участках);</w:t>
      </w:r>
    </w:p>
    <w:p w:rsidR="002A1323" w:rsidRPr="00032ACE" w:rsidRDefault="000A2935" w:rsidP="002A1323">
      <w:pPr>
        <w:pStyle w:val="ConsPlusNormal"/>
        <w:ind w:firstLine="709"/>
        <w:jc w:val="both"/>
        <w:rPr>
          <w:rFonts w:ascii="Times New Roman" w:hAnsi="Times New Roman"/>
          <w:sz w:val="28"/>
        </w:rPr>
      </w:pPr>
      <w:r w:rsidRPr="002929A3">
        <w:rPr>
          <w:rFonts w:ascii="Times New Roman" w:hAnsi="Times New Roman"/>
          <w:sz w:val="28"/>
        </w:rPr>
        <w:t>9</w:t>
      </w:r>
      <w:r w:rsidR="00465498" w:rsidRPr="002929A3">
        <w:rPr>
          <w:rFonts w:ascii="Times New Roman" w:hAnsi="Times New Roman"/>
          <w:sz w:val="28"/>
        </w:rPr>
        <w:t>.1.1</w:t>
      </w:r>
      <w:r w:rsidR="00F027D8">
        <w:rPr>
          <w:rFonts w:ascii="Times New Roman" w:hAnsi="Times New Roman"/>
          <w:sz w:val="28"/>
        </w:rPr>
        <w:t>1</w:t>
      </w:r>
      <w:r w:rsidR="00465498" w:rsidRPr="002929A3">
        <w:rPr>
          <w:rFonts w:ascii="Times New Roman" w:hAnsi="Times New Roman"/>
          <w:sz w:val="28"/>
        </w:rPr>
        <w:t xml:space="preserve">. </w:t>
      </w:r>
      <w:bookmarkStart w:id="5" w:name="P230"/>
      <w:bookmarkEnd w:id="5"/>
      <w:r w:rsidR="002A1323" w:rsidRPr="002929A3">
        <w:rPr>
          <w:rFonts w:ascii="Times New Roman" w:hAnsi="Times New Roman"/>
          <w:sz w:val="28"/>
        </w:rPr>
        <w:t xml:space="preserve">копии документов, подтверждающих полномочия </w:t>
      </w:r>
      <w:r w:rsidR="002929A3" w:rsidRPr="002929A3">
        <w:rPr>
          <w:rFonts w:ascii="Times New Roman" w:hAnsi="Times New Roman"/>
          <w:sz w:val="28"/>
        </w:rPr>
        <w:t>Участника отбора</w:t>
      </w:r>
      <w:r w:rsidR="002A1323" w:rsidRPr="002929A3">
        <w:rPr>
          <w:rFonts w:ascii="Times New Roman" w:hAnsi="Times New Roman"/>
          <w:sz w:val="28"/>
        </w:rPr>
        <w:t>, заверенные печатью (при наличии) и подписью руководителя;</w:t>
      </w:r>
    </w:p>
    <w:p w:rsidR="002A1323" w:rsidRPr="00032ACE" w:rsidRDefault="000A2935" w:rsidP="002A1323">
      <w:pPr>
        <w:pStyle w:val="ConsPlusNormal"/>
        <w:ind w:firstLine="709"/>
        <w:jc w:val="both"/>
        <w:rPr>
          <w:rFonts w:ascii="Times New Roman" w:hAnsi="Times New Roman"/>
          <w:sz w:val="28"/>
        </w:rPr>
      </w:pPr>
      <w:r>
        <w:rPr>
          <w:rFonts w:ascii="Times New Roman" w:hAnsi="Times New Roman"/>
          <w:sz w:val="28"/>
        </w:rPr>
        <w:t>9</w:t>
      </w:r>
      <w:r w:rsidR="00465498">
        <w:rPr>
          <w:rFonts w:ascii="Times New Roman" w:hAnsi="Times New Roman"/>
          <w:sz w:val="28"/>
        </w:rPr>
        <w:t>.1.1</w:t>
      </w:r>
      <w:r w:rsidR="00F027D8">
        <w:rPr>
          <w:rFonts w:ascii="Times New Roman" w:hAnsi="Times New Roman"/>
          <w:sz w:val="28"/>
        </w:rPr>
        <w:t>2</w:t>
      </w:r>
      <w:r w:rsidR="00465498">
        <w:rPr>
          <w:rFonts w:ascii="Times New Roman" w:hAnsi="Times New Roman"/>
          <w:sz w:val="28"/>
        </w:rPr>
        <w:t>.</w:t>
      </w:r>
      <w:r w:rsidR="002A1323" w:rsidRPr="00032ACE">
        <w:rPr>
          <w:rFonts w:ascii="Times New Roman" w:hAnsi="Times New Roman"/>
          <w:sz w:val="28"/>
        </w:rPr>
        <w:t xml:space="preserve"> </w:t>
      </w:r>
      <w:hyperlink w:anchor="P842" w:history="1">
        <w:r w:rsidR="002A1323" w:rsidRPr="00032ACE">
          <w:rPr>
            <w:rFonts w:ascii="Times New Roman" w:hAnsi="Times New Roman"/>
            <w:sz w:val="28"/>
          </w:rPr>
          <w:t>согласие</w:t>
        </w:r>
      </w:hyperlink>
      <w:r w:rsidR="002A1323" w:rsidRPr="00032ACE">
        <w:rPr>
          <w:rFonts w:ascii="Times New Roman" w:hAnsi="Times New Roman"/>
          <w:sz w:val="28"/>
        </w:rPr>
        <w:t xml:space="preserve"> на обработ</w:t>
      </w:r>
      <w:r w:rsidR="00465498">
        <w:rPr>
          <w:rFonts w:ascii="Times New Roman" w:hAnsi="Times New Roman"/>
          <w:sz w:val="28"/>
        </w:rPr>
        <w:t xml:space="preserve">ку персональных данных по форме, указанной в </w:t>
      </w:r>
      <w:r w:rsidR="002A1323" w:rsidRPr="00032ACE">
        <w:rPr>
          <w:rFonts w:ascii="Times New Roman" w:hAnsi="Times New Roman"/>
          <w:sz w:val="28"/>
        </w:rPr>
        <w:t>приложени</w:t>
      </w:r>
      <w:r w:rsidR="00465498">
        <w:rPr>
          <w:rFonts w:ascii="Times New Roman" w:hAnsi="Times New Roman"/>
          <w:sz w:val="28"/>
        </w:rPr>
        <w:t>и</w:t>
      </w:r>
      <w:r w:rsidR="002A1323" w:rsidRPr="00032ACE">
        <w:rPr>
          <w:rFonts w:ascii="Times New Roman" w:hAnsi="Times New Roman"/>
          <w:sz w:val="28"/>
        </w:rPr>
        <w:t xml:space="preserve"> </w:t>
      </w:r>
      <w:r w:rsidR="002929A3">
        <w:rPr>
          <w:rFonts w:ascii="Times New Roman" w:hAnsi="Times New Roman"/>
          <w:sz w:val="28"/>
        </w:rPr>
        <w:t>№ 7</w:t>
      </w:r>
      <w:r w:rsidR="002A1323" w:rsidRPr="00032ACE">
        <w:rPr>
          <w:rFonts w:ascii="Times New Roman" w:hAnsi="Times New Roman"/>
          <w:sz w:val="28"/>
        </w:rPr>
        <w:t xml:space="preserve"> к настоящему Порядку (представляется </w:t>
      </w:r>
      <w:r w:rsidR="00465498">
        <w:rPr>
          <w:rFonts w:ascii="Times New Roman" w:hAnsi="Times New Roman"/>
          <w:sz w:val="28"/>
        </w:rPr>
        <w:t>Участником отбора</w:t>
      </w:r>
      <w:r w:rsidR="002A1323" w:rsidRPr="00032ACE">
        <w:rPr>
          <w:rFonts w:ascii="Times New Roman" w:hAnsi="Times New Roman"/>
          <w:sz w:val="28"/>
        </w:rPr>
        <w:t xml:space="preserve"> </w:t>
      </w:r>
      <w:r w:rsidR="00465498">
        <w:rPr>
          <w:rFonts w:ascii="Times New Roman" w:hAnsi="Times New Roman"/>
          <w:sz w:val="28"/>
        </w:rPr>
        <w:t>–</w:t>
      </w:r>
      <w:r w:rsidR="002A1323" w:rsidRPr="00032ACE">
        <w:rPr>
          <w:rFonts w:ascii="Times New Roman" w:hAnsi="Times New Roman"/>
          <w:sz w:val="28"/>
        </w:rPr>
        <w:t xml:space="preserve"> индивидуальным предпринимателем).</w:t>
      </w:r>
    </w:p>
    <w:p w:rsidR="00747AE9" w:rsidRPr="00032ACE" w:rsidRDefault="000A2935" w:rsidP="0095761F">
      <w:pPr>
        <w:pStyle w:val="ConsPlusNormal"/>
        <w:ind w:firstLine="709"/>
        <w:jc w:val="both"/>
        <w:rPr>
          <w:rFonts w:ascii="Times New Roman" w:hAnsi="Times New Roman" w:cs="Times New Roman"/>
          <w:sz w:val="28"/>
        </w:rPr>
      </w:pPr>
      <w:r>
        <w:rPr>
          <w:rFonts w:ascii="Times New Roman" w:hAnsi="Times New Roman" w:cs="Times New Roman"/>
          <w:sz w:val="28"/>
          <w:szCs w:val="28"/>
        </w:rPr>
        <w:t>9</w:t>
      </w:r>
      <w:r w:rsidR="00C67275">
        <w:rPr>
          <w:rFonts w:ascii="Times New Roman" w:hAnsi="Times New Roman" w:cs="Times New Roman"/>
          <w:sz w:val="28"/>
          <w:szCs w:val="28"/>
        </w:rPr>
        <w:t xml:space="preserve">.2. </w:t>
      </w:r>
      <w:bookmarkStart w:id="6" w:name="P191"/>
      <w:bookmarkStart w:id="7" w:name="P192"/>
      <w:bookmarkStart w:id="8" w:name="P195"/>
      <w:bookmarkEnd w:id="6"/>
      <w:bookmarkEnd w:id="7"/>
      <w:bookmarkEnd w:id="8"/>
      <w:r w:rsidR="0095761F" w:rsidRPr="00032ACE">
        <w:rPr>
          <w:rFonts w:ascii="Times New Roman" w:hAnsi="Times New Roman" w:cs="Times New Roman"/>
          <w:sz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в </w:t>
      </w:r>
      <w:r w:rsidR="00C67275" w:rsidRPr="002929A3">
        <w:rPr>
          <w:rFonts w:ascii="Times New Roman" w:hAnsi="Times New Roman" w:cs="Times New Roman"/>
          <w:sz w:val="28"/>
        </w:rPr>
        <w:t xml:space="preserve">Администрацию </w:t>
      </w:r>
      <w:r w:rsidR="0095761F" w:rsidRPr="00032ACE">
        <w:rPr>
          <w:rFonts w:ascii="Times New Roman" w:hAnsi="Times New Roman" w:cs="Times New Roman"/>
          <w:sz w:val="28"/>
        </w:rPr>
        <w:t>нес</w:t>
      </w:r>
      <w:r w:rsidR="00C67275">
        <w:rPr>
          <w:rFonts w:ascii="Times New Roman" w:hAnsi="Times New Roman" w:cs="Times New Roman"/>
          <w:sz w:val="28"/>
        </w:rPr>
        <w:t>е</w:t>
      </w:r>
      <w:r w:rsidR="0095761F" w:rsidRPr="00032ACE">
        <w:rPr>
          <w:rFonts w:ascii="Times New Roman" w:hAnsi="Times New Roman" w:cs="Times New Roman"/>
          <w:sz w:val="28"/>
        </w:rPr>
        <w:t xml:space="preserve">т </w:t>
      </w:r>
      <w:r w:rsidR="00C67275">
        <w:rPr>
          <w:rFonts w:ascii="Times New Roman" w:hAnsi="Times New Roman" w:cs="Times New Roman"/>
          <w:sz w:val="28"/>
        </w:rPr>
        <w:t>Участник отбора</w:t>
      </w:r>
      <w:r w:rsidR="0095761F" w:rsidRPr="00032ACE">
        <w:rPr>
          <w:rFonts w:ascii="Times New Roman" w:hAnsi="Times New Roman" w:cs="Times New Roman"/>
          <w:sz w:val="28"/>
        </w:rPr>
        <w:t xml:space="preserve"> в соответствии с законодательством Российской Федерации.</w:t>
      </w:r>
    </w:p>
    <w:p w:rsidR="00C67275" w:rsidRDefault="00C67275" w:rsidP="00747AE9">
      <w:pPr>
        <w:pStyle w:val="ConsPlusNormal"/>
        <w:ind w:firstLine="709"/>
        <w:jc w:val="both"/>
        <w:rPr>
          <w:rFonts w:ascii="Times New Roman" w:hAnsi="Times New Roman" w:cs="Times New Roman"/>
          <w:sz w:val="28"/>
          <w:szCs w:val="28"/>
        </w:rPr>
      </w:pPr>
      <w:r w:rsidRPr="002929A3">
        <w:rPr>
          <w:rFonts w:ascii="Times New Roman" w:hAnsi="Times New Roman" w:cs="Times New Roman"/>
          <w:sz w:val="28"/>
          <w:szCs w:val="28"/>
        </w:rPr>
        <w:t>1</w:t>
      </w:r>
      <w:r w:rsidR="002929A3" w:rsidRPr="002929A3">
        <w:rPr>
          <w:rFonts w:ascii="Times New Roman" w:hAnsi="Times New Roman" w:cs="Times New Roman"/>
          <w:sz w:val="28"/>
          <w:szCs w:val="28"/>
        </w:rPr>
        <w:t>0</w:t>
      </w:r>
      <w:r w:rsidRPr="002929A3">
        <w:rPr>
          <w:rFonts w:ascii="Times New Roman" w:hAnsi="Times New Roman" w:cs="Times New Roman"/>
          <w:sz w:val="28"/>
          <w:szCs w:val="28"/>
        </w:rPr>
        <w:t xml:space="preserve">. </w:t>
      </w:r>
      <w:r w:rsidR="008E7993" w:rsidRPr="002929A3">
        <w:rPr>
          <w:rFonts w:ascii="Times New Roman" w:hAnsi="Times New Roman" w:cs="Times New Roman"/>
          <w:sz w:val="28"/>
          <w:szCs w:val="28"/>
        </w:rPr>
        <w:t>Участник отбора имеет право в период со дня подачи заявки и прилагаемых к ней документов в Администрацию и до истечения срока, у</w:t>
      </w:r>
      <w:r w:rsidR="00A86443">
        <w:rPr>
          <w:rFonts w:ascii="Times New Roman" w:hAnsi="Times New Roman" w:cs="Times New Roman"/>
          <w:sz w:val="28"/>
          <w:szCs w:val="28"/>
        </w:rPr>
        <w:t>становле</w:t>
      </w:r>
      <w:r w:rsidR="008E7993" w:rsidRPr="002929A3">
        <w:rPr>
          <w:rFonts w:ascii="Times New Roman" w:hAnsi="Times New Roman" w:cs="Times New Roman"/>
          <w:sz w:val="28"/>
          <w:szCs w:val="28"/>
        </w:rPr>
        <w:t xml:space="preserve">нного в </w:t>
      </w:r>
      <w:r w:rsidR="00A86443">
        <w:rPr>
          <w:rFonts w:ascii="Times New Roman" w:hAnsi="Times New Roman" w:cs="Times New Roman"/>
          <w:sz w:val="28"/>
          <w:szCs w:val="28"/>
        </w:rPr>
        <w:t>объявлении о проведении конкурсного отбора</w:t>
      </w:r>
      <w:r w:rsidR="008E7993" w:rsidRPr="002929A3">
        <w:rPr>
          <w:rFonts w:ascii="Times New Roman" w:hAnsi="Times New Roman" w:cs="Times New Roman"/>
          <w:sz w:val="28"/>
          <w:szCs w:val="28"/>
        </w:rPr>
        <w:t>, отозвать заявку без объяснения причин.</w:t>
      </w:r>
    </w:p>
    <w:p w:rsidR="00A86443" w:rsidRDefault="00E23B61" w:rsidP="00747AE9">
      <w:pPr>
        <w:pStyle w:val="ConsPlusNormal"/>
        <w:ind w:firstLine="709"/>
        <w:jc w:val="both"/>
        <w:rPr>
          <w:rFonts w:ascii="Times New Roman" w:hAnsi="Times New Roman" w:cs="Times New Roman"/>
          <w:sz w:val="28"/>
          <w:szCs w:val="28"/>
        </w:rPr>
      </w:pPr>
      <w:r w:rsidRPr="00A86443">
        <w:rPr>
          <w:rFonts w:ascii="Times New Roman" w:hAnsi="Times New Roman" w:cs="Times New Roman"/>
          <w:sz w:val="28"/>
          <w:szCs w:val="28"/>
        </w:rPr>
        <w:t>10</w:t>
      </w:r>
      <w:r w:rsidR="008E7993" w:rsidRPr="00A86443">
        <w:rPr>
          <w:rFonts w:ascii="Times New Roman" w:hAnsi="Times New Roman" w:cs="Times New Roman"/>
          <w:sz w:val="28"/>
          <w:szCs w:val="28"/>
        </w:rPr>
        <w:t xml:space="preserve">.1. Отзыв заявки и прилагаемых к ней документов осуществляется Участником отбора посредством предоставления в Администрацию уведомления об отзыве заявки на бумажном носителе. </w:t>
      </w:r>
    </w:p>
    <w:p w:rsidR="008E7993" w:rsidRDefault="008E7993" w:rsidP="00747AE9">
      <w:pPr>
        <w:pStyle w:val="ConsPlusNormal"/>
        <w:ind w:firstLine="709"/>
        <w:jc w:val="both"/>
        <w:rPr>
          <w:rFonts w:ascii="Times New Roman" w:hAnsi="Times New Roman" w:cs="Times New Roman"/>
          <w:sz w:val="28"/>
          <w:szCs w:val="28"/>
        </w:rPr>
      </w:pPr>
      <w:r w:rsidRPr="00A86443">
        <w:rPr>
          <w:rFonts w:ascii="Times New Roman" w:hAnsi="Times New Roman" w:cs="Times New Roman"/>
          <w:sz w:val="28"/>
          <w:szCs w:val="28"/>
        </w:rPr>
        <w:t>Датой отзыва Участником отбора заявки и прилагаемых к ней документов считается день поступления уведомления в канцелярию А</w:t>
      </w:r>
      <w:r w:rsidR="00653123" w:rsidRPr="00A86443">
        <w:rPr>
          <w:rFonts w:ascii="Times New Roman" w:hAnsi="Times New Roman" w:cs="Times New Roman"/>
          <w:sz w:val="28"/>
          <w:szCs w:val="28"/>
        </w:rPr>
        <w:t>дминистр</w:t>
      </w:r>
      <w:r w:rsidRPr="00A86443">
        <w:rPr>
          <w:rFonts w:ascii="Times New Roman" w:hAnsi="Times New Roman" w:cs="Times New Roman"/>
          <w:sz w:val="28"/>
          <w:szCs w:val="28"/>
        </w:rPr>
        <w:t>ации.</w:t>
      </w:r>
    </w:p>
    <w:p w:rsidR="008E7993"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653123">
        <w:rPr>
          <w:rFonts w:ascii="Times New Roman" w:hAnsi="Times New Roman" w:cs="Times New Roman"/>
          <w:sz w:val="28"/>
          <w:szCs w:val="28"/>
        </w:rPr>
        <w:t>.2. После отзыва заявки Участник отбора до дня окончания срока приема заявок вправе повторно подать заявку.</w:t>
      </w:r>
    </w:p>
    <w:p w:rsidR="00653123"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653123">
        <w:rPr>
          <w:rFonts w:ascii="Times New Roman" w:hAnsi="Times New Roman" w:cs="Times New Roman"/>
          <w:sz w:val="28"/>
          <w:szCs w:val="28"/>
        </w:rPr>
        <w:t>.3. В случае если по окончании срока подачи заявок, установленного в объявлении о проведении отб</w:t>
      </w:r>
      <w:r w:rsidR="00B6705B">
        <w:rPr>
          <w:rFonts w:ascii="Times New Roman" w:hAnsi="Times New Roman" w:cs="Times New Roman"/>
          <w:sz w:val="28"/>
          <w:szCs w:val="28"/>
        </w:rPr>
        <w:t xml:space="preserve">ора, не подано ни одной заявки, </w:t>
      </w:r>
      <w:r w:rsidR="00653123">
        <w:rPr>
          <w:rFonts w:ascii="Times New Roman" w:hAnsi="Times New Roman" w:cs="Times New Roman"/>
          <w:sz w:val="28"/>
          <w:szCs w:val="28"/>
        </w:rPr>
        <w:t>отбор признается несостоявшимся.</w:t>
      </w:r>
    </w:p>
    <w:p w:rsidR="0088701F" w:rsidRDefault="00E267F2" w:rsidP="00747AE9">
      <w:pPr>
        <w:pStyle w:val="ConsPlusNormal"/>
        <w:ind w:firstLine="709"/>
        <w:jc w:val="both"/>
        <w:rPr>
          <w:rFonts w:ascii="Times New Roman" w:hAnsi="Times New Roman" w:cs="Times New Roman"/>
          <w:sz w:val="28"/>
          <w:szCs w:val="28"/>
        </w:rPr>
      </w:pPr>
      <w:r w:rsidRPr="00653123">
        <w:rPr>
          <w:rFonts w:ascii="Times New Roman" w:hAnsi="Times New Roman" w:cs="Times New Roman"/>
          <w:sz w:val="28"/>
          <w:szCs w:val="28"/>
        </w:rPr>
        <w:t>1</w:t>
      </w:r>
      <w:r w:rsidR="00E23B61">
        <w:rPr>
          <w:rFonts w:ascii="Times New Roman" w:hAnsi="Times New Roman" w:cs="Times New Roman"/>
          <w:sz w:val="28"/>
          <w:szCs w:val="28"/>
        </w:rPr>
        <w:t>1</w:t>
      </w:r>
      <w:r w:rsidRPr="00653123">
        <w:rPr>
          <w:rFonts w:ascii="Times New Roman" w:hAnsi="Times New Roman" w:cs="Times New Roman"/>
          <w:sz w:val="28"/>
          <w:szCs w:val="28"/>
        </w:rPr>
        <w:t xml:space="preserve">. </w:t>
      </w:r>
      <w:r w:rsidR="00653123">
        <w:rPr>
          <w:rFonts w:ascii="Times New Roman" w:hAnsi="Times New Roman" w:cs="Times New Roman"/>
          <w:sz w:val="28"/>
          <w:szCs w:val="28"/>
        </w:rPr>
        <w:t>В целях рассмотрения заявок Комиссия</w:t>
      </w:r>
      <w:r w:rsidR="005247FC">
        <w:rPr>
          <w:rFonts w:ascii="Times New Roman" w:hAnsi="Times New Roman" w:cs="Times New Roman"/>
          <w:sz w:val="28"/>
          <w:szCs w:val="28"/>
        </w:rPr>
        <w:t xml:space="preserve"> </w:t>
      </w:r>
      <w:r w:rsidR="0088701F">
        <w:rPr>
          <w:rFonts w:ascii="Times New Roman" w:hAnsi="Times New Roman" w:cs="Times New Roman"/>
          <w:sz w:val="28"/>
          <w:szCs w:val="28"/>
        </w:rPr>
        <w:t>осуществляет проверку, что:</w:t>
      </w:r>
    </w:p>
    <w:p w:rsidR="0088701F" w:rsidRPr="0088701F"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8701F">
        <w:rPr>
          <w:rFonts w:ascii="Times New Roman" w:hAnsi="Times New Roman" w:cs="Times New Roman"/>
          <w:sz w:val="28"/>
          <w:szCs w:val="28"/>
        </w:rPr>
        <w:t>.1.1. в отношении Участника отбора не введена процедура банкротства из Единого федерального реестра сведений о банкротстве посредством получения сведений в сети «Интернет» (</w:t>
      </w:r>
      <w:hyperlink r:id="rId11" w:history="1">
        <w:r w:rsidR="0088701F" w:rsidRPr="00235C09">
          <w:rPr>
            <w:rStyle w:val="aa"/>
            <w:rFonts w:ascii="Times New Roman" w:hAnsi="Times New Roman"/>
            <w:sz w:val="28"/>
            <w:szCs w:val="28"/>
            <w:lang w:val="en-US"/>
          </w:rPr>
          <w:t>https</w:t>
        </w:r>
        <w:r w:rsidR="0088701F" w:rsidRPr="00235C09">
          <w:rPr>
            <w:rStyle w:val="aa"/>
            <w:rFonts w:ascii="Times New Roman" w:hAnsi="Times New Roman"/>
            <w:sz w:val="28"/>
            <w:szCs w:val="28"/>
          </w:rPr>
          <w:t>://</w:t>
        </w:r>
        <w:r w:rsidR="0088701F" w:rsidRPr="00235C09">
          <w:rPr>
            <w:rStyle w:val="aa"/>
            <w:rFonts w:ascii="Times New Roman" w:hAnsi="Times New Roman"/>
            <w:sz w:val="28"/>
            <w:szCs w:val="28"/>
            <w:lang w:val="en-US"/>
          </w:rPr>
          <w:t>old</w:t>
        </w:r>
        <w:r w:rsidR="0088701F" w:rsidRPr="00235C09">
          <w:rPr>
            <w:rStyle w:val="aa"/>
            <w:rFonts w:ascii="Times New Roman" w:hAnsi="Times New Roman"/>
            <w:sz w:val="28"/>
            <w:szCs w:val="28"/>
          </w:rPr>
          <w:t>.</w:t>
        </w:r>
        <w:proofErr w:type="spellStart"/>
        <w:r w:rsidR="0088701F" w:rsidRPr="00235C09">
          <w:rPr>
            <w:rStyle w:val="aa"/>
            <w:rFonts w:ascii="Times New Roman" w:hAnsi="Times New Roman"/>
            <w:sz w:val="28"/>
            <w:szCs w:val="28"/>
            <w:lang w:val="en-US"/>
          </w:rPr>
          <w:t>bankrot</w:t>
        </w:r>
        <w:proofErr w:type="spellEnd"/>
        <w:r w:rsidR="0088701F" w:rsidRPr="00235C09">
          <w:rPr>
            <w:rStyle w:val="aa"/>
            <w:rFonts w:ascii="Times New Roman" w:hAnsi="Times New Roman"/>
            <w:sz w:val="28"/>
            <w:szCs w:val="28"/>
          </w:rPr>
          <w:t>.</w:t>
        </w:r>
        <w:proofErr w:type="spellStart"/>
        <w:r w:rsidR="0088701F" w:rsidRPr="00235C09">
          <w:rPr>
            <w:rStyle w:val="aa"/>
            <w:rFonts w:ascii="Times New Roman" w:hAnsi="Times New Roman"/>
            <w:sz w:val="28"/>
            <w:szCs w:val="28"/>
            <w:lang w:val="en-US"/>
          </w:rPr>
          <w:t>fedresurs</w:t>
        </w:r>
        <w:proofErr w:type="spellEnd"/>
        <w:r w:rsidR="0088701F" w:rsidRPr="00235C09">
          <w:rPr>
            <w:rStyle w:val="aa"/>
            <w:rFonts w:ascii="Times New Roman" w:hAnsi="Times New Roman"/>
            <w:sz w:val="28"/>
            <w:szCs w:val="28"/>
          </w:rPr>
          <w:t>.</w:t>
        </w:r>
        <w:proofErr w:type="spellStart"/>
        <w:r w:rsidR="0088701F" w:rsidRPr="00235C09">
          <w:rPr>
            <w:rStyle w:val="aa"/>
            <w:rFonts w:ascii="Times New Roman" w:hAnsi="Times New Roman"/>
            <w:sz w:val="28"/>
            <w:szCs w:val="28"/>
            <w:lang w:val="en-US"/>
          </w:rPr>
          <w:t>ru</w:t>
        </w:r>
        <w:proofErr w:type="spellEnd"/>
        <w:r w:rsidR="0088701F" w:rsidRPr="00235C09">
          <w:rPr>
            <w:rStyle w:val="aa"/>
            <w:rFonts w:ascii="Times New Roman" w:hAnsi="Times New Roman"/>
            <w:sz w:val="28"/>
            <w:szCs w:val="28"/>
          </w:rPr>
          <w:t>/</w:t>
        </w:r>
        <w:r w:rsidR="0088701F" w:rsidRPr="00235C09">
          <w:rPr>
            <w:rStyle w:val="aa"/>
            <w:rFonts w:ascii="Times New Roman" w:hAnsi="Times New Roman"/>
            <w:sz w:val="28"/>
            <w:szCs w:val="28"/>
            <w:lang w:val="en-US"/>
          </w:rPr>
          <w:t>attempt</w:t>
        </w:r>
        <w:r w:rsidR="0088701F" w:rsidRPr="00235C09">
          <w:rPr>
            <w:rStyle w:val="aa"/>
            <w:rFonts w:ascii="Times New Roman" w:hAnsi="Times New Roman"/>
            <w:sz w:val="28"/>
            <w:szCs w:val="28"/>
          </w:rPr>
          <w:t>=1</w:t>
        </w:r>
      </w:hyperlink>
      <w:r w:rsidR="0088701F">
        <w:rPr>
          <w:rFonts w:ascii="Times New Roman" w:hAnsi="Times New Roman" w:cs="Times New Roman"/>
          <w:sz w:val="28"/>
          <w:szCs w:val="28"/>
        </w:rPr>
        <w:t>)</w:t>
      </w:r>
      <w:r w:rsidR="0088701F" w:rsidRPr="0088701F">
        <w:rPr>
          <w:rFonts w:ascii="Times New Roman" w:hAnsi="Times New Roman" w:cs="Times New Roman"/>
          <w:sz w:val="28"/>
          <w:szCs w:val="28"/>
        </w:rPr>
        <w:t>;</w:t>
      </w:r>
    </w:p>
    <w:p w:rsidR="00653123" w:rsidRPr="00985FE6"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8701F" w:rsidRPr="0088701F">
        <w:rPr>
          <w:rFonts w:ascii="Times New Roman" w:hAnsi="Times New Roman" w:cs="Times New Roman"/>
          <w:sz w:val="28"/>
          <w:szCs w:val="28"/>
        </w:rPr>
        <w:t xml:space="preserve">.1.2. </w:t>
      </w:r>
      <w:r w:rsidR="0088701F">
        <w:rPr>
          <w:rFonts w:ascii="Times New Roman" w:hAnsi="Times New Roman" w:cs="Times New Roman"/>
          <w:sz w:val="28"/>
          <w:szCs w:val="28"/>
        </w:rPr>
        <w:t xml:space="preserve">Участник отбора не является иностранным агентом в соответствии с Федеральным законом от 14.07.2022 № 255-ФЗ «О </w:t>
      </w:r>
      <w:proofErr w:type="gramStart"/>
      <w:r w:rsidR="0088701F">
        <w:rPr>
          <w:rFonts w:ascii="Times New Roman" w:hAnsi="Times New Roman" w:cs="Times New Roman"/>
          <w:sz w:val="28"/>
          <w:szCs w:val="28"/>
        </w:rPr>
        <w:t>контроле за</w:t>
      </w:r>
      <w:proofErr w:type="gramEnd"/>
      <w:r w:rsidR="0088701F">
        <w:rPr>
          <w:rFonts w:ascii="Times New Roman" w:hAnsi="Times New Roman" w:cs="Times New Roman"/>
          <w:sz w:val="28"/>
          <w:szCs w:val="28"/>
        </w:rPr>
        <w:t xml:space="preserve"> деятельностью лиц, находящихся под иностранным влиянием» (на официальном сайте Министерства юстиции Российской Федерации (</w:t>
      </w:r>
      <w:hyperlink r:id="rId12" w:history="1">
        <w:r w:rsidR="00985FE6" w:rsidRPr="00235C09">
          <w:rPr>
            <w:rStyle w:val="aa"/>
            <w:rFonts w:ascii="Times New Roman" w:hAnsi="Times New Roman"/>
            <w:sz w:val="28"/>
            <w:szCs w:val="28"/>
          </w:rPr>
          <w:t>https://</w:t>
        </w:r>
        <w:proofErr w:type="spellStart"/>
        <w:r w:rsidR="00985FE6" w:rsidRPr="00235C09">
          <w:rPr>
            <w:rStyle w:val="aa"/>
            <w:rFonts w:ascii="Times New Roman" w:hAnsi="Times New Roman"/>
            <w:sz w:val="28"/>
            <w:szCs w:val="28"/>
            <w:lang w:val="en-US"/>
          </w:rPr>
          <w:t>minjust</w:t>
        </w:r>
        <w:proofErr w:type="spellEnd"/>
        <w:r w:rsidR="00985FE6" w:rsidRPr="00235C09">
          <w:rPr>
            <w:rStyle w:val="aa"/>
            <w:rFonts w:ascii="Times New Roman" w:hAnsi="Times New Roman"/>
            <w:sz w:val="28"/>
            <w:szCs w:val="28"/>
          </w:rPr>
          <w:t>.</w:t>
        </w:r>
        <w:proofErr w:type="spellStart"/>
        <w:r w:rsidR="00985FE6" w:rsidRPr="00235C09">
          <w:rPr>
            <w:rStyle w:val="aa"/>
            <w:rFonts w:ascii="Times New Roman" w:hAnsi="Times New Roman"/>
            <w:sz w:val="28"/>
            <w:szCs w:val="28"/>
            <w:lang w:val="en-US"/>
          </w:rPr>
          <w:t>gov</w:t>
        </w:r>
        <w:proofErr w:type="spellEnd"/>
        <w:r w:rsidR="00985FE6" w:rsidRPr="00235C09">
          <w:rPr>
            <w:rStyle w:val="aa"/>
            <w:rFonts w:ascii="Times New Roman" w:hAnsi="Times New Roman"/>
            <w:sz w:val="28"/>
            <w:szCs w:val="28"/>
          </w:rPr>
          <w:t>.</w:t>
        </w:r>
        <w:proofErr w:type="spellStart"/>
        <w:r w:rsidR="00985FE6" w:rsidRPr="00235C09">
          <w:rPr>
            <w:rStyle w:val="aa"/>
            <w:rFonts w:ascii="Times New Roman" w:hAnsi="Times New Roman"/>
            <w:sz w:val="28"/>
            <w:szCs w:val="28"/>
            <w:lang w:val="en-US"/>
          </w:rPr>
          <w:t>ru</w:t>
        </w:r>
        <w:proofErr w:type="spellEnd"/>
        <w:r w:rsidR="00985FE6" w:rsidRPr="002A14B9">
          <w:rPr>
            <w:rStyle w:val="aa"/>
            <w:rFonts w:ascii="Times New Roman" w:hAnsi="Times New Roman"/>
            <w:color w:val="auto"/>
            <w:sz w:val="28"/>
            <w:szCs w:val="28"/>
          </w:rPr>
          <w:t>)</w:t>
        </w:r>
      </w:hyperlink>
      <w:r w:rsidR="0088701F">
        <w:rPr>
          <w:rFonts w:ascii="Times New Roman" w:hAnsi="Times New Roman" w:cs="Times New Roman"/>
          <w:sz w:val="28"/>
          <w:szCs w:val="28"/>
        </w:rPr>
        <w:t>)</w:t>
      </w:r>
      <w:r w:rsidR="00985FE6" w:rsidRPr="00985FE6">
        <w:rPr>
          <w:rFonts w:ascii="Times New Roman" w:hAnsi="Times New Roman" w:cs="Times New Roman"/>
          <w:sz w:val="28"/>
          <w:szCs w:val="28"/>
        </w:rPr>
        <w:t>;</w:t>
      </w:r>
    </w:p>
    <w:p w:rsidR="00985FE6" w:rsidRPr="00985FE6"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85FE6">
        <w:rPr>
          <w:rFonts w:ascii="Times New Roman" w:hAnsi="Times New Roman" w:cs="Times New Roman"/>
          <w:sz w:val="28"/>
          <w:szCs w:val="28"/>
        </w:rPr>
        <w:t>.1.3.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w:t>
      </w:r>
      <w:hyperlink r:id="rId13" w:history="1">
        <w:r w:rsidR="00985FE6" w:rsidRPr="00235C09">
          <w:rPr>
            <w:rStyle w:val="aa"/>
            <w:rFonts w:ascii="Times New Roman" w:hAnsi="Times New Roman"/>
            <w:sz w:val="28"/>
            <w:szCs w:val="28"/>
          </w:rPr>
          <w:t>https://</w:t>
        </w:r>
        <w:r w:rsidR="00985FE6" w:rsidRPr="00235C09">
          <w:rPr>
            <w:rStyle w:val="aa"/>
            <w:rFonts w:ascii="Times New Roman" w:hAnsi="Times New Roman"/>
            <w:sz w:val="28"/>
            <w:szCs w:val="28"/>
            <w:lang w:val="en-US"/>
          </w:rPr>
          <w:t>www</w:t>
        </w:r>
        <w:r w:rsidR="00985FE6" w:rsidRPr="00235C09">
          <w:rPr>
            <w:rStyle w:val="aa"/>
            <w:rFonts w:ascii="Times New Roman" w:hAnsi="Times New Roman"/>
            <w:sz w:val="28"/>
            <w:szCs w:val="28"/>
          </w:rPr>
          <w:t>.</w:t>
        </w:r>
        <w:proofErr w:type="spellStart"/>
        <w:r w:rsidR="00985FE6" w:rsidRPr="00235C09">
          <w:rPr>
            <w:rStyle w:val="aa"/>
            <w:rFonts w:ascii="Times New Roman" w:hAnsi="Times New Roman"/>
            <w:sz w:val="28"/>
            <w:szCs w:val="28"/>
            <w:lang w:val="en-US"/>
          </w:rPr>
          <w:t>fedsfm</w:t>
        </w:r>
        <w:proofErr w:type="spellEnd"/>
        <w:r w:rsidR="00985FE6" w:rsidRPr="00235C09">
          <w:rPr>
            <w:rStyle w:val="aa"/>
            <w:rFonts w:ascii="Times New Roman" w:hAnsi="Times New Roman"/>
            <w:sz w:val="28"/>
            <w:szCs w:val="28"/>
          </w:rPr>
          <w:t>.</w:t>
        </w:r>
        <w:proofErr w:type="spellStart"/>
        <w:r w:rsidR="00985FE6" w:rsidRPr="00235C09">
          <w:rPr>
            <w:rStyle w:val="aa"/>
            <w:rFonts w:ascii="Times New Roman" w:hAnsi="Times New Roman"/>
            <w:sz w:val="28"/>
            <w:szCs w:val="28"/>
            <w:lang w:val="en-US"/>
          </w:rPr>
          <w:t>ru</w:t>
        </w:r>
        <w:proofErr w:type="spellEnd"/>
        <w:r w:rsidR="00985FE6" w:rsidRPr="00235C09">
          <w:rPr>
            <w:rStyle w:val="aa"/>
            <w:rFonts w:ascii="Times New Roman" w:hAnsi="Times New Roman"/>
            <w:sz w:val="28"/>
            <w:szCs w:val="28"/>
          </w:rPr>
          <w:t>/</w:t>
        </w:r>
        <w:r w:rsidR="00985FE6" w:rsidRPr="00235C09">
          <w:rPr>
            <w:rStyle w:val="aa"/>
            <w:rFonts w:ascii="Times New Roman" w:hAnsi="Times New Roman"/>
            <w:sz w:val="28"/>
            <w:szCs w:val="28"/>
            <w:lang w:val="en-US"/>
          </w:rPr>
          <w:t>documents</w:t>
        </w:r>
        <w:r w:rsidR="00985FE6" w:rsidRPr="00235C09">
          <w:rPr>
            <w:rStyle w:val="aa"/>
            <w:rFonts w:ascii="Times New Roman" w:hAnsi="Times New Roman"/>
            <w:sz w:val="28"/>
            <w:szCs w:val="28"/>
          </w:rPr>
          <w:t>/</w:t>
        </w:r>
        <w:proofErr w:type="spellStart"/>
        <w:r w:rsidR="00985FE6" w:rsidRPr="00235C09">
          <w:rPr>
            <w:rStyle w:val="aa"/>
            <w:rFonts w:ascii="Times New Roman" w:hAnsi="Times New Roman"/>
            <w:sz w:val="28"/>
            <w:szCs w:val="28"/>
            <w:lang w:val="en-US"/>
          </w:rPr>
          <w:t>terr</w:t>
        </w:r>
        <w:proofErr w:type="spellEnd"/>
        <w:r w:rsidR="00985FE6" w:rsidRPr="00235C09">
          <w:rPr>
            <w:rStyle w:val="aa"/>
            <w:rFonts w:ascii="Times New Roman" w:hAnsi="Times New Roman"/>
            <w:sz w:val="28"/>
            <w:szCs w:val="28"/>
          </w:rPr>
          <w:t>-</w:t>
        </w:r>
        <w:r w:rsidR="00985FE6" w:rsidRPr="00235C09">
          <w:rPr>
            <w:rStyle w:val="aa"/>
            <w:rFonts w:ascii="Times New Roman" w:hAnsi="Times New Roman"/>
            <w:sz w:val="28"/>
            <w:szCs w:val="28"/>
            <w:lang w:val="en-US"/>
          </w:rPr>
          <w:t>list</w:t>
        </w:r>
        <w:r w:rsidR="00985FE6" w:rsidRPr="002A14B9">
          <w:rPr>
            <w:rStyle w:val="aa"/>
            <w:rFonts w:ascii="Times New Roman" w:hAnsi="Times New Roman"/>
            <w:color w:val="auto"/>
            <w:sz w:val="28"/>
            <w:szCs w:val="28"/>
          </w:rPr>
          <w:t>)</w:t>
        </w:r>
      </w:hyperlink>
      <w:r w:rsidR="00985FE6">
        <w:rPr>
          <w:rFonts w:ascii="Times New Roman" w:hAnsi="Times New Roman" w:cs="Times New Roman"/>
          <w:sz w:val="28"/>
          <w:szCs w:val="28"/>
        </w:rPr>
        <w:t>)</w:t>
      </w:r>
      <w:r w:rsidR="00985FE6" w:rsidRPr="00985FE6">
        <w:rPr>
          <w:rFonts w:ascii="Times New Roman" w:hAnsi="Times New Roman" w:cs="Times New Roman"/>
          <w:sz w:val="28"/>
          <w:szCs w:val="28"/>
        </w:rPr>
        <w:t>;</w:t>
      </w:r>
    </w:p>
    <w:p w:rsidR="00985FE6" w:rsidRPr="002A14B9" w:rsidRDefault="00E23B61"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85FE6">
        <w:rPr>
          <w:rFonts w:ascii="Times New Roman" w:hAnsi="Times New Roman" w:cs="Times New Roman"/>
          <w:sz w:val="28"/>
          <w:szCs w:val="28"/>
        </w:rPr>
        <w:t xml:space="preserve">.1.4. </w:t>
      </w:r>
      <w:proofErr w:type="gramStart"/>
      <w:r w:rsidR="00985FE6">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w:t>
      </w:r>
      <w:r w:rsidR="002A14B9" w:rsidRPr="00A86443">
        <w:rPr>
          <w:rFonts w:ascii="Times New Roman" w:hAnsi="Times New Roman" w:cs="Times New Roman"/>
          <w:sz w:val="28"/>
          <w:szCs w:val="28"/>
        </w:rPr>
        <w:t>главой VII</w:t>
      </w:r>
      <w:r w:rsidR="002A14B9" w:rsidRPr="002A14B9">
        <w:rPr>
          <w:rFonts w:ascii="Times New Roman" w:hAnsi="Times New Roman" w:cs="Times New Roman"/>
          <w:sz w:val="28"/>
          <w:szCs w:val="28"/>
        </w:rPr>
        <w:t xml:space="preserve"> Устава ООН, Советом Безопасности ООН </w:t>
      </w:r>
      <w:r w:rsidR="002A14B9" w:rsidRPr="002A14B9">
        <w:rPr>
          <w:rFonts w:ascii="Times New Roman" w:hAnsi="Times New Roman" w:cs="Times New Roman"/>
          <w:sz w:val="28"/>
          <w:szCs w:val="28"/>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2A14B9">
        <w:rPr>
          <w:rFonts w:ascii="Times New Roman" w:hAnsi="Times New Roman" w:cs="Times New Roman"/>
          <w:sz w:val="28"/>
          <w:szCs w:val="28"/>
        </w:rPr>
        <w:t xml:space="preserve"> (на официальном сайте Федеральной службы по финансовому мониторингу (</w:t>
      </w:r>
      <w:hyperlink r:id="rId14" w:history="1">
        <w:r w:rsidR="002A14B9" w:rsidRPr="00235C09">
          <w:rPr>
            <w:rStyle w:val="aa"/>
            <w:rFonts w:ascii="Times New Roman" w:hAnsi="Times New Roman"/>
            <w:sz w:val="28"/>
            <w:szCs w:val="28"/>
          </w:rPr>
          <w:t>https://www.fedsfm.ru/documents/terr</w:t>
        </w:r>
        <w:proofErr w:type="spellStart"/>
        <w:r w:rsidR="002A14B9" w:rsidRPr="00235C09">
          <w:rPr>
            <w:rStyle w:val="aa"/>
            <w:rFonts w:ascii="Times New Roman" w:hAnsi="Times New Roman"/>
            <w:sz w:val="28"/>
            <w:szCs w:val="28"/>
            <w:lang w:val="en-US"/>
          </w:rPr>
          <w:t>oris</w:t>
        </w:r>
        <w:proofErr w:type="spellEnd"/>
        <w:r w:rsidR="002A14B9" w:rsidRPr="00235C09">
          <w:rPr>
            <w:rStyle w:val="aa"/>
            <w:rFonts w:ascii="Times New Roman" w:hAnsi="Times New Roman"/>
            <w:sz w:val="28"/>
            <w:szCs w:val="28"/>
          </w:rPr>
          <w:t>t</w:t>
        </w:r>
        <w:r w:rsidR="002A14B9" w:rsidRPr="00235C09">
          <w:rPr>
            <w:rStyle w:val="aa"/>
            <w:rFonts w:ascii="Times New Roman" w:hAnsi="Times New Roman"/>
            <w:sz w:val="28"/>
            <w:szCs w:val="28"/>
            <w:lang w:val="en-US"/>
          </w:rPr>
          <w:t>s</w:t>
        </w:r>
        <w:r w:rsidR="002A14B9" w:rsidRPr="00235C09">
          <w:rPr>
            <w:rStyle w:val="aa"/>
            <w:rFonts w:ascii="Times New Roman" w:hAnsi="Times New Roman"/>
            <w:sz w:val="28"/>
            <w:szCs w:val="28"/>
          </w:rPr>
          <w:t>-</w:t>
        </w:r>
        <w:r w:rsidR="002A14B9" w:rsidRPr="00235C09">
          <w:rPr>
            <w:rStyle w:val="aa"/>
            <w:rFonts w:ascii="Times New Roman" w:hAnsi="Times New Roman"/>
            <w:sz w:val="28"/>
            <w:szCs w:val="28"/>
            <w:lang w:val="en-US"/>
          </w:rPr>
          <w:t>catalog</w:t>
        </w:r>
        <w:r w:rsidR="002A14B9" w:rsidRPr="00235C09">
          <w:rPr>
            <w:rStyle w:val="aa"/>
            <w:rFonts w:ascii="Times New Roman" w:hAnsi="Times New Roman"/>
            <w:sz w:val="28"/>
            <w:szCs w:val="28"/>
          </w:rPr>
          <w:t>-</w:t>
        </w:r>
        <w:r w:rsidR="002A14B9" w:rsidRPr="00235C09">
          <w:rPr>
            <w:rStyle w:val="aa"/>
            <w:rFonts w:ascii="Times New Roman" w:hAnsi="Times New Roman"/>
            <w:sz w:val="28"/>
            <w:szCs w:val="28"/>
            <w:lang w:val="en-US"/>
          </w:rPr>
          <w:t>portal</w:t>
        </w:r>
        <w:r w:rsidR="002A14B9" w:rsidRPr="00235C09">
          <w:rPr>
            <w:rStyle w:val="aa"/>
            <w:rFonts w:ascii="Times New Roman" w:hAnsi="Times New Roman"/>
            <w:sz w:val="28"/>
            <w:szCs w:val="28"/>
          </w:rPr>
          <w:t>-</w:t>
        </w:r>
        <w:r w:rsidR="002A14B9" w:rsidRPr="00235C09">
          <w:rPr>
            <w:rStyle w:val="aa"/>
            <w:rFonts w:ascii="Times New Roman" w:hAnsi="Times New Roman"/>
            <w:sz w:val="28"/>
            <w:szCs w:val="28"/>
            <w:lang w:val="en-US"/>
          </w:rPr>
          <w:t>act</w:t>
        </w:r>
        <w:r w:rsidR="002A14B9" w:rsidRPr="00235C09">
          <w:rPr>
            <w:rStyle w:val="aa"/>
            <w:rFonts w:ascii="Times New Roman" w:hAnsi="Times New Roman"/>
            <w:sz w:val="28"/>
            <w:szCs w:val="28"/>
          </w:rPr>
          <w:t>)</w:t>
        </w:r>
      </w:hyperlink>
      <w:r w:rsidR="002A14B9">
        <w:rPr>
          <w:rFonts w:ascii="Times New Roman" w:hAnsi="Times New Roman" w:cs="Times New Roman"/>
          <w:sz w:val="28"/>
          <w:szCs w:val="28"/>
        </w:rPr>
        <w:t>)</w:t>
      </w:r>
      <w:r w:rsidR="002A14B9" w:rsidRPr="002A14B9">
        <w:rPr>
          <w:rFonts w:ascii="Times New Roman" w:hAnsi="Times New Roman" w:cs="Times New Roman"/>
          <w:sz w:val="28"/>
          <w:szCs w:val="28"/>
        </w:rPr>
        <w:t>.</w:t>
      </w:r>
      <w:proofErr w:type="gramEnd"/>
    </w:p>
    <w:p w:rsidR="00861617" w:rsidRDefault="006D2C55"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861617">
        <w:rPr>
          <w:rFonts w:ascii="Times New Roman" w:hAnsi="Times New Roman" w:cs="Times New Roman"/>
          <w:sz w:val="28"/>
          <w:szCs w:val="28"/>
        </w:rPr>
        <w:t xml:space="preserve">. Заявка признается надлежащей </w:t>
      </w:r>
      <w:r w:rsidR="00C06D03">
        <w:rPr>
          <w:rFonts w:ascii="Times New Roman" w:hAnsi="Times New Roman" w:cs="Times New Roman"/>
          <w:sz w:val="28"/>
          <w:szCs w:val="28"/>
        </w:rPr>
        <w:t>при отсутствии оснований для отклонения заявки</w:t>
      </w:r>
      <w:r w:rsidR="00462907">
        <w:rPr>
          <w:rFonts w:ascii="Times New Roman" w:hAnsi="Times New Roman" w:cs="Times New Roman"/>
          <w:sz w:val="28"/>
          <w:szCs w:val="28"/>
        </w:rPr>
        <w:t>, предусмотренных подпунктами 13</w:t>
      </w:r>
      <w:r w:rsidR="00C06D03">
        <w:rPr>
          <w:rFonts w:ascii="Times New Roman" w:hAnsi="Times New Roman" w:cs="Times New Roman"/>
          <w:sz w:val="28"/>
          <w:szCs w:val="28"/>
        </w:rPr>
        <w:t>.1-1</w:t>
      </w:r>
      <w:r w:rsidR="00462907">
        <w:rPr>
          <w:rFonts w:ascii="Times New Roman" w:hAnsi="Times New Roman" w:cs="Times New Roman"/>
          <w:sz w:val="28"/>
          <w:szCs w:val="28"/>
        </w:rPr>
        <w:t>3.6 пункта 13</w:t>
      </w:r>
      <w:r w:rsidR="00C06D03">
        <w:rPr>
          <w:rFonts w:ascii="Times New Roman" w:hAnsi="Times New Roman" w:cs="Times New Roman"/>
          <w:sz w:val="28"/>
          <w:szCs w:val="28"/>
        </w:rPr>
        <w:t xml:space="preserve"> настоящего Порядка.</w:t>
      </w:r>
    </w:p>
    <w:p w:rsidR="00C06D03" w:rsidRDefault="00C06D03"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62907">
        <w:rPr>
          <w:rFonts w:ascii="Times New Roman" w:hAnsi="Times New Roman" w:cs="Times New Roman"/>
          <w:sz w:val="28"/>
          <w:szCs w:val="28"/>
        </w:rPr>
        <w:t>2</w:t>
      </w:r>
      <w:r>
        <w:rPr>
          <w:rFonts w:ascii="Times New Roman" w:hAnsi="Times New Roman" w:cs="Times New Roman"/>
          <w:sz w:val="28"/>
          <w:szCs w:val="28"/>
        </w:rPr>
        <w:t xml:space="preserve">.1. Решения о соответствии заявки условиям, установленным пунктом </w:t>
      </w:r>
      <w:r w:rsidR="00462907">
        <w:rPr>
          <w:rFonts w:ascii="Times New Roman" w:hAnsi="Times New Roman" w:cs="Times New Roman"/>
          <w:sz w:val="28"/>
          <w:szCs w:val="28"/>
        </w:rPr>
        <w:t>8</w:t>
      </w:r>
      <w:r>
        <w:rPr>
          <w:rFonts w:ascii="Times New Roman" w:hAnsi="Times New Roman" w:cs="Times New Roman"/>
          <w:sz w:val="28"/>
          <w:szCs w:val="28"/>
        </w:rPr>
        <w:t xml:space="preserve"> настоящего Порядка, принимаются Администрацией на даты получения результатов проверки, представленных Участником отбора информации и документов, поданных в составе заявки.</w:t>
      </w:r>
    </w:p>
    <w:p w:rsidR="00C06D03" w:rsidRDefault="00C06D03"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62907">
        <w:rPr>
          <w:rFonts w:ascii="Times New Roman" w:hAnsi="Times New Roman" w:cs="Times New Roman"/>
          <w:sz w:val="28"/>
          <w:szCs w:val="28"/>
        </w:rPr>
        <w:t>3</w:t>
      </w:r>
      <w:r>
        <w:rPr>
          <w:rFonts w:ascii="Times New Roman" w:hAnsi="Times New Roman" w:cs="Times New Roman"/>
          <w:sz w:val="28"/>
          <w:szCs w:val="28"/>
        </w:rPr>
        <w:t xml:space="preserve">. Основаниями для отклонения заявки Участника отбора в течение </w:t>
      </w:r>
      <w:r w:rsidR="00767C7E">
        <w:rPr>
          <w:rFonts w:ascii="Times New Roman" w:hAnsi="Times New Roman" w:cs="Times New Roman"/>
          <w:sz w:val="28"/>
          <w:szCs w:val="28"/>
        </w:rPr>
        <w:t xml:space="preserve">2 рабочих дней со дня окончания </w:t>
      </w:r>
      <w:r>
        <w:rPr>
          <w:rFonts w:ascii="Times New Roman" w:hAnsi="Times New Roman" w:cs="Times New Roman"/>
          <w:sz w:val="28"/>
          <w:szCs w:val="28"/>
        </w:rPr>
        <w:t>срока</w:t>
      </w:r>
      <w:r w:rsidR="00767C7E">
        <w:rPr>
          <w:rFonts w:ascii="Times New Roman" w:hAnsi="Times New Roman" w:cs="Times New Roman"/>
          <w:sz w:val="28"/>
          <w:szCs w:val="28"/>
        </w:rPr>
        <w:t xml:space="preserve"> подачи заявок</w:t>
      </w:r>
      <w:r>
        <w:rPr>
          <w:rFonts w:ascii="Times New Roman" w:hAnsi="Times New Roman" w:cs="Times New Roman"/>
          <w:sz w:val="28"/>
          <w:szCs w:val="28"/>
        </w:rPr>
        <w:t xml:space="preserve">, </w:t>
      </w:r>
      <w:r w:rsidR="00462907">
        <w:rPr>
          <w:rFonts w:ascii="Times New Roman" w:hAnsi="Times New Roman" w:cs="Times New Roman"/>
          <w:sz w:val="28"/>
          <w:szCs w:val="28"/>
        </w:rPr>
        <w:t xml:space="preserve">установленного </w:t>
      </w:r>
      <w:r w:rsidR="00767C7E">
        <w:rPr>
          <w:rFonts w:ascii="Times New Roman" w:hAnsi="Times New Roman" w:cs="Times New Roman"/>
          <w:sz w:val="28"/>
          <w:szCs w:val="28"/>
        </w:rPr>
        <w:t>в объявлении о проведении отбора</w:t>
      </w:r>
      <w:r>
        <w:rPr>
          <w:rFonts w:ascii="Times New Roman" w:hAnsi="Times New Roman" w:cs="Times New Roman"/>
          <w:sz w:val="28"/>
          <w:szCs w:val="28"/>
        </w:rPr>
        <w:t>, являются:</w:t>
      </w:r>
    </w:p>
    <w:p w:rsidR="00C06D03" w:rsidRDefault="00767C7E"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C06D03">
        <w:rPr>
          <w:rFonts w:ascii="Times New Roman" w:hAnsi="Times New Roman" w:cs="Times New Roman"/>
          <w:sz w:val="28"/>
          <w:szCs w:val="28"/>
        </w:rPr>
        <w:t>.1. несоответствие Участника отбора категории, имеющей право на получение субсидии на проведение агротехнологических работ в соответствии с пунктом 5 настоящего Порядка;</w:t>
      </w:r>
    </w:p>
    <w:p w:rsidR="00C06D03" w:rsidRDefault="00767C7E"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C06D03">
        <w:rPr>
          <w:rFonts w:ascii="Times New Roman" w:hAnsi="Times New Roman" w:cs="Times New Roman"/>
          <w:sz w:val="28"/>
          <w:szCs w:val="28"/>
        </w:rPr>
        <w:t xml:space="preserve">.2. несоответствие Участника отбора условиям, установленным пунктом </w:t>
      </w:r>
      <w:r>
        <w:rPr>
          <w:rFonts w:ascii="Times New Roman" w:hAnsi="Times New Roman" w:cs="Times New Roman"/>
          <w:sz w:val="28"/>
          <w:szCs w:val="28"/>
        </w:rPr>
        <w:t>8</w:t>
      </w:r>
      <w:r w:rsidR="00C06D03">
        <w:rPr>
          <w:rFonts w:ascii="Times New Roman" w:hAnsi="Times New Roman" w:cs="Times New Roman"/>
          <w:sz w:val="28"/>
          <w:szCs w:val="28"/>
        </w:rPr>
        <w:t xml:space="preserve"> </w:t>
      </w:r>
      <w:r w:rsidR="00584C5C">
        <w:rPr>
          <w:rFonts w:ascii="Times New Roman" w:hAnsi="Times New Roman" w:cs="Times New Roman"/>
          <w:sz w:val="28"/>
          <w:szCs w:val="28"/>
        </w:rPr>
        <w:t>настоящего Порядка;</w:t>
      </w:r>
    </w:p>
    <w:p w:rsidR="00584C5C" w:rsidRDefault="00767C7E"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584C5C">
        <w:rPr>
          <w:rFonts w:ascii="Times New Roman" w:hAnsi="Times New Roman" w:cs="Times New Roman"/>
          <w:sz w:val="28"/>
          <w:szCs w:val="28"/>
        </w:rPr>
        <w:t>.3. непредставление (представление не в полном объеме) доку</w:t>
      </w:r>
      <w:r>
        <w:rPr>
          <w:rFonts w:ascii="Times New Roman" w:hAnsi="Times New Roman" w:cs="Times New Roman"/>
          <w:sz w:val="28"/>
          <w:szCs w:val="28"/>
        </w:rPr>
        <w:t>ментов, указанных в подпунктах 9</w:t>
      </w:r>
      <w:r w:rsidR="00584C5C">
        <w:rPr>
          <w:rFonts w:ascii="Times New Roman" w:hAnsi="Times New Roman" w:cs="Times New Roman"/>
          <w:sz w:val="28"/>
          <w:szCs w:val="28"/>
        </w:rPr>
        <w:t>.</w:t>
      </w:r>
      <w:r>
        <w:rPr>
          <w:rFonts w:ascii="Times New Roman" w:hAnsi="Times New Roman" w:cs="Times New Roman"/>
          <w:sz w:val="28"/>
          <w:szCs w:val="28"/>
        </w:rPr>
        <w:t>1.1. – 9</w:t>
      </w:r>
      <w:r w:rsidR="00584C5C">
        <w:rPr>
          <w:rFonts w:ascii="Times New Roman" w:hAnsi="Times New Roman" w:cs="Times New Roman"/>
          <w:sz w:val="28"/>
          <w:szCs w:val="28"/>
        </w:rPr>
        <w:t>.</w:t>
      </w:r>
      <w:r>
        <w:rPr>
          <w:rFonts w:ascii="Times New Roman" w:hAnsi="Times New Roman" w:cs="Times New Roman"/>
          <w:sz w:val="28"/>
          <w:szCs w:val="28"/>
        </w:rPr>
        <w:t>1</w:t>
      </w:r>
      <w:r w:rsidR="00584C5C">
        <w:rPr>
          <w:rFonts w:ascii="Times New Roman" w:hAnsi="Times New Roman" w:cs="Times New Roman"/>
          <w:sz w:val="28"/>
          <w:szCs w:val="28"/>
        </w:rPr>
        <w:t xml:space="preserve">.12. </w:t>
      </w:r>
      <w:r>
        <w:rPr>
          <w:rFonts w:ascii="Times New Roman" w:hAnsi="Times New Roman" w:cs="Times New Roman"/>
          <w:sz w:val="28"/>
          <w:szCs w:val="28"/>
        </w:rPr>
        <w:t>пункта 9 настоящего Порядка</w:t>
      </w:r>
      <w:r w:rsidR="00CC5879">
        <w:rPr>
          <w:rFonts w:ascii="Times New Roman" w:hAnsi="Times New Roman" w:cs="Times New Roman"/>
          <w:sz w:val="28"/>
          <w:szCs w:val="28"/>
        </w:rPr>
        <w:t>;</w:t>
      </w:r>
    </w:p>
    <w:p w:rsidR="00CC5879" w:rsidRDefault="00CC5879"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67C7E">
        <w:rPr>
          <w:rFonts w:ascii="Times New Roman" w:hAnsi="Times New Roman" w:cs="Times New Roman"/>
          <w:sz w:val="28"/>
          <w:szCs w:val="28"/>
        </w:rPr>
        <w:t>3</w:t>
      </w:r>
      <w:r>
        <w:rPr>
          <w:rFonts w:ascii="Times New Roman" w:hAnsi="Times New Roman" w:cs="Times New Roman"/>
          <w:sz w:val="28"/>
          <w:szCs w:val="28"/>
        </w:rPr>
        <w:t>.4. несоответствие представленных Участником отбора документов треб</w:t>
      </w:r>
      <w:r w:rsidR="00767C7E">
        <w:rPr>
          <w:rFonts w:ascii="Times New Roman" w:hAnsi="Times New Roman" w:cs="Times New Roman"/>
          <w:sz w:val="28"/>
          <w:szCs w:val="28"/>
        </w:rPr>
        <w:t>ованиям, определенным в пункте 9</w:t>
      </w:r>
      <w:r>
        <w:rPr>
          <w:rFonts w:ascii="Times New Roman" w:hAnsi="Times New Roman" w:cs="Times New Roman"/>
          <w:sz w:val="28"/>
          <w:szCs w:val="28"/>
        </w:rPr>
        <w:t xml:space="preserve"> настоящего Порядка;</w:t>
      </w:r>
    </w:p>
    <w:p w:rsidR="00CC5879" w:rsidRDefault="00CC5879"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67C7E">
        <w:rPr>
          <w:rFonts w:ascii="Times New Roman" w:hAnsi="Times New Roman" w:cs="Times New Roman"/>
          <w:sz w:val="28"/>
          <w:szCs w:val="28"/>
        </w:rPr>
        <w:t>3</w:t>
      </w:r>
      <w:r>
        <w:rPr>
          <w:rFonts w:ascii="Times New Roman" w:hAnsi="Times New Roman" w:cs="Times New Roman"/>
          <w:sz w:val="28"/>
          <w:szCs w:val="28"/>
        </w:rPr>
        <w:t>.5. распределение в полном объеме бюджетных ассигнований, предусмотренных на цель, указанную в пункте 6 настоящего Порядка, между Получателями по заявкам, поступившим в рамках каждого объявленного отбора.</w:t>
      </w:r>
    </w:p>
    <w:p w:rsidR="00D576F5" w:rsidRPr="00340AA5" w:rsidRDefault="00D576F5" w:rsidP="00340A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sidRPr="00340AA5">
        <w:rPr>
          <w:rFonts w:ascii="Times New Roman" w:hAnsi="Times New Roman" w:cs="Times New Roman"/>
          <w:sz w:val="28"/>
          <w:szCs w:val="28"/>
        </w:rPr>
        <w:t xml:space="preserve">По результатам отбора с Победителем (победителями) отбора заключается </w:t>
      </w:r>
      <w:r w:rsidR="00707038" w:rsidRPr="00340AA5">
        <w:rPr>
          <w:rFonts w:ascii="Times New Roman" w:hAnsi="Times New Roman" w:cs="Times New Roman"/>
          <w:sz w:val="28"/>
          <w:szCs w:val="28"/>
        </w:rPr>
        <w:t>договор</w:t>
      </w:r>
      <w:r w:rsidR="00340AA5" w:rsidRPr="00340AA5">
        <w:rPr>
          <w:rFonts w:ascii="Times New Roman" w:hAnsi="Times New Roman" w:cs="Times New Roman"/>
          <w:sz w:val="28"/>
          <w:szCs w:val="28"/>
        </w:rPr>
        <w:t xml:space="preserve"> о предоставлении и использовании субсидии из бюджета муниципального образования «Смоленский муниципальный округ» Смоленской в рамках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2025-2027 годы»</w:t>
      </w:r>
      <w:r w:rsidR="00340AA5">
        <w:rPr>
          <w:rFonts w:ascii="Times New Roman" w:hAnsi="Times New Roman" w:cs="Times New Roman"/>
          <w:sz w:val="28"/>
          <w:szCs w:val="28"/>
        </w:rPr>
        <w:t xml:space="preserve"> (далее – договор)</w:t>
      </w:r>
      <w:r w:rsidR="00707038" w:rsidRPr="00340AA5">
        <w:rPr>
          <w:rFonts w:ascii="Times New Roman" w:hAnsi="Times New Roman" w:cs="Times New Roman"/>
          <w:sz w:val="28"/>
          <w:szCs w:val="28"/>
        </w:rPr>
        <w:t xml:space="preserve">, </w:t>
      </w:r>
      <w:r w:rsidR="00340AA5" w:rsidRPr="00340AA5">
        <w:rPr>
          <w:rFonts w:ascii="Times New Roman" w:hAnsi="Times New Roman" w:cs="Times New Roman"/>
          <w:sz w:val="28"/>
          <w:szCs w:val="28"/>
        </w:rPr>
        <w:t xml:space="preserve">по форме указанной в приложении № 8, а также </w:t>
      </w:r>
      <w:r w:rsidR="00707038" w:rsidRPr="00340AA5">
        <w:rPr>
          <w:rFonts w:ascii="Times New Roman" w:hAnsi="Times New Roman" w:cs="Times New Roman"/>
          <w:sz w:val="28"/>
          <w:szCs w:val="28"/>
        </w:rPr>
        <w:t>по мере необходимости дополнительное соглашение к договору</w:t>
      </w:r>
      <w:r w:rsidRPr="00340AA5">
        <w:rPr>
          <w:rFonts w:ascii="Times New Roman" w:hAnsi="Times New Roman" w:cs="Times New Roman"/>
          <w:sz w:val="28"/>
          <w:szCs w:val="28"/>
        </w:rPr>
        <w:t>, в том</w:t>
      </w:r>
      <w:proofErr w:type="gramEnd"/>
      <w:r w:rsidRPr="00340AA5">
        <w:rPr>
          <w:rFonts w:ascii="Times New Roman" w:hAnsi="Times New Roman" w:cs="Times New Roman"/>
          <w:sz w:val="28"/>
          <w:szCs w:val="28"/>
        </w:rPr>
        <w:t xml:space="preserve"> </w:t>
      </w:r>
      <w:proofErr w:type="gramStart"/>
      <w:r w:rsidRPr="00340AA5">
        <w:rPr>
          <w:rFonts w:ascii="Times New Roman" w:hAnsi="Times New Roman" w:cs="Times New Roman"/>
          <w:sz w:val="28"/>
          <w:szCs w:val="28"/>
        </w:rPr>
        <w:t>числе</w:t>
      </w:r>
      <w:proofErr w:type="gramEnd"/>
      <w:r w:rsidRPr="00340AA5">
        <w:rPr>
          <w:rFonts w:ascii="Times New Roman" w:hAnsi="Times New Roman" w:cs="Times New Roman"/>
          <w:sz w:val="28"/>
          <w:szCs w:val="28"/>
        </w:rPr>
        <w:t xml:space="preserve"> дополнительно</w:t>
      </w:r>
      <w:r w:rsidR="00707038" w:rsidRPr="00340AA5">
        <w:rPr>
          <w:rFonts w:ascii="Times New Roman" w:hAnsi="Times New Roman" w:cs="Times New Roman"/>
          <w:sz w:val="28"/>
          <w:szCs w:val="28"/>
        </w:rPr>
        <w:t>е соглашение о расторжении договора.</w:t>
      </w:r>
    </w:p>
    <w:p w:rsidR="00D576F5" w:rsidRDefault="00B849E8" w:rsidP="00747A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 В договоре устанавливаются:</w:t>
      </w:r>
    </w:p>
    <w:p w:rsidR="00B849E8" w:rsidRPr="00B849E8" w:rsidRDefault="00B849E8" w:rsidP="00B849E8">
      <w:pPr>
        <w:pStyle w:val="ConsPlusNormal"/>
        <w:ind w:firstLine="709"/>
        <w:jc w:val="both"/>
        <w:rPr>
          <w:rFonts w:ascii="Times New Roman" w:hAnsi="Times New Roman" w:cs="Times New Roman"/>
          <w:sz w:val="28"/>
        </w:rPr>
      </w:pPr>
      <w:r w:rsidRPr="00B849E8">
        <w:rPr>
          <w:rFonts w:ascii="Times New Roman" w:hAnsi="Times New Roman" w:cs="Times New Roman"/>
          <w:sz w:val="28"/>
        </w:rPr>
        <w:t>1</w:t>
      </w:r>
      <w:r>
        <w:rPr>
          <w:rFonts w:ascii="Times New Roman" w:hAnsi="Times New Roman" w:cs="Times New Roman"/>
          <w:sz w:val="28"/>
        </w:rPr>
        <w:t>4</w:t>
      </w:r>
      <w:r w:rsidRPr="00B849E8">
        <w:rPr>
          <w:rFonts w:ascii="Times New Roman" w:hAnsi="Times New Roman" w:cs="Times New Roman"/>
          <w:sz w:val="28"/>
        </w:rPr>
        <w:t>.1.</w:t>
      </w:r>
      <w:r w:rsidR="007462C9">
        <w:rPr>
          <w:rFonts w:ascii="Times New Roman" w:hAnsi="Times New Roman" w:cs="Times New Roman"/>
          <w:sz w:val="28"/>
        </w:rPr>
        <w:t>1.</w:t>
      </w:r>
      <w:r w:rsidRPr="00B849E8">
        <w:rPr>
          <w:rFonts w:ascii="Times New Roman" w:hAnsi="Times New Roman" w:cs="Times New Roman"/>
          <w:sz w:val="28"/>
        </w:rPr>
        <w:t xml:space="preserve"> значение результата предоставления субсидии;</w:t>
      </w:r>
    </w:p>
    <w:p w:rsidR="00B849E8" w:rsidRPr="00B849E8" w:rsidRDefault="00B849E8" w:rsidP="00B849E8">
      <w:pPr>
        <w:pStyle w:val="ConsPlusNormal"/>
        <w:ind w:firstLine="709"/>
        <w:jc w:val="both"/>
        <w:rPr>
          <w:rFonts w:ascii="Times New Roman" w:hAnsi="Times New Roman" w:cs="Times New Roman"/>
          <w:sz w:val="28"/>
        </w:rPr>
      </w:pPr>
      <w:r w:rsidRPr="00FE3DA9">
        <w:rPr>
          <w:rFonts w:ascii="Times New Roman" w:hAnsi="Times New Roman" w:cs="Times New Roman"/>
          <w:sz w:val="28"/>
        </w:rPr>
        <w:t>14.</w:t>
      </w:r>
      <w:r w:rsidR="007462C9">
        <w:rPr>
          <w:rFonts w:ascii="Times New Roman" w:hAnsi="Times New Roman" w:cs="Times New Roman"/>
          <w:sz w:val="28"/>
        </w:rPr>
        <w:t>1.</w:t>
      </w:r>
      <w:r w:rsidRPr="00FE3DA9">
        <w:rPr>
          <w:rFonts w:ascii="Times New Roman" w:hAnsi="Times New Roman" w:cs="Times New Roman"/>
          <w:sz w:val="28"/>
        </w:rPr>
        <w:t>2. согласие Получателя на осуществление в отношении его проверки Администрацией соблюдения порядка и условий предоставления субсидии, в том числе в части достижения результата предоставления субсидии.</w:t>
      </w:r>
    </w:p>
    <w:p w:rsidR="00B849E8" w:rsidRPr="00B849E8" w:rsidRDefault="00B849E8" w:rsidP="00B849E8">
      <w:pPr>
        <w:pStyle w:val="ConsPlusNormal"/>
        <w:ind w:firstLine="709"/>
        <w:jc w:val="both"/>
        <w:rPr>
          <w:rFonts w:ascii="Times New Roman" w:hAnsi="Times New Roman" w:cs="Times New Roman"/>
          <w:sz w:val="28"/>
        </w:rPr>
      </w:pPr>
      <w:r w:rsidRPr="00B849E8">
        <w:rPr>
          <w:rFonts w:ascii="Times New Roman" w:hAnsi="Times New Roman" w:cs="Times New Roman"/>
          <w:sz w:val="28"/>
        </w:rPr>
        <w:t>1</w:t>
      </w:r>
      <w:r>
        <w:rPr>
          <w:rFonts w:ascii="Times New Roman" w:hAnsi="Times New Roman" w:cs="Times New Roman"/>
          <w:sz w:val="28"/>
        </w:rPr>
        <w:t>4</w:t>
      </w:r>
      <w:r w:rsidRPr="00B849E8">
        <w:rPr>
          <w:rFonts w:ascii="Times New Roman" w:hAnsi="Times New Roman" w:cs="Times New Roman"/>
          <w:sz w:val="28"/>
        </w:rPr>
        <w:t>.</w:t>
      </w:r>
      <w:r w:rsidR="0069128D">
        <w:rPr>
          <w:rFonts w:ascii="Times New Roman" w:hAnsi="Times New Roman" w:cs="Times New Roman"/>
          <w:sz w:val="28"/>
        </w:rPr>
        <w:t>2</w:t>
      </w:r>
      <w:r w:rsidRPr="00B849E8">
        <w:rPr>
          <w:rFonts w:ascii="Times New Roman" w:hAnsi="Times New Roman" w:cs="Times New Roman"/>
          <w:sz w:val="28"/>
        </w:rPr>
        <w:t xml:space="preserve">. </w:t>
      </w:r>
      <w:r>
        <w:rPr>
          <w:rFonts w:ascii="Times New Roman" w:hAnsi="Times New Roman" w:cs="Times New Roman"/>
          <w:sz w:val="28"/>
        </w:rPr>
        <w:t>Администрация</w:t>
      </w:r>
      <w:r w:rsidRPr="00B849E8">
        <w:rPr>
          <w:rFonts w:ascii="Times New Roman" w:hAnsi="Times New Roman" w:cs="Times New Roman"/>
          <w:sz w:val="28"/>
        </w:rPr>
        <w:t xml:space="preserve"> может отказаться от заключения договора с победителем отбора в случае </w:t>
      </w:r>
      <w:proofErr w:type="gramStart"/>
      <w:r w:rsidRPr="00B849E8">
        <w:rPr>
          <w:rFonts w:ascii="Times New Roman" w:hAnsi="Times New Roman" w:cs="Times New Roman"/>
          <w:sz w:val="28"/>
        </w:rPr>
        <w:t>обнаружения факта несоответствия победителя отбора</w:t>
      </w:r>
      <w:proofErr w:type="gramEnd"/>
      <w:r w:rsidRPr="00B849E8">
        <w:rPr>
          <w:rFonts w:ascii="Times New Roman" w:hAnsi="Times New Roman" w:cs="Times New Roman"/>
          <w:sz w:val="28"/>
        </w:rPr>
        <w:t xml:space="preserve"> требованиям, указанным в объявлении о проведении отбора или представления победителем отбора недостоверной информации.</w:t>
      </w:r>
    </w:p>
    <w:p w:rsidR="00B849E8" w:rsidRPr="00B849E8" w:rsidRDefault="00B849E8" w:rsidP="00B849E8">
      <w:pPr>
        <w:pStyle w:val="ConsPlusNormal"/>
        <w:ind w:firstLine="709"/>
        <w:jc w:val="both"/>
        <w:rPr>
          <w:rFonts w:ascii="Times New Roman" w:hAnsi="Times New Roman" w:cs="Times New Roman"/>
          <w:sz w:val="28"/>
        </w:rPr>
      </w:pPr>
      <w:r w:rsidRPr="00B849E8">
        <w:rPr>
          <w:rFonts w:ascii="Times New Roman" w:hAnsi="Times New Roman" w:cs="Times New Roman"/>
          <w:sz w:val="28"/>
        </w:rPr>
        <w:t>1</w:t>
      </w:r>
      <w:r w:rsidR="0069128D">
        <w:rPr>
          <w:rFonts w:ascii="Times New Roman" w:hAnsi="Times New Roman" w:cs="Times New Roman"/>
          <w:sz w:val="28"/>
        </w:rPr>
        <w:t>4.3</w:t>
      </w:r>
      <w:r w:rsidRPr="00B849E8">
        <w:rPr>
          <w:rFonts w:ascii="Times New Roman" w:hAnsi="Times New Roman" w:cs="Times New Roman"/>
          <w:sz w:val="28"/>
        </w:rPr>
        <w:t xml:space="preserve">. В случае отказа </w:t>
      </w:r>
      <w:r>
        <w:rPr>
          <w:rFonts w:ascii="Times New Roman" w:hAnsi="Times New Roman" w:cs="Times New Roman"/>
          <w:sz w:val="28"/>
        </w:rPr>
        <w:t>Администрации</w:t>
      </w:r>
      <w:r w:rsidRPr="00B849E8">
        <w:rPr>
          <w:rFonts w:ascii="Times New Roman" w:hAnsi="Times New Roman" w:cs="Times New Roman"/>
          <w:sz w:val="28"/>
        </w:rPr>
        <w:t xml:space="preserve"> от заключения договора с победителем отбора по основаниям, предусмотренным подпунктом 14</w:t>
      </w:r>
      <w:r w:rsidR="0069128D">
        <w:rPr>
          <w:rFonts w:ascii="Times New Roman" w:hAnsi="Times New Roman" w:cs="Times New Roman"/>
          <w:sz w:val="28"/>
        </w:rPr>
        <w:t>.2</w:t>
      </w:r>
      <w:r>
        <w:rPr>
          <w:rFonts w:ascii="Times New Roman" w:hAnsi="Times New Roman" w:cs="Times New Roman"/>
          <w:sz w:val="28"/>
        </w:rPr>
        <w:t>.</w:t>
      </w:r>
      <w:r w:rsidRPr="00B849E8">
        <w:rPr>
          <w:rFonts w:ascii="Times New Roman" w:hAnsi="Times New Roman" w:cs="Times New Roman"/>
          <w:sz w:val="28"/>
        </w:rPr>
        <w:t xml:space="preserve"> настоящего пункта, </w:t>
      </w:r>
      <w:r>
        <w:rPr>
          <w:rFonts w:ascii="Times New Roman" w:hAnsi="Times New Roman" w:cs="Times New Roman"/>
          <w:sz w:val="28"/>
        </w:rPr>
        <w:lastRenderedPageBreak/>
        <w:t>Администрация</w:t>
      </w:r>
      <w:r w:rsidRPr="00B849E8">
        <w:rPr>
          <w:rFonts w:ascii="Times New Roman" w:hAnsi="Times New Roman" w:cs="Times New Roman"/>
          <w:sz w:val="28"/>
        </w:rPr>
        <w:t xml:space="preserve">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значения результата ее предоставления.</w:t>
      </w:r>
    </w:p>
    <w:p w:rsidR="0085574C" w:rsidRPr="00BA291B" w:rsidRDefault="0085574C" w:rsidP="0085574C">
      <w:pPr>
        <w:pStyle w:val="ConsPlusNormal"/>
        <w:ind w:firstLine="709"/>
        <w:jc w:val="both"/>
        <w:rPr>
          <w:rFonts w:ascii="Times New Roman" w:hAnsi="Times New Roman" w:cs="Times New Roman"/>
          <w:sz w:val="28"/>
          <w:szCs w:val="28"/>
        </w:rPr>
      </w:pPr>
      <w:bookmarkStart w:id="9" w:name="P131"/>
      <w:bookmarkEnd w:id="9"/>
      <w:r w:rsidRPr="00BA291B">
        <w:rPr>
          <w:rFonts w:ascii="Times New Roman" w:hAnsi="Times New Roman" w:cs="Times New Roman"/>
          <w:sz w:val="28"/>
        </w:rPr>
        <w:t>1</w:t>
      </w:r>
      <w:r w:rsidR="002A7C91" w:rsidRPr="00BA291B">
        <w:rPr>
          <w:rFonts w:ascii="Times New Roman" w:hAnsi="Times New Roman" w:cs="Times New Roman"/>
          <w:sz w:val="28"/>
        </w:rPr>
        <w:t>5</w:t>
      </w:r>
      <w:r w:rsidRPr="00BA291B">
        <w:rPr>
          <w:rFonts w:ascii="Times New Roman" w:hAnsi="Times New Roman" w:cs="Times New Roman"/>
          <w:sz w:val="28"/>
        </w:rPr>
        <w:t xml:space="preserve">. </w:t>
      </w:r>
      <w:r w:rsidR="002A7C91" w:rsidRPr="00BA291B">
        <w:rPr>
          <w:rFonts w:ascii="Times New Roman" w:hAnsi="Times New Roman" w:cs="Times New Roman"/>
          <w:sz w:val="28"/>
        </w:rPr>
        <w:t>После заключения договора</w:t>
      </w:r>
      <w:r w:rsidR="002A7C91">
        <w:rPr>
          <w:rFonts w:ascii="Times New Roman" w:hAnsi="Times New Roman" w:cs="Times New Roman"/>
          <w:sz w:val="28"/>
        </w:rPr>
        <w:t xml:space="preserve"> </w:t>
      </w:r>
      <w:r w:rsidRPr="00032ACE">
        <w:rPr>
          <w:rFonts w:ascii="Times New Roman" w:hAnsi="Times New Roman" w:cs="Times New Roman"/>
          <w:sz w:val="28"/>
        </w:rPr>
        <w:t xml:space="preserve">Администрация в течение 10 рабочих дней перечисляет средства </w:t>
      </w:r>
      <w:r w:rsidR="00BA291B">
        <w:rPr>
          <w:rFonts w:ascii="Times New Roman" w:hAnsi="Times New Roman" w:cs="Times New Roman"/>
          <w:sz w:val="28"/>
        </w:rPr>
        <w:t xml:space="preserve">субсидии на проведение агротехнологических работ </w:t>
      </w:r>
      <w:r w:rsidRPr="00032ACE">
        <w:rPr>
          <w:rFonts w:ascii="Times New Roman" w:hAnsi="Times New Roman" w:cs="Times New Roman"/>
          <w:sz w:val="28"/>
        </w:rPr>
        <w:t xml:space="preserve">на </w:t>
      </w:r>
      <w:r w:rsidRPr="00032ACE">
        <w:rPr>
          <w:rFonts w:ascii="Times New Roman" w:hAnsi="Times New Roman" w:cs="Times New Roman"/>
          <w:sz w:val="28"/>
          <w:szCs w:val="28"/>
        </w:rPr>
        <w:t xml:space="preserve">счет </w:t>
      </w:r>
      <w:r w:rsidR="00BA291B">
        <w:rPr>
          <w:rFonts w:ascii="Times New Roman" w:hAnsi="Times New Roman" w:cs="Times New Roman"/>
          <w:sz w:val="28"/>
          <w:szCs w:val="28"/>
        </w:rPr>
        <w:t>П</w:t>
      </w:r>
      <w:r w:rsidRPr="00032ACE">
        <w:rPr>
          <w:rFonts w:ascii="Times New Roman" w:hAnsi="Times New Roman" w:cs="Times New Roman"/>
          <w:sz w:val="28"/>
          <w:szCs w:val="28"/>
        </w:rPr>
        <w:t>олучателя</w:t>
      </w:r>
      <w:r w:rsidR="00BA291B">
        <w:rPr>
          <w:rFonts w:ascii="Times New Roman" w:hAnsi="Times New Roman" w:cs="Times New Roman"/>
          <w:sz w:val="28"/>
          <w:szCs w:val="28"/>
        </w:rPr>
        <w:t xml:space="preserve">, открытый в </w:t>
      </w:r>
      <w:r w:rsidR="00BA291B" w:rsidRPr="00BA291B">
        <w:rPr>
          <w:rFonts w:ascii="Times New Roman" w:hAnsi="Times New Roman" w:cs="Times New Roman"/>
          <w:sz w:val="28"/>
          <w:szCs w:val="28"/>
        </w:rPr>
        <w:t>учреждении Центрального банка Российской Федерации или кредитной организации</w:t>
      </w:r>
      <w:r w:rsidRPr="00BA291B">
        <w:rPr>
          <w:rFonts w:ascii="Times New Roman" w:hAnsi="Times New Roman" w:cs="Times New Roman"/>
          <w:sz w:val="28"/>
          <w:szCs w:val="28"/>
        </w:rPr>
        <w:t>.</w:t>
      </w:r>
    </w:p>
    <w:p w:rsidR="0085574C" w:rsidRPr="00032ACE" w:rsidRDefault="0085574C" w:rsidP="0085574C">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1</w:t>
      </w:r>
      <w:r w:rsidR="00DE138D">
        <w:rPr>
          <w:rFonts w:ascii="Times New Roman" w:hAnsi="Times New Roman" w:cs="Times New Roman"/>
          <w:sz w:val="28"/>
          <w:szCs w:val="28"/>
        </w:rPr>
        <w:t>5</w:t>
      </w:r>
      <w:r w:rsidRPr="00032ACE">
        <w:rPr>
          <w:rFonts w:ascii="Times New Roman" w:hAnsi="Times New Roman" w:cs="Times New Roman"/>
          <w:sz w:val="28"/>
          <w:szCs w:val="28"/>
        </w:rPr>
        <w:t>.</w:t>
      </w:r>
      <w:r w:rsidR="00DE138D">
        <w:rPr>
          <w:rFonts w:ascii="Times New Roman" w:hAnsi="Times New Roman" w:cs="Times New Roman"/>
          <w:sz w:val="28"/>
          <w:szCs w:val="28"/>
        </w:rPr>
        <w:t>1.</w:t>
      </w:r>
      <w:r w:rsidRPr="00032ACE">
        <w:rPr>
          <w:rFonts w:ascii="Times New Roman" w:hAnsi="Times New Roman" w:cs="Times New Roman"/>
          <w:sz w:val="28"/>
          <w:szCs w:val="28"/>
        </w:rPr>
        <w:t xml:space="preserve"> Для перечисления субсидии на проведение агротехнологических</w:t>
      </w:r>
      <w:r w:rsidR="00BA291B">
        <w:rPr>
          <w:rFonts w:ascii="Times New Roman" w:hAnsi="Times New Roman" w:cs="Times New Roman"/>
          <w:sz w:val="28"/>
          <w:szCs w:val="28"/>
        </w:rPr>
        <w:t xml:space="preserve"> </w:t>
      </w:r>
      <w:r w:rsidRPr="00032ACE">
        <w:rPr>
          <w:rFonts w:ascii="Times New Roman" w:hAnsi="Times New Roman" w:cs="Times New Roman"/>
          <w:sz w:val="28"/>
          <w:szCs w:val="28"/>
        </w:rPr>
        <w:t xml:space="preserve">работ </w:t>
      </w:r>
      <w:r w:rsidR="00DE138D">
        <w:rPr>
          <w:rFonts w:ascii="Times New Roman" w:hAnsi="Times New Roman" w:cs="Times New Roman"/>
          <w:sz w:val="28"/>
          <w:szCs w:val="28"/>
        </w:rPr>
        <w:t>П</w:t>
      </w:r>
      <w:r w:rsidRPr="00032ACE">
        <w:rPr>
          <w:rFonts w:ascii="Times New Roman" w:hAnsi="Times New Roman" w:cs="Times New Roman"/>
          <w:sz w:val="28"/>
          <w:szCs w:val="28"/>
        </w:rPr>
        <w:t xml:space="preserve">олучатель предоставляет в бухгалтерию Администрации документы, подтверждающие право на получение субсидии </w:t>
      </w:r>
      <w:r w:rsidR="00DE138D" w:rsidRPr="00032ACE">
        <w:rPr>
          <w:rFonts w:ascii="Times New Roman" w:hAnsi="Times New Roman" w:cs="Times New Roman"/>
          <w:sz w:val="28"/>
          <w:szCs w:val="28"/>
        </w:rPr>
        <w:t>на проведение агротехнологических</w:t>
      </w:r>
      <w:r w:rsidR="00DE138D">
        <w:rPr>
          <w:rFonts w:ascii="Times New Roman" w:hAnsi="Times New Roman" w:cs="Times New Roman"/>
          <w:sz w:val="28"/>
          <w:szCs w:val="28"/>
        </w:rPr>
        <w:t xml:space="preserve"> </w:t>
      </w:r>
      <w:r w:rsidR="00DE138D" w:rsidRPr="00032ACE">
        <w:rPr>
          <w:rFonts w:ascii="Times New Roman" w:hAnsi="Times New Roman" w:cs="Times New Roman"/>
          <w:sz w:val="28"/>
          <w:szCs w:val="28"/>
        </w:rPr>
        <w:t xml:space="preserve">работ </w:t>
      </w:r>
      <w:r w:rsidRPr="00032ACE">
        <w:rPr>
          <w:rFonts w:ascii="Times New Roman" w:hAnsi="Times New Roman" w:cs="Times New Roman"/>
          <w:sz w:val="28"/>
          <w:szCs w:val="28"/>
        </w:rPr>
        <w:t>(</w:t>
      </w:r>
      <w:r w:rsidR="00DE138D">
        <w:rPr>
          <w:rFonts w:ascii="Times New Roman" w:hAnsi="Times New Roman" w:cs="Times New Roman"/>
          <w:sz w:val="28"/>
          <w:szCs w:val="28"/>
        </w:rPr>
        <w:t>договор и п</w:t>
      </w:r>
      <w:r w:rsidRPr="00032ACE">
        <w:rPr>
          <w:rFonts w:ascii="Times New Roman" w:hAnsi="Times New Roman" w:cs="Times New Roman"/>
          <w:sz w:val="28"/>
          <w:szCs w:val="28"/>
        </w:rPr>
        <w:t>ротокол заседания Комиссии).</w:t>
      </w:r>
    </w:p>
    <w:p w:rsidR="0085574C" w:rsidRPr="00032ACE" w:rsidRDefault="0085574C" w:rsidP="0085574C">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15.</w:t>
      </w:r>
      <w:r w:rsidR="00DE138D">
        <w:rPr>
          <w:rFonts w:ascii="Times New Roman" w:hAnsi="Times New Roman" w:cs="Times New Roman"/>
          <w:sz w:val="28"/>
          <w:szCs w:val="28"/>
        </w:rPr>
        <w:t>2.</w:t>
      </w:r>
      <w:r w:rsidRPr="00032ACE">
        <w:rPr>
          <w:rFonts w:ascii="Times New Roman" w:hAnsi="Times New Roman" w:cs="Times New Roman"/>
          <w:sz w:val="28"/>
          <w:szCs w:val="28"/>
        </w:rPr>
        <w:t xml:space="preserve"> Бухгалтерия Администрации направляет в Финансовое управление Администрации платежные поручения на перечисление субсидии на проведение агротехнологических</w:t>
      </w:r>
      <w:r w:rsidR="00DE138D">
        <w:rPr>
          <w:rFonts w:ascii="Times New Roman" w:hAnsi="Times New Roman" w:cs="Times New Roman"/>
          <w:sz w:val="28"/>
          <w:szCs w:val="28"/>
        </w:rPr>
        <w:t xml:space="preserve"> работ П</w:t>
      </w:r>
      <w:r w:rsidRPr="00032ACE">
        <w:rPr>
          <w:rFonts w:ascii="Times New Roman" w:hAnsi="Times New Roman" w:cs="Times New Roman"/>
          <w:sz w:val="28"/>
          <w:szCs w:val="28"/>
        </w:rPr>
        <w:t>олучател</w:t>
      </w:r>
      <w:r w:rsidR="00DE138D">
        <w:rPr>
          <w:rFonts w:ascii="Times New Roman" w:hAnsi="Times New Roman" w:cs="Times New Roman"/>
          <w:sz w:val="28"/>
          <w:szCs w:val="28"/>
        </w:rPr>
        <w:t>ю (получател</w:t>
      </w:r>
      <w:r w:rsidRPr="00032ACE">
        <w:rPr>
          <w:rFonts w:ascii="Times New Roman" w:hAnsi="Times New Roman" w:cs="Times New Roman"/>
          <w:sz w:val="28"/>
          <w:szCs w:val="28"/>
        </w:rPr>
        <w:t>ям</w:t>
      </w:r>
      <w:r w:rsidR="00DE138D">
        <w:rPr>
          <w:rFonts w:ascii="Times New Roman" w:hAnsi="Times New Roman" w:cs="Times New Roman"/>
          <w:sz w:val="28"/>
          <w:szCs w:val="28"/>
        </w:rPr>
        <w:t>)</w:t>
      </w:r>
      <w:r w:rsidRPr="00032ACE">
        <w:rPr>
          <w:rFonts w:ascii="Times New Roman" w:hAnsi="Times New Roman" w:cs="Times New Roman"/>
          <w:sz w:val="28"/>
          <w:szCs w:val="28"/>
        </w:rPr>
        <w:t xml:space="preserve">, </w:t>
      </w:r>
      <w:r w:rsidR="00DE138D">
        <w:rPr>
          <w:rFonts w:ascii="Times New Roman" w:hAnsi="Times New Roman" w:cs="Times New Roman"/>
          <w:sz w:val="28"/>
          <w:szCs w:val="28"/>
        </w:rPr>
        <w:t>договор</w:t>
      </w:r>
      <w:r w:rsidRPr="00032ACE">
        <w:rPr>
          <w:rFonts w:ascii="Times New Roman" w:hAnsi="Times New Roman" w:cs="Times New Roman"/>
          <w:sz w:val="28"/>
          <w:szCs w:val="28"/>
        </w:rPr>
        <w:t xml:space="preserve"> и иные документы, подтверждающие возникновение денежных обязательств у главного распорядителя бюджетных средств, предусмотренных нормативно-правовыми актами.</w:t>
      </w:r>
    </w:p>
    <w:p w:rsidR="0085574C" w:rsidRPr="00032ACE" w:rsidRDefault="0085574C" w:rsidP="0085574C">
      <w:pPr>
        <w:pStyle w:val="ConsPlusNormal"/>
        <w:ind w:firstLine="709"/>
        <w:jc w:val="both"/>
        <w:rPr>
          <w:rFonts w:ascii="Times New Roman" w:hAnsi="Times New Roman" w:cs="Times New Roman"/>
          <w:sz w:val="28"/>
          <w:szCs w:val="28"/>
        </w:rPr>
      </w:pPr>
      <w:r w:rsidRPr="00032ACE">
        <w:rPr>
          <w:rFonts w:ascii="Times New Roman" w:hAnsi="Times New Roman" w:cs="Times New Roman"/>
          <w:sz w:val="28"/>
          <w:szCs w:val="28"/>
        </w:rPr>
        <w:t>1</w:t>
      </w:r>
      <w:r w:rsidR="00DE138D">
        <w:rPr>
          <w:rFonts w:ascii="Times New Roman" w:hAnsi="Times New Roman" w:cs="Times New Roman"/>
          <w:sz w:val="28"/>
          <w:szCs w:val="28"/>
        </w:rPr>
        <w:t>5</w:t>
      </w:r>
      <w:r w:rsidRPr="00032ACE">
        <w:rPr>
          <w:rFonts w:ascii="Times New Roman" w:hAnsi="Times New Roman" w:cs="Times New Roman"/>
          <w:sz w:val="28"/>
          <w:szCs w:val="28"/>
        </w:rPr>
        <w:t>.</w:t>
      </w:r>
      <w:r w:rsidR="00DE138D">
        <w:rPr>
          <w:rFonts w:ascii="Times New Roman" w:hAnsi="Times New Roman" w:cs="Times New Roman"/>
          <w:sz w:val="28"/>
          <w:szCs w:val="28"/>
        </w:rPr>
        <w:t>3.</w:t>
      </w:r>
      <w:r w:rsidRPr="00032ACE">
        <w:rPr>
          <w:rFonts w:ascii="Times New Roman" w:hAnsi="Times New Roman" w:cs="Times New Roman"/>
          <w:sz w:val="28"/>
          <w:szCs w:val="28"/>
        </w:rPr>
        <w:t xml:space="preserve"> Финансовое управление Администрации на основании документов, полученных от бухгалтерии Администрации, перечисляет бюджетные средства с лицевого счета на </w:t>
      </w:r>
      <w:r w:rsidR="00DE138D">
        <w:rPr>
          <w:rFonts w:ascii="Times New Roman" w:hAnsi="Times New Roman" w:cs="Times New Roman"/>
          <w:sz w:val="28"/>
          <w:szCs w:val="28"/>
        </w:rPr>
        <w:t>счет П</w:t>
      </w:r>
      <w:r w:rsidRPr="00032ACE">
        <w:rPr>
          <w:rFonts w:ascii="Times New Roman" w:hAnsi="Times New Roman" w:cs="Times New Roman"/>
          <w:sz w:val="28"/>
          <w:szCs w:val="28"/>
        </w:rPr>
        <w:t>олучател</w:t>
      </w:r>
      <w:r w:rsidR="00DE138D">
        <w:rPr>
          <w:rFonts w:ascii="Times New Roman" w:hAnsi="Times New Roman" w:cs="Times New Roman"/>
          <w:sz w:val="28"/>
          <w:szCs w:val="28"/>
        </w:rPr>
        <w:t>я</w:t>
      </w:r>
      <w:r w:rsidRPr="00032ACE">
        <w:rPr>
          <w:rFonts w:ascii="Times New Roman" w:hAnsi="Times New Roman" w:cs="Times New Roman"/>
          <w:sz w:val="28"/>
          <w:szCs w:val="28"/>
        </w:rPr>
        <w:t xml:space="preserve"> в пределах доведенных бюджетных ассигнований и лимитов бюджетных обязательств на текущий финансовый год.</w:t>
      </w:r>
    </w:p>
    <w:p w:rsidR="00DE138D" w:rsidRPr="00DE138D" w:rsidRDefault="00DE138D" w:rsidP="00DE138D">
      <w:pPr>
        <w:pStyle w:val="ConsPlusNormal"/>
        <w:ind w:firstLine="709"/>
        <w:jc w:val="both"/>
        <w:rPr>
          <w:rFonts w:ascii="Times New Roman" w:hAnsi="Times New Roman" w:cs="Times New Roman"/>
          <w:sz w:val="28"/>
        </w:rPr>
      </w:pPr>
      <w:r w:rsidRPr="00DE138D">
        <w:rPr>
          <w:rFonts w:ascii="Times New Roman" w:hAnsi="Times New Roman" w:cs="Times New Roman"/>
          <w:sz w:val="28"/>
        </w:rPr>
        <w:t>1</w:t>
      </w:r>
      <w:r>
        <w:rPr>
          <w:rFonts w:ascii="Times New Roman" w:hAnsi="Times New Roman" w:cs="Times New Roman"/>
          <w:sz w:val="28"/>
        </w:rPr>
        <w:t>6</w:t>
      </w:r>
      <w:r w:rsidRPr="00DE138D">
        <w:rPr>
          <w:rFonts w:ascii="Times New Roman" w:hAnsi="Times New Roman" w:cs="Times New Roman"/>
          <w:sz w:val="28"/>
        </w:rPr>
        <w:t xml:space="preserve">. Оценка эффективности предоставления субсидии на </w:t>
      </w:r>
      <w:r>
        <w:rPr>
          <w:rFonts w:ascii="Times New Roman" w:hAnsi="Times New Roman" w:cs="Times New Roman"/>
          <w:sz w:val="28"/>
        </w:rPr>
        <w:t>проведение агротехнологических работ</w:t>
      </w:r>
      <w:r w:rsidRPr="00DE138D">
        <w:rPr>
          <w:rFonts w:ascii="Times New Roman" w:hAnsi="Times New Roman" w:cs="Times New Roman"/>
          <w:sz w:val="28"/>
        </w:rPr>
        <w:t xml:space="preserve"> осуществляется </w:t>
      </w:r>
      <w:r>
        <w:rPr>
          <w:rFonts w:ascii="Times New Roman" w:hAnsi="Times New Roman" w:cs="Times New Roman"/>
          <w:sz w:val="28"/>
        </w:rPr>
        <w:t>Администрацией</w:t>
      </w:r>
      <w:r w:rsidRPr="00DE138D">
        <w:rPr>
          <w:rFonts w:ascii="Times New Roman" w:hAnsi="Times New Roman" w:cs="Times New Roman"/>
          <w:sz w:val="28"/>
        </w:rPr>
        <w:t xml:space="preserve"> на основании </w:t>
      </w:r>
      <w:proofErr w:type="gramStart"/>
      <w:r w:rsidRPr="00DE138D">
        <w:rPr>
          <w:rFonts w:ascii="Times New Roman" w:hAnsi="Times New Roman" w:cs="Times New Roman"/>
          <w:sz w:val="28"/>
        </w:rPr>
        <w:t>сравнения значения результата предоставления субсидии</w:t>
      </w:r>
      <w:proofErr w:type="gramEnd"/>
      <w:r w:rsidRPr="00DE138D">
        <w:rPr>
          <w:rFonts w:ascii="Times New Roman" w:hAnsi="Times New Roman" w:cs="Times New Roman"/>
          <w:sz w:val="28"/>
        </w:rPr>
        <w:t xml:space="preserve"> на </w:t>
      </w:r>
      <w:r>
        <w:rPr>
          <w:rFonts w:ascii="Times New Roman" w:hAnsi="Times New Roman" w:cs="Times New Roman"/>
          <w:sz w:val="28"/>
        </w:rPr>
        <w:t>проведение агротехнологических работ</w:t>
      </w:r>
      <w:r w:rsidRPr="00DE138D">
        <w:rPr>
          <w:rFonts w:ascii="Times New Roman" w:hAnsi="Times New Roman" w:cs="Times New Roman"/>
          <w:sz w:val="28"/>
        </w:rPr>
        <w:t xml:space="preserve"> (далее также </w:t>
      </w:r>
      <w:r>
        <w:rPr>
          <w:rFonts w:ascii="Times New Roman" w:hAnsi="Times New Roman" w:cs="Times New Roman"/>
          <w:sz w:val="28"/>
        </w:rPr>
        <w:t>–</w:t>
      </w:r>
      <w:r w:rsidRPr="00DE138D">
        <w:rPr>
          <w:rFonts w:ascii="Times New Roman" w:hAnsi="Times New Roman" w:cs="Times New Roman"/>
          <w:sz w:val="28"/>
        </w:rPr>
        <w:t xml:space="preserve"> результат), установленного договором и фактически достигнутого Получателем по итогам отчетного года.</w:t>
      </w:r>
    </w:p>
    <w:p w:rsidR="00DE138D" w:rsidRPr="00DE138D" w:rsidRDefault="00DE138D" w:rsidP="00DE138D">
      <w:pPr>
        <w:pStyle w:val="ConsPlusNormal"/>
        <w:ind w:firstLine="709"/>
        <w:jc w:val="both"/>
        <w:rPr>
          <w:rFonts w:ascii="Times New Roman" w:hAnsi="Times New Roman" w:cs="Times New Roman"/>
          <w:sz w:val="28"/>
        </w:rPr>
      </w:pPr>
      <w:r w:rsidRPr="00DE138D">
        <w:rPr>
          <w:rFonts w:ascii="Times New Roman" w:hAnsi="Times New Roman" w:cs="Times New Roman"/>
          <w:sz w:val="28"/>
        </w:rPr>
        <w:t>1</w:t>
      </w:r>
      <w:r>
        <w:rPr>
          <w:rFonts w:ascii="Times New Roman" w:hAnsi="Times New Roman" w:cs="Times New Roman"/>
          <w:sz w:val="28"/>
        </w:rPr>
        <w:t>6.1</w:t>
      </w:r>
      <w:r w:rsidRPr="00DE138D">
        <w:rPr>
          <w:rFonts w:ascii="Times New Roman" w:hAnsi="Times New Roman" w:cs="Times New Roman"/>
          <w:sz w:val="28"/>
        </w:rPr>
        <w:t xml:space="preserve">. Результат предоставления субсидии на </w:t>
      </w:r>
      <w:r>
        <w:rPr>
          <w:rFonts w:ascii="Times New Roman" w:hAnsi="Times New Roman" w:cs="Times New Roman"/>
          <w:sz w:val="28"/>
        </w:rPr>
        <w:t>проведение агротехнологических работ</w:t>
      </w:r>
      <w:r w:rsidRPr="00DE138D">
        <w:rPr>
          <w:rFonts w:ascii="Times New Roman" w:hAnsi="Times New Roman" w:cs="Times New Roman"/>
          <w:sz w:val="28"/>
        </w:rPr>
        <w:t xml:space="preserve">: </w:t>
      </w:r>
      <w:r w:rsidRPr="00032ACE">
        <w:rPr>
          <w:rFonts w:ascii="Times New Roman" w:hAnsi="Times New Roman"/>
          <w:sz w:val="28"/>
        </w:rPr>
        <w:t>сохранение (увеличение) размера всей посевной площади в текущем финансовом году не ниже уровня предыдущего финансового года (гектаров).</w:t>
      </w:r>
    </w:p>
    <w:p w:rsidR="00DE138D" w:rsidRPr="00DE138D" w:rsidRDefault="00DE138D" w:rsidP="00DE138D">
      <w:pPr>
        <w:pStyle w:val="ConsPlusNormal"/>
        <w:ind w:firstLine="709"/>
        <w:jc w:val="both"/>
        <w:rPr>
          <w:rFonts w:ascii="Times New Roman" w:hAnsi="Times New Roman" w:cs="Times New Roman"/>
          <w:sz w:val="28"/>
        </w:rPr>
      </w:pPr>
      <w:r>
        <w:rPr>
          <w:rFonts w:ascii="Times New Roman" w:hAnsi="Times New Roman" w:cs="Times New Roman"/>
          <w:sz w:val="28"/>
        </w:rPr>
        <w:t>16</w:t>
      </w:r>
      <w:r w:rsidRPr="00DE138D">
        <w:rPr>
          <w:rFonts w:ascii="Times New Roman" w:hAnsi="Times New Roman" w:cs="Times New Roman"/>
          <w:sz w:val="28"/>
        </w:rPr>
        <w:t xml:space="preserve">.2. Плановое значение результата предоставления субсидии </w:t>
      </w:r>
      <w:r w:rsidR="00235788">
        <w:rPr>
          <w:rFonts w:ascii="Times New Roman" w:hAnsi="Times New Roman" w:cs="Times New Roman"/>
          <w:sz w:val="28"/>
        </w:rPr>
        <w:t xml:space="preserve">на проведение агротехнологических работ </w:t>
      </w:r>
      <w:r w:rsidRPr="00DE138D">
        <w:rPr>
          <w:rFonts w:ascii="Times New Roman" w:hAnsi="Times New Roman" w:cs="Times New Roman"/>
          <w:sz w:val="28"/>
        </w:rPr>
        <w:t xml:space="preserve">устанавливается на основании </w:t>
      </w:r>
      <w:r>
        <w:rPr>
          <w:rFonts w:ascii="Times New Roman" w:hAnsi="Times New Roman" w:cs="Times New Roman"/>
          <w:sz w:val="28"/>
        </w:rPr>
        <w:t xml:space="preserve">справки о производственных показателях, полученных в предыдущем финансовом году, прилагаемой к заявке в соответствии с </w:t>
      </w:r>
      <w:r w:rsidR="00332977">
        <w:rPr>
          <w:rFonts w:ascii="Times New Roman" w:hAnsi="Times New Roman" w:cs="Times New Roman"/>
          <w:sz w:val="28"/>
        </w:rPr>
        <w:t>под</w:t>
      </w:r>
      <w:r>
        <w:rPr>
          <w:rFonts w:ascii="Times New Roman" w:hAnsi="Times New Roman" w:cs="Times New Roman"/>
          <w:sz w:val="28"/>
        </w:rPr>
        <w:t xml:space="preserve">пунктом </w:t>
      </w:r>
      <w:r w:rsidR="00332977">
        <w:rPr>
          <w:rFonts w:ascii="Times New Roman" w:hAnsi="Times New Roman" w:cs="Times New Roman"/>
          <w:sz w:val="28"/>
        </w:rPr>
        <w:t xml:space="preserve">9.1.4. пункта 9 настоящего Порядка и равно фактическому </w:t>
      </w:r>
      <w:r w:rsidR="00332977" w:rsidRPr="00032ACE">
        <w:rPr>
          <w:rFonts w:ascii="Times New Roman" w:hAnsi="Times New Roman"/>
          <w:sz w:val="28"/>
        </w:rPr>
        <w:t>размер</w:t>
      </w:r>
      <w:r w:rsidR="00332977">
        <w:rPr>
          <w:rFonts w:ascii="Times New Roman" w:hAnsi="Times New Roman"/>
          <w:sz w:val="28"/>
        </w:rPr>
        <w:t>у</w:t>
      </w:r>
      <w:r w:rsidR="00332977" w:rsidRPr="00032ACE">
        <w:rPr>
          <w:rFonts w:ascii="Times New Roman" w:hAnsi="Times New Roman"/>
          <w:sz w:val="28"/>
        </w:rPr>
        <w:t xml:space="preserve"> всей посевной площади </w:t>
      </w:r>
      <w:r w:rsidR="00332977">
        <w:rPr>
          <w:rFonts w:ascii="Times New Roman" w:hAnsi="Times New Roman"/>
          <w:sz w:val="28"/>
        </w:rPr>
        <w:t xml:space="preserve">под урожай </w:t>
      </w:r>
      <w:r w:rsidR="00332977" w:rsidRPr="00032ACE">
        <w:rPr>
          <w:rFonts w:ascii="Times New Roman" w:hAnsi="Times New Roman"/>
          <w:sz w:val="28"/>
        </w:rPr>
        <w:t>предыдущего финансового года</w:t>
      </w:r>
      <w:r w:rsidRPr="00DE138D">
        <w:rPr>
          <w:rFonts w:ascii="Times New Roman" w:hAnsi="Times New Roman" w:cs="Times New Roman"/>
          <w:sz w:val="28"/>
        </w:rPr>
        <w:t>.</w:t>
      </w:r>
    </w:p>
    <w:p w:rsidR="00235788" w:rsidRPr="00032ACE" w:rsidRDefault="004A29BD" w:rsidP="00235788">
      <w:pPr>
        <w:pStyle w:val="ConsPlusNormal"/>
        <w:ind w:firstLine="709"/>
        <w:jc w:val="both"/>
        <w:rPr>
          <w:rFonts w:ascii="Times New Roman" w:hAnsi="Times New Roman"/>
          <w:sz w:val="28"/>
        </w:rPr>
      </w:pPr>
      <w:r w:rsidRPr="004A29BD">
        <w:rPr>
          <w:rFonts w:ascii="Times New Roman" w:hAnsi="Times New Roman" w:cs="Times New Roman"/>
          <w:sz w:val="28"/>
        </w:rPr>
        <w:t xml:space="preserve">17. </w:t>
      </w:r>
      <w:r w:rsidR="00235788">
        <w:rPr>
          <w:rFonts w:ascii="Times New Roman" w:hAnsi="Times New Roman"/>
          <w:sz w:val="28"/>
        </w:rPr>
        <w:t xml:space="preserve">Получатель субсидии </w:t>
      </w:r>
      <w:r w:rsidR="00235788">
        <w:rPr>
          <w:rFonts w:ascii="Times New Roman" w:hAnsi="Times New Roman" w:cs="Times New Roman"/>
          <w:sz w:val="28"/>
        </w:rPr>
        <w:t>на проведение агротехнологических работ</w:t>
      </w:r>
      <w:r w:rsidR="00235788" w:rsidRPr="00032ACE">
        <w:rPr>
          <w:rFonts w:ascii="Times New Roman" w:hAnsi="Times New Roman"/>
          <w:sz w:val="28"/>
        </w:rPr>
        <w:t xml:space="preserve"> представляет в Администрацию отчет о достижении значени</w:t>
      </w:r>
      <w:r w:rsidR="000D6859">
        <w:rPr>
          <w:rFonts w:ascii="Times New Roman" w:hAnsi="Times New Roman"/>
          <w:sz w:val="28"/>
        </w:rPr>
        <w:t>я</w:t>
      </w:r>
      <w:r w:rsidR="00235788" w:rsidRPr="00032ACE">
        <w:rPr>
          <w:rFonts w:ascii="Times New Roman" w:hAnsi="Times New Roman"/>
          <w:sz w:val="28"/>
        </w:rPr>
        <w:t xml:space="preserve"> </w:t>
      </w:r>
      <w:r w:rsidR="000D6859">
        <w:rPr>
          <w:rFonts w:ascii="Times New Roman" w:hAnsi="Times New Roman"/>
          <w:sz w:val="28"/>
        </w:rPr>
        <w:t xml:space="preserve">результата </w:t>
      </w:r>
      <w:r w:rsidR="000D6859" w:rsidRPr="00032ACE">
        <w:rPr>
          <w:rFonts w:ascii="Times New Roman" w:hAnsi="Times New Roman"/>
          <w:sz w:val="28"/>
        </w:rPr>
        <w:t>предоставления субсидии на проведение агротехнологических</w:t>
      </w:r>
      <w:r w:rsidR="000D6859">
        <w:rPr>
          <w:rFonts w:ascii="Times New Roman" w:hAnsi="Times New Roman"/>
          <w:sz w:val="28"/>
        </w:rPr>
        <w:t xml:space="preserve"> </w:t>
      </w:r>
      <w:r w:rsidR="000D6859" w:rsidRPr="00032ACE">
        <w:rPr>
          <w:rFonts w:ascii="Times New Roman" w:hAnsi="Times New Roman"/>
          <w:sz w:val="28"/>
        </w:rPr>
        <w:t>работ</w:t>
      </w:r>
      <w:r w:rsidR="000D6859">
        <w:rPr>
          <w:rFonts w:ascii="Times New Roman" w:hAnsi="Times New Roman"/>
          <w:sz w:val="28"/>
        </w:rPr>
        <w:t xml:space="preserve"> по форме, </w:t>
      </w:r>
      <w:r w:rsidR="000D6859" w:rsidRPr="00032ACE">
        <w:rPr>
          <w:rFonts w:ascii="Times New Roman" w:hAnsi="Times New Roman"/>
          <w:sz w:val="28"/>
        </w:rPr>
        <w:t xml:space="preserve">установленной в приложении к </w:t>
      </w:r>
      <w:r w:rsidR="000D6859">
        <w:rPr>
          <w:rFonts w:ascii="Times New Roman" w:hAnsi="Times New Roman"/>
          <w:sz w:val="28"/>
        </w:rPr>
        <w:t xml:space="preserve">договору </w:t>
      </w:r>
      <w:r w:rsidR="00235788" w:rsidRPr="00032ACE">
        <w:rPr>
          <w:rFonts w:ascii="Times New Roman" w:hAnsi="Times New Roman"/>
          <w:sz w:val="28"/>
        </w:rPr>
        <w:t xml:space="preserve">в срок до </w:t>
      </w:r>
      <w:r w:rsidR="000D6859">
        <w:rPr>
          <w:rFonts w:ascii="Times New Roman" w:hAnsi="Times New Roman"/>
          <w:sz w:val="28"/>
        </w:rPr>
        <w:t>20</w:t>
      </w:r>
      <w:r w:rsidR="00235788" w:rsidRPr="00032ACE">
        <w:rPr>
          <w:rFonts w:ascii="Times New Roman" w:hAnsi="Times New Roman"/>
          <w:sz w:val="28"/>
        </w:rPr>
        <w:t xml:space="preserve"> </w:t>
      </w:r>
      <w:r w:rsidR="000D6859">
        <w:rPr>
          <w:rFonts w:ascii="Times New Roman" w:hAnsi="Times New Roman"/>
          <w:sz w:val="28"/>
        </w:rPr>
        <w:t>янва</w:t>
      </w:r>
      <w:r w:rsidR="00235788" w:rsidRPr="00032ACE">
        <w:rPr>
          <w:rFonts w:ascii="Times New Roman" w:hAnsi="Times New Roman"/>
          <w:sz w:val="28"/>
        </w:rPr>
        <w:t xml:space="preserve">ря </w:t>
      </w:r>
      <w:r w:rsidR="000D6859">
        <w:rPr>
          <w:rFonts w:ascii="Times New Roman" w:hAnsi="Times New Roman"/>
          <w:sz w:val="28"/>
        </w:rPr>
        <w:t xml:space="preserve">года, следующего за годом предоставления субсидии </w:t>
      </w:r>
      <w:r w:rsidR="000D6859">
        <w:rPr>
          <w:rFonts w:ascii="Times New Roman" w:hAnsi="Times New Roman" w:cs="Times New Roman"/>
          <w:sz w:val="28"/>
        </w:rPr>
        <w:t>на проведение агротехнологических работ</w:t>
      </w:r>
      <w:r w:rsidR="00235788" w:rsidRPr="00032ACE">
        <w:rPr>
          <w:rFonts w:ascii="Times New Roman" w:hAnsi="Times New Roman"/>
          <w:sz w:val="28"/>
        </w:rPr>
        <w:t>.</w:t>
      </w:r>
    </w:p>
    <w:p w:rsidR="00A14DCA" w:rsidRPr="005F3AEB" w:rsidRDefault="00A14DCA" w:rsidP="00A14DCA">
      <w:pPr>
        <w:pStyle w:val="ConsPlusNormal"/>
        <w:ind w:firstLine="709"/>
        <w:jc w:val="both"/>
        <w:rPr>
          <w:rFonts w:ascii="Times New Roman" w:hAnsi="Times New Roman" w:cs="Times New Roman"/>
          <w:sz w:val="28"/>
        </w:rPr>
      </w:pPr>
      <w:r w:rsidRPr="005F3AEB">
        <w:rPr>
          <w:rFonts w:ascii="Times New Roman" w:hAnsi="Times New Roman" w:cs="Times New Roman"/>
          <w:sz w:val="28"/>
        </w:rPr>
        <w:t>17.</w:t>
      </w:r>
      <w:r>
        <w:rPr>
          <w:rFonts w:ascii="Times New Roman" w:hAnsi="Times New Roman" w:cs="Times New Roman"/>
          <w:sz w:val="28"/>
        </w:rPr>
        <w:t>1</w:t>
      </w:r>
      <w:r w:rsidRPr="005F3AEB">
        <w:rPr>
          <w:rFonts w:ascii="Times New Roman" w:hAnsi="Times New Roman" w:cs="Times New Roman"/>
          <w:sz w:val="28"/>
        </w:rPr>
        <w:t>. Ответственность за достоверность сведений, указанных в отчетах, несет Получатель.</w:t>
      </w:r>
    </w:p>
    <w:p w:rsidR="0074146D" w:rsidRPr="0074146D" w:rsidRDefault="0074146D" w:rsidP="0074146D">
      <w:pPr>
        <w:pStyle w:val="ConsPlusNormal"/>
        <w:ind w:firstLine="709"/>
        <w:jc w:val="both"/>
        <w:rPr>
          <w:rFonts w:ascii="Times New Roman" w:hAnsi="Times New Roman" w:cs="Times New Roman"/>
          <w:sz w:val="28"/>
        </w:rPr>
      </w:pPr>
      <w:r>
        <w:rPr>
          <w:rFonts w:ascii="Times New Roman" w:hAnsi="Times New Roman" w:cs="Times New Roman"/>
          <w:sz w:val="28"/>
        </w:rPr>
        <w:t>18</w:t>
      </w:r>
      <w:r w:rsidRPr="0074146D">
        <w:rPr>
          <w:rFonts w:ascii="Times New Roman" w:hAnsi="Times New Roman" w:cs="Times New Roman"/>
          <w:sz w:val="28"/>
        </w:rPr>
        <w:t xml:space="preserve">. </w:t>
      </w:r>
      <w:r>
        <w:rPr>
          <w:rFonts w:ascii="Times New Roman" w:hAnsi="Times New Roman" w:cs="Times New Roman"/>
          <w:sz w:val="28"/>
        </w:rPr>
        <w:t>Администрация в пределах полномочий</w:t>
      </w:r>
      <w:r w:rsidRPr="0074146D">
        <w:rPr>
          <w:rFonts w:ascii="Times New Roman" w:hAnsi="Times New Roman" w:cs="Times New Roman"/>
          <w:sz w:val="28"/>
        </w:rPr>
        <w:t xml:space="preserve"> осуществляет проверки соблюдения порядка и условий предоставления субсиди</w:t>
      </w:r>
      <w:r>
        <w:rPr>
          <w:rFonts w:ascii="Times New Roman" w:hAnsi="Times New Roman" w:cs="Times New Roman"/>
          <w:sz w:val="28"/>
        </w:rPr>
        <w:t>и</w:t>
      </w:r>
      <w:r w:rsidRPr="0074146D">
        <w:rPr>
          <w:rFonts w:ascii="Times New Roman" w:hAnsi="Times New Roman" w:cs="Times New Roman"/>
          <w:sz w:val="28"/>
        </w:rPr>
        <w:t xml:space="preserve"> на </w:t>
      </w:r>
      <w:r>
        <w:rPr>
          <w:rFonts w:ascii="Times New Roman" w:hAnsi="Times New Roman" w:cs="Times New Roman"/>
          <w:sz w:val="28"/>
        </w:rPr>
        <w:t>проведение агротехнологических работ</w:t>
      </w:r>
      <w:r w:rsidRPr="0074146D">
        <w:rPr>
          <w:rFonts w:ascii="Times New Roman" w:hAnsi="Times New Roman" w:cs="Times New Roman"/>
          <w:sz w:val="28"/>
        </w:rPr>
        <w:t xml:space="preserve"> их Получателями, в том числе в части достижения </w:t>
      </w:r>
      <w:r w:rsidRPr="0074146D">
        <w:rPr>
          <w:rFonts w:ascii="Times New Roman" w:hAnsi="Times New Roman" w:cs="Times New Roman"/>
          <w:sz w:val="28"/>
        </w:rPr>
        <w:lastRenderedPageBreak/>
        <w:t>результатов их предоставления.</w:t>
      </w:r>
    </w:p>
    <w:p w:rsidR="0074146D" w:rsidRPr="0074146D" w:rsidRDefault="0074146D" w:rsidP="0074146D">
      <w:pPr>
        <w:pStyle w:val="ConsPlusNormal"/>
        <w:ind w:firstLine="709"/>
        <w:jc w:val="both"/>
        <w:rPr>
          <w:rFonts w:ascii="Times New Roman" w:hAnsi="Times New Roman" w:cs="Times New Roman"/>
          <w:sz w:val="28"/>
        </w:rPr>
      </w:pPr>
      <w:r>
        <w:rPr>
          <w:rFonts w:ascii="Times New Roman" w:hAnsi="Times New Roman" w:cs="Times New Roman"/>
          <w:sz w:val="28"/>
        </w:rPr>
        <w:t>18</w:t>
      </w:r>
      <w:r w:rsidRPr="0074146D">
        <w:rPr>
          <w:rFonts w:ascii="Times New Roman" w:hAnsi="Times New Roman" w:cs="Times New Roman"/>
          <w:sz w:val="28"/>
        </w:rPr>
        <w:t>.</w:t>
      </w:r>
      <w:r>
        <w:rPr>
          <w:rFonts w:ascii="Times New Roman" w:hAnsi="Times New Roman" w:cs="Times New Roman"/>
          <w:sz w:val="28"/>
        </w:rPr>
        <w:t>1</w:t>
      </w:r>
      <w:r w:rsidRPr="0074146D">
        <w:rPr>
          <w:rFonts w:ascii="Times New Roman" w:hAnsi="Times New Roman" w:cs="Times New Roman"/>
          <w:sz w:val="28"/>
        </w:rPr>
        <w:t xml:space="preserve">. </w:t>
      </w:r>
      <w:proofErr w:type="gramStart"/>
      <w:r w:rsidRPr="0074146D">
        <w:rPr>
          <w:rFonts w:ascii="Times New Roman" w:hAnsi="Times New Roman" w:cs="Times New Roman"/>
          <w:sz w:val="28"/>
        </w:rPr>
        <w:t xml:space="preserve">По результатам проверок, проведенных </w:t>
      </w:r>
      <w:r>
        <w:rPr>
          <w:rFonts w:ascii="Times New Roman" w:hAnsi="Times New Roman" w:cs="Times New Roman"/>
          <w:sz w:val="28"/>
        </w:rPr>
        <w:t>Администрацией в</w:t>
      </w:r>
      <w:r w:rsidRPr="0074146D">
        <w:rPr>
          <w:rFonts w:ascii="Times New Roman" w:hAnsi="Times New Roman" w:cs="Times New Roman"/>
          <w:sz w:val="28"/>
        </w:rPr>
        <w:t xml:space="preserve"> соответствии с </w:t>
      </w:r>
      <w:hyperlink w:anchor="P274">
        <w:r w:rsidRPr="0074146D">
          <w:rPr>
            <w:rFonts w:ascii="Times New Roman" w:hAnsi="Times New Roman" w:cs="Times New Roman"/>
            <w:sz w:val="28"/>
          </w:rPr>
          <w:t xml:space="preserve">пунктом </w:t>
        </w:r>
      </w:hyperlink>
      <w:r w:rsidRPr="0074146D">
        <w:rPr>
          <w:rFonts w:ascii="Times New Roman" w:hAnsi="Times New Roman" w:cs="Times New Roman"/>
          <w:sz w:val="28"/>
        </w:rPr>
        <w:t xml:space="preserve">18 настоящего Порядка, и выявления нарушения условий, установленных при предоставлении субсидии, </w:t>
      </w:r>
      <w:r>
        <w:rPr>
          <w:rFonts w:ascii="Times New Roman" w:hAnsi="Times New Roman" w:cs="Times New Roman"/>
          <w:sz w:val="28"/>
        </w:rPr>
        <w:t>Администрация</w:t>
      </w:r>
      <w:r w:rsidRPr="0074146D">
        <w:rPr>
          <w:rFonts w:ascii="Times New Roman" w:hAnsi="Times New Roman" w:cs="Times New Roman"/>
          <w:sz w:val="28"/>
        </w:rPr>
        <w:t xml:space="preserve"> в течение 15 рабочих дней со дня, следующего за днем получения Получателем акта проверки, направляет ему в письменной форме уведомление о возврате субсидии в </w:t>
      </w:r>
      <w:r>
        <w:rPr>
          <w:rFonts w:ascii="Times New Roman" w:hAnsi="Times New Roman" w:cs="Times New Roman"/>
          <w:sz w:val="28"/>
        </w:rPr>
        <w:t>местны</w:t>
      </w:r>
      <w:r w:rsidRPr="0074146D">
        <w:rPr>
          <w:rFonts w:ascii="Times New Roman" w:hAnsi="Times New Roman" w:cs="Times New Roman"/>
          <w:sz w:val="28"/>
        </w:rPr>
        <w:t>й бюджет с указанием платежных реквизитов.</w:t>
      </w:r>
      <w:proofErr w:type="gramEnd"/>
    </w:p>
    <w:p w:rsidR="00EF56C6" w:rsidRDefault="0074146D" w:rsidP="00EF56C6">
      <w:pPr>
        <w:pStyle w:val="ConsPlusNormal"/>
        <w:ind w:firstLine="709"/>
        <w:jc w:val="both"/>
        <w:rPr>
          <w:rFonts w:ascii="Times New Roman" w:hAnsi="Times New Roman" w:cs="Times New Roman"/>
          <w:sz w:val="28"/>
        </w:rPr>
      </w:pPr>
      <w:r w:rsidRPr="00EF56C6">
        <w:rPr>
          <w:rFonts w:ascii="Times New Roman" w:hAnsi="Times New Roman" w:cs="Times New Roman"/>
          <w:sz w:val="28"/>
        </w:rPr>
        <w:t xml:space="preserve">18.2. </w:t>
      </w:r>
      <w:r w:rsidR="00EF56C6" w:rsidRPr="00EF56C6">
        <w:rPr>
          <w:rFonts w:ascii="Times New Roman" w:hAnsi="Times New Roman" w:cs="Times New Roman"/>
          <w:sz w:val="28"/>
        </w:rPr>
        <w:t>В случае</w:t>
      </w:r>
      <w:proofErr w:type="gramStart"/>
      <w:r w:rsidR="00EF56C6">
        <w:rPr>
          <w:rFonts w:ascii="Times New Roman" w:hAnsi="Times New Roman" w:cs="Times New Roman"/>
          <w:sz w:val="28"/>
        </w:rPr>
        <w:t>,</w:t>
      </w:r>
      <w:proofErr w:type="gramEnd"/>
      <w:r w:rsidR="00EF56C6" w:rsidRPr="00EF56C6">
        <w:rPr>
          <w:rFonts w:ascii="Times New Roman" w:hAnsi="Times New Roman" w:cs="Times New Roman"/>
          <w:sz w:val="28"/>
        </w:rPr>
        <w:t xml:space="preserve"> если Получателем не достигнуто значение результата предоставления субсидии на проведение агротехнологических работ, установленное договором в соответствии с </w:t>
      </w:r>
      <w:hyperlink w:anchor="sub_18211136" w:history="1">
        <w:r w:rsidR="00EF56C6" w:rsidRPr="00EF56C6">
          <w:rPr>
            <w:rStyle w:val="af5"/>
            <w:rFonts w:ascii="Times New Roman" w:hAnsi="Times New Roman"/>
            <w:color w:val="auto"/>
            <w:sz w:val="28"/>
          </w:rPr>
          <w:t>подпунктом 16.1 пункта 1</w:t>
        </w:r>
      </w:hyperlink>
      <w:r w:rsidR="00EF56C6" w:rsidRPr="00EF56C6">
        <w:rPr>
          <w:rFonts w:ascii="Times New Roman" w:hAnsi="Times New Roman" w:cs="Times New Roman"/>
          <w:sz w:val="28"/>
        </w:rPr>
        <w:t>6 настоящего Порядка, Получатель в течение 30 календарных дней со дня получения требования Администрации</w:t>
      </w:r>
      <w:r w:rsidR="00E76E62">
        <w:rPr>
          <w:rFonts w:ascii="Times New Roman" w:hAnsi="Times New Roman" w:cs="Times New Roman"/>
          <w:sz w:val="28"/>
        </w:rPr>
        <w:t xml:space="preserve"> о возврате субсидии</w:t>
      </w:r>
      <w:r w:rsidR="00EF56C6" w:rsidRPr="00EF56C6">
        <w:rPr>
          <w:rFonts w:ascii="Times New Roman" w:hAnsi="Times New Roman" w:cs="Times New Roman"/>
          <w:sz w:val="28"/>
        </w:rPr>
        <w:t xml:space="preserve"> на проведение агротехнологических работ, направленного в письменной форме, осуществляет возврат средств в доход местного бюджета в объеме, определенном в соответствии с </w:t>
      </w:r>
      <w:hyperlink w:anchor="sub_2331" w:history="1">
        <w:r w:rsidR="00EF56C6" w:rsidRPr="00E76E62">
          <w:rPr>
            <w:rStyle w:val="af5"/>
            <w:rFonts w:ascii="Times New Roman" w:hAnsi="Times New Roman"/>
            <w:color w:val="auto"/>
            <w:sz w:val="28"/>
          </w:rPr>
          <w:t>подпунктом 18.2.1</w:t>
        </w:r>
      </w:hyperlink>
      <w:r w:rsidR="00E76E62">
        <w:rPr>
          <w:rFonts w:ascii="Times New Roman" w:hAnsi="Times New Roman" w:cs="Times New Roman"/>
          <w:sz w:val="28"/>
        </w:rPr>
        <w:t>.</w:t>
      </w:r>
      <w:r w:rsidR="00EF56C6" w:rsidRPr="00E76E62">
        <w:rPr>
          <w:rFonts w:ascii="Times New Roman" w:hAnsi="Times New Roman" w:cs="Times New Roman"/>
          <w:sz w:val="28"/>
        </w:rPr>
        <w:t xml:space="preserve"> на</w:t>
      </w:r>
      <w:r w:rsidR="00EF56C6" w:rsidRPr="00EF56C6">
        <w:rPr>
          <w:rFonts w:ascii="Times New Roman" w:hAnsi="Times New Roman" w:cs="Times New Roman"/>
          <w:sz w:val="28"/>
        </w:rPr>
        <w:t>стоящего пункта.</w:t>
      </w:r>
    </w:p>
    <w:p w:rsidR="009C49A2" w:rsidRPr="009C49A2" w:rsidRDefault="009C49A2" w:rsidP="00EF56C6">
      <w:pPr>
        <w:pStyle w:val="ConsPlusNormal"/>
        <w:ind w:firstLine="709"/>
        <w:jc w:val="both"/>
        <w:rPr>
          <w:rFonts w:ascii="Times New Roman" w:hAnsi="Times New Roman" w:cs="Times New Roman"/>
          <w:sz w:val="28"/>
        </w:rPr>
      </w:pPr>
      <w:r>
        <w:rPr>
          <w:rFonts w:ascii="Times New Roman" w:hAnsi="Times New Roman" w:cs="Times New Roman"/>
          <w:sz w:val="28"/>
        </w:rPr>
        <w:t xml:space="preserve">18.2.1. </w:t>
      </w:r>
      <w:r w:rsidRPr="009C49A2">
        <w:rPr>
          <w:rFonts w:ascii="Times New Roman" w:hAnsi="Times New Roman" w:cs="Times New Roman"/>
          <w:sz w:val="28"/>
        </w:rPr>
        <w:t xml:space="preserve">Сумма возврата субсидии на проведение агротехнологических работ, подлежащая возврату в доход </w:t>
      </w:r>
      <w:r>
        <w:rPr>
          <w:rFonts w:ascii="Times New Roman" w:hAnsi="Times New Roman" w:cs="Times New Roman"/>
          <w:sz w:val="28"/>
        </w:rPr>
        <w:t>ме</w:t>
      </w:r>
      <w:r w:rsidRPr="009C49A2">
        <w:rPr>
          <w:rFonts w:ascii="Times New Roman" w:hAnsi="Times New Roman" w:cs="Times New Roman"/>
          <w:sz w:val="28"/>
        </w:rPr>
        <w:t>стного бюджета, определяется по следующей формуле:</w:t>
      </w:r>
    </w:p>
    <w:p w:rsidR="009C49A2" w:rsidRDefault="009C49A2" w:rsidP="009C49A2"/>
    <w:p w:rsidR="009C49A2" w:rsidRPr="009C49A2" w:rsidRDefault="009C49A2" w:rsidP="009C49A2">
      <w:pPr>
        <w:ind w:firstLine="698"/>
        <w:jc w:val="center"/>
        <w:rPr>
          <w:sz w:val="28"/>
          <w:szCs w:val="28"/>
        </w:rPr>
      </w:pPr>
      <w:r w:rsidRPr="009C49A2">
        <w:rPr>
          <w:sz w:val="28"/>
          <w:szCs w:val="28"/>
        </w:rPr>
        <w:t>V возврата = (V субсидии х к / 100) х 0,1, где:</w:t>
      </w:r>
    </w:p>
    <w:p w:rsidR="009C49A2" w:rsidRDefault="009C49A2" w:rsidP="009C49A2"/>
    <w:p w:rsidR="009C49A2" w:rsidRPr="009C49A2" w:rsidRDefault="009C49A2" w:rsidP="009C49A2">
      <w:pPr>
        <w:ind w:firstLine="709"/>
        <w:jc w:val="both"/>
        <w:rPr>
          <w:sz w:val="28"/>
        </w:rPr>
      </w:pPr>
      <w:r w:rsidRPr="009C49A2">
        <w:rPr>
          <w:sz w:val="28"/>
        </w:rPr>
        <w:t xml:space="preserve">V возврата </w:t>
      </w:r>
      <w:r>
        <w:rPr>
          <w:sz w:val="28"/>
        </w:rPr>
        <w:t>–</w:t>
      </w:r>
      <w:r w:rsidRPr="009C49A2">
        <w:rPr>
          <w:sz w:val="28"/>
        </w:rPr>
        <w:t xml:space="preserve"> сумма субсидии на проведение агротехнологических работ, подлежащая возврату, рублей;</w:t>
      </w:r>
    </w:p>
    <w:p w:rsidR="009C49A2" w:rsidRPr="009C49A2" w:rsidRDefault="009C49A2" w:rsidP="009C49A2">
      <w:pPr>
        <w:ind w:firstLine="709"/>
        <w:jc w:val="both"/>
        <w:rPr>
          <w:sz w:val="28"/>
        </w:rPr>
      </w:pPr>
      <w:r w:rsidRPr="009C49A2">
        <w:rPr>
          <w:sz w:val="28"/>
        </w:rPr>
        <w:t xml:space="preserve">V субсидии </w:t>
      </w:r>
      <w:r>
        <w:rPr>
          <w:sz w:val="28"/>
        </w:rPr>
        <w:t>–</w:t>
      </w:r>
      <w:r w:rsidRPr="009C49A2">
        <w:rPr>
          <w:sz w:val="28"/>
        </w:rPr>
        <w:t xml:space="preserve"> сумма субсидии на проведение агротехнологических работ, предоставленная Получателю, рублей;</w:t>
      </w:r>
    </w:p>
    <w:p w:rsidR="009C49A2" w:rsidRPr="009C49A2" w:rsidRDefault="009C49A2" w:rsidP="009C49A2">
      <w:pPr>
        <w:ind w:firstLine="709"/>
        <w:jc w:val="both"/>
        <w:rPr>
          <w:sz w:val="28"/>
        </w:rPr>
      </w:pPr>
      <w:proofErr w:type="gramStart"/>
      <w:r w:rsidRPr="009C49A2">
        <w:rPr>
          <w:sz w:val="28"/>
        </w:rPr>
        <w:t xml:space="preserve">к </w:t>
      </w:r>
      <w:r>
        <w:rPr>
          <w:sz w:val="28"/>
        </w:rPr>
        <w:t>–</w:t>
      </w:r>
      <w:r w:rsidRPr="009C49A2">
        <w:rPr>
          <w:sz w:val="28"/>
        </w:rPr>
        <w:t xml:space="preserve"> коэффициент возврата субсидии на проведение агротехнологических работ, который рассчитывается по следующей формуле:</w:t>
      </w:r>
      <w:proofErr w:type="gramEnd"/>
    </w:p>
    <w:p w:rsidR="009C49A2" w:rsidRDefault="009C49A2" w:rsidP="009C49A2"/>
    <w:p w:rsidR="009C49A2" w:rsidRPr="009C49A2" w:rsidRDefault="009C49A2" w:rsidP="009C49A2">
      <w:pPr>
        <w:ind w:firstLine="698"/>
        <w:jc w:val="center"/>
        <w:rPr>
          <w:sz w:val="28"/>
        </w:rPr>
      </w:pPr>
      <w:r w:rsidRPr="009C49A2">
        <w:rPr>
          <w:sz w:val="28"/>
        </w:rPr>
        <w:t xml:space="preserve">к = 100 </w:t>
      </w:r>
      <w:r>
        <w:rPr>
          <w:sz w:val="28"/>
        </w:rPr>
        <w:t>–</w:t>
      </w:r>
      <w:r w:rsidRPr="009C49A2">
        <w:rPr>
          <w:sz w:val="28"/>
        </w:rPr>
        <w:t xml:space="preserve"> (Т / S х 100), где:</w:t>
      </w:r>
    </w:p>
    <w:p w:rsidR="009C49A2" w:rsidRPr="009C49A2" w:rsidRDefault="009C49A2" w:rsidP="009C49A2">
      <w:pPr>
        <w:rPr>
          <w:sz w:val="28"/>
        </w:rPr>
      </w:pPr>
    </w:p>
    <w:p w:rsidR="009C49A2" w:rsidRPr="009C49A2" w:rsidRDefault="009C49A2" w:rsidP="009C49A2">
      <w:pPr>
        <w:ind w:firstLine="709"/>
        <w:jc w:val="both"/>
        <w:rPr>
          <w:sz w:val="28"/>
        </w:rPr>
      </w:pPr>
      <w:r w:rsidRPr="009C49A2">
        <w:rPr>
          <w:sz w:val="28"/>
        </w:rPr>
        <w:t xml:space="preserve">Т </w:t>
      </w:r>
      <w:r>
        <w:rPr>
          <w:sz w:val="28"/>
        </w:rPr>
        <w:t>–</w:t>
      </w:r>
      <w:r w:rsidRPr="009C49A2">
        <w:rPr>
          <w:sz w:val="28"/>
        </w:rPr>
        <w:t xml:space="preserve"> фактически достигнутое значение результата, гектаров;</w:t>
      </w:r>
    </w:p>
    <w:p w:rsidR="009C49A2" w:rsidRPr="009C49A2" w:rsidRDefault="009C49A2" w:rsidP="009C49A2">
      <w:pPr>
        <w:ind w:firstLine="709"/>
        <w:jc w:val="both"/>
        <w:rPr>
          <w:sz w:val="28"/>
        </w:rPr>
      </w:pPr>
      <w:r w:rsidRPr="009C49A2">
        <w:rPr>
          <w:sz w:val="28"/>
        </w:rPr>
        <w:t xml:space="preserve">S </w:t>
      </w:r>
      <w:r>
        <w:rPr>
          <w:sz w:val="28"/>
        </w:rPr>
        <w:t>–</w:t>
      </w:r>
      <w:r w:rsidRPr="009C49A2">
        <w:rPr>
          <w:sz w:val="28"/>
        </w:rPr>
        <w:t xml:space="preserve"> плановое значение результата, гектаров.</w:t>
      </w:r>
    </w:p>
    <w:p w:rsidR="0074146D" w:rsidRDefault="0074146D" w:rsidP="009C49A2">
      <w:pPr>
        <w:pStyle w:val="ConsPlusNormal"/>
        <w:ind w:firstLine="709"/>
        <w:jc w:val="both"/>
        <w:rPr>
          <w:rFonts w:ascii="Times New Roman" w:hAnsi="Times New Roman" w:cs="Times New Roman"/>
          <w:sz w:val="28"/>
        </w:rPr>
      </w:pPr>
      <w:r>
        <w:rPr>
          <w:rFonts w:ascii="Times New Roman" w:hAnsi="Times New Roman" w:cs="Times New Roman"/>
          <w:sz w:val="28"/>
        </w:rPr>
        <w:t>18</w:t>
      </w:r>
      <w:r w:rsidR="009C49A2">
        <w:rPr>
          <w:rFonts w:ascii="Times New Roman" w:hAnsi="Times New Roman" w:cs="Times New Roman"/>
          <w:sz w:val="28"/>
        </w:rPr>
        <w:t>.3</w:t>
      </w:r>
      <w:r w:rsidRPr="0074146D">
        <w:rPr>
          <w:rFonts w:ascii="Times New Roman" w:hAnsi="Times New Roman" w:cs="Times New Roman"/>
          <w:sz w:val="28"/>
        </w:rPr>
        <w:t>. В случае невозврата субсидии взыскание сре</w:t>
      </w:r>
      <w:proofErr w:type="gramStart"/>
      <w:r w:rsidRPr="0074146D">
        <w:rPr>
          <w:rFonts w:ascii="Times New Roman" w:hAnsi="Times New Roman" w:cs="Times New Roman"/>
          <w:sz w:val="28"/>
        </w:rPr>
        <w:t>дств пр</w:t>
      </w:r>
      <w:proofErr w:type="gramEnd"/>
      <w:r w:rsidRPr="0074146D">
        <w:rPr>
          <w:rFonts w:ascii="Times New Roman" w:hAnsi="Times New Roman" w:cs="Times New Roman"/>
          <w:sz w:val="28"/>
        </w:rPr>
        <w:t>оизводится в судебном порядке в соответствии с действующим законодательством Российской Федерации.</w:t>
      </w:r>
    </w:p>
    <w:p w:rsidR="000458E1" w:rsidRPr="00032ACE" w:rsidRDefault="00E267F2" w:rsidP="00E13E76">
      <w:pPr>
        <w:pStyle w:val="ConsPlusNormal"/>
        <w:tabs>
          <w:tab w:val="left" w:pos="4678"/>
        </w:tabs>
        <w:ind w:left="6096"/>
        <w:jc w:val="both"/>
        <w:outlineLvl w:val="1"/>
        <w:rPr>
          <w:rFonts w:ascii="Times New Roman" w:hAnsi="Times New Roman" w:cs="Times New Roman"/>
          <w:sz w:val="28"/>
          <w:szCs w:val="28"/>
        </w:rPr>
      </w:pPr>
      <w:bookmarkStart w:id="10" w:name="P127"/>
      <w:bookmarkStart w:id="11" w:name="P78"/>
      <w:bookmarkEnd w:id="10"/>
      <w:bookmarkEnd w:id="11"/>
      <w:r w:rsidRPr="00032ACE">
        <w:rPr>
          <w:sz w:val="28"/>
          <w:szCs w:val="28"/>
        </w:rPr>
        <w:br w:type="page"/>
      </w:r>
      <w:r w:rsidR="000458E1" w:rsidRPr="00032ACE">
        <w:rPr>
          <w:rFonts w:ascii="Times New Roman" w:hAnsi="Times New Roman" w:cs="Times New Roman"/>
          <w:sz w:val="28"/>
          <w:szCs w:val="28"/>
        </w:rPr>
        <w:lastRenderedPageBreak/>
        <w:t xml:space="preserve">Приложение </w:t>
      </w:r>
      <w:r w:rsidR="00902E80">
        <w:rPr>
          <w:rFonts w:ascii="Times New Roman" w:hAnsi="Times New Roman" w:cs="Times New Roman"/>
          <w:sz w:val="28"/>
          <w:szCs w:val="28"/>
        </w:rPr>
        <w:t xml:space="preserve">№ </w:t>
      </w:r>
      <w:r w:rsidR="000458E1" w:rsidRPr="00032ACE">
        <w:rPr>
          <w:rFonts w:ascii="Times New Roman" w:hAnsi="Times New Roman" w:cs="Times New Roman"/>
          <w:sz w:val="28"/>
          <w:szCs w:val="28"/>
        </w:rPr>
        <w:t>1</w:t>
      </w:r>
    </w:p>
    <w:p w:rsidR="000458E1" w:rsidRPr="00032ACE" w:rsidRDefault="000458E1" w:rsidP="00E13E76">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Смоленской области на 202</w:t>
      </w:r>
      <w:r w:rsidR="00E13E76" w:rsidRPr="00032ACE">
        <w:rPr>
          <w:rFonts w:ascii="Times New Roman" w:hAnsi="Times New Roman" w:cs="Times New Roman"/>
          <w:sz w:val="28"/>
          <w:szCs w:val="28"/>
        </w:rPr>
        <w:t>5</w:t>
      </w:r>
      <w:r w:rsidRPr="00032ACE">
        <w:rPr>
          <w:rFonts w:ascii="Times New Roman" w:hAnsi="Times New Roman" w:cs="Times New Roman"/>
          <w:sz w:val="28"/>
          <w:szCs w:val="28"/>
        </w:rPr>
        <w:t xml:space="preserve"> </w:t>
      </w:r>
      <w:r w:rsidR="00E13E76" w:rsidRPr="00032ACE">
        <w:rPr>
          <w:rFonts w:ascii="Times New Roman" w:hAnsi="Times New Roman" w:cs="Times New Roman"/>
          <w:sz w:val="28"/>
          <w:szCs w:val="28"/>
        </w:rPr>
        <w:t>– 2027</w:t>
      </w:r>
      <w:r w:rsidRPr="00032ACE">
        <w:rPr>
          <w:rFonts w:ascii="Times New Roman" w:hAnsi="Times New Roman" w:cs="Times New Roman"/>
          <w:sz w:val="28"/>
          <w:szCs w:val="28"/>
        </w:rPr>
        <w:t xml:space="preserve"> годы»</w:t>
      </w:r>
    </w:p>
    <w:p w:rsidR="000458E1" w:rsidRPr="00032ACE" w:rsidRDefault="000458E1" w:rsidP="000458E1">
      <w:pPr>
        <w:pStyle w:val="ConsPlusNormal"/>
        <w:tabs>
          <w:tab w:val="left" w:pos="8820"/>
        </w:tabs>
        <w:ind w:left="5387"/>
        <w:jc w:val="right"/>
        <w:rPr>
          <w:rFonts w:ascii="Times New Roman" w:hAnsi="Times New Roman"/>
          <w:sz w:val="24"/>
          <w:szCs w:val="28"/>
        </w:rPr>
      </w:pPr>
      <w:bookmarkStart w:id="12" w:name="P161"/>
      <w:bookmarkEnd w:id="12"/>
      <w:r w:rsidRPr="00032ACE">
        <w:rPr>
          <w:rFonts w:ascii="Times New Roman" w:hAnsi="Times New Roman"/>
          <w:sz w:val="24"/>
          <w:szCs w:val="28"/>
        </w:rPr>
        <w:t>Форма</w:t>
      </w:r>
    </w:p>
    <w:p w:rsidR="0095761F" w:rsidRPr="00032ACE" w:rsidRDefault="0095761F" w:rsidP="00E13E76">
      <w:pPr>
        <w:pStyle w:val="ConsPlusNormal"/>
        <w:tabs>
          <w:tab w:val="left" w:pos="8820"/>
        </w:tabs>
        <w:ind w:left="6096"/>
        <w:jc w:val="both"/>
        <w:rPr>
          <w:rFonts w:ascii="Times New Roman" w:hAnsi="Times New Roman"/>
          <w:sz w:val="24"/>
          <w:szCs w:val="28"/>
        </w:rPr>
      </w:pPr>
      <w:r w:rsidRPr="00032ACE">
        <w:rPr>
          <w:rFonts w:ascii="Times New Roman" w:hAnsi="Times New Roman"/>
          <w:sz w:val="24"/>
          <w:szCs w:val="28"/>
        </w:rPr>
        <w:t xml:space="preserve">В Комиссию по </w:t>
      </w:r>
      <w:r w:rsidRPr="00032ACE">
        <w:rPr>
          <w:rFonts w:ascii="Times New Roman" w:hAnsi="Times New Roman" w:cs="Times New Roman"/>
          <w:sz w:val="24"/>
          <w:szCs w:val="28"/>
        </w:rPr>
        <w:t xml:space="preserve">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w:t>
      </w:r>
      <w:r w:rsidR="00003B5A" w:rsidRPr="00032ACE">
        <w:rPr>
          <w:rFonts w:ascii="Times New Roman" w:hAnsi="Times New Roman" w:cs="Times New Roman"/>
          <w:sz w:val="24"/>
          <w:szCs w:val="28"/>
        </w:rPr>
        <w:t>муниципальный округ</w:t>
      </w:r>
      <w:r w:rsidRPr="00032ACE">
        <w:rPr>
          <w:rFonts w:ascii="Times New Roman" w:hAnsi="Times New Roman" w:cs="Times New Roman"/>
          <w:sz w:val="24"/>
          <w:szCs w:val="28"/>
        </w:rPr>
        <w:t>» Смоленской области</w:t>
      </w:r>
    </w:p>
    <w:p w:rsidR="0095761F" w:rsidRPr="00032ACE" w:rsidRDefault="0095761F" w:rsidP="0095761F">
      <w:pPr>
        <w:pStyle w:val="ConsPlusNormal"/>
        <w:tabs>
          <w:tab w:val="left" w:pos="8820"/>
        </w:tabs>
        <w:jc w:val="center"/>
        <w:rPr>
          <w:rFonts w:ascii="Times New Roman" w:hAnsi="Times New Roman"/>
          <w:b/>
          <w:bCs/>
          <w:sz w:val="24"/>
          <w:szCs w:val="24"/>
        </w:rPr>
      </w:pPr>
    </w:p>
    <w:p w:rsidR="0095761F" w:rsidRPr="00032ACE" w:rsidRDefault="0095761F" w:rsidP="0095761F">
      <w:pPr>
        <w:pStyle w:val="ConsPlusNormal"/>
        <w:tabs>
          <w:tab w:val="left" w:pos="8820"/>
        </w:tabs>
        <w:jc w:val="center"/>
        <w:rPr>
          <w:rFonts w:ascii="Times New Roman" w:hAnsi="Times New Roman" w:cs="Times New Roman"/>
          <w:b/>
          <w:szCs w:val="22"/>
        </w:rPr>
      </w:pPr>
      <w:r w:rsidRPr="00032ACE">
        <w:rPr>
          <w:rFonts w:ascii="Times New Roman" w:hAnsi="Times New Roman"/>
          <w:b/>
          <w:bCs/>
          <w:sz w:val="24"/>
          <w:szCs w:val="22"/>
        </w:rPr>
        <w:t>ЗАЯВКА</w:t>
      </w:r>
      <w:r w:rsidRPr="00032ACE">
        <w:rPr>
          <w:rFonts w:ascii="Times New Roman" w:hAnsi="Times New Roman"/>
          <w:b/>
          <w:bCs/>
          <w:szCs w:val="22"/>
        </w:rPr>
        <w:br/>
        <w:t xml:space="preserve">на участие в отборе заявок </w:t>
      </w:r>
      <w:r w:rsidRPr="00032ACE">
        <w:rPr>
          <w:rFonts w:ascii="Times New Roman" w:hAnsi="Times New Roman" w:cs="Times New Roman"/>
          <w:b/>
          <w:szCs w:val="28"/>
        </w:rPr>
        <w:t>сельскохозяйственных товаропроизводителей</w:t>
      </w:r>
      <w:r w:rsidRPr="00032ACE">
        <w:rPr>
          <w:rFonts w:ascii="Times New Roman" w:hAnsi="Times New Roman"/>
          <w:b/>
          <w:bCs/>
          <w:szCs w:val="22"/>
        </w:rPr>
        <w:t xml:space="preserve">, </w:t>
      </w:r>
      <w:r w:rsidRPr="00032ACE">
        <w:rPr>
          <w:rFonts w:ascii="Times New Roman" w:hAnsi="Times New Roman" w:cs="Times New Roman"/>
          <w:b/>
          <w:szCs w:val="22"/>
        </w:rPr>
        <w:t xml:space="preserve">имеющих право на получение субсидий из бюджета муниципального образования «Смоленский </w:t>
      </w:r>
      <w:r w:rsidR="00003B5A" w:rsidRPr="00032ACE">
        <w:rPr>
          <w:rFonts w:ascii="Times New Roman" w:hAnsi="Times New Roman" w:cs="Times New Roman"/>
          <w:b/>
          <w:szCs w:val="22"/>
        </w:rPr>
        <w:t>муниципальный округ</w:t>
      </w:r>
      <w:r w:rsidRPr="00032ACE">
        <w:rPr>
          <w:rFonts w:ascii="Times New Roman" w:hAnsi="Times New Roman" w:cs="Times New Roman"/>
          <w:b/>
          <w:szCs w:val="22"/>
        </w:rPr>
        <w:t xml:space="preserve">» </w:t>
      </w:r>
    </w:p>
    <w:p w:rsidR="0095761F" w:rsidRPr="00032ACE" w:rsidRDefault="0095761F" w:rsidP="0095761F">
      <w:pPr>
        <w:pStyle w:val="ConsPlusNormal"/>
        <w:tabs>
          <w:tab w:val="left" w:pos="8820"/>
        </w:tabs>
        <w:jc w:val="center"/>
        <w:rPr>
          <w:rFonts w:ascii="Times New Roman" w:hAnsi="Times New Roman"/>
          <w:sz w:val="28"/>
          <w:szCs w:val="28"/>
        </w:rPr>
      </w:pPr>
      <w:r w:rsidRPr="00032ACE">
        <w:rPr>
          <w:rFonts w:ascii="Times New Roman" w:hAnsi="Times New Roman" w:cs="Times New Roman"/>
          <w:b/>
          <w:szCs w:val="22"/>
        </w:rPr>
        <w:t>Смоленской области</w:t>
      </w:r>
    </w:p>
    <w:p w:rsidR="0095761F" w:rsidRPr="00032ACE" w:rsidRDefault="0095761F" w:rsidP="0095761F">
      <w:pPr>
        <w:pStyle w:val="ConsPlusNormal"/>
        <w:tabs>
          <w:tab w:val="left" w:pos="8820"/>
        </w:tabs>
        <w:rPr>
          <w:rFonts w:ascii="Times New Roman" w:hAnsi="Times New Roman"/>
          <w:bCs/>
          <w:sz w:val="24"/>
          <w:szCs w:val="24"/>
        </w:rPr>
      </w:pPr>
      <w:r w:rsidRPr="00032ACE">
        <w:rPr>
          <w:rFonts w:ascii="Times New Roman" w:hAnsi="Times New Roman"/>
          <w:bCs/>
          <w:sz w:val="24"/>
          <w:szCs w:val="24"/>
        </w:rPr>
        <w:t>____________________________________________________________________________________,</w:t>
      </w:r>
    </w:p>
    <w:p w:rsidR="0095761F" w:rsidRPr="00032ACE" w:rsidRDefault="0095761F" w:rsidP="0095761F">
      <w:pPr>
        <w:pStyle w:val="ConsPlusNormal"/>
        <w:tabs>
          <w:tab w:val="left" w:pos="8820"/>
        </w:tabs>
        <w:jc w:val="center"/>
        <w:rPr>
          <w:rFonts w:ascii="Times New Roman" w:hAnsi="Times New Roman"/>
          <w:bCs/>
          <w:sz w:val="16"/>
          <w:szCs w:val="16"/>
        </w:rPr>
      </w:pPr>
      <w:r w:rsidRPr="00032ACE">
        <w:rPr>
          <w:rFonts w:ascii="Times New Roman" w:hAnsi="Times New Roman"/>
          <w:bCs/>
          <w:sz w:val="16"/>
          <w:szCs w:val="16"/>
        </w:rPr>
        <w:t>(полное наименование сельскохозяйственного товаропроизводителя)</w:t>
      </w:r>
    </w:p>
    <w:p w:rsidR="0095761F" w:rsidRPr="00032ACE" w:rsidRDefault="0095761F" w:rsidP="0095761F">
      <w:pPr>
        <w:pStyle w:val="ConsPlusNormal"/>
        <w:tabs>
          <w:tab w:val="left" w:pos="8820"/>
        </w:tabs>
        <w:rPr>
          <w:rFonts w:ascii="Times New Roman" w:hAnsi="Times New Roman"/>
          <w:bCs/>
          <w:sz w:val="24"/>
          <w:szCs w:val="24"/>
        </w:rPr>
      </w:pPr>
      <w:r w:rsidRPr="00032ACE">
        <w:rPr>
          <w:rFonts w:ascii="Times New Roman" w:hAnsi="Times New Roman"/>
          <w:bCs/>
          <w:sz w:val="24"/>
          <w:szCs w:val="24"/>
        </w:rPr>
        <w:t>____________________________________________________________________________________,</w:t>
      </w:r>
    </w:p>
    <w:p w:rsidR="0095761F" w:rsidRPr="00032ACE" w:rsidRDefault="0095761F" w:rsidP="0095761F">
      <w:pPr>
        <w:pStyle w:val="ConsPlusNormal"/>
        <w:tabs>
          <w:tab w:val="left" w:pos="8820"/>
        </w:tabs>
        <w:jc w:val="center"/>
        <w:rPr>
          <w:rFonts w:ascii="Times New Roman" w:hAnsi="Times New Roman"/>
          <w:bCs/>
          <w:sz w:val="16"/>
          <w:szCs w:val="16"/>
        </w:rPr>
      </w:pPr>
      <w:r w:rsidRPr="00032ACE">
        <w:rPr>
          <w:rFonts w:ascii="Times New Roman" w:hAnsi="Times New Roman"/>
          <w:bCs/>
          <w:sz w:val="16"/>
          <w:szCs w:val="16"/>
        </w:rPr>
        <w:t>(почтовый адрес)</w:t>
      </w:r>
    </w:p>
    <w:p w:rsidR="0095761F" w:rsidRPr="00032ACE" w:rsidRDefault="0095761F" w:rsidP="0095761F">
      <w:pPr>
        <w:pStyle w:val="ConsPlusNormal"/>
        <w:tabs>
          <w:tab w:val="left" w:pos="8820"/>
        </w:tabs>
        <w:ind w:firstLine="709"/>
        <w:jc w:val="both"/>
        <w:rPr>
          <w:rFonts w:ascii="Times New Roman" w:hAnsi="Times New Roman" w:cs="Times New Roman"/>
          <w:bCs/>
          <w:sz w:val="24"/>
          <w:szCs w:val="24"/>
        </w:rPr>
      </w:pPr>
      <w:r w:rsidRPr="00032ACE">
        <w:rPr>
          <w:rFonts w:ascii="Times New Roman" w:hAnsi="Times New Roman" w:cs="Times New Roman"/>
          <w:sz w:val="24"/>
          <w:szCs w:val="24"/>
        </w:rPr>
        <w:t xml:space="preserve">Прошу принять настоящую заявку на участие в </w:t>
      </w:r>
      <w:r w:rsidRPr="00032ACE">
        <w:rPr>
          <w:rFonts w:ascii="Times New Roman" w:hAnsi="Times New Roman"/>
          <w:bCs/>
          <w:sz w:val="24"/>
          <w:szCs w:val="24"/>
        </w:rPr>
        <w:t>отборе заявок</w:t>
      </w:r>
      <w:r w:rsidRPr="00032ACE">
        <w:rPr>
          <w:rFonts w:ascii="Times New Roman" w:hAnsi="Times New Roman" w:cs="Times New Roman"/>
          <w:sz w:val="24"/>
          <w:szCs w:val="24"/>
        </w:rPr>
        <w:t xml:space="preserve"> сельскохозяйственных товаропроизводителей</w:t>
      </w:r>
      <w:r w:rsidRPr="00032ACE">
        <w:rPr>
          <w:rFonts w:ascii="Times New Roman" w:hAnsi="Times New Roman"/>
          <w:bCs/>
          <w:sz w:val="24"/>
          <w:szCs w:val="24"/>
        </w:rPr>
        <w:t xml:space="preserve">, </w:t>
      </w:r>
      <w:r w:rsidRPr="00032ACE">
        <w:rPr>
          <w:rFonts w:ascii="Times New Roman" w:hAnsi="Times New Roman" w:cs="Times New Roman"/>
          <w:sz w:val="24"/>
          <w:szCs w:val="24"/>
        </w:rPr>
        <w:t xml:space="preserve">имеющих право на получение субсидий из бюджета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Смоленской области на 202</w:t>
      </w:r>
      <w:r w:rsidR="00C96934" w:rsidRPr="00032ACE">
        <w:rPr>
          <w:rFonts w:ascii="Times New Roman" w:hAnsi="Times New Roman" w:cs="Times New Roman"/>
          <w:sz w:val="24"/>
          <w:szCs w:val="24"/>
        </w:rPr>
        <w:t>5</w:t>
      </w:r>
      <w:r w:rsidRPr="00032ACE">
        <w:rPr>
          <w:rFonts w:ascii="Times New Roman" w:hAnsi="Times New Roman" w:cs="Times New Roman"/>
          <w:sz w:val="24"/>
          <w:szCs w:val="24"/>
        </w:rPr>
        <w:t xml:space="preserve"> </w:t>
      </w:r>
      <w:r w:rsidR="00C96934" w:rsidRPr="00032ACE">
        <w:rPr>
          <w:rFonts w:ascii="Times New Roman" w:hAnsi="Times New Roman" w:cs="Times New Roman"/>
          <w:sz w:val="24"/>
          <w:szCs w:val="24"/>
        </w:rPr>
        <w:t>–</w:t>
      </w:r>
      <w:r w:rsidRPr="00032ACE">
        <w:rPr>
          <w:rFonts w:ascii="Times New Roman" w:hAnsi="Times New Roman" w:cs="Times New Roman"/>
          <w:sz w:val="24"/>
          <w:szCs w:val="24"/>
        </w:rPr>
        <w:t xml:space="preserve"> 202</w:t>
      </w:r>
      <w:r w:rsidR="00C96934" w:rsidRPr="00032ACE">
        <w:rPr>
          <w:rFonts w:ascii="Times New Roman" w:hAnsi="Times New Roman" w:cs="Times New Roman"/>
          <w:sz w:val="24"/>
          <w:szCs w:val="24"/>
        </w:rPr>
        <w:t>7</w:t>
      </w:r>
      <w:r w:rsidRPr="00032ACE">
        <w:rPr>
          <w:rFonts w:ascii="Times New Roman" w:hAnsi="Times New Roman" w:cs="Times New Roman"/>
          <w:sz w:val="24"/>
          <w:szCs w:val="24"/>
        </w:rPr>
        <w:t xml:space="preserve"> годы».</w:t>
      </w:r>
    </w:p>
    <w:p w:rsidR="0095761F" w:rsidRPr="00032ACE" w:rsidRDefault="0095761F" w:rsidP="0095761F">
      <w:pPr>
        <w:pStyle w:val="ConsPlusNormal"/>
        <w:tabs>
          <w:tab w:val="left" w:pos="8820"/>
        </w:tabs>
        <w:ind w:firstLine="709"/>
        <w:jc w:val="both"/>
        <w:rPr>
          <w:rFonts w:ascii="Times New Roman" w:hAnsi="Times New Roman"/>
          <w:bCs/>
          <w:sz w:val="24"/>
          <w:szCs w:val="24"/>
        </w:rPr>
      </w:pPr>
      <w:r w:rsidRPr="00032ACE">
        <w:rPr>
          <w:rFonts w:ascii="Times New Roman" w:hAnsi="Times New Roman"/>
          <w:bCs/>
          <w:sz w:val="24"/>
          <w:szCs w:val="24"/>
        </w:rPr>
        <w:t>Одновременно подтверждаю по состоянию на «____» ___________________ 20 _____ г:</w:t>
      </w:r>
    </w:p>
    <w:p w:rsidR="0095761F" w:rsidRPr="00032ACE" w:rsidRDefault="0095761F" w:rsidP="0095761F">
      <w:pPr>
        <w:pStyle w:val="ConsPlusNormal"/>
        <w:tabs>
          <w:tab w:val="left" w:pos="8820"/>
        </w:tabs>
        <w:ind w:firstLine="709"/>
        <w:jc w:val="both"/>
        <w:rPr>
          <w:rFonts w:ascii="Times New Roman" w:hAnsi="Times New Roman"/>
          <w:bCs/>
          <w:sz w:val="16"/>
          <w:szCs w:val="16"/>
        </w:rPr>
      </w:pPr>
      <w:r w:rsidRPr="00032ACE">
        <w:rPr>
          <w:rFonts w:ascii="Times New Roman" w:hAnsi="Times New Roman"/>
          <w:bCs/>
          <w:sz w:val="16"/>
          <w:szCs w:val="16"/>
        </w:rPr>
        <w:t xml:space="preserve">             </w:t>
      </w:r>
      <w:r w:rsidR="006D111C">
        <w:rPr>
          <w:rFonts w:ascii="Times New Roman" w:hAnsi="Times New Roman"/>
          <w:bCs/>
          <w:sz w:val="16"/>
          <w:szCs w:val="16"/>
        </w:rPr>
        <w:t xml:space="preserve">                                                                                                                                       </w:t>
      </w:r>
      <w:r w:rsidRPr="00032ACE">
        <w:rPr>
          <w:rFonts w:ascii="Times New Roman" w:hAnsi="Times New Roman"/>
          <w:bCs/>
          <w:sz w:val="16"/>
          <w:szCs w:val="16"/>
        </w:rPr>
        <w:t xml:space="preserve">  (указывается</w:t>
      </w:r>
      <w:r w:rsidR="00E13E76" w:rsidRPr="00032ACE">
        <w:rPr>
          <w:rFonts w:ascii="Times New Roman" w:hAnsi="Times New Roman"/>
          <w:bCs/>
          <w:sz w:val="16"/>
          <w:szCs w:val="16"/>
        </w:rPr>
        <w:t xml:space="preserve"> </w:t>
      </w:r>
      <w:r w:rsidRPr="00032ACE">
        <w:rPr>
          <w:rFonts w:ascii="Times New Roman" w:hAnsi="Times New Roman"/>
          <w:bCs/>
          <w:sz w:val="16"/>
          <w:szCs w:val="16"/>
        </w:rPr>
        <w:t>дата подачи заявки)</w:t>
      </w:r>
    </w:p>
    <w:p w:rsidR="0095761F" w:rsidRPr="00032ACE" w:rsidRDefault="0095761F" w:rsidP="0095761F">
      <w:pPr>
        <w:ind w:firstLine="709"/>
        <w:jc w:val="both"/>
        <w:rPr>
          <w:szCs w:val="28"/>
        </w:rPr>
      </w:pPr>
      <w:proofErr w:type="gramStart"/>
      <w:r w:rsidRPr="00032ACE">
        <w:rPr>
          <w:szCs w:val="28"/>
        </w:rPr>
        <w:t xml:space="preserve">- </w:t>
      </w:r>
      <w:proofErr w:type="spellStart"/>
      <w:r w:rsidRPr="00032ACE">
        <w:rPr>
          <w:szCs w:val="28"/>
        </w:rPr>
        <w:t>неотнесение</w:t>
      </w:r>
      <w:proofErr w:type="spellEnd"/>
      <w:r w:rsidRPr="00032ACE">
        <w:rPr>
          <w:szCs w:val="28"/>
        </w:rPr>
        <w:t xml:space="preserve"> к иностранному юридическому лицу, в том числе местом регистрации которого является государство или территория, включенные в утвержд</w:t>
      </w:r>
      <w:r w:rsidR="006D111C">
        <w:rPr>
          <w:szCs w:val="28"/>
        </w:rPr>
        <w:t>енн</w:t>
      </w:r>
      <w:r w:rsidRPr="00032ACE">
        <w:rPr>
          <w:szCs w:val="28"/>
        </w:rPr>
        <w:t xml:space="preserve">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6D111C">
        <w:rPr>
          <w:szCs w:val="28"/>
        </w:rPr>
        <w:t>–</w:t>
      </w:r>
      <w:r w:rsidRPr="00032ACE">
        <w:rPr>
          <w:szCs w:val="28"/>
        </w:rPr>
        <w:t xml:space="preserve"> офшорная компания), а также российскому юридическому лицу, в уставном (складочном) капитале которого доля прямого или косвенного (через третьих лиц) участия офшорных компаний в совокупности</w:t>
      </w:r>
      <w:proofErr w:type="gramEnd"/>
      <w:r w:rsidRPr="00032ACE">
        <w:rPr>
          <w:szCs w:val="28"/>
        </w:rPr>
        <w:t xml:space="preserve"> превышает 25 процентов (если иное не предусмотрено законодательством Российской Федерации). </w:t>
      </w:r>
      <w:proofErr w:type="gramStart"/>
      <w:r w:rsidRPr="00032ACE">
        <w:rPr>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r w:rsidRPr="00032ACE">
        <w:rPr>
          <w:szCs w:val="28"/>
        </w:rPr>
        <w:lastRenderedPageBreak/>
        <w:t>офшорных компаний в капитале других российских юридических лиц, реализованное через участие в капитале указанных</w:t>
      </w:r>
      <w:proofErr w:type="gramEnd"/>
      <w:r w:rsidRPr="00032ACE">
        <w:rPr>
          <w:szCs w:val="28"/>
        </w:rPr>
        <w:t xml:space="preserve"> публичных акционерных обществ;</w:t>
      </w:r>
    </w:p>
    <w:p w:rsidR="0095761F" w:rsidRPr="00032ACE" w:rsidRDefault="0095761F" w:rsidP="0095761F">
      <w:pPr>
        <w:ind w:firstLine="709"/>
        <w:jc w:val="both"/>
        <w:rPr>
          <w:szCs w:val="28"/>
        </w:rPr>
      </w:pPr>
      <w:r w:rsidRPr="00032ACE">
        <w:rPr>
          <w:szCs w:val="28"/>
        </w:rPr>
        <w:t xml:space="preserve">- </w:t>
      </w:r>
      <w:proofErr w:type="spellStart"/>
      <w:r w:rsidRPr="00032ACE">
        <w:rPr>
          <w:szCs w:val="28"/>
        </w:rPr>
        <w:t>ненахождение</w:t>
      </w:r>
      <w:proofErr w:type="spellEnd"/>
      <w:r w:rsidR="00770D52" w:rsidRPr="00032ACE">
        <w:rPr>
          <w:szCs w:val="28"/>
        </w:rPr>
        <w:t xml:space="preserve"> </w:t>
      </w:r>
      <w:r w:rsidRPr="00032ACE">
        <w:rPr>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5761F" w:rsidRPr="00032ACE" w:rsidRDefault="0095761F" w:rsidP="0095761F">
      <w:pPr>
        <w:ind w:firstLine="709"/>
        <w:jc w:val="both"/>
        <w:rPr>
          <w:szCs w:val="28"/>
        </w:rPr>
      </w:pPr>
      <w:proofErr w:type="gramStart"/>
      <w:r w:rsidRPr="00032ACE">
        <w:rPr>
          <w:szCs w:val="28"/>
        </w:rPr>
        <w:t xml:space="preserve">- </w:t>
      </w:r>
      <w:proofErr w:type="spellStart"/>
      <w:r w:rsidRPr="00032ACE">
        <w:rPr>
          <w:szCs w:val="28"/>
        </w:rPr>
        <w:t>ненахождение</w:t>
      </w:r>
      <w:proofErr w:type="spellEnd"/>
      <w:r w:rsidR="00770D52" w:rsidRPr="00032ACE">
        <w:rPr>
          <w:szCs w:val="28"/>
        </w:rPr>
        <w:t xml:space="preserve"> </w:t>
      </w:r>
      <w:r w:rsidRPr="00032ACE">
        <w:rPr>
          <w:szCs w:val="28"/>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5761F" w:rsidRPr="00032ACE" w:rsidRDefault="0095761F" w:rsidP="0095761F">
      <w:pPr>
        <w:ind w:firstLine="709"/>
        <w:jc w:val="both"/>
        <w:rPr>
          <w:szCs w:val="28"/>
        </w:rPr>
      </w:pPr>
      <w:r w:rsidRPr="00032ACE">
        <w:rPr>
          <w:szCs w:val="28"/>
        </w:rPr>
        <w:t xml:space="preserve">- </w:t>
      </w:r>
      <w:proofErr w:type="spellStart"/>
      <w:r w:rsidRPr="00032ACE">
        <w:rPr>
          <w:szCs w:val="28"/>
        </w:rPr>
        <w:t>неотнесение</w:t>
      </w:r>
      <w:proofErr w:type="spellEnd"/>
      <w:r w:rsidR="00770D52" w:rsidRPr="00032ACE">
        <w:rPr>
          <w:szCs w:val="28"/>
        </w:rPr>
        <w:t xml:space="preserve"> </w:t>
      </w:r>
      <w:r w:rsidRPr="00032ACE">
        <w:rPr>
          <w:szCs w:val="28"/>
        </w:rPr>
        <w:t xml:space="preserve">к иностранному агенту в соответствии с Федеральным законом «О </w:t>
      </w:r>
      <w:proofErr w:type="gramStart"/>
      <w:r w:rsidRPr="00032ACE">
        <w:rPr>
          <w:szCs w:val="28"/>
        </w:rPr>
        <w:t>контроле за</w:t>
      </w:r>
      <w:proofErr w:type="gramEnd"/>
      <w:r w:rsidRPr="00032ACE">
        <w:rPr>
          <w:szCs w:val="28"/>
        </w:rPr>
        <w:t xml:space="preserve"> деятельностью лиц, находящихся под иностранным влиянием»;</w:t>
      </w:r>
    </w:p>
    <w:p w:rsidR="0095761F" w:rsidRPr="00032ACE" w:rsidRDefault="0095761F" w:rsidP="0095761F">
      <w:pPr>
        <w:pStyle w:val="ConsPlusNormal"/>
        <w:ind w:firstLine="709"/>
        <w:jc w:val="both"/>
        <w:rPr>
          <w:rFonts w:ascii="Times New Roman" w:hAnsi="Times New Roman" w:cs="Times New Roman"/>
          <w:sz w:val="24"/>
        </w:rPr>
      </w:pPr>
      <w:r w:rsidRPr="00032ACE">
        <w:rPr>
          <w:rFonts w:ascii="Times New Roman" w:hAnsi="Times New Roman" w:cs="Times New Roman"/>
          <w:sz w:val="24"/>
        </w:rPr>
        <w:t xml:space="preserve">- </w:t>
      </w:r>
      <w:proofErr w:type="spellStart"/>
      <w:r w:rsidRPr="00032ACE">
        <w:rPr>
          <w:rFonts w:ascii="Times New Roman" w:hAnsi="Times New Roman" w:cs="Times New Roman"/>
          <w:sz w:val="24"/>
        </w:rPr>
        <w:t>ненахождение</w:t>
      </w:r>
      <w:proofErr w:type="spellEnd"/>
      <w:r w:rsidRPr="00032ACE">
        <w:rPr>
          <w:rFonts w:ascii="Times New Roman" w:hAnsi="Times New Roman" w:cs="Times New Roman"/>
          <w:sz w:val="24"/>
        </w:rPr>
        <w:t xml:space="preserve"> юридического лица в процессе ликвидации, банкротства;</w:t>
      </w:r>
    </w:p>
    <w:p w:rsidR="006D111C" w:rsidRDefault="0095761F" w:rsidP="0095761F">
      <w:pPr>
        <w:pStyle w:val="ConsPlusNormal"/>
        <w:tabs>
          <w:tab w:val="left" w:pos="8820"/>
        </w:tabs>
        <w:ind w:firstLine="709"/>
        <w:jc w:val="both"/>
        <w:rPr>
          <w:rFonts w:ascii="Times New Roman" w:hAnsi="Times New Roman" w:cs="Times New Roman"/>
          <w:sz w:val="24"/>
        </w:rPr>
      </w:pPr>
      <w:r w:rsidRPr="00032ACE">
        <w:rPr>
          <w:rFonts w:ascii="Times New Roman" w:hAnsi="Times New Roman" w:cs="Times New Roman"/>
          <w:sz w:val="24"/>
        </w:rPr>
        <w:t xml:space="preserve">- </w:t>
      </w:r>
      <w:proofErr w:type="spellStart"/>
      <w:r w:rsidRPr="00032ACE">
        <w:rPr>
          <w:rFonts w:ascii="Times New Roman" w:hAnsi="Times New Roman" w:cs="Times New Roman"/>
          <w:sz w:val="24"/>
        </w:rPr>
        <w:t>непрекращение</w:t>
      </w:r>
      <w:proofErr w:type="spellEnd"/>
      <w:r w:rsidRPr="00032ACE">
        <w:rPr>
          <w:rFonts w:ascii="Times New Roman" w:hAnsi="Times New Roman" w:cs="Times New Roman"/>
          <w:sz w:val="24"/>
        </w:rPr>
        <w:t xml:space="preserve"> деятельности индивидуального предпринимателя в качестве индивидуального предпринимателя</w:t>
      </w:r>
      <w:r w:rsidR="005229BD">
        <w:rPr>
          <w:rFonts w:ascii="Times New Roman" w:hAnsi="Times New Roman" w:cs="Times New Roman"/>
          <w:sz w:val="24"/>
        </w:rPr>
        <w:t>.</w:t>
      </w:r>
    </w:p>
    <w:p w:rsidR="0095761F" w:rsidRPr="00032ACE" w:rsidRDefault="0095761F" w:rsidP="0095761F">
      <w:pPr>
        <w:pStyle w:val="ConsPlusNormal"/>
        <w:tabs>
          <w:tab w:val="left" w:pos="8820"/>
        </w:tabs>
        <w:ind w:firstLine="709"/>
        <w:jc w:val="both"/>
        <w:rPr>
          <w:rFonts w:ascii="Times New Roman" w:hAnsi="Times New Roman"/>
          <w:bCs/>
          <w:sz w:val="24"/>
          <w:szCs w:val="24"/>
        </w:rPr>
      </w:pPr>
      <w:r w:rsidRPr="00032ACE">
        <w:rPr>
          <w:rFonts w:ascii="Times New Roman" w:hAnsi="Times New Roman"/>
          <w:bCs/>
          <w:sz w:val="24"/>
          <w:szCs w:val="24"/>
        </w:rPr>
        <w:t>Достоверность прилагаемых к заявке документов подтверждаю.</w:t>
      </w:r>
    </w:p>
    <w:p w:rsidR="0095761F" w:rsidRPr="00032ACE" w:rsidRDefault="0095761F" w:rsidP="0095761F">
      <w:pPr>
        <w:pStyle w:val="ConsPlusNormal"/>
        <w:tabs>
          <w:tab w:val="left" w:pos="8820"/>
        </w:tabs>
        <w:ind w:firstLine="709"/>
        <w:jc w:val="both"/>
        <w:rPr>
          <w:rFonts w:ascii="Times New Roman" w:hAnsi="Times New Roman"/>
          <w:bCs/>
          <w:sz w:val="24"/>
          <w:szCs w:val="24"/>
        </w:rPr>
      </w:pPr>
      <w:r w:rsidRPr="00032ACE">
        <w:rPr>
          <w:rFonts w:ascii="Times New Roman" w:hAnsi="Times New Roman"/>
          <w:bCs/>
          <w:sz w:val="24"/>
          <w:szCs w:val="24"/>
        </w:rPr>
        <w:t>К заявке приложены следующие документы:</w:t>
      </w:r>
    </w:p>
    <w:p w:rsidR="005229BD" w:rsidRPr="005229BD" w:rsidRDefault="005229BD" w:rsidP="005229B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5229BD">
        <w:rPr>
          <w:rFonts w:ascii="Times New Roman" w:hAnsi="Times New Roman" w:cs="Times New Roman"/>
          <w:sz w:val="24"/>
          <w:szCs w:val="24"/>
        </w:rPr>
        <w:t>информация налогового органа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информация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или подписанная усиленной квалифицированной электронной подписью по</w:t>
      </w:r>
      <w:proofErr w:type="gramEnd"/>
      <w:r w:rsidRPr="005229BD">
        <w:rPr>
          <w:rFonts w:ascii="Times New Roman" w:hAnsi="Times New Roman" w:cs="Times New Roman"/>
          <w:sz w:val="24"/>
          <w:szCs w:val="24"/>
        </w:rPr>
        <w:t xml:space="preserve"> состоянию на дату формирования, но не ранее 30 календарных дней до даты подачи заявки и прилагаемых к ней документов</w:t>
      </w:r>
      <w:r>
        <w:rPr>
          <w:rFonts w:ascii="Times New Roman" w:hAnsi="Times New Roman" w:cs="Times New Roman"/>
          <w:sz w:val="24"/>
          <w:szCs w:val="24"/>
        </w:rPr>
        <w:t xml:space="preserve"> 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5229BD">
        <w:rPr>
          <w:rFonts w:ascii="Times New Roman" w:hAnsi="Times New Roman" w:cs="Times New Roman"/>
          <w:sz w:val="24"/>
          <w:szCs w:val="24"/>
        </w:rPr>
        <w:t xml:space="preserve"> выписка из Единого государственного реестра юридических лиц или Единого государственного реестра индивидуальных предпринимателей, предоставленная налоговым органом или полученная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заявки</w:t>
      </w:r>
      <w:r>
        <w:rPr>
          <w:rFonts w:ascii="Times New Roman" w:hAnsi="Times New Roman" w:cs="Times New Roman"/>
          <w:sz w:val="24"/>
          <w:szCs w:val="24"/>
        </w:rPr>
        <w:t xml:space="preserve"> на _______ л. в 1 экз.</w:t>
      </w:r>
      <w:r w:rsidRPr="005229BD">
        <w:rPr>
          <w:rFonts w:ascii="Times New Roman" w:hAnsi="Times New Roman" w:cs="Times New Roman"/>
          <w:sz w:val="24"/>
          <w:szCs w:val="24"/>
        </w:rPr>
        <w:t>;</w:t>
      </w:r>
      <w:proofErr w:type="gramEnd"/>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5229BD">
        <w:rPr>
          <w:rFonts w:ascii="Times New Roman" w:hAnsi="Times New Roman" w:cs="Times New Roman"/>
          <w:sz w:val="24"/>
          <w:szCs w:val="24"/>
        </w:rPr>
        <w:t xml:space="preserve"> копии учредительных документов, заверенные печатью (при наличии) и подписью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справка о производственных показателях в отрасли растениеводства и животноводства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расчет размера запрашиваемой субсидии на проведение агротехнологических работ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реестр документов, подтверждающих факт понесенных затрат, связанных с производством сельскохозяйственных культур</w:t>
      </w:r>
      <w:r w:rsidRPr="005229BD">
        <w:rPr>
          <w:rFonts w:ascii="Times New Roman" w:hAnsi="Times New Roman" w:cs="Times New Roman"/>
          <w:sz w:val="24"/>
          <w:szCs w:val="24"/>
        </w:rPr>
        <w:t xml:space="preserve"> в </w:t>
      </w:r>
      <w:r w:rsidRPr="005229BD">
        <w:rPr>
          <w:rFonts w:ascii="Times New Roman" w:hAnsi="Times New Roman" w:cs="Times New Roman"/>
          <w:sz w:val="24"/>
          <w:szCs w:val="24"/>
          <w:lang w:val="en-US"/>
        </w:rPr>
        <w:t>I</w:t>
      </w:r>
      <w:r w:rsidRPr="005229BD">
        <w:rPr>
          <w:rFonts w:ascii="Times New Roman" w:hAnsi="Times New Roman" w:cs="Times New Roman"/>
          <w:sz w:val="24"/>
          <w:szCs w:val="24"/>
        </w:rPr>
        <w:t>-</w:t>
      </w:r>
      <w:r w:rsidRPr="005229BD">
        <w:rPr>
          <w:rFonts w:ascii="Times New Roman" w:hAnsi="Times New Roman" w:cs="Times New Roman"/>
          <w:sz w:val="24"/>
          <w:szCs w:val="24"/>
          <w:lang w:val="en-US"/>
        </w:rPr>
        <w:t>III</w:t>
      </w:r>
      <w:r w:rsidRPr="005229BD">
        <w:rPr>
          <w:rFonts w:ascii="Times New Roman" w:hAnsi="Times New Roman" w:cs="Times New Roman"/>
          <w:sz w:val="24"/>
          <w:szCs w:val="24"/>
        </w:rPr>
        <w:t xml:space="preserve"> квар</w:t>
      </w:r>
      <w:r>
        <w:rPr>
          <w:rFonts w:ascii="Times New Roman" w:hAnsi="Times New Roman" w:cs="Times New Roman"/>
          <w:sz w:val="24"/>
          <w:szCs w:val="24"/>
        </w:rPr>
        <w:t>талах текущего финансового года 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справка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proofErr w:type="gramStart"/>
      <w:r>
        <w:rPr>
          <w:rFonts w:ascii="Times New Roman" w:hAnsi="Times New Roman"/>
          <w:sz w:val="24"/>
          <w:szCs w:val="24"/>
        </w:rPr>
        <w:t>-</w:t>
      </w:r>
      <w:r w:rsidRPr="005229BD">
        <w:rPr>
          <w:rFonts w:ascii="Times New Roman" w:hAnsi="Times New Roman"/>
          <w:sz w:val="24"/>
          <w:szCs w:val="24"/>
        </w:rPr>
        <w:t xml:space="preserve"> форма федерального статистического наблюдения № 4-СХ «Сведения об итогах сева под урожай» или № 1-фермер «Сведения об итогах сева под урожай» за текущий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телекоммуникационным каналам связи</w:t>
      </w:r>
      <w:r>
        <w:rPr>
          <w:rFonts w:ascii="Times New Roman" w:hAnsi="Times New Roman"/>
          <w:sz w:val="24"/>
          <w:szCs w:val="24"/>
        </w:rPr>
        <w:t xml:space="preserve">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roofErr w:type="gramEnd"/>
    </w:p>
    <w:p w:rsidR="005229BD" w:rsidRPr="005229BD" w:rsidRDefault="005229BD" w:rsidP="005229B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5229BD">
        <w:rPr>
          <w:rFonts w:ascii="Times New Roman" w:hAnsi="Times New Roman" w:cs="Times New Roman"/>
          <w:sz w:val="24"/>
          <w:szCs w:val="24"/>
        </w:rPr>
        <w:t xml:space="preserve"> форма федерального статистического наблюдения № 24-СХ «Сведения о состоянии животноводства» или № 3-фермер «Сведения о производстве продукции животноводства и поголовье скота» за год, предшествующий текущему финансовому году, с отметкой о принятии Территориальным органом Федеральной службы государственной статистики по Смоленской </w:t>
      </w:r>
      <w:r w:rsidRPr="005229BD">
        <w:rPr>
          <w:rFonts w:ascii="Times New Roman" w:hAnsi="Times New Roman" w:cs="Times New Roman"/>
          <w:sz w:val="24"/>
          <w:szCs w:val="24"/>
        </w:rPr>
        <w:lastRenderedPageBreak/>
        <w:t>области или с подтверждением передачи документа в электронном виде по телекоммуникационным каналам связи</w:t>
      </w:r>
      <w:r>
        <w:rPr>
          <w:rFonts w:ascii="Times New Roman" w:hAnsi="Times New Roman" w:cs="Times New Roman"/>
          <w:sz w:val="24"/>
          <w:szCs w:val="24"/>
        </w:rPr>
        <w:t xml:space="preserve"> на _______ л. в 1 экз.</w:t>
      </w:r>
      <w:r w:rsidRPr="005229BD">
        <w:rPr>
          <w:rFonts w:ascii="Times New Roman" w:hAnsi="Times New Roman" w:cs="Times New Roman"/>
          <w:sz w:val="24"/>
          <w:szCs w:val="24"/>
        </w:rPr>
        <w:t>;</w:t>
      </w:r>
      <w:proofErr w:type="gramEnd"/>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реестр земельных участков,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дату подачи заявки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proofErr w:type="gramStart"/>
      <w:r>
        <w:rPr>
          <w:rFonts w:ascii="Times New Roman" w:hAnsi="Times New Roman"/>
          <w:sz w:val="24"/>
          <w:szCs w:val="24"/>
        </w:rPr>
        <w:t>-</w:t>
      </w:r>
      <w:r w:rsidRPr="005229BD">
        <w:rPr>
          <w:rFonts w:ascii="Times New Roman" w:hAnsi="Times New Roman"/>
          <w:sz w:val="24"/>
          <w:szCs w:val="24"/>
        </w:rPr>
        <w:t xml:space="preserve"> выписки из Единого государственного реестра недвижимости об основных характеристиках и зарегистрированных правах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дату подачи заявки, но не ранее 30 календарных дней до даты подачи заявки и прилагаемых к ней документов</w:t>
      </w:r>
      <w:r>
        <w:rPr>
          <w:rFonts w:ascii="Times New Roman" w:hAnsi="Times New Roman"/>
          <w:sz w:val="24"/>
          <w:szCs w:val="24"/>
        </w:rPr>
        <w:t xml:space="preserve">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roofErr w:type="gramEnd"/>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правоустанавливающие документы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w:t>
      </w:r>
      <w:r>
        <w:rPr>
          <w:rFonts w:ascii="Times New Roman" w:hAnsi="Times New Roman"/>
          <w:sz w:val="24"/>
          <w:szCs w:val="24"/>
        </w:rPr>
        <w:t xml:space="preserve">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копии документов, подтверждающих полномочия </w:t>
      </w:r>
      <w:r>
        <w:rPr>
          <w:rFonts w:ascii="Times New Roman" w:hAnsi="Times New Roman"/>
          <w:sz w:val="24"/>
          <w:szCs w:val="24"/>
        </w:rPr>
        <w:t>руководителя</w:t>
      </w:r>
      <w:r w:rsidRPr="005229BD">
        <w:rPr>
          <w:rFonts w:ascii="Times New Roman" w:hAnsi="Times New Roman"/>
          <w:sz w:val="24"/>
          <w:szCs w:val="24"/>
        </w:rPr>
        <w:t>, заверенные печатью (при наличии) и подписью руководителя</w:t>
      </w:r>
      <w:r>
        <w:rPr>
          <w:rFonts w:ascii="Times New Roman" w:hAnsi="Times New Roman"/>
          <w:sz w:val="24"/>
          <w:szCs w:val="24"/>
        </w:rPr>
        <w:t xml:space="preserve"> </w:t>
      </w:r>
      <w:r>
        <w:rPr>
          <w:rFonts w:ascii="Times New Roman" w:hAnsi="Times New Roman" w:cs="Times New Roman"/>
          <w:sz w:val="24"/>
          <w:szCs w:val="24"/>
        </w:rPr>
        <w:t>на _______ л. в 1 экз.</w:t>
      </w:r>
      <w:r w:rsidRPr="005229BD">
        <w:rPr>
          <w:rFonts w:ascii="Times New Roman" w:hAnsi="Times New Roman" w:cs="Times New Roman"/>
          <w:sz w:val="24"/>
          <w:szCs w:val="24"/>
        </w:rPr>
        <w:t>;</w:t>
      </w:r>
    </w:p>
    <w:p w:rsidR="005229BD" w:rsidRPr="005229BD" w:rsidRDefault="005229BD" w:rsidP="005229BD">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w:t>
      </w:r>
      <w:hyperlink w:anchor="P842" w:history="1">
        <w:r w:rsidRPr="005229BD">
          <w:rPr>
            <w:rFonts w:ascii="Times New Roman" w:hAnsi="Times New Roman"/>
            <w:sz w:val="24"/>
            <w:szCs w:val="24"/>
          </w:rPr>
          <w:t>согласие</w:t>
        </w:r>
      </w:hyperlink>
      <w:r w:rsidRPr="005229BD">
        <w:rPr>
          <w:rFonts w:ascii="Times New Roman" w:hAnsi="Times New Roman"/>
          <w:sz w:val="24"/>
          <w:szCs w:val="24"/>
        </w:rPr>
        <w:t xml:space="preserve"> на обработку персональных данных (представляется Участником отбора – индивидуальным предпринимателем)</w:t>
      </w:r>
      <w:r>
        <w:rPr>
          <w:rFonts w:ascii="Times New Roman" w:hAnsi="Times New Roman"/>
          <w:sz w:val="24"/>
          <w:szCs w:val="24"/>
        </w:rPr>
        <w:t xml:space="preserve"> </w:t>
      </w:r>
      <w:r>
        <w:rPr>
          <w:rFonts w:ascii="Times New Roman" w:hAnsi="Times New Roman" w:cs="Times New Roman"/>
          <w:sz w:val="24"/>
          <w:szCs w:val="24"/>
        </w:rPr>
        <w:t>на _______ л. в 1 экз</w:t>
      </w:r>
      <w:proofErr w:type="gramStart"/>
      <w:r>
        <w:rPr>
          <w:rFonts w:ascii="Times New Roman" w:hAnsi="Times New Roman" w:cs="Times New Roman"/>
          <w:sz w:val="24"/>
          <w:szCs w:val="24"/>
        </w:rPr>
        <w:t>..</w:t>
      </w:r>
      <w:proofErr w:type="gramEnd"/>
    </w:p>
    <w:p w:rsidR="0095761F" w:rsidRPr="00032ACE" w:rsidRDefault="0095761F" w:rsidP="005229BD">
      <w:pPr>
        <w:pStyle w:val="ConsPlusNormal"/>
        <w:tabs>
          <w:tab w:val="left" w:pos="8820"/>
        </w:tabs>
        <w:ind w:firstLine="709"/>
        <w:jc w:val="both"/>
        <w:rPr>
          <w:rFonts w:ascii="Times New Roman" w:hAnsi="Times New Roman"/>
          <w:bCs/>
          <w:sz w:val="24"/>
          <w:szCs w:val="24"/>
        </w:rPr>
      </w:pPr>
      <w:r w:rsidRPr="00032ACE">
        <w:rPr>
          <w:rFonts w:ascii="Times New Roman" w:hAnsi="Times New Roman"/>
          <w:bCs/>
          <w:sz w:val="24"/>
          <w:szCs w:val="24"/>
        </w:rPr>
        <w:t xml:space="preserve">В случае прохождения отбора, субсидию на проведение </w:t>
      </w:r>
      <w:r w:rsidR="00F67217" w:rsidRPr="00032ACE">
        <w:rPr>
          <w:rFonts w:ascii="Times New Roman" w:hAnsi="Times New Roman"/>
          <w:bCs/>
          <w:sz w:val="24"/>
          <w:szCs w:val="24"/>
        </w:rPr>
        <w:t>агротехнологических</w:t>
      </w:r>
      <w:r w:rsidR="005229BD">
        <w:rPr>
          <w:rFonts w:ascii="Times New Roman" w:hAnsi="Times New Roman"/>
          <w:bCs/>
          <w:sz w:val="24"/>
          <w:szCs w:val="24"/>
        </w:rPr>
        <w:t xml:space="preserve"> </w:t>
      </w:r>
      <w:r w:rsidRPr="00032ACE">
        <w:rPr>
          <w:rFonts w:ascii="Times New Roman" w:hAnsi="Times New Roman"/>
          <w:bCs/>
          <w:sz w:val="24"/>
          <w:szCs w:val="24"/>
        </w:rPr>
        <w:t>работ прошу перечислить по следующим банковским реквизитам:</w:t>
      </w:r>
    </w:p>
    <w:p w:rsidR="0095761F" w:rsidRPr="00032ACE" w:rsidRDefault="0095761F" w:rsidP="00C96934">
      <w:pPr>
        <w:pStyle w:val="ConsPlusNormal"/>
        <w:tabs>
          <w:tab w:val="left" w:pos="8820"/>
        </w:tabs>
        <w:ind w:right="-1"/>
        <w:jc w:val="center"/>
        <w:rPr>
          <w:rFonts w:ascii="Times New Roman" w:hAnsi="Times New Roman"/>
          <w:bCs/>
          <w:sz w:val="20"/>
        </w:rPr>
      </w:pPr>
      <w:r w:rsidRPr="00032ACE">
        <w:rPr>
          <w:rFonts w:ascii="Times New Roman" w:hAnsi="Times New Roman"/>
          <w:bCs/>
          <w:sz w:val="24"/>
          <w:szCs w:val="24"/>
        </w:rPr>
        <w:t>ИНН _______________________ КПП (при наличии) ______________________________________</w:t>
      </w:r>
      <w:r w:rsidRPr="00032ACE">
        <w:rPr>
          <w:rFonts w:ascii="Times New Roman" w:hAnsi="Times New Roman"/>
          <w:bCs/>
          <w:sz w:val="24"/>
          <w:szCs w:val="24"/>
        </w:rPr>
        <w:br/>
        <w:t>расчетный счет № ____________________________ в ______________________________________</w:t>
      </w:r>
      <w:r w:rsidRPr="00032ACE">
        <w:rPr>
          <w:rFonts w:ascii="Times New Roman" w:hAnsi="Times New Roman"/>
          <w:bCs/>
          <w:sz w:val="23"/>
          <w:szCs w:val="23"/>
        </w:rPr>
        <w:br/>
      </w:r>
      <w:r w:rsidR="00C96934" w:rsidRPr="00032ACE">
        <w:rPr>
          <w:rFonts w:ascii="Times New Roman" w:hAnsi="Times New Roman"/>
          <w:bCs/>
          <w:sz w:val="20"/>
        </w:rPr>
        <w:t xml:space="preserve">                                                                                                                  </w:t>
      </w:r>
      <w:r w:rsidRPr="00032ACE">
        <w:rPr>
          <w:rFonts w:ascii="Times New Roman" w:hAnsi="Times New Roman"/>
          <w:bCs/>
          <w:sz w:val="20"/>
        </w:rPr>
        <w:t>(наименование банка)</w:t>
      </w:r>
    </w:p>
    <w:p w:rsidR="0095761F" w:rsidRPr="00032ACE" w:rsidRDefault="0095761F" w:rsidP="0095761F">
      <w:pPr>
        <w:pStyle w:val="ConsPlusNormal"/>
        <w:tabs>
          <w:tab w:val="left" w:pos="8820"/>
        </w:tabs>
        <w:jc w:val="both"/>
        <w:rPr>
          <w:rFonts w:ascii="Times New Roman" w:hAnsi="Times New Roman"/>
          <w:bCs/>
          <w:sz w:val="24"/>
          <w:szCs w:val="24"/>
        </w:rPr>
      </w:pPr>
      <w:r w:rsidRPr="00032ACE">
        <w:rPr>
          <w:rFonts w:ascii="Times New Roman" w:hAnsi="Times New Roman"/>
          <w:bCs/>
          <w:sz w:val="24"/>
          <w:szCs w:val="24"/>
        </w:rPr>
        <w:t>БИК _____________________________.</w:t>
      </w:r>
    </w:p>
    <w:p w:rsidR="005229BD" w:rsidRDefault="005229BD" w:rsidP="0095761F">
      <w:pPr>
        <w:pStyle w:val="ConsPlusNormal"/>
        <w:ind w:firstLine="709"/>
        <w:jc w:val="both"/>
        <w:rPr>
          <w:rFonts w:ascii="Times New Roman" w:hAnsi="Times New Roman"/>
          <w:sz w:val="24"/>
          <w:szCs w:val="24"/>
        </w:rPr>
      </w:pPr>
    </w:p>
    <w:p w:rsidR="0095761F" w:rsidRPr="00032ACE" w:rsidRDefault="0095761F" w:rsidP="0095761F">
      <w:pPr>
        <w:pStyle w:val="ConsPlusNormal"/>
        <w:ind w:firstLine="709"/>
        <w:jc w:val="both"/>
        <w:rPr>
          <w:rFonts w:ascii="Times New Roman" w:hAnsi="Times New Roman"/>
          <w:sz w:val="24"/>
          <w:szCs w:val="24"/>
        </w:rPr>
      </w:pPr>
      <w:r w:rsidRPr="00032ACE">
        <w:rPr>
          <w:rFonts w:ascii="Times New Roman" w:hAnsi="Times New Roman"/>
          <w:sz w:val="24"/>
          <w:szCs w:val="24"/>
        </w:rPr>
        <w:t>Должность, Ф.И.О., телефон/факс, адрес электронной почты лица, ответственного за подготовку настоящей заявки и прилагаемых к ней документов:</w:t>
      </w:r>
    </w:p>
    <w:p w:rsidR="0095761F" w:rsidRPr="00032ACE" w:rsidRDefault="0095761F" w:rsidP="0095761F">
      <w:pPr>
        <w:pStyle w:val="ConsPlusNormal"/>
        <w:ind w:right="-1"/>
        <w:jc w:val="both"/>
        <w:rPr>
          <w:rFonts w:ascii="Times New Roman" w:hAnsi="Times New Roman"/>
          <w:sz w:val="20"/>
        </w:rPr>
      </w:pPr>
      <w:r w:rsidRPr="00032ACE">
        <w:rPr>
          <w:rFonts w:ascii="Times New Roman" w:hAnsi="Times New Roman"/>
          <w:sz w:val="24"/>
          <w:szCs w:val="24"/>
        </w:rPr>
        <w:t>_____________________________________________________________________________________</w:t>
      </w:r>
      <w:r w:rsidRPr="00032ACE">
        <w:rPr>
          <w:rFonts w:ascii="Times New Roman" w:hAnsi="Times New Roman"/>
          <w:sz w:val="24"/>
          <w:szCs w:val="24"/>
        </w:rPr>
        <w:br/>
        <w:t>Заявитель</w:t>
      </w:r>
      <w:r w:rsidRPr="00032ACE">
        <w:rPr>
          <w:rFonts w:ascii="Times New Roman" w:hAnsi="Times New Roman"/>
          <w:sz w:val="24"/>
          <w:szCs w:val="24"/>
        </w:rPr>
        <w:br/>
        <w:t>_______________/______________________/______________________________________________</w:t>
      </w:r>
      <w:r w:rsidRPr="00032ACE">
        <w:rPr>
          <w:rFonts w:ascii="Times New Roman" w:hAnsi="Times New Roman"/>
          <w:sz w:val="24"/>
          <w:szCs w:val="24"/>
        </w:rPr>
        <w:br/>
      </w:r>
      <w:r w:rsidRPr="00032ACE">
        <w:rPr>
          <w:rFonts w:ascii="Times New Roman" w:hAnsi="Times New Roman"/>
          <w:sz w:val="20"/>
        </w:rPr>
        <w:t xml:space="preserve">   (должность)                                (подпись)                                           (расшифровка подписи)</w:t>
      </w:r>
      <w:r w:rsidRPr="00032ACE">
        <w:rPr>
          <w:rFonts w:ascii="Times New Roman" w:hAnsi="Times New Roman"/>
          <w:sz w:val="24"/>
          <w:szCs w:val="24"/>
        </w:rPr>
        <w:tab/>
      </w:r>
    </w:p>
    <w:p w:rsidR="0095761F" w:rsidRPr="00032ACE" w:rsidRDefault="0095761F" w:rsidP="0095761F">
      <w:pPr>
        <w:pStyle w:val="ConsPlusNormal"/>
        <w:jc w:val="both"/>
        <w:rPr>
          <w:rFonts w:ascii="Times New Roman" w:hAnsi="Times New Roman"/>
          <w:sz w:val="24"/>
          <w:szCs w:val="24"/>
        </w:rPr>
      </w:pPr>
      <w:r w:rsidRPr="00032ACE">
        <w:rPr>
          <w:rFonts w:ascii="Times New Roman" w:hAnsi="Times New Roman"/>
          <w:sz w:val="24"/>
          <w:szCs w:val="24"/>
        </w:rPr>
        <w:t xml:space="preserve">М.П. (при наличии) </w:t>
      </w:r>
    </w:p>
    <w:p w:rsidR="0095761F" w:rsidRPr="00032ACE" w:rsidRDefault="0095761F" w:rsidP="0095761F">
      <w:pPr>
        <w:pStyle w:val="ConsPlusNormal"/>
        <w:jc w:val="both"/>
        <w:rPr>
          <w:rFonts w:ascii="Times New Roman" w:hAnsi="Times New Roman"/>
          <w:sz w:val="24"/>
          <w:szCs w:val="24"/>
        </w:rPr>
      </w:pPr>
      <w:r w:rsidRPr="00032ACE">
        <w:rPr>
          <w:rFonts w:ascii="Times New Roman" w:hAnsi="Times New Roman"/>
          <w:sz w:val="24"/>
          <w:szCs w:val="24"/>
        </w:rPr>
        <w:t>«___» __________ 20__ г.</w:t>
      </w:r>
    </w:p>
    <w:p w:rsidR="0095761F" w:rsidRPr="00032ACE" w:rsidRDefault="0095761F" w:rsidP="0095761F">
      <w:pPr>
        <w:pStyle w:val="ConsPlusNormal"/>
        <w:tabs>
          <w:tab w:val="left" w:pos="4678"/>
        </w:tabs>
        <w:ind w:left="5387"/>
        <w:jc w:val="both"/>
        <w:outlineLvl w:val="1"/>
        <w:rPr>
          <w:rFonts w:ascii="Times New Roman" w:hAnsi="Times New Roman" w:cs="Times New Roman"/>
          <w:sz w:val="28"/>
          <w:szCs w:val="28"/>
        </w:rPr>
      </w:pPr>
    </w:p>
    <w:p w:rsidR="0095761F" w:rsidRPr="00032ACE" w:rsidRDefault="0095761F" w:rsidP="0095761F">
      <w:pPr>
        <w:pStyle w:val="ConsPlusNormal"/>
        <w:tabs>
          <w:tab w:val="left" w:pos="4678"/>
        </w:tabs>
        <w:ind w:left="5387"/>
        <w:jc w:val="both"/>
        <w:outlineLvl w:val="1"/>
        <w:rPr>
          <w:rFonts w:ascii="Times New Roman" w:hAnsi="Times New Roman" w:cs="Times New Roman"/>
          <w:sz w:val="28"/>
          <w:szCs w:val="28"/>
        </w:rPr>
      </w:pPr>
    </w:p>
    <w:p w:rsidR="0095761F" w:rsidRPr="00032ACE" w:rsidRDefault="0095761F" w:rsidP="0095761F">
      <w:pPr>
        <w:pStyle w:val="ConsPlusNormal"/>
        <w:tabs>
          <w:tab w:val="left" w:pos="4678"/>
        </w:tabs>
        <w:ind w:left="5387"/>
        <w:jc w:val="both"/>
        <w:outlineLvl w:val="1"/>
        <w:rPr>
          <w:rFonts w:ascii="Times New Roman" w:hAnsi="Times New Roman" w:cs="Times New Roman"/>
          <w:sz w:val="28"/>
          <w:szCs w:val="28"/>
        </w:rPr>
      </w:pPr>
    </w:p>
    <w:p w:rsidR="0095761F" w:rsidRPr="00032ACE" w:rsidRDefault="005229BD" w:rsidP="005229BD">
      <w:pPr>
        <w:pStyle w:val="ConsPlusNormal"/>
        <w:tabs>
          <w:tab w:val="left" w:pos="4678"/>
        </w:tabs>
        <w:ind w:left="5387" w:firstLine="709"/>
        <w:jc w:val="both"/>
        <w:outlineLvl w:val="1"/>
        <w:rPr>
          <w:rFonts w:ascii="Times New Roman" w:hAnsi="Times New Roman" w:cs="Times New Roman"/>
          <w:sz w:val="28"/>
          <w:szCs w:val="28"/>
        </w:rPr>
      </w:pPr>
      <w:r>
        <w:rPr>
          <w:rFonts w:ascii="Times New Roman" w:hAnsi="Times New Roman" w:cs="Times New Roman"/>
          <w:sz w:val="28"/>
          <w:szCs w:val="28"/>
        </w:rPr>
        <w:br w:type="page"/>
      </w:r>
      <w:r w:rsidR="0095761F" w:rsidRPr="00032ACE">
        <w:rPr>
          <w:rFonts w:ascii="Times New Roman" w:hAnsi="Times New Roman" w:cs="Times New Roman"/>
          <w:sz w:val="28"/>
          <w:szCs w:val="28"/>
        </w:rPr>
        <w:lastRenderedPageBreak/>
        <w:t xml:space="preserve">Приложение </w:t>
      </w:r>
      <w:r w:rsidR="00A11C14">
        <w:rPr>
          <w:rFonts w:ascii="Times New Roman" w:hAnsi="Times New Roman" w:cs="Times New Roman"/>
          <w:sz w:val="28"/>
          <w:szCs w:val="28"/>
        </w:rPr>
        <w:t xml:space="preserve">№ </w:t>
      </w:r>
      <w:r w:rsidR="0095761F" w:rsidRPr="00032ACE">
        <w:rPr>
          <w:rFonts w:ascii="Times New Roman" w:hAnsi="Times New Roman" w:cs="Times New Roman"/>
          <w:sz w:val="28"/>
          <w:szCs w:val="28"/>
        </w:rPr>
        <w:t>2</w:t>
      </w:r>
    </w:p>
    <w:p w:rsidR="0095761F" w:rsidRPr="00032ACE" w:rsidRDefault="0095761F" w:rsidP="00C96934">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Смоленской области на 202</w:t>
      </w:r>
      <w:r w:rsidR="00C96934" w:rsidRPr="00032ACE">
        <w:rPr>
          <w:rFonts w:ascii="Times New Roman" w:hAnsi="Times New Roman" w:cs="Times New Roman"/>
          <w:sz w:val="28"/>
          <w:szCs w:val="28"/>
        </w:rPr>
        <w:t>5 – 2027</w:t>
      </w:r>
      <w:r w:rsidRPr="00032ACE">
        <w:rPr>
          <w:rFonts w:ascii="Times New Roman" w:hAnsi="Times New Roman" w:cs="Times New Roman"/>
          <w:sz w:val="28"/>
          <w:szCs w:val="28"/>
        </w:rPr>
        <w:t xml:space="preserve"> годы</w:t>
      </w:r>
    </w:p>
    <w:p w:rsidR="0095761F" w:rsidRPr="00032ACE" w:rsidRDefault="0095761F" w:rsidP="00C96934">
      <w:pPr>
        <w:pStyle w:val="21"/>
        <w:ind w:left="6096"/>
        <w:jc w:val="right"/>
        <w:rPr>
          <w:sz w:val="24"/>
          <w:szCs w:val="24"/>
        </w:rPr>
      </w:pPr>
      <w:bookmarkStart w:id="13" w:name="P209"/>
      <w:bookmarkEnd w:id="13"/>
      <w:r w:rsidRPr="00032ACE">
        <w:rPr>
          <w:sz w:val="24"/>
          <w:szCs w:val="24"/>
        </w:rPr>
        <w:t>Форма</w:t>
      </w:r>
    </w:p>
    <w:p w:rsidR="0095761F" w:rsidRPr="00032ACE" w:rsidRDefault="0095761F" w:rsidP="0095761F">
      <w:pPr>
        <w:jc w:val="center"/>
        <w:rPr>
          <w:b/>
        </w:rPr>
      </w:pPr>
    </w:p>
    <w:p w:rsidR="0095761F" w:rsidRPr="00DF27CA" w:rsidRDefault="0095761F" w:rsidP="0095761F">
      <w:pPr>
        <w:jc w:val="center"/>
        <w:rPr>
          <w:vertAlign w:val="superscript"/>
        </w:rPr>
      </w:pPr>
      <w:r w:rsidRPr="00032ACE">
        <w:rPr>
          <w:b/>
        </w:rPr>
        <w:t>Справка о производственных показателях в отрасли растениеводства и животноводства</w:t>
      </w:r>
      <w:r w:rsidR="00DF27CA">
        <w:rPr>
          <w:b/>
        </w:rPr>
        <w:t xml:space="preserve">, полученных </w:t>
      </w:r>
      <w:r w:rsidRPr="00032ACE">
        <w:rPr>
          <w:b/>
        </w:rPr>
        <w:t>в ___________ году</w:t>
      </w:r>
      <w:proofErr w:type="gramStart"/>
      <w:r w:rsidR="00DF27CA">
        <w:rPr>
          <w:vertAlign w:val="superscript"/>
        </w:rPr>
        <w:t>1</w:t>
      </w:r>
      <w:proofErr w:type="gramEnd"/>
    </w:p>
    <w:p w:rsidR="0095761F" w:rsidRPr="00032ACE" w:rsidRDefault="0095761F" w:rsidP="0095761F">
      <w:pPr>
        <w:jc w:val="both"/>
        <w:rPr>
          <w:b/>
        </w:rPr>
      </w:pPr>
    </w:p>
    <w:p w:rsidR="0095761F" w:rsidRPr="00032ACE" w:rsidRDefault="0095761F" w:rsidP="0095761F">
      <w:pPr>
        <w:jc w:val="both"/>
        <w:rPr>
          <w:vertAlign w:val="superscript"/>
        </w:rPr>
      </w:pPr>
      <w:r w:rsidRPr="00032ACE">
        <w:rPr>
          <w:vertAlign w:val="superscript"/>
        </w:rPr>
        <w:t>____________________________________________________________________________________________________________________________</w:t>
      </w:r>
    </w:p>
    <w:p w:rsidR="0095761F" w:rsidRPr="00032ACE" w:rsidRDefault="0095761F" w:rsidP="0095761F">
      <w:pPr>
        <w:jc w:val="center"/>
        <w:rPr>
          <w:vertAlign w:val="superscript"/>
        </w:rPr>
      </w:pPr>
      <w:r w:rsidRPr="00032ACE">
        <w:rPr>
          <w:vertAlign w:val="superscript"/>
        </w:rPr>
        <w:t xml:space="preserve">(наименование </w:t>
      </w:r>
      <w:r w:rsidR="00DF27CA">
        <w:rPr>
          <w:vertAlign w:val="superscript"/>
        </w:rPr>
        <w:t>Участника отбора</w:t>
      </w:r>
      <w:r w:rsidRPr="00032ACE">
        <w:rPr>
          <w:vertAlign w:val="superscript"/>
        </w:rPr>
        <w:t>)</w:t>
      </w:r>
    </w:p>
    <w:p w:rsidR="0095761F" w:rsidRPr="00032ACE" w:rsidRDefault="0095761F" w:rsidP="0095761F">
      <w:pPr>
        <w:jc w:val="both"/>
        <w:rPr>
          <w:sz w:val="2"/>
          <w:szCs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84"/>
        <w:gridCol w:w="2920"/>
      </w:tblGrid>
      <w:tr w:rsidR="0095761F" w:rsidRPr="00032ACE" w:rsidTr="00003B5A">
        <w:trPr>
          <w:trHeight w:val="411"/>
          <w:jc w:val="center"/>
        </w:trPr>
        <w:tc>
          <w:tcPr>
            <w:tcW w:w="6684" w:type="dxa"/>
          </w:tcPr>
          <w:p w:rsidR="0095761F" w:rsidRPr="00032ACE" w:rsidRDefault="0095761F" w:rsidP="00003B5A">
            <w:pPr>
              <w:widowControl w:val="0"/>
              <w:jc w:val="center"/>
            </w:pPr>
            <w:r w:rsidRPr="00032ACE">
              <w:t>Показатели</w:t>
            </w:r>
          </w:p>
        </w:tc>
        <w:tc>
          <w:tcPr>
            <w:tcW w:w="2920" w:type="dxa"/>
          </w:tcPr>
          <w:p w:rsidR="0095761F" w:rsidRPr="00032ACE" w:rsidRDefault="0095761F" w:rsidP="00003B5A">
            <w:pPr>
              <w:widowControl w:val="0"/>
              <w:jc w:val="center"/>
            </w:pPr>
            <w:r w:rsidRPr="00032ACE">
              <w:t xml:space="preserve">Значения </w:t>
            </w:r>
          </w:p>
        </w:tc>
      </w:tr>
      <w:tr w:rsidR="0095761F" w:rsidRPr="00032ACE" w:rsidTr="00003B5A">
        <w:trPr>
          <w:trHeight w:val="275"/>
          <w:jc w:val="center"/>
        </w:trPr>
        <w:tc>
          <w:tcPr>
            <w:tcW w:w="6684" w:type="dxa"/>
          </w:tcPr>
          <w:p w:rsidR="0095761F" w:rsidRPr="00DF27CA" w:rsidRDefault="0095761F" w:rsidP="00003B5A">
            <w:pPr>
              <w:widowControl w:val="0"/>
              <w:jc w:val="both"/>
              <w:rPr>
                <w:vertAlign w:val="superscript"/>
              </w:rPr>
            </w:pPr>
            <w:r w:rsidRPr="00032ACE">
              <w:t>Вся посевная площадь, гектаров</w:t>
            </w:r>
            <w:proofErr w:type="gramStart"/>
            <w:r w:rsidR="00DF27CA">
              <w:rPr>
                <w:vertAlign w:val="superscript"/>
              </w:rPr>
              <w:t>2</w:t>
            </w:r>
            <w:proofErr w:type="gramEnd"/>
          </w:p>
        </w:tc>
        <w:tc>
          <w:tcPr>
            <w:tcW w:w="2920" w:type="dxa"/>
          </w:tcPr>
          <w:p w:rsidR="0095761F" w:rsidRPr="00032ACE" w:rsidRDefault="0095761F" w:rsidP="00003B5A">
            <w:pPr>
              <w:widowControl w:val="0"/>
              <w:jc w:val="center"/>
            </w:pPr>
          </w:p>
        </w:tc>
      </w:tr>
      <w:tr w:rsidR="0095761F" w:rsidRPr="00032ACE" w:rsidTr="00003B5A">
        <w:trPr>
          <w:trHeight w:val="228"/>
          <w:jc w:val="center"/>
        </w:trPr>
        <w:tc>
          <w:tcPr>
            <w:tcW w:w="9604" w:type="dxa"/>
            <w:gridSpan w:val="2"/>
          </w:tcPr>
          <w:p w:rsidR="0095761F" w:rsidRPr="00032ACE" w:rsidRDefault="0095761F" w:rsidP="00003B5A">
            <w:pPr>
              <w:widowControl w:val="0"/>
              <w:jc w:val="both"/>
            </w:pPr>
            <w:r w:rsidRPr="00032ACE">
              <w:t>в том числе:</w:t>
            </w:r>
          </w:p>
        </w:tc>
      </w:tr>
      <w:tr w:rsidR="0095761F" w:rsidRPr="00032ACE" w:rsidTr="00003B5A">
        <w:trPr>
          <w:trHeight w:val="232"/>
          <w:jc w:val="center"/>
        </w:trPr>
        <w:tc>
          <w:tcPr>
            <w:tcW w:w="6684" w:type="dxa"/>
          </w:tcPr>
          <w:p w:rsidR="0095761F" w:rsidRPr="00032ACE" w:rsidRDefault="0095761F" w:rsidP="00003B5A">
            <w:pPr>
              <w:widowControl w:val="0"/>
              <w:jc w:val="both"/>
            </w:pPr>
            <w:r w:rsidRPr="00032ACE">
              <w:t>- зерновые и зернобобовые культуры</w:t>
            </w:r>
          </w:p>
        </w:tc>
        <w:tc>
          <w:tcPr>
            <w:tcW w:w="2920" w:type="dxa"/>
          </w:tcPr>
          <w:p w:rsidR="0095761F" w:rsidRPr="00032ACE" w:rsidRDefault="0095761F" w:rsidP="00003B5A">
            <w:pPr>
              <w:widowControl w:val="0"/>
              <w:jc w:val="center"/>
            </w:pPr>
          </w:p>
        </w:tc>
      </w:tr>
      <w:tr w:rsidR="0095761F" w:rsidRPr="00032ACE" w:rsidTr="00003B5A">
        <w:trPr>
          <w:trHeight w:val="275"/>
          <w:jc w:val="center"/>
        </w:trPr>
        <w:tc>
          <w:tcPr>
            <w:tcW w:w="6684" w:type="dxa"/>
          </w:tcPr>
          <w:p w:rsidR="0095761F" w:rsidRPr="00032ACE" w:rsidRDefault="0095761F" w:rsidP="00003B5A">
            <w:pPr>
              <w:widowControl w:val="0"/>
              <w:jc w:val="both"/>
            </w:pPr>
            <w:r w:rsidRPr="00032ACE">
              <w:t>- технические культуры</w:t>
            </w:r>
          </w:p>
        </w:tc>
        <w:tc>
          <w:tcPr>
            <w:tcW w:w="2920" w:type="dxa"/>
          </w:tcPr>
          <w:p w:rsidR="0095761F" w:rsidRPr="00032ACE" w:rsidRDefault="0095761F" w:rsidP="00003B5A">
            <w:pPr>
              <w:widowControl w:val="0"/>
              <w:jc w:val="center"/>
            </w:pPr>
          </w:p>
        </w:tc>
      </w:tr>
      <w:tr w:rsidR="0095761F" w:rsidRPr="00032ACE" w:rsidTr="00003B5A">
        <w:trPr>
          <w:trHeight w:val="275"/>
          <w:jc w:val="center"/>
        </w:trPr>
        <w:tc>
          <w:tcPr>
            <w:tcW w:w="6684" w:type="dxa"/>
          </w:tcPr>
          <w:p w:rsidR="0095761F" w:rsidRPr="00032ACE" w:rsidRDefault="0095761F" w:rsidP="00003B5A">
            <w:pPr>
              <w:widowControl w:val="0"/>
              <w:jc w:val="both"/>
            </w:pPr>
            <w:r w:rsidRPr="00032ACE">
              <w:t>- картофель</w:t>
            </w:r>
          </w:p>
        </w:tc>
        <w:tc>
          <w:tcPr>
            <w:tcW w:w="2920" w:type="dxa"/>
          </w:tcPr>
          <w:p w:rsidR="0095761F" w:rsidRPr="00032ACE" w:rsidRDefault="0095761F" w:rsidP="00003B5A">
            <w:pPr>
              <w:widowControl w:val="0"/>
              <w:jc w:val="center"/>
            </w:pPr>
          </w:p>
        </w:tc>
      </w:tr>
      <w:tr w:rsidR="0095761F" w:rsidRPr="00032ACE" w:rsidTr="00003B5A">
        <w:trPr>
          <w:trHeight w:val="288"/>
          <w:jc w:val="center"/>
        </w:trPr>
        <w:tc>
          <w:tcPr>
            <w:tcW w:w="6684" w:type="dxa"/>
          </w:tcPr>
          <w:p w:rsidR="0095761F" w:rsidRPr="00032ACE" w:rsidRDefault="0095761F" w:rsidP="00003B5A">
            <w:pPr>
              <w:widowControl w:val="0"/>
              <w:jc w:val="both"/>
            </w:pPr>
            <w:r w:rsidRPr="00032ACE">
              <w:t>- овощные культуры</w:t>
            </w:r>
          </w:p>
        </w:tc>
        <w:tc>
          <w:tcPr>
            <w:tcW w:w="2920" w:type="dxa"/>
          </w:tcPr>
          <w:p w:rsidR="0095761F" w:rsidRPr="00032ACE" w:rsidRDefault="0095761F" w:rsidP="00003B5A">
            <w:pPr>
              <w:widowControl w:val="0"/>
              <w:jc w:val="center"/>
            </w:pPr>
          </w:p>
        </w:tc>
      </w:tr>
      <w:tr w:rsidR="0095761F" w:rsidRPr="00032ACE" w:rsidTr="00003B5A">
        <w:trPr>
          <w:trHeight w:val="275"/>
          <w:jc w:val="center"/>
        </w:trPr>
        <w:tc>
          <w:tcPr>
            <w:tcW w:w="6684" w:type="dxa"/>
          </w:tcPr>
          <w:p w:rsidR="0095761F" w:rsidRPr="00032ACE" w:rsidRDefault="0095761F" w:rsidP="00003B5A">
            <w:pPr>
              <w:widowControl w:val="0"/>
              <w:jc w:val="both"/>
            </w:pPr>
            <w:r w:rsidRPr="00032ACE">
              <w:t>- кормовые культуры</w:t>
            </w:r>
          </w:p>
        </w:tc>
        <w:tc>
          <w:tcPr>
            <w:tcW w:w="2920" w:type="dxa"/>
          </w:tcPr>
          <w:p w:rsidR="0095761F" w:rsidRPr="00032ACE" w:rsidRDefault="0095761F" w:rsidP="00003B5A">
            <w:pPr>
              <w:widowControl w:val="0"/>
              <w:jc w:val="center"/>
            </w:pPr>
          </w:p>
        </w:tc>
      </w:tr>
      <w:tr w:rsidR="0095761F" w:rsidRPr="00032ACE" w:rsidTr="00003B5A">
        <w:trPr>
          <w:trHeight w:val="288"/>
          <w:jc w:val="center"/>
        </w:trPr>
        <w:tc>
          <w:tcPr>
            <w:tcW w:w="6684" w:type="dxa"/>
          </w:tcPr>
          <w:p w:rsidR="0095761F" w:rsidRPr="00032ACE" w:rsidRDefault="0095761F" w:rsidP="00003B5A">
            <w:pPr>
              <w:widowControl w:val="0"/>
              <w:jc w:val="both"/>
            </w:pPr>
            <w:r w:rsidRPr="00032ACE">
              <w:t>- прочие культуры</w:t>
            </w:r>
          </w:p>
        </w:tc>
        <w:tc>
          <w:tcPr>
            <w:tcW w:w="2920" w:type="dxa"/>
          </w:tcPr>
          <w:p w:rsidR="0095761F" w:rsidRPr="00032ACE" w:rsidRDefault="0095761F" w:rsidP="00003B5A">
            <w:pPr>
              <w:widowControl w:val="0"/>
              <w:jc w:val="center"/>
            </w:pPr>
          </w:p>
        </w:tc>
      </w:tr>
      <w:tr w:rsidR="0095761F" w:rsidRPr="00032ACE" w:rsidTr="00003B5A">
        <w:trPr>
          <w:trHeight w:val="271"/>
          <w:jc w:val="center"/>
        </w:trPr>
        <w:tc>
          <w:tcPr>
            <w:tcW w:w="6684" w:type="dxa"/>
          </w:tcPr>
          <w:p w:rsidR="0095761F" w:rsidRPr="00DF27CA" w:rsidRDefault="0095761F" w:rsidP="00003B5A">
            <w:pPr>
              <w:widowControl w:val="0"/>
              <w:jc w:val="both"/>
              <w:rPr>
                <w:vertAlign w:val="superscript"/>
              </w:rPr>
            </w:pPr>
            <w:r w:rsidRPr="00032ACE">
              <w:t>Поголовье коров, голов (на 01.01.20___)</w:t>
            </w:r>
            <w:r w:rsidR="00DF27CA">
              <w:rPr>
                <w:vertAlign w:val="superscript"/>
              </w:rPr>
              <w:t>2</w:t>
            </w:r>
          </w:p>
        </w:tc>
        <w:tc>
          <w:tcPr>
            <w:tcW w:w="2920" w:type="dxa"/>
          </w:tcPr>
          <w:p w:rsidR="0095761F" w:rsidRPr="00032ACE" w:rsidRDefault="0095761F" w:rsidP="00003B5A">
            <w:pPr>
              <w:widowControl w:val="0"/>
              <w:jc w:val="center"/>
            </w:pPr>
          </w:p>
        </w:tc>
      </w:tr>
      <w:tr w:rsidR="0095761F" w:rsidRPr="00032ACE" w:rsidTr="00003B5A">
        <w:trPr>
          <w:trHeight w:val="549"/>
          <w:jc w:val="center"/>
        </w:trPr>
        <w:tc>
          <w:tcPr>
            <w:tcW w:w="6684" w:type="dxa"/>
          </w:tcPr>
          <w:p w:rsidR="0095761F" w:rsidRPr="00DF27CA" w:rsidRDefault="0095761F" w:rsidP="00003B5A">
            <w:pPr>
              <w:widowControl w:val="0"/>
              <w:jc w:val="both"/>
              <w:rPr>
                <w:vertAlign w:val="superscript"/>
              </w:rPr>
            </w:pPr>
            <w:r w:rsidRPr="00032ACE">
              <w:t>Надоено молока в расчете на 1 корову, килограммов (на 01.01.20___)</w:t>
            </w:r>
            <w:r w:rsidR="00DF27CA">
              <w:rPr>
                <w:vertAlign w:val="superscript"/>
              </w:rPr>
              <w:t>2</w:t>
            </w:r>
          </w:p>
        </w:tc>
        <w:tc>
          <w:tcPr>
            <w:tcW w:w="2920" w:type="dxa"/>
          </w:tcPr>
          <w:p w:rsidR="0095761F" w:rsidRPr="00032ACE" w:rsidRDefault="0095761F" w:rsidP="00003B5A">
            <w:pPr>
              <w:widowControl w:val="0"/>
              <w:jc w:val="center"/>
            </w:pPr>
          </w:p>
        </w:tc>
      </w:tr>
    </w:tbl>
    <w:p w:rsidR="0095761F" w:rsidRPr="00032ACE" w:rsidRDefault="0095761F" w:rsidP="0095761F">
      <w:pPr>
        <w:jc w:val="both"/>
      </w:pPr>
    </w:p>
    <w:p w:rsidR="00603DD1" w:rsidRDefault="00603DD1" w:rsidP="00603DD1">
      <w:pPr>
        <w:widowControl w:val="0"/>
        <w:autoSpaceDE w:val="0"/>
        <w:jc w:val="both"/>
        <w:rPr>
          <w:sz w:val="14"/>
          <w:szCs w:val="14"/>
        </w:rPr>
      </w:pPr>
      <w:bookmarkStart w:id="14" w:name="sub_12121"/>
      <w:r w:rsidRPr="00032ACE">
        <w:rPr>
          <w:sz w:val="14"/>
          <w:szCs w:val="14"/>
        </w:rPr>
        <w:t>_____________________________________</w:t>
      </w:r>
    </w:p>
    <w:p w:rsidR="00603DD1" w:rsidRPr="00032ACE" w:rsidRDefault="00603DD1" w:rsidP="00603DD1">
      <w:pPr>
        <w:widowControl w:val="0"/>
        <w:autoSpaceDE w:val="0"/>
        <w:jc w:val="both"/>
        <w:rPr>
          <w:sz w:val="14"/>
          <w:szCs w:val="14"/>
        </w:rPr>
      </w:pPr>
    </w:p>
    <w:p w:rsidR="00DF27CA" w:rsidRDefault="00DF27CA" w:rsidP="00DF27CA">
      <w:pPr>
        <w:pStyle w:val="af4"/>
      </w:pPr>
      <w:r>
        <w:t xml:space="preserve">1. информация указывается за </w:t>
      </w:r>
      <w:r w:rsidR="008C5ED1">
        <w:t>тек</w:t>
      </w:r>
      <w:r>
        <w:t>ущий финансовый год;</w:t>
      </w:r>
    </w:p>
    <w:p w:rsidR="00DF27CA" w:rsidRDefault="00DF27CA" w:rsidP="00DF27CA">
      <w:pPr>
        <w:pStyle w:val="af4"/>
      </w:pPr>
      <w:bookmarkStart w:id="15" w:name="sub_22222"/>
      <w:bookmarkEnd w:id="14"/>
      <w:r>
        <w:t>2 сведения предоставляются на основании сведений, представленных в Территориальный орган Федеральной службы государственной статистики по Смоленской области.</w:t>
      </w:r>
    </w:p>
    <w:bookmarkEnd w:id="15"/>
    <w:p w:rsidR="00603DD1" w:rsidRPr="00032ACE" w:rsidRDefault="00603DD1" w:rsidP="00603DD1">
      <w:pPr>
        <w:widowControl w:val="0"/>
        <w:autoSpaceDE w:val="0"/>
        <w:jc w:val="both"/>
        <w:rPr>
          <w:sz w:val="14"/>
          <w:szCs w:val="14"/>
        </w:rPr>
      </w:pPr>
      <w:r w:rsidRPr="00032ACE">
        <w:rPr>
          <w:sz w:val="14"/>
          <w:szCs w:val="14"/>
        </w:rPr>
        <w:t>_____________________________________</w:t>
      </w:r>
    </w:p>
    <w:p w:rsidR="00DF27CA" w:rsidRPr="009E7DCD" w:rsidRDefault="00DF27CA" w:rsidP="00DF27CA">
      <w:pPr>
        <w:rPr>
          <w:sz w:val="20"/>
        </w:rPr>
      </w:pPr>
    </w:p>
    <w:p w:rsidR="00DF27CA" w:rsidRPr="00DF27CA" w:rsidRDefault="00DF27CA" w:rsidP="00DF27CA">
      <w:pPr>
        <w:rPr>
          <w:b/>
        </w:rPr>
      </w:pPr>
      <w:r w:rsidRPr="00DF27CA">
        <w:rPr>
          <w:b/>
        </w:rPr>
        <w:t>Ответственность за достоверность предоставленных сведений несет Участник отбора.</w:t>
      </w:r>
    </w:p>
    <w:p w:rsidR="00DF27CA" w:rsidRDefault="00DF27CA" w:rsidP="00C96934">
      <w:pPr>
        <w:autoSpaceDE w:val="0"/>
        <w:jc w:val="both"/>
        <w:rPr>
          <w:sz w:val="20"/>
          <w:szCs w:val="20"/>
        </w:rPr>
      </w:pPr>
    </w:p>
    <w:p w:rsidR="00DF27CA" w:rsidRDefault="00DF27CA" w:rsidP="00C96934">
      <w:pPr>
        <w:autoSpaceDE w:val="0"/>
        <w:jc w:val="both"/>
        <w:rPr>
          <w:sz w:val="20"/>
          <w:szCs w:val="20"/>
        </w:rPr>
      </w:pPr>
    </w:p>
    <w:p w:rsidR="00C96934" w:rsidRPr="00032ACE" w:rsidRDefault="00C96934" w:rsidP="00C96934">
      <w:pPr>
        <w:autoSpaceDE w:val="0"/>
        <w:jc w:val="both"/>
        <w:rPr>
          <w:sz w:val="20"/>
          <w:szCs w:val="20"/>
        </w:rPr>
      </w:pPr>
      <w:r w:rsidRPr="00032ACE">
        <w:rPr>
          <w:sz w:val="20"/>
          <w:szCs w:val="20"/>
        </w:rPr>
        <w:t>______________________________________ ____________________________________________________________</w:t>
      </w:r>
    </w:p>
    <w:p w:rsidR="00C96934" w:rsidRPr="00032ACE" w:rsidRDefault="00C96934" w:rsidP="00C96934">
      <w:pPr>
        <w:tabs>
          <w:tab w:val="left" w:pos="11057"/>
        </w:tabs>
        <w:autoSpaceDE w:val="0"/>
        <w:rPr>
          <w:sz w:val="18"/>
        </w:rPr>
      </w:pPr>
      <w:r w:rsidRPr="00032ACE">
        <w:rPr>
          <w:sz w:val="18"/>
        </w:rPr>
        <w:t xml:space="preserve">             (должность руководителя)                                        (подпись)                                            (расшифровка подписи)    </w:t>
      </w:r>
    </w:p>
    <w:p w:rsidR="0095761F" w:rsidRPr="00032ACE" w:rsidRDefault="0095761F" w:rsidP="0095761F">
      <w:pPr>
        <w:jc w:val="both"/>
        <w:rPr>
          <w:sz w:val="20"/>
        </w:rPr>
      </w:pPr>
      <w:r w:rsidRPr="00032ACE">
        <w:rPr>
          <w:sz w:val="20"/>
        </w:rPr>
        <w:t>М.П. (при наличии)</w:t>
      </w:r>
    </w:p>
    <w:p w:rsidR="0095761F" w:rsidRPr="00032ACE" w:rsidRDefault="0095761F" w:rsidP="003057B8">
      <w:pPr>
        <w:ind w:firstLine="6096"/>
        <w:jc w:val="both"/>
        <w:rPr>
          <w:sz w:val="28"/>
          <w:szCs w:val="28"/>
        </w:rPr>
      </w:pPr>
      <w:r w:rsidRPr="00032ACE">
        <w:br w:type="page"/>
      </w:r>
      <w:r w:rsidRPr="00032ACE">
        <w:rPr>
          <w:sz w:val="28"/>
          <w:szCs w:val="28"/>
        </w:rPr>
        <w:lastRenderedPageBreak/>
        <w:t xml:space="preserve">Приложение </w:t>
      </w:r>
      <w:r w:rsidR="00A11C14">
        <w:rPr>
          <w:sz w:val="28"/>
          <w:szCs w:val="28"/>
        </w:rPr>
        <w:t xml:space="preserve">№ </w:t>
      </w:r>
      <w:r w:rsidRPr="00032ACE">
        <w:rPr>
          <w:sz w:val="28"/>
          <w:szCs w:val="28"/>
        </w:rPr>
        <w:t>3</w:t>
      </w:r>
    </w:p>
    <w:p w:rsidR="0095761F" w:rsidRPr="00032ACE" w:rsidRDefault="0095761F" w:rsidP="00C96934">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8"/>
          <w:szCs w:val="28"/>
        </w:rPr>
        <w:t>муниципальный округ</w:t>
      </w:r>
      <w:r w:rsidR="00C96934" w:rsidRPr="00032ACE">
        <w:rPr>
          <w:rFonts w:ascii="Times New Roman" w:hAnsi="Times New Roman" w:cs="Times New Roman"/>
          <w:sz w:val="28"/>
          <w:szCs w:val="28"/>
        </w:rPr>
        <w:t>» Смоленской области на 2025</w:t>
      </w:r>
      <w:r w:rsidRPr="00032ACE">
        <w:rPr>
          <w:rFonts w:ascii="Times New Roman" w:hAnsi="Times New Roman" w:cs="Times New Roman"/>
          <w:sz w:val="28"/>
          <w:szCs w:val="28"/>
        </w:rPr>
        <w:t xml:space="preserve"> </w:t>
      </w:r>
      <w:r w:rsidR="00C96934" w:rsidRPr="00032ACE">
        <w:rPr>
          <w:rFonts w:ascii="Times New Roman" w:hAnsi="Times New Roman" w:cs="Times New Roman"/>
          <w:sz w:val="28"/>
          <w:szCs w:val="28"/>
        </w:rPr>
        <w:t>–</w:t>
      </w:r>
      <w:r w:rsidRPr="00032ACE">
        <w:rPr>
          <w:rFonts w:ascii="Times New Roman" w:hAnsi="Times New Roman" w:cs="Times New Roman"/>
          <w:sz w:val="28"/>
          <w:szCs w:val="28"/>
        </w:rPr>
        <w:t xml:space="preserve"> 202</w:t>
      </w:r>
      <w:r w:rsidR="00C96934" w:rsidRPr="00032ACE">
        <w:rPr>
          <w:rFonts w:ascii="Times New Roman" w:hAnsi="Times New Roman" w:cs="Times New Roman"/>
          <w:sz w:val="28"/>
          <w:szCs w:val="28"/>
        </w:rPr>
        <w:t>7</w:t>
      </w:r>
      <w:r w:rsidRPr="00032ACE">
        <w:rPr>
          <w:rFonts w:ascii="Times New Roman" w:hAnsi="Times New Roman" w:cs="Times New Roman"/>
          <w:sz w:val="28"/>
          <w:szCs w:val="28"/>
        </w:rPr>
        <w:t xml:space="preserve"> годы</w:t>
      </w:r>
    </w:p>
    <w:p w:rsidR="0095761F" w:rsidRPr="00032ACE" w:rsidRDefault="0095761F" w:rsidP="00C96934">
      <w:pPr>
        <w:pStyle w:val="ConsPlusNormal"/>
        <w:ind w:left="6096"/>
        <w:jc w:val="right"/>
        <w:outlineLvl w:val="1"/>
        <w:rPr>
          <w:rFonts w:ascii="Times New Roman" w:hAnsi="Times New Roman" w:cs="Times New Roman"/>
          <w:sz w:val="28"/>
          <w:szCs w:val="28"/>
        </w:rPr>
      </w:pPr>
    </w:p>
    <w:p w:rsidR="0095761F" w:rsidRPr="00032ACE" w:rsidRDefault="0095761F" w:rsidP="00C96934">
      <w:pPr>
        <w:pStyle w:val="21"/>
        <w:ind w:left="6096"/>
        <w:jc w:val="right"/>
        <w:rPr>
          <w:sz w:val="24"/>
          <w:szCs w:val="24"/>
        </w:rPr>
      </w:pPr>
      <w:r w:rsidRPr="00032ACE">
        <w:rPr>
          <w:sz w:val="24"/>
          <w:szCs w:val="24"/>
        </w:rPr>
        <w:t>Форма</w:t>
      </w:r>
    </w:p>
    <w:p w:rsidR="007C11E5" w:rsidRDefault="007C11E5" w:rsidP="0095761F">
      <w:pPr>
        <w:jc w:val="center"/>
        <w:rPr>
          <w:b/>
        </w:rPr>
      </w:pPr>
      <w:r>
        <w:rPr>
          <w:b/>
        </w:rPr>
        <w:t>Р</w:t>
      </w:r>
      <w:r w:rsidR="0095761F" w:rsidRPr="00032ACE">
        <w:rPr>
          <w:b/>
        </w:rPr>
        <w:t xml:space="preserve">асчет </w:t>
      </w:r>
    </w:p>
    <w:p w:rsidR="007C11E5" w:rsidRDefault="007C11E5" w:rsidP="0095761F">
      <w:pPr>
        <w:jc w:val="center"/>
        <w:rPr>
          <w:b/>
        </w:rPr>
      </w:pPr>
      <w:r w:rsidRPr="007C11E5">
        <w:rPr>
          <w:b/>
        </w:rPr>
        <w:t xml:space="preserve">размера запрашиваемой субсидии </w:t>
      </w:r>
    </w:p>
    <w:p w:rsidR="0095761F" w:rsidRPr="00032ACE" w:rsidRDefault="007C11E5" w:rsidP="0095761F">
      <w:pPr>
        <w:jc w:val="center"/>
        <w:rPr>
          <w:sz w:val="20"/>
          <w:szCs w:val="20"/>
        </w:rPr>
      </w:pPr>
      <w:r w:rsidRPr="007C11E5">
        <w:rPr>
          <w:b/>
        </w:rPr>
        <w:t>на проведение агротехнологических работ</w:t>
      </w:r>
      <w:r w:rsidRPr="007C11E5">
        <w:rPr>
          <w:b/>
        </w:rPr>
        <w:br/>
      </w:r>
    </w:p>
    <w:p w:rsidR="0095761F" w:rsidRPr="00032ACE" w:rsidRDefault="0095761F" w:rsidP="0095761F">
      <w:pPr>
        <w:jc w:val="center"/>
        <w:rPr>
          <w:sz w:val="20"/>
          <w:szCs w:val="20"/>
        </w:rPr>
      </w:pPr>
      <w:r w:rsidRPr="00032ACE">
        <w:rPr>
          <w:sz w:val="20"/>
          <w:szCs w:val="20"/>
        </w:rPr>
        <w:t>______________________________________________________________________________________________________</w:t>
      </w:r>
    </w:p>
    <w:p w:rsidR="0095761F" w:rsidRPr="00032ACE" w:rsidRDefault="0095761F" w:rsidP="0095761F">
      <w:pPr>
        <w:jc w:val="center"/>
        <w:rPr>
          <w:sz w:val="16"/>
          <w:szCs w:val="16"/>
        </w:rPr>
      </w:pPr>
      <w:r w:rsidRPr="00032ACE">
        <w:rPr>
          <w:sz w:val="16"/>
          <w:szCs w:val="16"/>
        </w:rPr>
        <w:t xml:space="preserve">(наименование </w:t>
      </w:r>
      <w:r w:rsidR="007C11E5">
        <w:rPr>
          <w:sz w:val="16"/>
          <w:szCs w:val="16"/>
        </w:rPr>
        <w:t>Участника отбора</w:t>
      </w:r>
      <w:r w:rsidRPr="00032ACE">
        <w:rPr>
          <w:sz w:val="16"/>
          <w:szCs w:val="16"/>
        </w:rPr>
        <w:t>)</w:t>
      </w:r>
    </w:p>
    <w:p w:rsidR="0095761F" w:rsidRPr="00032ACE" w:rsidRDefault="0095761F" w:rsidP="0095761F">
      <w:pPr>
        <w:jc w:val="center"/>
        <w:rPr>
          <w:sz w:val="16"/>
          <w:szCs w:val="16"/>
        </w:rPr>
      </w:pPr>
    </w:p>
    <w:tbl>
      <w:tblPr>
        <w:tblW w:w="434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29"/>
        <w:gridCol w:w="890"/>
        <w:gridCol w:w="3543"/>
      </w:tblGrid>
      <w:tr w:rsidR="0095761F" w:rsidRPr="00032ACE" w:rsidTr="00003B5A">
        <w:trPr>
          <w:trHeight w:val="276"/>
          <w:jc w:val="center"/>
        </w:trPr>
        <w:tc>
          <w:tcPr>
            <w:tcW w:w="2554" w:type="pct"/>
          </w:tcPr>
          <w:p w:rsidR="0095761F" w:rsidRPr="00032ACE" w:rsidRDefault="0095761F" w:rsidP="00003B5A">
            <w:pPr>
              <w:jc w:val="center"/>
              <w:rPr>
                <w:sz w:val="20"/>
                <w:szCs w:val="18"/>
              </w:rPr>
            </w:pPr>
            <w:r w:rsidRPr="00032ACE">
              <w:rPr>
                <w:sz w:val="20"/>
                <w:szCs w:val="18"/>
              </w:rPr>
              <w:t>Показатели</w:t>
            </w:r>
          </w:p>
        </w:tc>
        <w:tc>
          <w:tcPr>
            <w:tcW w:w="491" w:type="pct"/>
          </w:tcPr>
          <w:p w:rsidR="0095761F" w:rsidRPr="00032ACE" w:rsidRDefault="0095761F" w:rsidP="00003B5A">
            <w:pPr>
              <w:jc w:val="center"/>
              <w:rPr>
                <w:sz w:val="20"/>
                <w:szCs w:val="18"/>
              </w:rPr>
            </w:pPr>
            <w:r w:rsidRPr="00032ACE">
              <w:rPr>
                <w:sz w:val="20"/>
                <w:szCs w:val="18"/>
              </w:rPr>
              <w:t>№ строки</w:t>
            </w:r>
          </w:p>
        </w:tc>
        <w:tc>
          <w:tcPr>
            <w:tcW w:w="1955" w:type="pct"/>
          </w:tcPr>
          <w:p w:rsidR="0095761F" w:rsidRPr="00032ACE" w:rsidRDefault="0095761F" w:rsidP="00003B5A">
            <w:pPr>
              <w:jc w:val="center"/>
              <w:rPr>
                <w:sz w:val="20"/>
                <w:szCs w:val="18"/>
              </w:rPr>
            </w:pPr>
            <w:r w:rsidRPr="00032ACE">
              <w:rPr>
                <w:sz w:val="20"/>
                <w:szCs w:val="18"/>
              </w:rPr>
              <w:t>Значения</w:t>
            </w:r>
          </w:p>
        </w:tc>
      </w:tr>
      <w:tr w:rsidR="0095761F" w:rsidRPr="00032ACE" w:rsidTr="00003B5A">
        <w:trPr>
          <w:trHeight w:val="411"/>
          <w:jc w:val="center"/>
        </w:trPr>
        <w:tc>
          <w:tcPr>
            <w:tcW w:w="2554" w:type="pct"/>
          </w:tcPr>
          <w:p w:rsidR="0095761F" w:rsidRPr="00032ACE" w:rsidRDefault="0095761F" w:rsidP="00003B5A">
            <w:pPr>
              <w:jc w:val="both"/>
            </w:pPr>
            <w:r w:rsidRPr="00032ACE">
              <w:rPr>
                <w:sz w:val="20"/>
                <w:szCs w:val="18"/>
              </w:rPr>
              <w:t>Посевная площадь</w:t>
            </w:r>
            <w:r w:rsidR="007C11E5">
              <w:rPr>
                <w:sz w:val="20"/>
                <w:szCs w:val="18"/>
              </w:rPr>
              <w:t xml:space="preserve"> </w:t>
            </w:r>
            <w:r w:rsidRPr="00032ACE">
              <w:rPr>
                <w:b/>
                <w:sz w:val="20"/>
                <w:szCs w:val="18"/>
              </w:rPr>
              <w:t>под урожай 20___ года</w:t>
            </w:r>
            <w:proofErr w:type="gramStart"/>
            <w:r w:rsidR="008C5ED1" w:rsidRPr="008C5ED1">
              <w:rPr>
                <w:sz w:val="20"/>
                <w:szCs w:val="18"/>
                <w:vertAlign w:val="superscript"/>
              </w:rPr>
              <w:t>1</w:t>
            </w:r>
            <w:proofErr w:type="gramEnd"/>
            <w:r w:rsidRPr="00032ACE">
              <w:rPr>
                <w:b/>
                <w:sz w:val="20"/>
                <w:szCs w:val="18"/>
              </w:rPr>
              <w:t>,</w:t>
            </w:r>
            <w:r w:rsidRPr="00032ACE">
              <w:rPr>
                <w:sz w:val="20"/>
                <w:szCs w:val="18"/>
              </w:rPr>
              <w:t xml:space="preserve"> гектаров</w:t>
            </w:r>
          </w:p>
        </w:tc>
        <w:tc>
          <w:tcPr>
            <w:tcW w:w="491" w:type="pct"/>
          </w:tcPr>
          <w:p w:rsidR="0095761F" w:rsidRPr="00032ACE" w:rsidRDefault="0095761F" w:rsidP="00003B5A">
            <w:pPr>
              <w:jc w:val="center"/>
            </w:pPr>
            <w:r w:rsidRPr="00032ACE">
              <w:t>1</w:t>
            </w:r>
          </w:p>
        </w:tc>
        <w:tc>
          <w:tcPr>
            <w:tcW w:w="1955" w:type="pct"/>
          </w:tcPr>
          <w:p w:rsidR="0095761F" w:rsidRPr="00032ACE" w:rsidRDefault="0095761F" w:rsidP="00003B5A">
            <w:pPr>
              <w:jc w:val="center"/>
            </w:pPr>
          </w:p>
        </w:tc>
      </w:tr>
      <w:tr w:rsidR="0095761F" w:rsidRPr="00032ACE" w:rsidTr="00003B5A">
        <w:trPr>
          <w:trHeight w:val="324"/>
          <w:jc w:val="center"/>
        </w:trPr>
        <w:tc>
          <w:tcPr>
            <w:tcW w:w="2554" w:type="pct"/>
          </w:tcPr>
          <w:p w:rsidR="0095761F" w:rsidRPr="00032ACE" w:rsidRDefault="0095761F" w:rsidP="008C5ED1">
            <w:pPr>
              <w:jc w:val="both"/>
            </w:pPr>
            <w:r w:rsidRPr="00032ACE">
              <w:rPr>
                <w:sz w:val="20"/>
                <w:szCs w:val="18"/>
              </w:rPr>
              <w:t xml:space="preserve">Ставка субсидии на </w:t>
            </w:r>
            <w:smartTag w:uri="urn:schemas-microsoft-com:office:smarttags" w:element="metricconverter">
              <w:smartTagPr>
                <w:attr w:name="ProductID" w:val="1 гектар"/>
              </w:smartTagPr>
              <w:r w:rsidRPr="00032ACE">
                <w:rPr>
                  <w:sz w:val="20"/>
                  <w:szCs w:val="18"/>
                </w:rPr>
                <w:t>1 гектар</w:t>
              </w:r>
            </w:smartTag>
            <w:r w:rsidRPr="00032ACE">
              <w:rPr>
                <w:sz w:val="20"/>
                <w:szCs w:val="18"/>
              </w:rPr>
              <w:t xml:space="preserve"> посевной площади, рублей</w:t>
            </w:r>
            <w:proofErr w:type="gramStart"/>
            <w:r w:rsidR="008C5ED1">
              <w:rPr>
                <w:sz w:val="20"/>
                <w:szCs w:val="18"/>
                <w:vertAlign w:val="superscript"/>
              </w:rPr>
              <w:t>2</w:t>
            </w:r>
            <w:proofErr w:type="gramEnd"/>
          </w:p>
        </w:tc>
        <w:tc>
          <w:tcPr>
            <w:tcW w:w="491" w:type="pct"/>
          </w:tcPr>
          <w:p w:rsidR="0095761F" w:rsidRPr="00032ACE" w:rsidRDefault="0095761F" w:rsidP="00003B5A">
            <w:pPr>
              <w:jc w:val="center"/>
            </w:pPr>
            <w:r w:rsidRPr="00032ACE">
              <w:t>2</w:t>
            </w:r>
          </w:p>
        </w:tc>
        <w:tc>
          <w:tcPr>
            <w:tcW w:w="1955" w:type="pct"/>
          </w:tcPr>
          <w:p w:rsidR="0095761F" w:rsidRPr="00032ACE" w:rsidRDefault="0095761F" w:rsidP="00003B5A">
            <w:pPr>
              <w:jc w:val="center"/>
            </w:pPr>
          </w:p>
        </w:tc>
      </w:tr>
      <w:tr w:rsidR="0095761F" w:rsidRPr="00032ACE" w:rsidTr="00003B5A">
        <w:trPr>
          <w:trHeight w:val="360"/>
          <w:jc w:val="center"/>
        </w:trPr>
        <w:tc>
          <w:tcPr>
            <w:tcW w:w="2554" w:type="pct"/>
          </w:tcPr>
          <w:p w:rsidR="0095761F" w:rsidRPr="00032ACE" w:rsidRDefault="0095761F" w:rsidP="00003B5A">
            <w:pPr>
              <w:jc w:val="both"/>
              <w:rPr>
                <w:sz w:val="20"/>
                <w:szCs w:val="18"/>
              </w:rPr>
            </w:pPr>
            <w:r w:rsidRPr="00032ACE">
              <w:rPr>
                <w:sz w:val="20"/>
                <w:szCs w:val="18"/>
              </w:rPr>
              <w:t xml:space="preserve">Размер фактически понесенных </w:t>
            </w:r>
            <w:r w:rsidRPr="00032ACE">
              <w:rPr>
                <w:b/>
                <w:sz w:val="20"/>
                <w:szCs w:val="18"/>
              </w:rPr>
              <w:t>затрат под урожай 20___ года</w:t>
            </w:r>
            <w:r w:rsidR="007C11E5">
              <w:rPr>
                <w:b/>
                <w:sz w:val="20"/>
                <w:szCs w:val="18"/>
              </w:rPr>
              <w:t xml:space="preserve"> </w:t>
            </w:r>
            <w:r w:rsidRPr="00032ACE">
              <w:rPr>
                <w:b/>
                <w:sz w:val="20"/>
                <w:szCs w:val="18"/>
              </w:rPr>
              <w:t>(без учета НДС</w:t>
            </w:r>
            <w:r w:rsidR="008C5ED1">
              <w:rPr>
                <w:sz w:val="20"/>
                <w:szCs w:val="18"/>
                <w:vertAlign w:val="superscript"/>
              </w:rPr>
              <w:t>3</w:t>
            </w:r>
            <w:r w:rsidRPr="00032ACE">
              <w:rPr>
                <w:b/>
                <w:sz w:val="20"/>
                <w:szCs w:val="18"/>
              </w:rPr>
              <w:t>)</w:t>
            </w:r>
            <w:r w:rsidRPr="00032ACE">
              <w:rPr>
                <w:sz w:val="20"/>
                <w:szCs w:val="18"/>
              </w:rPr>
              <w:t>, рублей</w:t>
            </w:r>
          </w:p>
          <w:p w:rsidR="0095761F" w:rsidRPr="00032ACE" w:rsidRDefault="0095761F" w:rsidP="00003B5A">
            <w:pPr>
              <w:jc w:val="both"/>
              <w:rPr>
                <w:i/>
              </w:rPr>
            </w:pPr>
            <w:r w:rsidRPr="00032ACE">
              <w:rPr>
                <w:i/>
                <w:sz w:val="20"/>
                <w:szCs w:val="18"/>
              </w:rPr>
              <w:t>(итого гр. 2 прил. 4 х 99,5 %)</w:t>
            </w:r>
          </w:p>
        </w:tc>
        <w:tc>
          <w:tcPr>
            <w:tcW w:w="491" w:type="pct"/>
          </w:tcPr>
          <w:p w:rsidR="0095761F" w:rsidRPr="00032ACE" w:rsidRDefault="0095761F" w:rsidP="00003B5A">
            <w:pPr>
              <w:jc w:val="center"/>
            </w:pPr>
            <w:r w:rsidRPr="00032ACE">
              <w:t>3</w:t>
            </w:r>
          </w:p>
        </w:tc>
        <w:tc>
          <w:tcPr>
            <w:tcW w:w="1955" w:type="pct"/>
          </w:tcPr>
          <w:p w:rsidR="0095761F" w:rsidRPr="00032ACE" w:rsidRDefault="0095761F" w:rsidP="00003B5A">
            <w:pPr>
              <w:jc w:val="center"/>
            </w:pPr>
          </w:p>
        </w:tc>
      </w:tr>
      <w:tr w:rsidR="0095761F" w:rsidRPr="00032ACE" w:rsidTr="00003B5A">
        <w:trPr>
          <w:trHeight w:val="222"/>
          <w:jc w:val="center"/>
        </w:trPr>
        <w:tc>
          <w:tcPr>
            <w:tcW w:w="2554" w:type="pct"/>
          </w:tcPr>
          <w:p w:rsidR="0095761F" w:rsidRPr="00032ACE" w:rsidRDefault="0095761F" w:rsidP="00003B5A">
            <w:pPr>
              <w:jc w:val="both"/>
              <w:rPr>
                <w:sz w:val="20"/>
                <w:szCs w:val="18"/>
              </w:rPr>
            </w:pPr>
            <w:r w:rsidRPr="00032ACE">
              <w:rPr>
                <w:sz w:val="20"/>
                <w:szCs w:val="18"/>
              </w:rPr>
              <w:t xml:space="preserve">Размер </w:t>
            </w:r>
            <w:r w:rsidR="00843A19">
              <w:rPr>
                <w:sz w:val="20"/>
                <w:szCs w:val="18"/>
              </w:rPr>
              <w:t xml:space="preserve">запрашиваемой </w:t>
            </w:r>
            <w:r w:rsidRPr="00032ACE">
              <w:rPr>
                <w:sz w:val="20"/>
                <w:szCs w:val="18"/>
              </w:rPr>
              <w:t xml:space="preserve">субсидии на проведение </w:t>
            </w:r>
            <w:r w:rsidR="00F67217" w:rsidRPr="00032ACE">
              <w:rPr>
                <w:sz w:val="20"/>
                <w:szCs w:val="18"/>
              </w:rPr>
              <w:t>агротехнологических</w:t>
            </w:r>
            <w:r w:rsidR="007C11E5">
              <w:rPr>
                <w:sz w:val="20"/>
                <w:szCs w:val="18"/>
              </w:rPr>
              <w:t xml:space="preserve"> </w:t>
            </w:r>
            <w:r w:rsidRPr="00032ACE">
              <w:rPr>
                <w:sz w:val="20"/>
                <w:szCs w:val="18"/>
              </w:rPr>
              <w:t>работ, рублей</w:t>
            </w:r>
          </w:p>
          <w:p w:rsidR="0095761F" w:rsidRPr="00032ACE" w:rsidRDefault="0095761F" w:rsidP="00003B5A">
            <w:pPr>
              <w:jc w:val="both"/>
            </w:pPr>
            <w:r w:rsidRPr="00032ACE">
              <w:rPr>
                <w:sz w:val="20"/>
                <w:szCs w:val="18"/>
              </w:rPr>
              <w:t>(стр.1 х стр.2</w:t>
            </w:r>
            <w:r w:rsidR="007C11E5">
              <w:rPr>
                <w:sz w:val="20"/>
                <w:szCs w:val="18"/>
              </w:rPr>
              <w:t xml:space="preserve"> </w:t>
            </w:r>
            <w:r w:rsidRPr="00032ACE">
              <w:rPr>
                <w:i/>
                <w:sz w:val="20"/>
                <w:szCs w:val="18"/>
              </w:rPr>
              <w:t>(менее или равно</w:t>
            </w:r>
            <w:r w:rsidR="009B3A47">
              <w:rPr>
                <w:i/>
                <w:sz w:val="20"/>
                <w:szCs w:val="18"/>
              </w:rPr>
              <w:t xml:space="preserve"> стр.3 в пределах лимитов</w:t>
            </w:r>
            <w:r w:rsidRPr="00032ACE">
              <w:rPr>
                <w:i/>
                <w:sz w:val="20"/>
                <w:szCs w:val="18"/>
              </w:rPr>
              <w:t>)</w:t>
            </w:r>
            <w:r w:rsidRPr="00032ACE">
              <w:rPr>
                <w:sz w:val="20"/>
                <w:szCs w:val="18"/>
              </w:rPr>
              <w:t>)</w:t>
            </w:r>
          </w:p>
        </w:tc>
        <w:tc>
          <w:tcPr>
            <w:tcW w:w="491" w:type="pct"/>
          </w:tcPr>
          <w:p w:rsidR="0095761F" w:rsidRPr="00032ACE" w:rsidRDefault="0095761F" w:rsidP="00003B5A">
            <w:pPr>
              <w:jc w:val="center"/>
            </w:pPr>
            <w:r w:rsidRPr="00032ACE">
              <w:t>4</w:t>
            </w:r>
          </w:p>
        </w:tc>
        <w:tc>
          <w:tcPr>
            <w:tcW w:w="1955" w:type="pct"/>
          </w:tcPr>
          <w:p w:rsidR="0095761F" w:rsidRPr="00032ACE" w:rsidRDefault="0095761F" w:rsidP="00003B5A">
            <w:pPr>
              <w:jc w:val="center"/>
            </w:pPr>
          </w:p>
        </w:tc>
      </w:tr>
    </w:tbl>
    <w:p w:rsidR="0095761F" w:rsidRPr="00032ACE" w:rsidRDefault="0095761F" w:rsidP="0095761F">
      <w:pPr>
        <w:widowControl w:val="0"/>
        <w:autoSpaceDE w:val="0"/>
        <w:jc w:val="both"/>
        <w:rPr>
          <w:sz w:val="14"/>
          <w:szCs w:val="14"/>
        </w:rPr>
      </w:pPr>
    </w:p>
    <w:p w:rsidR="0095761F" w:rsidRPr="00032ACE" w:rsidRDefault="0095761F" w:rsidP="0095761F">
      <w:pPr>
        <w:widowControl w:val="0"/>
        <w:autoSpaceDE w:val="0"/>
        <w:jc w:val="both"/>
        <w:rPr>
          <w:sz w:val="14"/>
          <w:szCs w:val="14"/>
        </w:rPr>
      </w:pPr>
      <w:r w:rsidRPr="00032ACE">
        <w:rPr>
          <w:sz w:val="14"/>
          <w:szCs w:val="14"/>
        </w:rPr>
        <w:t>_____________________________________</w:t>
      </w:r>
    </w:p>
    <w:p w:rsidR="0095761F" w:rsidRPr="00032ACE" w:rsidRDefault="0095761F" w:rsidP="0095761F">
      <w:pPr>
        <w:widowControl w:val="0"/>
        <w:autoSpaceDE w:val="0"/>
        <w:jc w:val="both"/>
        <w:rPr>
          <w:sz w:val="6"/>
          <w:szCs w:val="6"/>
        </w:rPr>
      </w:pPr>
    </w:p>
    <w:p w:rsidR="008C5ED1" w:rsidRPr="008C5ED1" w:rsidRDefault="008C5ED1" w:rsidP="009B3A47">
      <w:pPr>
        <w:widowControl w:val="0"/>
        <w:autoSpaceDE w:val="0"/>
        <w:ind w:firstLine="709"/>
        <w:jc w:val="both"/>
        <w:rPr>
          <w:sz w:val="20"/>
          <w:szCs w:val="20"/>
        </w:rPr>
      </w:pPr>
      <w:r w:rsidRPr="008C5ED1">
        <w:rPr>
          <w:sz w:val="20"/>
          <w:szCs w:val="20"/>
        </w:rPr>
        <w:t>1 информация указывается за текущий финансовый год;</w:t>
      </w:r>
    </w:p>
    <w:p w:rsidR="0095761F" w:rsidRPr="00603DD1" w:rsidRDefault="008C5ED1" w:rsidP="009B3A47">
      <w:pPr>
        <w:widowControl w:val="0"/>
        <w:autoSpaceDE w:val="0"/>
        <w:ind w:firstLine="709"/>
        <w:jc w:val="both"/>
        <w:rPr>
          <w:sz w:val="20"/>
          <w:szCs w:val="16"/>
        </w:rPr>
      </w:pPr>
      <w:r>
        <w:rPr>
          <w:sz w:val="20"/>
          <w:szCs w:val="16"/>
        </w:rPr>
        <w:t>2</w:t>
      </w:r>
      <w:r w:rsidR="0095761F" w:rsidRPr="00603DD1">
        <w:rPr>
          <w:sz w:val="20"/>
          <w:szCs w:val="16"/>
        </w:rPr>
        <w:t xml:space="preserve"> заполняется специалистом отдела сельского хозяйства Администрации в соответствии с пунктом </w:t>
      </w:r>
      <w:r w:rsidR="009B3A47" w:rsidRPr="00603DD1">
        <w:rPr>
          <w:sz w:val="20"/>
          <w:szCs w:val="16"/>
        </w:rPr>
        <w:t>6</w:t>
      </w:r>
      <w:r w:rsidR="0095761F" w:rsidRPr="00603DD1">
        <w:rPr>
          <w:sz w:val="20"/>
          <w:szCs w:val="16"/>
        </w:rPr>
        <w:t xml:space="preserve"> настоящего</w:t>
      </w:r>
      <w:r w:rsidR="00C96934" w:rsidRPr="00603DD1">
        <w:rPr>
          <w:sz w:val="20"/>
          <w:szCs w:val="16"/>
        </w:rPr>
        <w:t xml:space="preserve"> </w:t>
      </w:r>
      <w:r w:rsidR="0095761F" w:rsidRPr="00603DD1">
        <w:rPr>
          <w:sz w:val="20"/>
          <w:szCs w:val="16"/>
        </w:rPr>
        <w:t>Порядка;</w:t>
      </w:r>
    </w:p>
    <w:p w:rsidR="0095761F" w:rsidRPr="00603DD1" w:rsidRDefault="008C5ED1" w:rsidP="009B3A47">
      <w:pPr>
        <w:widowControl w:val="0"/>
        <w:autoSpaceDE w:val="0"/>
        <w:ind w:firstLine="709"/>
        <w:jc w:val="both"/>
        <w:rPr>
          <w:sz w:val="20"/>
          <w:szCs w:val="16"/>
        </w:rPr>
      </w:pPr>
      <w:r>
        <w:rPr>
          <w:sz w:val="20"/>
          <w:szCs w:val="16"/>
        </w:rPr>
        <w:t>3</w:t>
      </w:r>
      <w:r w:rsidR="0095761F" w:rsidRPr="00603DD1">
        <w:rPr>
          <w:sz w:val="20"/>
          <w:szCs w:val="16"/>
        </w:rPr>
        <w:t xml:space="preserve"> для сельскохозяйственных товаропроизводителей, являющихся плательщиками НДС и не использующих льготы по уплате НДС, в соответствии со</w:t>
      </w:r>
      <w:r w:rsidR="00C96934" w:rsidRPr="00603DD1">
        <w:rPr>
          <w:sz w:val="20"/>
          <w:szCs w:val="16"/>
        </w:rPr>
        <w:t xml:space="preserve"> статьей 145 Налогового Кодекса.</w:t>
      </w:r>
    </w:p>
    <w:p w:rsidR="0095761F" w:rsidRPr="00032ACE" w:rsidRDefault="0095761F" w:rsidP="0095761F">
      <w:pPr>
        <w:widowControl w:val="0"/>
        <w:autoSpaceDE w:val="0"/>
        <w:jc w:val="both"/>
        <w:rPr>
          <w:sz w:val="16"/>
          <w:szCs w:val="16"/>
        </w:rPr>
      </w:pPr>
    </w:p>
    <w:p w:rsidR="00FE23FB" w:rsidRPr="00DF27CA" w:rsidRDefault="00FE23FB" w:rsidP="00FE23FB">
      <w:pPr>
        <w:rPr>
          <w:b/>
        </w:rPr>
      </w:pPr>
      <w:r w:rsidRPr="00DF27CA">
        <w:rPr>
          <w:b/>
        </w:rPr>
        <w:t>Ответственность за достоверность предоставленных сведений несет Участник отбора.</w:t>
      </w:r>
    </w:p>
    <w:p w:rsidR="0095761F" w:rsidRPr="00032ACE" w:rsidRDefault="0095761F" w:rsidP="0095761F">
      <w:pPr>
        <w:jc w:val="both"/>
        <w:rPr>
          <w:sz w:val="16"/>
          <w:szCs w:val="16"/>
        </w:rPr>
      </w:pPr>
    </w:p>
    <w:p w:rsidR="0095761F" w:rsidRPr="00032ACE" w:rsidRDefault="0095761F" w:rsidP="0095761F">
      <w:pPr>
        <w:autoSpaceDE w:val="0"/>
        <w:jc w:val="both"/>
        <w:rPr>
          <w:sz w:val="20"/>
          <w:szCs w:val="20"/>
        </w:rPr>
      </w:pPr>
      <w:r w:rsidRPr="00032ACE">
        <w:rPr>
          <w:sz w:val="20"/>
          <w:szCs w:val="20"/>
        </w:rPr>
        <w:t>______________________________________ _________________________</w:t>
      </w:r>
      <w:r w:rsidR="007C11E5">
        <w:rPr>
          <w:sz w:val="20"/>
          <w:szCs w:val="20"/>
        </w:rPr>
        <w:t xml:space="preserve"> </w:t>
      </w:r>
      <w:r w:rsidRPr="00032ACE">
        <w:rPr>
          <w:sz w:val="20"/>
          <w:szCs w:val="20"/>
        </w:rPr>
        <w:t>___________________________________</w:t>
      </w:r>
    </w:p>
    <w:p w:rsidR="0095761F" w:rsidRPr="00032ACE" w:rsidRDefault="0095761F" w:rsidP="0095761F">
      <w:pPr>
        <w:tabs>
          <w:tab w:val="left" w:pos="11057"/>
        </w:tabs>
        <w:autoSpaceDE w:val="0"/>
        <w:rPr>
          <w:sz w:val="18"/>
        </w:rPr>
      </w:pPr>
      <w:r w:rsidRPr="00032ACE">
        <w:rPr>
          <w:sz w:val="18"/>
        </w:rPr>
        <w:t xml:space="preserve">             (должность руководителя)                   </w:t>
      </w:r>
      <w:r w:rsidR="00C96934" w:rsidRPr="00032ACE">
        <w:rPr>
          <w:sz w:val="18"/>
        </w:rPr>
        <w:t xml:space="preserve">        </w:t>
      </w:r>
      <w:r w:rsidRPr="00032ACE">
        <w:rPr>
          <w:sz w:val="18"/>
        </w:rPr>
        <w:t xml:space="preserve">    </w:t>
      </w:r>
      <w:r w:rsidR="007C11E5">
        <w:rPr>
          <w:sz w:val="18"/>
        </w:rPr>
        <w:t xml:space="preserve">    </w:t>
      </w:r>
      <w:r w:rsidRPr="00032ACE">
        <w:rPr>
          <w:sz w:val="18"/>
        </w:rPr>
        <w:t xml:space="preserve">         (подпись)                       </w:t>
      </w:r>
      <w:r w:rsidR="00C96934" w:rsidRPr="00032ACE">
        <w:rPr>
          <w:sz w:val="18"/>
        </w:rPr>
        <w:t xml:space="preserve">               </w:t>
      </w:r>
      <w:r w:rsidRPr="00032ACE">
        <w:rPr>
          <w:sz w:val="18"/>
        </w:rPr>
        <w:t xml:space="preserve">      (расшифровка подписи)    </w:t>
      </w:r>
    </w:p>
    <w:p w:rsidR="0095761F" w:rsidRPr="00032ACE" w:rsidRDefault="0095761F" w:rsidP="0095761F">
      <w:pPr>
        <w:tabs>
          <w:tab w:val="left" w:pos="11057"/>
        </w:tabs>
        <w:autoSpaceDE w:val="0"/>
        <w:rPr>
          <w:sz w:val="20"/>
        </w:rPr>
      </w:pPr>
    </w:p>
    <w:p w:rsidR="0095761F" w:rsidRPr="00032ACE" w:rsidRDefault="0095761F" w:rsidP="0095761F">
      <w:pPr>
        <w:tabs>
          <w:tab w:val="left" w:pos="11057"/>
        </w:tabs>
        <w:autoSpaceDE w:val="0"/>
        <w:rPr>
          <w:sz w:val="20"/>
        </w:rPr>
      </w:pPr>
      <w:r w:rsidRPr="00032ACE">
        <w:rPr>
          <w:sz w:val="20"/>
        </w:rPr>
        <w:t>М.П. (при наличии)</w:t>
      </w:r>
    </w:p>
    <w:p w:rsidR="0095761F" w:rsidRPr="00032ACE" w:rsidRDefault="0095761F" w:rsidP="0095761F">
      <w:pPr>
        <w:widowControl w:val="0"/>
        <w:autoSpaceDE w:val="0"/>
        <w:rPr>
          <w:sz w:val="10"/>
          <w:szCs w:val="10"/>
        </w:rPr>
      </w:pPr>
    </w:p>
    <w:p w:rsidR="0095761F" w:rsidRPr="00032ACE" w:rsidRDefault="0095761F" w:rsidP="0095761F">
      <w:pPr>
        <w:widowControl w:val="0"/>
        <w:autoSpaceDE w:val="0"/>
        <w:rPr>
          <w:sz w:val="10"/>
          <w:szCs w:val="10"/>
        </w:rPr>
      </w:pPr>
    </w:p>
    <w:p w:rsidR="0095761F" w:rsidRPr="00032ACE" w:rsidRDefault="0095761F" w:rsidP="0095761F">
      <w:pPr>
        <w:widowControl w:val="0"/>
        <w:autoSpaceDE w:val="0"/>
        <w:rPr>
          <w:sz w:val="28"/>
          <w:szCs w:val="28"/>
        </w:rPr>
      </w:pPr>
    </w:p>
    <w:p w:rsidR="0095761F" w:rsidRPr="00032ACE" w:rsidRDefault="0095761F" w:rsidP="0095761F">
      <w:pPr>
        <w:pStyle w:val="ConsPlusNormal"/>
        <w:tabs>
          <w:tab w:val="left" w:pos="4678"/>
        </w:tabs>
        <w:ind w:left="9214"/>
        <w:jc w:val="both"/>
        <w:outlineLvl w:val="1"/>
        <w:rPr>
          <w:rFonts w:ascii="Times New Roman" w:hAnsi="Times New Roman" w:cs="Times New Roman"/>
          <w:sz w:val="28"/>
          <w:szCs w:val="28"/>
        </w:rPr>
        <w:sectPr w:rsidR="0095761F" w:rsidRPr="00032ACE" w:rsidSect="00003B5A">
          <w:headerReference w:type="default" r:id="rId15"/>
          <w:pgSz w:w="11906" w:h="16838"/>
          <w:pgMar w:top="1134" w:right="567" w:bottom="1134" w:left="1134" w:header="560" w:footer="708" w:gutter="0"/>
          <w:cols w:space="708"/>
          <w:titlePg/>
          <w:docGrid w:linePitch="360"/>
        </w:sectPr>
      </w:pPr>
    </w:p>
    <w:p w:rsidR="0095761F" w:rsidRPr="00032ACE" w:rsidRDefault="0095761F" w:rsidP="003057B8">
      <w:pPr>
        <w:pStyle w:val="ConsPlusNormal"/>
        <w:tabs>
          <w:tab w:val="left" w:pos="4678"/>
        </w:tabs>
        <w:ind w:left="10632"/>
        <w:jc w:val="both"/>
        <w:outlineLvl w:val="1"/>
        <w:rPr>
          <w:rFonts w:ascii="Times New Roman" w:hAnsi="Times New Roman" w:cs="Times New Roman"/>
          <w:sz w:val="28"/>
          <w:szCs w:val="28"/>
        </w:rPr>
      </w:pPr>
      <w:r w:rsidRPr="00032ACE">
        <w:rPr>
          <w:rFonts w:ascii="Times New Roman" w:hAnsi="Times New Roman" w:cs="Times New Roman"/>
          <w:sz w:val="28"/>
          <w:szCs w:val="28"/>
        </w:rPr>
        <w:lastRenderedPageBreak/>
        <w:t xml:space="preserve">Приложение </w:t>
      </w:r>
      <w:r w:rsidR="00A11C14">
        <w:rPr>
          <w:rFonts w:ascii="Times New Roman" w:hAnsi="Times New Roman" w:cs="Times New Roman"/>
          <w:sz w:val="28"/>
          <w:szCs w:val="28"/>
        </w:rPr>
        <w:t xml:space="preserve">№ </w:t>
      </w:r>
      <w:r w:rsidRPr="00032ACE">
        <w:rPr>
          <w:rFonts w:ascii="Times New Roman" w:hAnsi="Times New Roman" w:cs="Times New Roman"/>
          <w:sz w:val="28"/>
          <w:szCs w:val="28"/>
        </w:rPr>
        <w:t>4</w:t>
      </w:r>
    </w:p>
    <w:p w:rsidR="0095761F" w:rsidRPr="00032ACE" w:rsidRDefault="0095761F" w:rsidP="003057B8">
      <w:pPr>
        <w:pStyle w:val="ConsPlusNormal"/>
        <w:ind w:left="10632"/>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Смоленской области субсидий в рамках реализации муниципальной программы «Развитие сельскохозяйственно</w:t>
      </w:r>
      <w:r w:rsidR="003057B8" w:rsidRPr="00032ACE">
        <w:rPr>
          <w:rFonts w:ascii="Times New Roman" w:hAnsi="Times New Roman" w:cs="Times New Roman"/>
          <w:sz w:val="28"/>
          <w:szCs w:val="28"/>
        </w:rPr>
        <w:t>-</w:t>
      </w:r>
      <w:proofErr w:type="spellStart"/>
      <w:r w:rsidRPr="00032ACE">
        <w:rPr>
          <w:rFonts w:ascii="Times New Roman" w:hAnsi="Times New Roman" w:cs="Times New Roman"/>
          <w:sz w:val="28"/>
          <w:szCs w:val="28"/>
        </w:rPr>
        <w:t>го</w:t>
      </w:r>
      <w:proofErr w:type="spellEnd"/>
      <w:r w:rsidRPr="00032ACE">
        <w:rPr>
          <w:rFonts w:ascii="Times New Roman" w:hAnsi="Times New Roman" w:cs="Times New Roman"/>
          <w:sz w:val="28"/>
          <w:szCs w:val="28"/>
        </w:rPr>
        <w:t xml:space="preserve"> производства на территории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Смоленс</w:t>
      </w:r>
      <w:r w:rsidR="00C96934" w:rsidRPr="00032ACE">
        <w:rPr>
          <w:rFonts w:ascii="Times New Roman" w:hAnsi="Times New Roman" w:cs="Times New Roman"/>
          <w:sz w:val="28"/>
          <w:szCs w:val="28"/>
        </w:rPr>
        <w:t>кой области на 2025</w:t>
      </w:r>
      <w:r w:rsidRPr="00032ACE">
        <w:rPr>
          <w:rFonts w:ascii="Times New Roman" w:hAnsi="Times New Roman" w:cs="Times New Roman"/>
          <w:sz w:val="28"/>
          <w:szCs w:val="28"/>
        </w:rPr>
        <w:t xml:space="preserve"> </w:t>
      </w:r>
      <w:r w:rsidR="003057B8" w:rsidRPr="00032ACE">
        <w:rPr>
          <w:rFonts w:ascii="Times New Roman" w:hAnsi="Times New Roman" w:cs="Times New Roman"/>
          <w:sz w:val="28"/>
          <w:szCs w:val="28"/>
        </w:rPr>
        <w:t>–</w:t>
      </w:r>
      <w:r w:rsidRPr="00032ACE">
        <w:rPr>
          <w:rFonts w:ascii="Times New Roman" w:hAnsi="Times New Roman" w:cs="Times New Roman"/>
          <w:sz w:val="28"/>
          <w:szCs w:val="28"/>
        </w:rPr>
        <w:t xml:space="preserve"> 202</w:t>
      </w:r>
      <w:r w:rsidR="00C96934" w:rsidRPr="00032ACE">
        <w:rPr>
          <w:rFonts w:ascii="Times New Roman" w:hAnsi="Times New Roman" w:cs="Times New Roman"/>
          <w:sz w:val="28"/>
          <w:szCs w:val="28"/>
        </w:rPr>
        <w:t>7</w:t>
      </w:r>
      <w:r w:rsidRPr="00032ACE">
        <w:rPr>
          <w:rFonts w:ascii="Times New Roman" w:hAnsi="Times New Roman" w:cs="Times New Roman"/>
          <w:sz w:val="28"/>
          <w:szCs w:val="28"/>
        </w:rPr>
        <w:t xml:space="preserve"> годы</w:t>
      </w:r>
    </w:p>
    <w:p w:rsidR="0095761F" w:rsidRPr="00032ACE" w:rsidRDefault="0095761F" w:rsidP="003057B8">
      <w:pPr>
        <w:pStyle w:val="ConsPlusNormal"/>
        <w:ind w:left="10632"/>
        <w:jc w:val="right"/>
        <w:rPr>
          <w:rFonts w:ascii="Times New Roman" w:hAnsi="Times New Roman" w:cs="Times New Roman"/>
          <w:sz w:val="28"/>
          <w:szCs w:val="28"/>
        </w:rPr>
      </w:pPr>
      <w:r w:rsidRPr="00032ACE">
        <w:rPr>
          <w:rFonts w:ascii="Times New Roman" w:hAnsi="Times New Roman" w:cs="Times New Roman"/>
          <w:sz w:val="24"/>
          <w:szCs w:val="24"/>
        </w:rPr>
        <w:t>Форма</w:t>
      </w:r>
    </w:p>
    <w:p w:rsidR="005A41DF" w:rsidRDefault="005A41DF" w:rsidP="0095761F">
      <w:pPr>
        <w:pStyle w:val="ConsPlusNormal"/>
        <w:jc w:val="center"/>
        <w:rPr>
          <w:rFonts w:ascii="Times New Roman" w:hAnsi="Times New Roman"/>
          <w:b/>
          <w:sz w:val="24"/>
        </w:rPr>
      </w:pPr>
      <w:r w:rsidRPr="00032ACE">
        <w:rPr>
          <w:rFonts w:ascii="Times New Roman" w:hAnsi="Times New Roman"/>
          <w:b/>
          <w:sz w:val="24"/>
        </w:rPr>
        <w:t xml:space="preserve">РЕЕСТР ДОКУМЕНТОВ, </w:t>
      </w:r>
    </w:p>
    <w:p w:rsidR="005A41DF" w:rsidRDefault="0095761F" w:rsidP="0095761F">
      <w:pPr>
        <w:pStyle w:val="ConsPlusNormal"/>
        <w:jc w:val="center"/>
        <w:rPr>
          <w:rFonts w:ascii="Times New Roman" w:hAnsi="Times New Roman"/>
          <w:b/>
          <w:sz w:val="24"/>
        </w:rPr>
      </w:pPr>
      <w:r w:rsidRPr="00032ACE">
        <w:rPr>
          <w:rFonts w:ascii="Times New Roman" w:hAnsi="Times New Roman"/>
          <w:b/>
          <w:sz w:val="24"/>
        </w:rPr>
        <w:t xml:space="preserve">подтверждающих факт </w:t>
      </w:r>
      <w:r w:rsidR="005A41DF">
        <w:rPr>
          <w:rFonts w:ascii="Times New Roman" w:hAnsi="Times New Roman"/>
          <w:b/>
          <w:sz w:val="24"/>
        </w:rPr>
        <w:t>понес</w:t>
      </w:r>
      <w:r w:rsidRPr="00032ACE">
        <w:rPr>
          <w:rFonts w:ascii="Times New Roman" w:hAnsi="Times New Roman"/>
          <w:b/>
          <w:sz w:val="24"/>
        </w:rPr>
        <w:t xml:space="preserve">енных </w:t>
      </w:r>
      <w:r w:rsidR="005A41DF">
        <w:rPr>
          <w:rFonts w:ascii="Times New Roman" w:hAnsi="Times New Roman"/>
          <w:b/>
          <w:sz w:val="24"/>
        </w:rPr>
        <w:t>Участником отбора</w:t>
      </w:r>
      <w:r w:rsidRPr="00032ACE">
        <w:rPr>
          <w:rFonts w:ascii="Times New Roman" w:hAnsi="Times New Roman"/>
          <w:b/>
          <w:sz w:val="24"/>
        </w:rPr>
        <w:t xml:space="preserve"> затрат</w:t>
      </w:r>
      <w:r w:rsidR="005A41DF">
        <w:rPr>
          <w:rFonts w:ascii="Times New Roman" w:hAnsi="Times New Roman"/>
          <w:b/>
          <w:sz w:val="24"/>
        </w:rPr>
        <w:t>,</w:t>
      </w:r>
      <w:r w:rsidRPr="00032ACE">
        <w:rPr>
          <w:rFonts w:ascii="Times New Roman" w:hAnsi="Times New Roman"/>
          <w:b/>
          <w:sz w:val="24"/>
        </w:rPr>
        <w:t xml:space="preserve"> </w:t>
      </w:r>
      <w:r w:rsidR="005A41DF">
        <w:rPr>
          <w:rFonts w:ascii="Times New Roman" w:hAnsi="Times New Roman"/>
          <w:b/>
          <w:sz w:val="24"/>
        </w:rPr>
        <w:t>связанных с производством сельскохозяйственных культур,</w:t>
      </w:r>
    </w:p>
    <w:p w:rsidR="0095761F" w:rsidRPr="00032ACE" w:rsidRDefault="0095761F" w:rsidP="0095761F">
      <w:pPr>
        <w:pStyle w:val="ConsPlusNormal"/>
        <w:jc w:val="center"/>
        <w:rPr>
          <w:rFonts w:ascii="Times New Roman" w:hAnsi="Times New Roman" w:cs="Times New Roman"/>
          <w:b/>
          <w:sz w:val="18"/>
          <w:szCs w:val="24"/>
        </w:rPr>
      </w:pPr>
      <w:r w:rsidRPr="00032ACE">
        <w:rPr>
          <w:rFonts w:ascii="Times New Roman" w:hAnsi="Times New Roman"/>
          <w:b/>
          <w:sz w:val="24"/>
        </w:rPr>
        <w:t xml:space="preserve">в </w:t>
      </w:r>
      <w:r w:rsidR="005A41DF">
        <w:rPr>
          <w:rFonts w:ascii="Times New Roman" w:hAnsi="Times New Roman"/>
          <w:b/>
          <w:sz w:val="24"/>
          <w:lang w:val="en-US"/>
        </w:rPr>
        <w:t>I</w:t>
      </w:r>
      <w:r w:rsidR="005A41DF" w:rsidRPr="008C5ED1">
        <w:rPr>
          <w:rFonts w:ascii="Times New Roman" w:hAnsi="Times New Roman"/>
          <w:b/>
          <w:sz w:val="24"/>
        </w:rPr>
        <w:t>-</w:t>
      </w:r>
      <w:r w:rsidR="005A41DF">
        <w:rPr>
          <w:rFonts w:ascii="Times New Roman" w:hAnsi="Times New Roman"/>
          <w:b/>
          <w:sz w:val="24"/>
          <w:lang w:val="en-US"/>
        </w:rPr>
        <w:t>III</w:t>
      </w:r>
      <w:r w:rsidR="005A41DF" w:rsidRPr="008C5ED1">
        <w:rPr>
          <w:rFonts w:ascii="Times New Roman" w:hAnsi="Times New Roman"/>
          <w:b/>
          <w:sz w:val="24"/>
        </w:rPr>
        <w:t xml:space="preserve"> </w:t>
      </w:r>
      <w:r w:rsidR="005A41DF">
        <w:rPr>
          <w:rFonts w:ascii="Times New Roman" w:hAnsi="Times New Roman"/>
          <w:b/>
          <w:sz w:val="24"/>
        </w:rPr>
        <w:t>кварталах 20___</w:t>
      </w:r>
      <w:r w:rsidRPr="00032ACE">
        <w:rPr>
          <w:rFonts w:ascii="Times New Roman" w:hAnsi="Times New Roman"/>
          <w:b/>
          <w:sz w:val="24"/>
        </w:rPr>
        <w:t xml:space="preserve"> года</w:t>
      </w:r>
      <w:r w:rsidR="00843A19" w:rsidRPr="00843A19">
        <w:rPr>
          <w:rFonts w:ascii="Times New Roman" w:hAnsi="Times New Roman"/>
          <w:sz w:val="24"/>
          <w:vertAlign w:val="superscript"/>
        </w:rPr>
        <w:t>1</w:t>
      </w:r>
    </w:p>
    <w:p w:rsidR="0095761F" w:rsidRPr="00032ACE" w:rsidRDefault="0095761F" w:rsidP="0095761F">
      <w:pPr>
        <w:tabs>
          <w:tab w:val="left" w:pos="851"/>
        </w:tabs>
        <w:jc w:val="center"/>
      </w:pPr>
      <w:r w:rsidRPr="00032ACE">
        <w:t>_______________________________________________________________________________</w:t>
      </w:r>
    </w:p>
    <w:p w:rsidR="0095761F" w:rsidRPr="00F14C11" w:rsidRDefault="0095761F" w:rsidP="0095761F">
      <w:pPr>
        <w:tabs>
          <w:tab w:val="left" w:pos="851"/>
        </w:tabs>
        <w:jc w:val="center"/>
        <w:rPr>
          <w:sz w:val="20"/>
        </w:rPr>
      </w:pPr>
      <w:r w:rsidRPr="00F14C11">
        <w:rPr>
          <w:sz w:val="20"/>
        </w:rPr>
        <w:t xml:space="preserve">(наименование </w:t>
      </w:r>
      <w:r w:rsidR="005A41DF" w:rsidRPr="00F14C11">
        <w:rPr>
          <w:sz w:val="20"/>
        </w:rPr>
        <w:t>Участника отбора</w:t>
      </w:r>
      <w:r w:rsidRPr="00F14C11">
        <w:rPr>
          <w:sz w:val="20"/>
        </w:rPr>
        <w:t>)</w:t>
      </w:r>
    </w:p>
    <w:p w:rsidR="00843A19" w:rsidRPr="00F14C11" w:rsidRDefault="00843A19" w:rsidP="00843A19">
      <w:pPr>
        <w:pStyle w:val="af3"/>
        <w:ind w:firstLine="709"/>
        <w:jc w:val="both"/>
        <w:rPr>
          <w:rFonts w:ascii="Times New Roman" w:hAnsi="Times New Roman" w:cs="Times New Roman"/>
        </w:rPr>
      </w:pPr>
      <w:r w:rsidRPr="00F14C11">
        <w:rPr>
          <w:rFonts w:ascii="Times New Roman" w:hAnsi="Times New Roman" w:cs="Times New Roman"/>
        </w:rPr>
        <w:t>В период осуществления затрат под урожай 20 ____ года</w:t>
      </w:r>
      <w:r w:rsidRPr="00F14C11">
        <w:rPr>
          <w:rFonts w:ascii="Times New Roman" w:hAnsi="Times New Roman" w:cs="Times New Roman"/>
          <w:vertAlign w:val="superscript"/>
        </w:rPr>
        <w:t>1</w:t>
      </w:r>
      <w:r w:rsidRPr="00F14C11">
        <w:rPr>
          <w:rFonts w:ascii="Times New Roman" w:hAnsi="Times New Roman" w:cs="Times New Roman"/>
        </w:rPr>
        <w:t xml:space="preserve"> Участник отбора использовал _______________________ </w:t>
      </w:r>
    </w:p>
    <w:p w:rsidR="00843A19" w:rsidRPr="00F14C11" w:rsidRDefault="00843A19" w:rsidP="00843A19">
      <w:pPr>
        <w:pStyle w:val="af3"/>
        <w:ind w:firstLine="12191"/>
        <w:jc w:val="both"/>
        <w:rPr>
          <w:rFonts w:ascii="Times New Roman" w:hAnsi="Times New Roman" w:cs="Times New Roman"/>
        </w:rPr>
      </w:pPr>
      <w:r w:rsidRPr="00F14C11">
        <w:rPr>
          <w:rFonts w:ascii="Times New Roman" w:hAnsi="Times New Roman" w:cs="Times New Roman"/>
        </w:rPr>
        <w:t>(наименование)</w:t>
      </w:r>
    </w:p>
    <w:p w:rsidR="00843A19" w:rsidRPr="00F14C11" w:rsidRDefault="00843A19" w:rsidP="00843A19">
      <w:pPr>
        <w:pStyle w:val="af3"/>
        <w:ind w:firstLine="709"/>
        <w:jc w:val="both"/>
        <w:rPr>
          <w:rFonts w:ascii="Times New Roman" w:hAnsi="Times New Roman" w:cs="Times New Roman"/>
        </w:rPr>
      </w:pPr>
      <w:r w:rsidRPr="00F14C11">
        <w:rPr>
          <w:rFonts w:ascii="Times New Roman" w:hAnsi="Times New Roman" w:cs="Times New Roman"/>
        </w:rPr>
        <w:t xml:space="preserve">систему налогообложения и </w:t>
      </w:r>
      <w:r w:rsidRPr="00F14C11">
        <w:rPr>
          <w:rFonts w:ascii="Times New Roman" w:hAnsi="Times New Roman" w:cs="Times New Roman"/>
          <w:b/>
          <w:u w:val="single"/>
        </w:rPr>
        <w:t>применял / не применял</w:t>
      </w:r>
      <w:r w:rsidRPr="00F14C11">
        <w:rPr>
          <w:rFonts w:ascii="Times New Roman" w:hAnsi="Times New Roman" w:cs="Times New Roman"/>
        </w:rPr>
        <w:t xml:space="preserve"> льготы по уплате НДС.</w:t>
      </w:r>
    </w:p>
    <w:p w:rsidR="00843A19" w:rsidRPr="00F14C11" w:rsidRDefault="00843A19" w:rsidP="00843A19">
      <w:pPr>
        <w:pStyle w:val="af3"/>
        <w:ind w:firstLine="709"/>
        <w:jc w:val="both"/>
        <w:rPr>
          <w:rFonts w:ascii="Times New Roman" w:hAnsi="Times New Roman" w:cs="Times New Roman"/>
          <w:sz w:val="20"/>
          <w:szCs w:val="20"/>
        </w:rPr>
      </w:pPr>
      <w:r w:rsidRPr="00F14C11">
        <w:rPr>
          <w:rFonts w:ascii="Times New Roman" w:hAnsi="Times New Roman" w:cs="Times New Roman"/>
          <w:sz w:val="20"/>
          <w:szCs w:val="20"/>
        </w:rPr>
        <w:t xml:space="preserve">                                                               (ненужное зачеркнуть)</w:t>
      </w:r>
    </w:p>
    <w:p w:rsidR="00E267F2" w:rsidRDefault="00E267F2" w:rsidP="000458E1">
      <w:pPr>
        <w:rPr>
          <w:sz w:val="28"/>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00"/>
        <w:gridCol w:w="1494"/>
        <w:gridCol w:w="1630"/>
        <w:gridCol w:w="1494"/>
        <w:gridCol w:w="1354"/>
        <w:gridCol w:w="1276"/>
        <w:gridCol w:w="1559"/>
        <w:gridCol w:w="1276"/>
        <w:gridCol w:w="1276"/>
      </w:tblGrid>
      <w:tr w:rsidR="00843A19" w:rsidRPr="00F14C11" w:rsidTr="00F14C11">
        <w:tc>
          <w:tcPr>
            <w:tcW w:w="567" w:type="dxa"/>
            <w:vMerge w:val="restart"/>
            <w:tcBorders>
              <w:top w:val="single" w:sz="4" w:space="0" w:color="auto"/>
              <w:bottom w:val="single" w:sz="4" w:space="0" w:color="auto"/>
              <w:right w:val="single" w:sz="4" w:space="0" w:color="auto"/>
            </w:tcBorders>
          </w:tcPr>
          <w:p w:rsidR="008E7ED8" w:rsidRPr="00F14C11" w:rsidRDefault="005515D5" w:rsidP="005515D5">
            <w:pPr>
              <w:pStyle w:val="af6"/>
              <w:jc w:val="center"/>
              <w:rPr>
                <w:sz w:val="20"/>
                <w:szCs w:val="20"/>
              </w:rPr>
            </w:pPr>
            <w:r w:rsidRPr="00F14C11">
              <w:rPr>
                <w:sz w:val="20"/>
                <w:szCs w:val="20"/>
              </w:rPr>
              <w:t xml:space="preserve">№ </w:t>
            </w:r>
          </w:p>
          <w:p w:rsidR="00843A19" w:rsidRPr="00F14C11" w:rsidRDefault="00843A19" w:rsidP="005515D5">
            <w:pPr>
              <w:pStyle w:val="af6"/>
              <w:jc w:val="center"/>
              <w:rPr>
                <w:sz w:val="20"/>
                <w:szCs w:val="20"/>
              </w:rPr>
            </w:pPr>
            <w:r w:rsidRPr="00F14C11">
              <w:rPr>
                <w:sz w:val="20"/>
                <w:szCs w:val="20"/>
              </w:rPr>
              <w:t>п/п</w:t>
            </w:r>
          </w:p>
        </w:tc>
        <w:tc>
          <w:tcPr>
            <w:tcW w:w="3100" w:type="dxa"/>
            <w:vMerge w:val="restart"/>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Наименование затрат</w:t>
            </w:r>
          </w:p>
        </w:tc>
        <w:tc>
          <w:tcPr>
            <w:tcW w:w="1494" w:type="dxa"/>
            <w:vMerge w:val="restart"/>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Размер фактически понесенных затрат</w:t>
            </w:r>
            <w:hyperlink w:anchor="sub_3333" w:history="1">
              <w:r w:rsidRPr="00F14C11">
                <w:rPr>
                  <w:rStyle w:val="af5"/>
                  <w:color w:val="auto"/>
                  <w:sz w:val="20"/>
                  <w:szCs w:val="20"/>
                  <w:vertAlign w:val="superscript"/>
                </w:rPr>
                <w:t>2</w:t>
              </w:r>
            </w:hyperlink>
            <w:r w:rsidRPr="00F14C11">
              <w:rPr>
                <w:sz w:val="20"/>
                <w:szCs w:val="20"/>
              </w:rPr>
              <w:t xml:space="preserve"> (без НДС</w:t>
            </w:r>
            <w:hyperlink w:anchor="sub_4444" w:history="1">
              <w:r w:rsidRPr="00F14C11">
                <w:rPr>
                  <w:rStyle w:val="af5"/>
                  <w:color w:val="auto"/>
                  <w:sz w:val="20"/>
                  <w:szCs w:val="20"/>
                  <w:vertAlign w:val="superscript"/>
                </w:rPr>
                <w:t>3</w:t>
              </w:r>
            </w:hyperlink>
            <w:r w:rsidRPr="00F14C11">
              <w:rPr>
                <w:sz w:val="20"/>
                <w:szCs w:val="20"/>
              </w:rPr>
              <w:t>), рублей</w:t>
            </w:r>
          </w:p>
        </w:tc>
        <w:tc>
          <w:tcPr>
            <w:tcW w:w="1630" w:type="dxa"/>
            <w:vMerge w:val="restart"/>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Дата и номер договора купли-продажи / на выполнение работ (услуг), поставщик / подрядчик</w:t>
            </w:r>
          </w:p>
        </w:tc>
        <w:tc>
          <w:tcPr>
            <w:tcW w:w="4124" w:type="dxa"/>
            <w:gridSpan w:val="3"/>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Платежные поручения (банковские ордера), документы, применяемые при использовании бизнес-карт, подтверждающие понесенные затраты</w:t>
            </w:r>
          </w:p>
        </w:tc>
        <w:tc>
          <w:tcPr>
            <w:tcW w:w="4111" w:type="dxa"/>
            <w:gridSpan w:val="3"/>
            <w:tcBorders>
              <w:top w:val="single" w:sz="4" w:space="0" w:color="auto"/>
              <w:left w:val="single" w:sz="4" w:space="0" w:color="auto"/>
              <w:bottom w:val="single" w:sz="4" w:space="0" w:color="auto"/>
            </w:tcBorders>
          </w:tcPr>
          <w:p w:rsidR="00843A19" w:rsidRPr="00F14C11" w:rsidRDefault="00843A19" w:rsidP="00843A19">
            <w:pPr>
              <w:pStyle w:val="af6"/>
              <w:jc w:val="center"/>
              <w:rPr>
                <w:sz w:val="20"/>
                <w:szCs w:val="20"/>
              </w:rPr>
            </w:pPr>
            <w:r w:rsidRPr="00F14C11">
              <w:rPr>
                <w:sz w:val="20"/>
                <w:szCs w:val="20"/>
              </w:rPr>
              <w:t>Накладная (УПД) / Акт выполненных работ, подтверждающие понесенные затраты</w:t>
            </w:r>
          </w:p>
        </w:tc>
      </w:tr>
      <w:tr w:rsidR="00843A19" w:rsidRPr="00F14C11" w:rsidTr="00F14C11">
        <w:tc>
          <w:tcPr>
            <w:tcW w:w="567" w:type="dxa"/>
            <w:vMerge/>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vMerge/>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vMerge/>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vMerge/>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F14C11">
            <w:pPr>
              <w:pStyle w:val="af6"/>
              <w:jc w:val="center"/>
              <w:rPr>
                <w:sz w:val="20"/>
                <w:szCs w:val="20"/>
              </w:rPr>
            </w:pPr>
            <w:r w:rsidRPr="00F14C11">
              <w:rPr>
                <w:sz w:val="20"/>
                <w:szCs w:val="20"/>
              </w:rPr>
              <w:t>наименование документа, дата и номер</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сумма всего (с НДС), рублей</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E7ED8">
            <w:pPr>
              <w:pStyle w:val="af6"/>
              <w:jc w:val="center"/>
              <w:rPr>
                <w:sz w:val="20"/>
                <w:szCs w:val="20"/>
                <w:vertAlign w:val="superscript"/>
              </w:rPr>
            </w:pPr>
            <w:r w:rsidRPr="00F14C11">
              <w:rPr>
                <w:sz w:val="20"/>
                <w:szCs w:val="20"/>
              </w:rPr>
              <w:t>сумма всего (без НДС), ру</w:t>
            </w:r>
            <w:r w:rsidR="008E7ED8" w:rsidRPr="00F14C11">
              <w:rPr>
                <w:sz w:val="20"/>
                <w:szCs w:val="20"/>
              </w:rPr>
              <w:t>блей</w:t>
            </w:r>
            <w:r w:rsidR="008E7ED8" w:rsidRPr="00F14C11">
              <w:rPr>
                <w:sz w:val="20"/>
                <w:szCs w:val="20"/>
                <w:vertAlign w:val="superscript"/>
              </w:rPr>
              <w:t>4</w:t>
            </w: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F14C11" w:rsidP="00843A19">
            <w:pPr>
              <w:pStyle w:val="af6"/>
              <w:jc w:val="center"/>
              <w:rPr>
                <w:sz w:val="20"/>
                <w:szCs w:val="20"/>
              </w:rPr>
            </w:pPr>
            <w:r>
              <w:rPr>
                <w:sz w:val="20"/>
                <w:szCs w:val="20"/>
              </w:rPr>
              <w:t>наименова</w:t>
            </w:r>
            <w:r w:rsidR="00843A19" w:rsidRPr="00F14C11">
              <w:rPr>
                <w:sz w:val="20"/>
                <w:szCs w:val="20"/>
              </w:rPr>
              <w:t>ние документа, дата и номер</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сумма всего (с НДС), рублей</w:t>
            </w:r>
          </w:p>
        </w:tc>
        <w:tc>
          <w:tcPr>
            <w:tcW w:w="1276" w:type="dxa"/>
            <w:tcBorders>
              <w:top w:val="single" w:sz="4" w:space="0" w:color="auto"/>
              <w:left w:val="single" w:sz="4" w:space="0" w:color="auto"/>
              <w:bottom w:val="single" w:sz="4" w:space="0" w:color="auto"/>
            </w:tcBorders>
          </w:tcPr>
          <w:p w:rsidR="00843A19" w:rsidRPr="00F14C11" w:rsidRDefault="008E7ED8" w:rsidP="008E7ED8">
            <w:pPr>
              <w:pStyle w:val="af6"/>
              <w:jc w:val="center"/>
              <w:rPr>
                <w:sz w:val="20"/>
                <w:szCs w:val="20"/>
                <w:vertAlign w:val="superscript"/>
              </w:rPr>
            </w:pPr>
            <w:r w:rsidRPr="00F14C11">
              <w:rPr>
                <w:sz w:val="20"/>
                <w:szCs w:val="20"/>
              </w:rPr>
              <w:t>сумма всего (без НДС), рублей</w:t>
            </w:r>
            <w:r w:rsidR="009E7DCD" w:rsidRPr="00F14C11">
              <w:rPr>
                <w:sz w:val="20"/>
                <w:szCs w:val="20"/>
                <w:vertAlign w:val="superscript"/>
              </w:rPr>
              <w:t>4</w:t>
            </w: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16" w:name="sub_13011"/>
            <w:r w:rsidRPr="00F14C11">
              <w:rPr>
                <w:sz w:val="20"/>
                <w:szCs w:val="20"/>
              </w:rPr>
              <w:t>1</w:t>
            </w:r>
            <w:bookmarkEnd w:id="16"/>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2</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3</w:t>
            </w: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4</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5</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9</w:t>
            </w: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jc w:val="center"/>
              <w:rPr>
                <w:sz w:val="20"/>
                <w:szCs w:val="20"/>
              </w:rPr>
            </w:pPr>
            <w:r w:rsidRPr="00F14C11">
              <w:rPr>
                <w:sz w:val="20"/>
                <w:szCs w:val="20"/>
              </w:rPr>
              <w:t>10</w:t>
            </w: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17" w:name="sub_1301"/>
            <w:r w:rsidRPr="00F14C11">
              <w:rPr>
                <w:sz w:val="20"/>
                <w:szCs w:val="20"/>
              </w:rPr>
              <w:t>1</w:t>
            </w:r>
            <w:bookmarkEnd w:id="17"/>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jc w:val="both"/>
              <w:rPr>
                <w:sz w:val="20"/>
                <w:szCs w:val="20"/>
              </w:rPr>
            </w:pPr>
            <w:r w:rsidRPr="00F14C11">
              <w:rPr>
                <w:sz w:val="20"/>
                <w:szCs w:val="20"/>
              </w:rPr>
              <w:t>Затраты на при</w:t>
            </w:r>
            <w:r w:rsidR="00F14C11">
              <w:rPr>
                <w:sz w:val="20"/>
                <w:szCs w:val="20"/>
              </w:rPr>
              <w:t>обретение горюче-смазочных мате</w:t>
            </w:r>
            <w:r w:rsidRPr="00F14C11">
              <w:rPr>
                <w:sz w:val="20"/>
                <w:szCs w:val="20"/>
              </w:rPr>
              <w:t>риалов – ВСЕГО</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18" w:name="sub_1302"/>
            <w:r w:rsidRPr="00F14C11">
              <w:rPr>
                <w:sz w:val="20"/>
                <w:szCs w:val="20"/>
              </w:rPr>
              <w:t>2</w:t>
            </w:r>
            <w:bookmarkEnd w:id="18"/>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F14C11">
            <w:pPr>
              <w:pStyle w:val="af7"/>
              <w:jc w:val="both"/>
              <w:rPr>
                <w:sz w:val="20"/>
                <w:szCs w:val="20"/>
              </w:rPr>
            </w:pPr>
            <w:r w:rsidRPr="00F14C11">
              <w:rPr>
                <w:sz w:val="20"/>
                <w:szCs w:val="20"/>
              </w:rPr>
              <w:t xml:space="preserve">Затраты на приобретение </w:t>
            </w:r>
            <w:r w:rsidR="008E7ED8" w:rsidRPr="00F14C11">
              <w:rPr>
                <w:sz w:val="20"/>
                <w:szCs w:val="20"/>
              </w:rPr>
              <w:t xml:space="preserve">минеральных, </w:t>
            </w:r>
            <w:r w:rsidRPr="00F14C11">
              <w:rPr>
                <w:sz w:val="20"/>
                <w:szCs w:val="20"/>
              </w:rPr>
              <w:t>органических</w:t>
            </w:r>
            <w:r w:rsidR="008E7ED8" w:rsidRPr="00F14C11">
              <w:rPr>
                <w:sz w:val="20"/>
                <w:szCs w:val="20"/>
              </w:rPr>
              <w:t>, биологических</w:t>
            </w:r>
            <w:r w:rsidRPr="00F14C11">
              <w:rPr>
                <w:sz w:val="20"/>
                <w:szCs w:val="20"/>
              </w:rPr>
              <w:t xml:space="preserve"> </w:t>
            </w:r>
            <w:r w:rsidR="008E7ED8" w:rsidRPr="00F14C11">
              <w:rPr>
                <w:sz w:val="20"/>
                <w:szCs w:val="20"/>
              </w:rPr>
              <w:t xml:space="preserve">удобрений </w:t>
            </w:r>
            <w:r w:rsidRPr="00F14C11">
              <w:rPr>
                <w:sz w:val="20"/>
                <w:szCs w:val="20"/>
              </w:rPr>
              <w:t>и</w:t>
            </w:r>
            <w:r w:rsidR="008E7ED8" w:rsidRPr="00F14C11">
              <w:rPr>
                <w:sz w:val="20"/>
                <w:szCs w:val="20"/>
              </w:rPr>
              <w:t xml:space="preserve"> (или) </w:t>
            </w:r>
            <w:proofErr w:type="spellStart"/>
            <w:r w:rsidR="008E7ED8" w:rsidRPr="00F14C11">
              <w:rPr>
                <w:sz w:val="20"/>
                <w:szCs w:val="20"/>
              </w:rPr>
              <w:t>агрохимикатов</w:t>
            </w:r>
            <w:proofErr w:type="spellEnd"/>
            <w:r w:rsidRPr="00F14C11">
              <w:rPr>
                <w:sz w:val="20"/>
                <w:szCs w:val="20"/>
              </w:rPr>
              <w:t xml:space="preserve"> – ВСЕГО</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19" w:name="sub_1303"/>
            <w:r w:rsidRPr="00F14C11">
              <w:rPr>
                <w:sz w:val="20"/>
                <w:szCs w:val="20"/>
              </w:rPr>
              <w:t>3</w:t>
            </w:r>
            <w:bookmarkEnd w:id="19"/>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F14C11">
            <w:pPr>
              <w:pStyle w:val="af7"/>
              <w:jc w:val="both"/>
              <w:rPr>
                <w:sz w:val="20"/>
                <w:szCs w:val="20"/>
              </w:rPr>
            </w:pPr>
            <w:r w:rsidRPr="00F14C11">
              <w:rPr>
                <w:sz w:val="20"/>
                <w:szCs w:val="20"/>
              </w:rPr>
              <w:t xml:space="preserve">Затраты на приобретение средств химической и </w:t>
            </w:r>
            <w:r w:rsidR="008E7ED8" w:rsidRPr="00F14C11">
              <w:rPr>
                <w:sz w:val="20"/>
                <w:szCs w:val="20"/>
              </w:rPr>
              <w:t xml:space="preserve">(или) </w:t>
            </w:r>
            <w:r w:rsidRPr="00F14C11">
              <w:rPr>
                <w:sz w:val="20"/>
                <w:szCs w:val="20"/>
              </w:rPr>
              <w:t>биологи</w:t>
            </w:r>
            <w:r w:rsidR="00F14C11">
              <w:rPr>
                <w:sz w:val="20"/>
                <w:szCs w:val="20"/>
              </w:rPr>
              <w:t>-</w:t>
            </w:r>
            <w:r w:rsidRPr="00F14C11">
              <w:rPr>
                <w:sz w:val="20"/>
                <w:szCs w:val="20"/>
              </w:rPr>
              <w:t>ческой защиты растений – ВСЕГО</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20" w:name="sub_1304"/>
            <w:r w:rsidRPr="00F14C11">
              <w:rPr>
                <w:sz w:val="20"/>
                <w:szCs w:val="20"/>
              </w:rPr>
              <w:t>4</w:t>
            </w:r>
            <w:bookmarkEnd w:id="20"/>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F14C11">
            <w:pPr>
              <w:pStyle w:val="af7"/>
              <w:jc w:val="both"/>
              <w:rPr>
                <w:sz w:val="20"/>
                <w:szCs w:val="20"/>
              </w:rPr>
            </w:pPr>
            <w:r w:rsidRPr="00F14C11">
              <w:rPr>
                <w:sz w:val="20"/>
                <w:szCs w:val="20"/>
              </w:rPr>
              <w:t xml:space="preserve">Затраты на приобретение запасных частей к </w:t>
            </w:r>
            <w:proofErr w:type="spellStart"/>
            <w:r w:rsidRPr="00F14C11">
              <w:rPr>
                <w:sz w:val="20"/>
                <w:szCs w:val="20"/>
              </w:rPr>
              <w:t>сельскохо</w:t>
            </w:r>
            <w:r w:rsidR="00F14C11">
              <w:rPr>
                <w:sz w:val="20"/>
                <w:szCs w:val="20"/>
              </w:rPr>
              <w:t>-</w:t>
            </w:r>
            <w:r w:rsidRPr="00F14C11">
              <w:rPr>
                <w:sz w:val="20"/>
                <w:szCs w:val="20"/>
              </w:rPr>
              <w:t>зяйственной</w:t>
            </w:r>
            <w:proofErr w:type="spellEnd"/>
            <w:r w:rsidRPr="00F14C11">
              <w:rPr>
                <w:sz w:val="20"/>
                <w:szCs w:val="20"/>
              </w:rPr>
              <w:t xml:space="preserve"> технике </w:t>
            </w:r>
            <w:r w:rsidR="008E7ED8" w:rsidRPr="00F14C11">
              <w:rPr>
                <w:sz w:val="20"/>
                <w:szCs w:val="20"/>
              </w:rPr>
              <w:t xml:space="preserve">и (или) оборудованию </w:t>
            </w:r>
            <w:r w:rsidRPr="00F14C11">
              <w:rPr>
                <w:sz w:val="20"/>
                <w:szCs w:val="20"/>
              </w:rPr>
              <w:t>– ВСЕГО</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21" w:name="sub_1305"/>
            <w:r w:rsidRPr="00F14C11">
              <w:rPr>
                <w:sz w:val="20"/>
                <w:szCs w:val="20"/>
              </w:rPr>
              <w:t>5</w:t>
            </w:r>
            <w:bookmarkEnd w:id="21"/>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jc w:val="both"/>
              <w:rPr>
                <w:sz w:val="20"/>
                <w:szCs w:val="20"/>
              </w:rPr>
            </w:pPr>
            <w:r w:rsidRPr="00F14C11">
              <w:rPr>
                <w:sz w:val="20"/>
                <w:szCs w:val="20"/>
              </w:rPr>
              <w:t>Затраты на приобретение семенного материала (кроме оригинальных и элитных семян) – ВСЕГО</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22" w:name="sub_1306"/>
            <w:r w:rsidRPr="00F14C11">
              <w:rPr>
                <w:sz w:val="20"/>
                <w:szCs w:val="20"/>
              </w:rPr>
              <w:t>6</w:t>
            </w:r>
            <w:bookmarkEnd w:id="22"/>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E7ED8" w:rsidP="00843A19">
            <w:pPr>
              <w:pStyle w:val="af7"/>
              <w:jc w:val="both"/>
              <w:rPr>
                <w:sz w:val="20"/>
                <w:szCs w:val="20"/>
              </w:rPr>
            </w:pPr>
            <w:r w:rsidRPr="00F14C11">
              <w:rPr>
                <w:sz w:val="20"/>
                <w:szCs w:val="20"/>
              </w:rPr>
              <w:t>Затраты на приобретение семенного (посадочного) мате</w:t>
            </w:r>
            <w:r w:rsidR="00F14C11">
              <w:rPr>
                <w:sz w:val="20"/>
                <w:szCs w:val="20"/>
              </w:rPr>
              <w:t>-</w:t>
            </w:r>
            <w:r w:rsidRPr="00F14C11">
              <w:rPr>
                <w:sz w:val="20"/>
                <w:szCs w:val="20"/>
              </w:rPr>
              <w:t>риала (кроме оригинальных и элитных семян)</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bookmarkStart w:id="23" w:name="sub_1307"/>
            <w:r w:rsidRPr="00F14C11">
              <w:rPr>
                <w:sz w:val="20"/>
                <w:szCs w:val="20"/>
              </w:rPr>
              <w:t>7</w:t>
            </w:r>
            <w:bookmarkEnd w:id="23"/>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F14C11">
            <w:pPr>
              <w:pStyle w:val="af7"/>
              <w:jc w:val="both"/>
              <w:rPr>
                <w:sz w:val="20"/>
                <w:szCs w:val="20"/>
              </w:rPr>
            </w:pPr>
            <w:r w:rsidRPr="00F14C11">
              <w:rPr>
                <w:sz w:val="20"/>
                <w:szCs w:val="20"/>
              </w:rPr>
              <w:t xml:space="preserve">Затраты на выполнение работ сторонними организациями по подготовке полей, посеву (посадке), возделыванию и </w:t>
            </w:r>
            <w:proofErr w:type="spellStart"/>
            <w:r w:rsidRPr="00F14C11">
              <w:rPr>
                <w:sz w:val="20"/>
                <w:szCs w:val="20"/>
              </w:rPr>
              <w:t>выращи</w:t>
            </w:r>
            <w:r w:rsidR="008E7ED8" w:rsidRPr="00F14C11">
              <w:rPr>
                <w:sz w:val="20"/>
                <w:szCs w:val="20"/>
              </w:rPr>
              <w:t>-</w:t>
            </w:r>
            <w:r w:rsidRPr="00F14C11">
              <w:rPr>
                <w:sz w:val="20"/>
                <w:szCs w:val="20"/>
              </w:rPr>
              <w:t>ванию</w:t>
            </w:r>
            <w:proofErr w:type="spellEnd"/>
            <w:r w:rsidRPr="00F14C11">
              <w:rPr>
                <w:sz w:val="20"/>
                <w:szCs w:val="20"/>
              </w:rPr>
              <w:t>, опрыскиванию, внесению удобрений, обработке семян до посева, уходу за посевами, уборке урожая</w:t>
            </w:r>
            <w:r w:rsidR="008E7ED8" w:rsidRPr="00F14C11">
              <w:rPr>
                <w:sz w:val="20"/>
                <w:szCs w:val="20"/>
              </w:rPr>
              <w:t xml:space="preserve">, </w:t>
            </w:r>
            <w:proofErr w:type="spellStart"/>
            <w:r w:rsidR="00603DD1" w:rsidRPr="00F14C11">
              <w:rPr>
                <w:sz w:val="20"/>
                <w:szCs w:val="20"/>
              </w:rPr>
              <w:t>скаши</w:t>
            </w:r>
            <w:r w:rsidR="00F14C11">
              <w:rPr>
                <w:sz w:val="20"/>
                <w:szCs w:val="20"/>
              </w:rPr>
              <w:t>-</w:t>
            </w:r>
            <w:r w:rsidR="00603DD1" w:rsidRPr="00F14C11">
              <w:rPr>
                <w:sz w:val="20"/>
                <w:szCs w:val="20"/>
              </w:rPr>
              <w:t>ванию</w:t>
            </w:r>
            <w:proofErr w:type="spellEnd"/>
            <w:r w:rsidR="00603DD1" w:rsidRPr="00F14C11">
              <w:rPr>
                <w:sz w:val="20"/>
                <w:szCs w:val="20"/>
              </w:rPr>
              <w:t xml:space="preserve">, сгребанию, прессованию, обмотке рулонов и других </w:t>
            </w:r>
            <w:r w:rsidR="00603DD1" w:rsidRPr="00F14C11">
              <w:rPr>
                <w:sz w:val="20"/>
                <w:szCs w:val="20"/>
              </w:rPr>
              <w:lastRenderedPageBreak/>
              <w:t>операций, связанных с заготовкой грубых и (или) сочных кормов</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jc w:val="both"/>
              <w:rPr>
                <w:sz w:val="20"/>
                <w:szCs w:val="20"/>
              </w:rPr>
            </w:pPr>
            <w:r w:rsidRPr="00F14C11">
              <w:rPr>
                <w:sz w:val="20"/>
                <w:szCs w:val="20"/>
              </w:rPr>
              <w:t>в том числе по видам:</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r w:rsidR="00843A19" w:rsidRPr="00F14C11" w:rsidTr="00F14C11">
        <w:tc>
          <w:tcPr>
            <w:tcW w:w="567" w:type="dxa"/>
            <w:tcBorders>
              <w:top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8</w:t>
            </w:r>
          </w:p>
        </w:tc>
        <w:tc>
          <w:tcPr>
            <w:tcW w:w="310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7"/>
              <w:rPr>
                <w:sz w:val="20"/>
                <w:szCs w:val="20"/>
              </w:rPr>
            </w:pPr>
            <w:r w:rsidRPr="00F14C11">
              <w:rPr>
                <w:sz w:val="20"/>
                <w:szCs w:val="20"/>
              </w:rPr>
              <w:t>ИТОГО</w:t>
            </w:r>
          </w:p>
          <w:p w:rsidR="00843A19" w:rsidRPr="00F14C11" w:rsidRDefault="00843A19" w:rsidP="00843A19">
            <w:pPr>
              <w:pStyle w:val="af7"/>
              <w:rPr>
                <w:sz w:val="20"/>
                <w:szCs w:val="20"/>
              </w:rPr>
            </w:pPr>
            <w:r w:rsidRPr="00F14C11">
              <w:rPr>
                <w:sz w:val="20"/>
                <w:szCs w:val="20"/>
              </w:rPr>
              <w:t>(</w:t>
            </w:r>
            <w:hyperlink w:anchor="sub_1301" w:history="1">
              <w:r w:rsidRPr="00F14C11">
                <w:rPr>
                  <w:rStyle w:val="af5"/>
                  <w:color w:val="auto"/>
                  <w:sz w:val="20"/>
                  <w:szCs w:val="20"/>
                </w:rPr>
                <w:t>стр.1</w:t>
              </w:r>
            </w:hyperlink>
            <w:r w:rsidRPr="00F14C11">
              <w:rPr>
                <w:sz w:val="20"/>
                <w:szCs w:val="20"/>
              </w:rPr>
              <w:t xml:space="preserve"> + </w:t>
            </w:r>
            <w:hyperlink w:anchor="sub_1302" w:history="1">
              <w:r w:rsidRPr="00F14C11">
                <w:rPr>
                  <w:rStyle w:val="af5"/>
                  <w:color w:val="auto"/>
                  <w:sz w:val="20"/>
                  <w:szCs w:val="20"/>
                </w:rPr>
                <w:t>стр.2</w:t>
              </w:r>
            </w:hyperlink>
            <w:r w:rsidRPr="00F14C11">
              <w:rPr>
                <w:sz w:val="20"/>
                <w:szCs w:val="20"/>
              </w:rPr>
              <w:t xml:space="preserve"> + </w:t>
            </w:r>
            <w:hyperlink w:anchor="sub_1303" w:history="1">
              <w:r w:rsidRPr="00F14C11">
                <w:rPr>
                  <w:rStyle w:val="af5"/>
                  <w:color w:val="auto"/>
                  <w:sz w:val="20"/>
                  <w:szCs w:val="20"/>
                </w:rPr>
                <w:t>стр.3</w:t>
              </w:r>
            </w:hyperlink>
            <w:r w:rsidRPr="00F14C11">
              <w:rPr>
                <w:sz w:val="20"/>
                <w:szCs w:val="20"/>
              </w:rPr>
              <w:t xml:space="preserve"> + </w:t>
            </w:r>
            <w:hyperlink w:anchor="sub_1304" w:history="1">
              <w:r w:rsidRPr="00F14C11">
                <w:rPr>
                  <w:rStyle w:val="af5"/>
                  <w:color w:val="auto"/>
                  <w:sz w:val="20"/>
                  <w:szCs w:val="20"/>
                </w:rPr>
                <w:t>стр.4</w:t>
              </w:r>
            </w:hyperlink>
            <w:r w:rsidRPr="00F14C11">
              <w:rPr>
                <w:sz w:val="20"/>
                <w:szCs w:val="20"/>
              </w:rPr>
              <w:t xml:space="preserve"> + </w:t>
            </w:r>
            <w:hyperlink w:anchor="sub_1305" w:history="1">
              <w:r w:rsidRPr="00F14C11">
                <w:rPr>
                  <w:rStyle w:val="af5"/>
                  <w:color w:val="auto"/>
                  <w:sz w:val="20"/>
                  <w:szCs w:val="20"/>
                </w:rPr>
                <w:t>стр.5</w:t>
              </w:r>
            </w:hyperlink>
            <w:r w:rsidRPr="00F14C11">
              <w:rPr>
                <w:sz w:val="20"/>
                <w:szCs w:val="20"/>
              </w:rPr>
              <w:t xml:space="preserve"> + </w:t>
            </w:r>
            <w:hyperlink w:anchor="sub_1306" w:history="1">
              <w:r w:rsidRPr="00F14C11">
                <w:rPr>
                  <w:rStyle w:val="af5"/>
                  <w:color w:val="auto"/>
                  <w:sz w:val="20"/>
                  <w:szCs w:val="20"/>
                </w:rPr>
                <w:t>стр.6</w:t>
              </w:r>
            </w:hyperlink>
            <w:r w:rsidRPr="00F14C11">
              <w:rPr>
                <w:sz w:val="20"/>
                <w:szCs w:val="20"/>
              </w:rPr>
              <w:t xml:space="preserve"> + </w:t>
            </w:r>
            <w:hyperlink w:anchor="sub_1307" w:history="1">
              <w:r w:rsidRPr="00F14C11">
                <w:rPr>
                  <w:rStyle w:val="af5"/>
                  <w:color w:val="auto"/>
                  <w:sz w:val="20"/>
                  <w:szCs w:val="20"/>
                </w:rPr>
                <w:t>стр.7</w:t>
              </w:r>
            </w:hyperlink>
            <w:r w:rsidRPr="00F14C11">
              <w:rPr>
                <w:sz w:val="20"/>
                <w:szCs w:val="20"/>
              </w:rPr>
              <w:t>)</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630"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354"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jc w:val="center"/>
              <w:rPr>
                <w:sz w:val="20"/>
                <w:szCs w:val="20"/>
              </w:rPr>
            </w:pPr>
            <w:r w:rsidRPr="00F14C11">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843A19" w:rsidRPr="00F14C11" w:rsidRDefault="00843A19" w:rsidP="00843A19">
            <w:pPr>
              <w:pStyle w:val="af6"/>
              <w:rPr>
                <w:sz w:val="20"/>
                <w:szCs w:val="20"/>
              </w:rPr>
            </w:pPr>
          </w:p>
        </w:tc>
        <w:tc>
          <w:tcPr>
            <w:tcW w:w="1276" w:type="dxa"/>
            <w:tcBorders>
              <w:top w:val="single" w:sz="4" w:space="0" w:color="auto"/>
              <w:left w:val="single" w:sz="4" w:space="0" w:color="auto"/>
              <w:bottom w:val="single" w:sz="4" w:space="0" w:color="auto"/>
            </w:tcBorders>
          </w:tcPr>
          <w:p w:rsidR="00843A19" w:rsidRPr="00F14C11" w:rsidRDefault="00843A19" w:rsidP="00843A19">
            <w:pPr>
              <w:pStyle w:val="af6"/>
              <w:rPr>
                <w:sz w:val="20"/>
                <w:szCs w:val="20"/>
              </w:rPr>
            </w:pPr>
          </w:p>
        </w:tc>
      </w:tr>
    </w:tbl>
    <w:p w:rsidR="00843A19" w:rsidRDefault="00843A19" w:rsidP="000458E1">
      <w:pPr>
        <w:rPr>
          <w:sz w:val="28"/>
          <w:szCs w:val="28"/>
        </w:rPr>
      </w:pPr>
    </w:p>
    <w:p w:rsidR="009E7DCD" w:rsidRPr="00032ACE" w:rsidRDefault="009E7DCD" w:rsidP="009E7DCD">
      <w:pPr>
        <w:widowControl w:val="0"/>
        <w:autoSpaceDE w:val="0"/>
        <w:jc w:val="both"/>
        <w:rPr>
          <w:sz w:val="14"/>
          <w:szCs w:val="14"/>
        </w:rPr>
      </w:pPr>
      <w:r w:rsidRPr="00032ACE">
        <w:rPr>
          <w:sz w:val="14"/>
          <w:szCs w:val="14"/>
        </w:rPr>
        <w:t>_____________________________________</w:t>
      </w:r>
    </w:p>
    <w:p w:rsidR="009E7DCD" w:rsidRPr="009E7DCD" w:rsidRDefault="009E7DCD" w:rsidP="000458E1">
      <w:pPr>
        <w:rPr>
          <w:sz w:val="18"/>
          <w:szCs w:val="28"/>
        </w:rPr>
      </w:pPr>
    </w:p>
    <w:p w:rsidR="00603DD1" w:rsidRPr="009E7DCD" w:rsidRDefault="00603DD1" w:rsidP="00603DD1">
      <w:pPr>
        <w:pStyle w:val="af4"/>
        <w:rPr>
          <w:rFonts w:ascii="Times New Roman" w:hAnsi="Times New Roman" w:cs="Times New Roman"/>
          <w:szCs w:val="24"/>
        </w:rPr>
      </w:pPr>
      <w:bookmarkStart w:id="24" w:name="sub_1212"/>
      <w:r w:rsidRPr="009E7DCD">
        <w:rPr>
          <w:rFonts w:ascii="Times New Roman" w:hAnsi="Times New Roman" w:cs="Times New Roman"/>
          <w:szCs w:val="24"/>
        </w:rPr>
        <w:t xml:space="preserve">1 информация указывается за </w:t>
      </w:r>
      <w:r w:rsidR="009E7DCD" w:rsidRPr="009E7DCD">
        <w:rPr>
          <w:rFonts w:ascii="Times New Roman" w:hAnsi="Times New Roman" w:cs="Times New Roman"/>
          <w:szCs w:val="24"/>
        </w:rPr>
        <w:t xml:space="preserve">текущий </w:t>
      </w:r>
      <w:bookmarkStart w:id="25" w:name="sub_2222"/>
      <w:bookmarkEnd w:id="24"/>
      <w:r w:rsidRPr="009E7DCD">
        <w:rPr>
          <w:rFonts w:ascii="Times New Roman" w:hAnsi="Times New Roman" w:cs="Times New Roman"/>
          <w:szCs w:val="24"/>
        </w:rPr>
        <w:t>финансовый год;</w:t>
      </w:r>
    </w:p>
    <w:p w:rsidR="00603DD1" w:rsidRPr="009E7DCD" w:rsidRDefault="009E7DCD" w:rsidP="00603DD1">
      <w:pPr>
        <w:pStyle w:val="af4"/>
        <w:rPr>
          <w:rFonts w:ascii="Times New Roman" w:hAnsi="Times New Roman" w:cs="Times New Roman"/>
          <w:szCs w:val="24"/>
        </w:rPr>
      </w:pPr>
      <w:bookmarkStart w:id="26" w:name="sub_3333"/>
      <w:bookmarkEnd w:id="25"/>
      <w:r w:rsidRPr="009E7DCD">
        <w:rPr>
          <w:rFonts w:ascii="Times New Roman" w:hAnsi="Times New Roman" w:cs="Times New Roman"/>
          <w:szCs w:val="24"/>
        </w:rPr>
        <w:t>2</w:t>
      </w:r>
      <w:r w:rsidR="00603DD1" w:rsidRPr="009E7DCD">
        <w:rPr>
          <w:rFonts w:ascii="Times New Roman" w:hAnsi="Times New Roman" w:cs="Times New Roman"/>
          <w:szCs w:val="24"/>
        </w:rPr>
        <w:t xml:space="preserve"> под фактически понесенными затратами на производство продукции, выполнение работ (оказание услуг) понимаются затраты, которые оплачены путем безналичных расчетов, а также расчетов, произведенных на основании договоров на проведение расчетов по операциям, совершенным с использованием банковских карт (при условии использования бизнес-карт), и списаны на производство. Фактически понесенные затраты на производство продукции, выполнение работ (оказание услуг) должны отражаться на основании данных бухгалтерского учета по счету 20 "Основное производство" (и его субсчетам) для сельскохозяйственных организаций;</w:t>
      </w:r>
    </w:p>
    <w:p w:rsidR="00603DD1" w:rsidRPr="00603DD1" w:rsidRDefault="009E7DCD" w:rsidP="00603DD1">
      <w:pPr>
        <w:pStyle w:val="af4"/>
        <w:rPr>
          <w:rFonts w:ascii="Times New Roman" w:hAnsi="Times New Roman" w:cs="Times New Roman"/>
          <w:szCs w:val="24"/>
        </w:rPr>
      </w:pPr>
      <w:bookmarkStart w:id="27" w:name="sub_4444"/>
      <w:bookmarkEnd w:id="26"/>
      <w:r>
        <w:rPr>
          <w:rFonts w:ascii="Times New Roman" w:hAnsi="Times New Roman" w:cs="Times New Roman"/>
          <w:szCs w:val="24"/>
        </w:rPr>
        <w:t>3</w:t>
      </w:r>
      <w:r w:rsidR="00603DD1" w:rsidRPr="00603DD1">
        <w:rPr>
          <w:rFonts w:ascii="Times New Roman" w:hAnsi="Times New Roman" w:cs="Times New Roman"/>
          <w:szCs w:val="24"/>
        </w:rPr>
        <w:t xml:space="preserve">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603DD1" w:rsidRPr="009E7DCD" w:rsidRDefault="009E7DCD" w:rsidP="00603DD1">
      <w:pPr>
        <w:pStyle w:val="af4"/>
        <w:rPr>
          <w:rFonts w:ascii="Times New Roman" w:hAnsi="Times New Roman" w:cs="Times New Roman"/>
          <w:szCs w:val="24"/>
        </w:rPr>
      </w:pPr>
      <w:bookmarkStart w:id="28" w:name="sub_5555"/>
      <w:bookmarkEnd w:id="27"/>
      <w:r>
        <w:rPr>
          <w:rFonts w:ascii="Times New Roman" w:hAnsi="Times New Roman" w:cs="Times New Roman"/>
          <w:szCs w:val="24"/>
        </w:rPr>
        <w:t>4</w:t>
      </w:r>
      <w:r w:rsidR="00603DD1" w:rsidRPr="00603DD1">
        <w:rPr>
          <w:rFonts w:ascii="Times New Roman" w:hAnsi="Times New Roman" w:cs="Times New Roman"/>
          <w:szCs w:val="24"/>
        </w:rPr>
        <w:t xml:space="preserve"> </w:t>
      </w:r>
      <w:hyperlink w:anchor="sub_13011" w:history="1">
        <w:r w:rsidR="00603DD1" w:rsidRPr="009E7DCD">
          <w:rPr>
            <w:rStyle w:val="af5"/>
            <w:rFonts w:ascii="Times New Roman" w:hAnsi="Times New Roman"/>
            <w:color w:val="auto"/>
            <w:szCs w:val="24"/>
          </w:rPr>
          <w:t>гр.7</w:t>
        </w:r>
      </w:hyperlink>
      <w:r w:rsidR="00603DD1" w:rsidRPr="009E7DCD">
        <w:rPr>
          <w:rFonts w:ascii="Times New Roman" w:hAnsi="Times New Roman" w:cs="Times New Roman"/>
          <w:szCs w:val="24"/>
        </w:rPr>
        <w:t xml:space="preserve"> и </w:t>
      </w:r>
      <w:hyperlink w:anchor="sub_13011" w:history="1">
        <w:r w:rsidR="00603DD1" w:rsidRPr="009E7DCD">
          <w:rPr>
            <w:rStyle w:val="af5"/>
            <w:rFonts w:ascii="Times New Roman" w:hAnsi="Times New Roman"/>
            <w:color w:val="auto"/>
            <w:szCs w:val="24"/>
          </w:rPr>
          <w:t>гр. 10</w:t>
        </w:r>
      </w:hyperlink>
      <w:r w:rsidR="00603DD1" w:rsidRPr="00603DD1">
        <w:rPr>
          <w:rFonts w:ascii="Times New Roman" w:hAnsi="Times New Roman" w:cs="Times New Roman"/>
          <w:szCs w:val="24"/>
        </w:rPr>
        <w:t xml:space="preserve"> заполняются Участниками отбора, являющимися плательщиками НДС и не использующими льготы по уплате НДС в соответствии со </w:t>
      </w:r>
      <w:hyperlink r:id="rId16" w:history="1">
        <w:r w:rsidR="00603DD1" w:rsidRPr="009E7DCD">
          <w:rPr>
            <w:rStyle w:val="af5"/>
            <w:rFonts w:ascii="Times New Roman" w:hAnsi="Times New Roman"/>
            <w:color w:val="auto"/>
            <w:szCs w:val="24"/>
          </w:rPr>
          <w:t>статьей 145</w:t>
        </w:r>
      </w:hyperlink>
      <w:r w:rsidR="00603DD1" w:rsidRPr="009E7DCD">
        <w:rPr>
          <w:rFonts w:ascii="Times New Roman" w:hAnsi="Times New Roman" w:cs="Times New Roman"/>
          <w:szCs w:val="24"/>
        </w:rPr>
        <w:t xml:space="preserve"> Налогового кодекса Российской Федерации;</w:t>
      </w:r>
    </w:p>
    <w:bookmarkEnd w:id="28"/>
    <w:p w:rsidR="009E7DCD" w:rsidRPr="00032ACE" w:rsidRDefault="009E7DCD" w:rsidP="009E7DCD">
      <w:pPr>
        <w:widowControl w:val="0"/>
        <w:autoSpaceDE w:val="0"/>
        <w:jc w:val="both"/>
        <w:rPr>
          <w:sz w:val="14"/>
          <w:szCs w:val="14"/>
        </w:rPr>
      </w:pPr>
      <w:r w:rsidRPr="00032ACE">
        <w:rPr>
          <w:sz w:val="14"/>
          <w:szCs w:val="14"/>
        </w:rPr>
        <w:t>_____________________________________</w:t>
      </w:r>
    </w:p>
    <w:p w:rsidR="00603DD1" w:rsidRPr="00603DD1" w:rsidRDefault="00603DD1" w:rsidP="006F3A87">
      <w:pPr>
        <w:jc w:val="both"/>
      </w:pPr>
      <w:r w:rsidRPr="00603DD1">
        <w:t>Ответственность за достоверность предоставленной информации несет Участник отбора.</w:t>
      </w:r>
    </w:p>
    <w:p w:rsidR="009E7DCD" w:rsidRDefault="009E7DCD" w:rsidP="00603DD1"/>
    <w:p w:rsidR="00603DD1" w:rsidRPr="00603DD1" w:rsidRDefault="00603DD1" w:rsidP="006F3A87">
      <w:pPr>
        <w:jc w:val="both"/>
      </w:pPr>
      <w:r w:rsidRPr="00603DD1">
        <w:t>Данные указанные в реестре документов, должны соответствовать первичной учетной документации Участника отбора.</w:t>
      </w:r>
    </w:p>
    <w:p w:rsidR="00603DD1" w:rsidRPr="00603DD1" w:rsidRDefault="00603DD1" w:rsidP="00603DD1"/>
    <w:p w:rsidR="009E7DCD" w:rsidRPr="00032ACE" w:rsidRDefault="009E7DCD" w:rsidP="009E7DCD">
      <w:pPr>
        <w:autoSpaceDE w:val="0"/>
        <w:jc w:val="both"/>
        <w:rPr>
          <w:sz w:val="20"/>
          <w:szCs w:val="20"/>
        </w:rPr>
      </w:pPr>
      <w:r w:rsidRPr="00032ACE">
        <w:rPr>
          <w:sz w:val="20"/>
          <w:szCs w:val="20"/>
        </w:rPr>
        <w:t>______________________________________ _________________________</w:t>
      </w:r>
      <w:r>
        <w:rPr>
          <w:sz w:val="20"/>
          <w:szCs w:val="20"/>
        </w:rPr>
        <w:t xml:space="preserve"> </w:t>
      </w:r>
      <w:r w:rsidRPr="00032ACE">
        <w:rPr>
          <w:sz w:val="20"/>
          <w:szCs w:val="20"/>
        </w:rPr>
        <w:t>___________________________________</w:t>
      </w:r>
    </w:p>
    <w:p w:rsidR="009E7DCD" w:rsidRPr="00032ACE" w:rsidRDefault="009E7DCD" w:rsidP="009E7DCD">
      <w:pPr>
        <w:tabs>
          <w:tab w:val="left" w:pos="11057"/>
        </w:tabs>
        <w:autoSpaceDE w:val="0"/>
        <w:rPr>
          <w:sz w:val="18"/>
        </w:rPr>
      </w:pPr>
      <w:r w:rsidRPr="00032ACE">
        <w:rPr>
          <w:sz w:val="18"/>
        </w:rPr>
        <w:t xml:space="preserve">             (должность руководителя)                               </w:t>
      </w:r>
      <w:r>
        <w:rPr>
          <w:sz w:val="18"/>
        </w:rPr>
        <w:t xml:space="preserve">    </w:t>
      </w:r>
      <w:r w:rsidRPr="00032ACE">
        <w:rPr>
          <w:sz w:val="18"/>
        </w:rPr>
        <w:t xml:space="preserve">         (подпись)                                            (расшифровка подписи)    </w:t>
      </w:r>
    </w:p>
    <w:p w:rsidR="009E7DCD" w:rsidRPr="00032ACE" w:rsidRDefault="009E7DCD" w:rsidP="009E7DCD">
      <w:pPr>
        <w:tabs>
          <w:tab w:val="left" w:pos="11057"/>
        </w:tabs>
        <w:autoSpaceDE w:val="0"/>
        <w:rPr>
          <w:sz w:val="20"/>
        </w:rPr>
      </w:pPr>
    </w:p>
    <w:p w:rsidR="009E7DCD" w:rsidRPr="00032ACE" w:rsidRDefault="009E7DCD" w:rsidP="009E7DCD">
      <w:pPr>
        <w:tabs>
          <w:tab w:val="left" w:pos="11057"/>
        </w:tabs>
        <w:autoSpaceDE w:val="0"/>
        <w:rPr>
          <w:sz w:val="20"/>
        </w:rPr>
      </w:pPr>
      <w:r w:rsidRPr="00032ACE">
        <w:rPr>
          <w:sz w:val="20"/>
        </w:rPr>
        <w:t>М.П. (при наличии)</w:t>
      </w:r>
    </w:p>
    <w:p w:rsidR="00843A19" w:rsidRDefault="00843A19" w:rsidP="000458E1">
      <w:pPr>
        <w:rPr>
          <w:sz w:val="28"/>
          <w:szCs w:val="28"/>
        </w:rPr>
      </w:pPr>
    </w:p>
    <w:p w:rsidR="00843A19" w:rsidRPr="00032ACE" w:rsidRDefault="00843A19" w:rsidP="000458E1">
      <w:pPr>
        <w:rPr>
          <w:sz w:val="28"/>
          <w:szCs w:val="28"/>
        </w:rPr>
      </w:pPr>
    </w:p>
    <w:p w:rsidR="000458E1" w:rsidRPr="00032ACE" w:rsidRDefault="000458E1" w:rsidP="000458E1">
      <w:pPr>
        <w:rPr>
          <w:sz w:val="28"/>
          <w:szCs w:val="28"/>
        </w:rPr>
        <w:sectPr w:rsidR="000458E1" w:rsidRPr="00032ACE" w:rsidSect="000458E1">
          <w:headerReference w:type="default" r:id="rId17"/>
          <w:pgSz w:w="16838" w:h="11906" w:orient="landscape"/>
          <w:pgMar w:top="1134" w:right="1134" w:bottom="567" w:left="1134" w:header="708" w:footer="708" w:gutter="0"/>
          <w:cols w:space="708"/>
          <w:titlePg/>
          <w:docGrid w:linePitch="360"/>
        </w:sectPr>
      </w:pPr>
    </w:p>
    <w:p w:rsidR="006F3A87" w:rsidRPr="00032ACE" w:rsidRDefault="006F3A87" w:rsidP="006F3A87">
      <w:pPr>
        <w:pStyle w:val="ConsPlusNormal"/>
        <w:tabs>
          <w:tab w:val="left" w:pos="4678"/>
        </w:tabs>
        <w:ind w:left="6096"/>
        <w:jc w:val="both"/>
        <w:outlineLvl w:val="1"/>
        <w:rPr>
          <w:rFonts w:ascii="Times New Roman" w:hAnsi="Times New Roman" w:cs="Times New Roman"/>
          <w:sz w:val="28"/>
          <w:szCs w:val="28"/>
        </w:rPr>
      </w:pPr>
      <w:r w:rsidRPr="00032AC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Pr="00032ACE">
        <w:rPr>
          <w:rFonts w:ascii="Times New Roman" w:hAnsi="Times New Roman" w:cs="Times New Roman"/>
          <w:sz w:val="28"/>
          <w:szCs w:val="28"/>
        </w:rPr>
        <w:t>5</w:t>
      </w:r>
    </w:p>
    <w:p w:rsidR="006F3A87" w:rsidRPr="00032ACE" w:rsidRDefault="006F3A87" w:rsidP="006F3A87">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к Порядку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 – 2027 годы»</w:t>
      </w:r>
    </w:p>
    <w:p w:rsidR="006F3A87" w:rsidRPr="00032ACE" w:rsidRDefault="006F3A87" w:rsidP="006F3A87">
      <w:pPr>
        <w:pStyle w:val="ConsPlusNormal"/>
        <w:ind w:left="6096"/>
        <w:jc w:val="right"/>
        <w:outlineLvl w:val="1"/>
        <w:rPr>
          <w:rFonts w:ascii="Times New Roman" w:hAnsi="Times New Roman" w:cs="Times New Roman"/>
          <w:sz w:val="20"/>
          <w:szCs w:val="28"/>
        </w:rPr>
      </w:pPr>
    </w:p>
    <w:p w:rsidR="005E095D" w:rsidRDefault="006F3A87" w:rsidP="005E095D">
      <w:pPr>
        <w:pStyle w:val="ConsPlusNormal"/>
        <w:ind w:left="6096"/>
        <w:jc w:val="right"/>
        <w:rPr>
          <w:rFonts w:ascii="Times New Roman" w:hAnsi="Times New Roman" w:cs="Times New Roman"/>
          <w:sz w:val="24"/>
          <w:szCs w:val="24"/>
        </w:rPr>
      </w:pPr>
      <w:r w:rsidRPr="00032ACE">
        <w:rPr>
          <w:rFonts w:ascii="Times New Roman" w:hAnsi="Times New Roman" w:cs="Times New Roman"/>
          <w:sz w:val="24"/>
          <w:szCs w:val="24"/>
        </w:rPr>
        <w:t>Форма</w:t>
      </w:r>
    </w:p>
    <w:p w:rsidR="005E095D" w:rsidRDefault="005E095D" w:rsidP="005E095D">
      <w:pPr>
        <w:pStyle w:val="ConsPlusNormal"/>
        <w:ind w:left="6096"/>
        <w:jc w:val="right"/>
        <w:rPr>
          <w:rFonts w:ascii="Times New Roman" w:hAnsi="Times New Roman" w:cs="Times New Roman"/>
          <w:sz w:val="24"/>
          <w:szCs w:val="24"/>
        </w:rPr>
      </w:pPr>
    </w:p>
    <w:p w:rsidR="005E095D" w:rsidRPr="005E095D" w:rsidRDefault="005E095D" w:rsidP="005E095D">
      <w:pPr>
        <w:jc w:val="center"/>
        <w:rPr>
          <w:b/>
          <w:sz w:val="28"/>
          <w:szCs w:val="28"/>
        </w:rPr>
      </w:pPr>
      <w:r w:rsidRPr="005E095D">
        <w:rPr>
          <w:b/>
          <w:sz w:val="28"/>
          <w:szCs w:val="28"/>
        </w:rPr>
        <w:t>СПРАВКА</w:t>
      </w:r>
    </w:p>
    <w:p w:rsidR="005E095D" w:rsidRPr="005E095D" w:rsidRDefault="005E095D" w:rsidP="005E095D">
      <w:pPr>
        <w:jc w:val="center"/>
        <w:rPr>
          <w:b/>
          <w:sz w:val="28"/>
          <w:szCs w:val="28"/>
        </w:rPr>
      </w:pPr>
      <w:r w:rsidRPr="005E095D">
        <w:rPr>
          <w:b/>
          <w:sz w:val="28"/>
          <w:szCs w:val="28"/>
        </w:rPr>
        <w:t>об использовании Участником отбора</w:t>
      </w:r>
    </w:p>
    <w:p w:rsidR="005E095D" w:rsidRPr="005E095D" w:rsidRDefault="005E095D" w:rsidP="005E095D">
      <w:pPr>
        <w:jc w:val="center"/>
        <w:rPr>
          <w:b/>
          <w:sz w:val="28"/>
          <w:szCs w:val="28"/>
        </w:rPr>
      </w:pPr>
      <w:r w:rsidRPr="005E095D">
        <w:rPr>
          <w:b/>
          <w:sz w:val="28"/>
          <w:szCs w:val="28"/>
        </w:rPr>
        <w:t>права на освобождение от исполнения обязанностей</w:t>
      </w:r>
    </w:p>
    <w:p w:rsidR="005E095D" w:rsidRPr="005E095D" w:rsidRDefault="005E095D" w:rsidP="005E095D">
      <w:pPr>
        <w:jc w:val="center"/>
        <w:rPr>
          <w:b/>
          <w:sz w:val="28"/>
          <w:szCs w:val="28"/>
        </w:rPr>
      </w:pPr>
      <w:r w:rsidRPr="005E095D">
        <w:rPr>
          <w:b/>
          <w:sz w:val="28"/>
          <w:szCs w:val="28"/>
        </w:rPr>
        <w:t>налогоплательщика, связанных с исчислением и уплатой</w:t>
      </w:r>
    </w:p>
    <w:p w:rsidR="005E095D" w:rsidRPr="005E095D" w:rsidRDefault="005E095D" w:rsidP="005E095D">
      <w:pPr>
        <w:jc w:val="center"/>
        <w:rPr>
          <w:b/>
          <w:sz w:val="28"/>
          <w:szCs w:val="28"/>
        </w:rPr>
      </w:pPr>
      <w:r w:rsidRPr="005E095D">
        <w:rPr>
          <w:b/>
          <w:sz w:val="28"/>
          <w:szCs w:val="28"/>
        </w:rPr>
        <w:t>налога на добавленную стоимость</w:t>
      </w:r>
    </w:p>
    <w:p w:rsidR="005E095D" w:rsidRDefault="005E095D" w:rsidP="005E095D">
      <w:pPr>
        <w:jc w:val="both"/>
        <w:rPr>
          <w:sz w:val="28"/>
          <w:szCs w:val="28"/>
        </w:rPr>
      </w:pPr>
    </w:p>
    <w:p w:rsidR="005E095D" w:rsidRPr="005E095D" w:rsidRDefault="005E095D" w:rsidP="005E095D">
      <w:pPr>
        <w:jc w:val="center"/>
        <w:rPr>
          <w:i/>
          <w:sz w:val="22"/>
          <w:szCs w:val="28"/>
        </w:rPr>
      </w:pPr>
      <w:r w:rsidRPr="005E095D">
        <w:rPr>
          <w:i/>
          <w:sz w:val="22"/>
          <w:szCs w:val="28"/>
        </w:rPr>
        <w:t>(представляется Участником отбора, использующим право на освобождение от исполнения обязанностей налогоплательщика, связанных с исчислением и уплатой налога на добавленную стоимость)</w:t>
      </w:r>
    </w:p>
    <w:p w:rsidR="005E095D" w:rsidRPr="005E095D" w:rsidRDefault="005E095D" w:rsidP="005E095D">
      <w:pPr>
        <w:rPr>
          <w:sz w:val="28"/>
          <w:szCs w:val="28"/>
        </w:rPr>
      </w:pPr>
    </w:p>
    <w:p w:rsidR="005E095D" w:rsidRPr="005E095D" w:rsidRDefault="005E095D" w:rsidP="005E095D">
      <w:pPr>
        <w:pStyle w:val="af3"/>
        <w:jc w:val="both"/>
        <w:rPr>
          <w:rFonts w:ascii="Times New Roman" w:hAnsi="Times New Roman" w:cs="Times New Roman"/>
          <w:sz w:val="28"/>
          <w:szCs w:val="28"/>
        </w:rPr>
      </w:pPr>
      <w:r w:rsidRPr="005E095D">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_______________________________</w:t>
      </w:r>
    </w:p>
    <w:p w:rsidR="005E095D" w:rsidRPr="005E095D" w:rsidRDefault="005E095D" w:rsidP="005E095D">
      <w:pPr>
        <w:pStyle w:val="af3"/>
        <w:jc w:val="center"/>
        <w:rPr>
          <w:rFonts w:ascii="Times New Roman" w:hAnsi="Times New Roman" w:cs="Times New Roman"/>
          <w:sz w:val="22"/>
          <w:szCs w:val="28"/>
        </w:rPr>
      </w:pPr>
      <w:r w:rsidRPr="005E095D">
        <w:rPr>
          <w:rFonts w:ascii="Times New Roman" w:hAnsi="Times New Roman" w:cs="Times New Roman"/>
          <w:sz w:val="22"/>
          <w:szCs w:val="28"/>
        </w:rPr>
        <w:t>(наименование Участника отбора)</w:t>
      </w:r>
    </w:p>
    <w:p w:rsidR="005E095D" w:rsidRPr="005E095D" w:rsidRDefault="005E095D" w:rsidP="005E095D">
      <w:pPr>
        <w:pStyle w:val="af3"/>
        <w:jc w:val="both"/>
        <w:rPr>
          <w:rFonts w:ascii="Times New Roman" w:hAnsi="Times New Roman" w:cs="Times New Roman"/>
          <w:sz w:val="28"/>
          <w:szCs w:val="28"/>
        </w:rPr>
      </w:pPr>
      <w:r w:rsidRPr="005E095D">
        <w:rPr>
          <w:rFonts w:ascii="Times New Roman" w:hAnsi="Times New Roman" w:cs="Times New Roman"/>
          <w:sz w:val="28"/>
          <w:szCs w:val="28"/>
        </w:rPr>
        <w:t>ИНН ____________________________________________________________________</w:t>
      </w:r>
    </w:p>
    <w:p w:rsidR="005E095D" w:rsidRPr="005E095D" w:rsidRDefault="005E095D" w:rsidP="00D12362">
      <w:pPr>
        <w:pStyle w:val="af3"/>
        <w:jc w:val="both"/>
        <w:rPr>
          <w:rFonts w:ascii="Times New Roman" w:hAnsi="Times New Roman" w:cs="Times New Roman"/>
          <w:sz w:val="28"/>
          <w:szCs w:val="28"/>
        </w:rPr>
      </w:pPr>
      <w:r w:rsidRPr="005E095D">
        <w:rPr>
          <w:rFonts w:ascii="Times New Roman" w:hAnsi="Times New Roman" w:cs="Times New Roman"/>
          <w:sz w:val="28"/>
          <w:szCs w:val="28"/>
        </w:rPr>
        <w:t xml:space="preserve">подтверждаю, что в период осуществления затрат </w:t>
      </w:r>
      <w:r w:rsidR="00D12362">
        <w:rPr>
          <w:rFonts w:ascii="Times New Roman" w:hAnsi="Times New Roman" w:cs="Times New Roman"/>
          <w:sz w:val="28"/>
          <w:szCs w:val="28"/>
        </w:rPr>
        <w:t xml:space="preserve">в соответствии </w:t>
      </w:r>
      <w:r w:rsidRPr="005E095D">
        <w:rPr>
          <w:rFonts w:ascii="Times New Roman" w:hAnsi="Times New Roman" w:cs="Times New Roman"/>
          <w:sz w:val="28"/>
          <w:szCs w:val="28"/>
        </w:rPr>
        <w:t>с</w:t>
      </w:r>
      <w:r w:rsidR="00D12362">
        <w:rPr>
          <w:rFonts w:ascii="Times New Roman" w:hAnsi="Times New Roman" w:cs="Times New Roman"/>
          <w:sz w:val="28"/>
          <w:szCs w:val="28"/>
        </w:rPr>
        <w:t xml:space="preserve"> </w:t>
      </w:r>
      <w:r w:rsidRPr="005E095D">
        <w:rPr>
          <w:rFonts w:ascii="Times New Roman" w:hAnsi="Times New Roman" w:cs="Times New Roman"/>
          <w:sz w:val="28"/>
          <w:szCs w:val="28"/>
        </w:rPr>
        <w:t xml:space="preserve">действующим налоговым законодательством </w:t>
      </w:r>
      <w:r w:rsidR="00D12362">
        <w:rPr>
          <w:rFonts w:ascii="Times New Roman" w:hAnsi="Times New Roman" w:cs="Times New Roman"/>
          <w:sz w:val="28"/>
          <w:szCs w:val="28"/>
        </w:rPr>
        <w:t xml:space="preserve">Российской </w:t>
      </w:r>
      <w:r w:rsidRPr="005E095D">
        <w:rPr>
          <w:rFonts w:ascii="Times New Roman" w:hAnsi="Times New Roman" w:cs="Times New Roman"/>
          <w:sz w:val="28"/>
          <w:szCs w:val="28"/>
        </w:rPr>
        <w:t>Федерации</w:t>
      </w:r>
      <w:r w:rsidR="00D12362">
        <w:rPr>
          <w:rFonts w:ascii="Times New Roman" w:hAnsi="Times New Roman" w:cs="Times New Roman"/>
          <w:sz w:val="28"/>
          <w:szCs w:val="28"/>
        </w:rPr>
        <w:t xml:space="preserve"> </w:t>
      </w:r>
      <w:r w:rsidRPr="005E095D">
        <w:rPr>
          <w:rFonts w:ascii="Times New Roman" w:hAnsi="Times New Roman" w:cs="Times New Roman"/>
          <w:sz w:val="28"/>
          <w:szCs w:val="28"/>
        </w:rPr>
        <w:t>использовалось право на освобождение от исполнения обязанностей</w:t>
      </w:r>
      <w:r w:rsidR="00D12362">
        <w:rPr>
          <w:rFonts w:ascii="Times New Roman" w:hAnsi="Times New Roman" w:cs="Times New Roman"/>
          <w:sz w:val="28"/>
          <w:szCs w:val="28"/>
        </w:rPr>
        <w:t xml:space="preserve"> </w:t>
      </w:r>
      <w:r w:rsidRPr="005E095D">
        <w:rPr>
          <w:rFonts w:ascii="Times New Roman" w:hAnsi="Times New Roman" w:cs="Times New Roman"/>
          <w:sz w:val="28"/>
          <w:szCs w:val="28"/>
        </w:rPr>
        <w:t>налогоплательщика, связанных с исчислением и уплатой налога на</w:t>
      </w:r>
      <w:r w:rsidR="00D12362">
        <w:rPr>
          <w:rFonts w:ascii="Times New Roman" w:hAnsi="Times New Roman" w:cs="Times New Roman"/>
          <w:sz w:val="28"/>
          <w:szCs w:val="28"/>
        </w:rPr>
        <w:t xml:space="preserve"> </w:t>
      </w:r>
      <w:r w:rsidRPr="005E095D">
        <w:rPr>
          <w:rFonts w:ascii="Times New Roman" w:hAnsi="Times New Roman" w:cs="Times New Roman"/>
          <w:sz w:val="28"/>
          <w:szCs w:val="28"/>
        </w:rPr>
        <w:t>добавленную стоимость.</w:t>
      </w:r>
    </w:p>
    <w:p w:rsidR="005E095D" w:rsidRPr="005E095D" w:rsidRDefault="005E095D" w:rsidP="005E095D">
      <w:pPr>
        <w:rPr>
          <w:sz w:val="28"/>
          <w:szCs w:val="28"/>
        </w:rPr>
      </w:pPr>
    </w:p>
    <w:p w:rsidR="00D12362" w:rsidRPr="00032ACE" w:rsidRDefault="00D12362" w:rsidP="00D12362">
      <w:pPr>
        <w:autoSpaceDE w:val="0"/>
        <w:jc w:val="both"/>
        <w:rPr>
          <w:sz w:val="20"/>
          <w:szCs w:val="20"/>
        </w:rPr>
      </w:pPr>
      <w:r w:rsidRPr="00032ACE">
        <w:rPr>
          <w:sz w:val="20"/>
          <w:szCs w:val="20"/>
        </w:rPr>
        <w:t>______________________________________ _________________________</w:t>
      </w:r>
      <w:r>
        <w:rPr>
          <w:sz w:val="20"/>
          <w:szCs w:val="20"/>
        </w:rPr>
        <w:t xml:space="preserve"> </w:t>
      </w:r>
      <w:r w:rsidRPr="00032ACE">
        <w:rPr>
          <w:sz w:val="20"/>
          <w:szCs w:val="20"/>
        </w:rPr>
        <w:t>___________________________________</w:t>
      </w:r>
    </w:p>
    <w:p w:rsidR="00D12362" w:rsidRPr="00032ACE" w:rsidRDefault="00D12362" w:rsidP="00D12362">
      <w:pPr>
        <w:tabs>
          <w:tab w:val="left" w:pos="11057"/>
        </w:tabs>
        <w:autoSpaceDE w:val="0"/>
        <w:rPr>
          <w:sz w:val="18"/>
        </w:rPr>
      </w:pPr>
      <w:r w:rsidRPr="00032ACE">
        <w:rPr>
          <w:sz w:val="18"/>
        </w:rPr>
        <w:t xml:space="preserve">             (должность руководителя)                               </w:t>
      </w:r>
      <w:r>
        <w:rPr>
          <w:sz w:val="18"/>
        </w:rPr>
        <w:t xml:space="preserve">    </w:t>
      </w:r>
      <w:r w:rsidRPr="00032ACE">
        <w:rPr>
          <w:sz w:val="18"/>
        </w:rPr>
        <w:t xml:space="preserve">         (подпись)                                            (расшифровка подписи)    </w:t>
      </w:r>
    </w:p>
    <w:p w:rsidR="00D12362" w:rsidRPr="00032ACE" w:rsidRDefault="00D12362" w:rsidP="00D12362">
      <w:pPr>
        <w:tabs>
          <w:tab w:val="left" w:pos="11057"/>
        </w:tabs>
        <w:autoSpaceDE w:val="0"/>
        <w:rPr>
          <w:sz w:val="20"/>
        </w:rPr>
      </w:pPr>
    </w:p>
    <w:p w:rsidR="00D12362" w:rsidRDefault="00D12362" w:rsidP="00D12362">
      <w:pPr>
        <w:tabs>
          <w:tab w:val="left" w:pos="11057"/>
        </w:tabs>
        <w:autoSpaceDE w:val="0"/>
        <w:rPr>
          <w:sz w:val="20"/>
        </w:rPr>
      </w:pPr>
      <w:r w:rsidRPr="00032ACE">
        <w:rPr>
          <w:sz w:val="20"/>
        </w:rPr>
        <w:t>М.П. (при наличии)</w:t>
      </w:r>
    </w:p>
    <w:p w:rsidR="00D12362" w:rsidRPr="00032ACE" w:rsidRDefault="00D12362" w:rsidP="00D12362">
      <w:pPr>
        <w:rPr>
          <w:sz w:val="28"/>
          <w:szCs w:val="28"/>
        </w:rPr>
      </w:pPr>
    </w:p>
    <w:p w:rsidR="00D12362" w:rsidRPr="00032ACE" w:rsidRDefault="00D12362" w:rsidP="00D12362">
      <w:pPr>
        <w:rPr>
          <w:sz w:val="28"/>
          <w:szCs w:val="28"/>
        </w:rPr>
        <w:sectPr w:rsidR="00D12362" w:rsidRPr="00032ACE" w:rsidSect="00D12362">
          <w:headerReference w:type="default" r:id="rId18"/>
          <w:pgSz w:w="11906" w:h="16838"/>
          <w:pgMar w:top="1134" w:right="567" w:bottom="1134" w:left="1134" w:header="708" w:footer="708" w:gutter="0"/>
          <w:cols w:space="708"/>
          <w:titlePg/>
          <w:docGrid w:linePitch="360"/>
        </w:sectPr>
      </w:pPr>
    </w:p>
    <w:p w:rsidR="00D12362" w:rsidRPr="00032ACE" w:rsidRDefault="00D12362" w:rsidP="00D12362">
      <w:pPr>
        <w:tabs>
          <w:tab w:val="left" w:pos="11057"/>
        </w:tabs>
        <w:autoSpaceDE w:val="0"/>
        <w:rPr>
          <w:sz w:val="20"/>
        </w:rPr>
      </w:pPr>
    </w:p>
    <w:p w:rsidR="00E267F2" w:rsidRPr="00032ACE" w:rsidRDefault="00E267F2" w:rsidP="00D12362">
      <w:pPr>
        <w:pStyle w:val="ConsPlusNormal"/>
        <w:tabs>
          <w:tab w:val="left" w:pos="4678"/>
        </w:tabs>
        <w:ind w:left="10632"/>
        <w:jc w:val="both"/>
        <w:outlineLvl w:val="1"/>
        <w:rPr>
          <w:rFonts w:ascii="Times New Roman" w:hAnsi="Times New Roman" w:cs="Times New Roman"/>
          <w:sz w:val="28"/>
          <w:szCs w:val="28"/>
        </w:rPr>
      </w:pPr>
      <w:r w:rsidRPr="00032ACE">
        <w:rPr>
          <w:rFonts w:ascii="Times New Roman" w:hAnsi="Times New Roman" w:cs="Times New Roman"/>
          <w:sz w:val="28"/>
          <w:szCs w:val="28"/>
        </w:rPr>
        <w:t xml:space="preserve">Приложение </w:t>
      </w:r>
      <w:r w:rsidR="00A11C14">
        <w:rPr>
          <w:rFonts w:ascii="Times New Roman" w:hAnsi="Times New Roman" w:cs="Times New Roman"/>
          <w:sz w:val="28"/>
          <w:szCs w:val="28"/>
        </w:rPr>
        <w:t xml:space="preserve">№ </w:t>
      </w:r>
      <w:r w:rsidR="00D12362">
        <w:rPr>
          <w:rFonts w:ascii="Times New Roman" w:hAnsi="Times New Roman" w:cs="Times New Roman"/>
          <w:sz w:val="28"/>
          <w:szCs w:val="28"/>
        </w:rPr>
        <w:t>6</w:t>
      </w:r>
    </w:p>
    <w:p w:rsidR="00E267F2" w:rsidRPr="00032ACE" w:rsidRDefault="00E267F2" w:rsidP="00D12362">
      <w:pPr>
        <w:pStyle w:val="ConsPlusNormal"/>
        <w:ind w:left="10632"/>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w:t>
      </w:r>
      <w:r w:rsidR="00737250"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xml:space="preserve">» Смоленской области субсидий в рамках реализации муниципальной программы «Развитие </w:t>
      </w:r>
      <w:proofErr w:type="spellStart"/>
      <w:r w:rsidRPr="00032ACE">
        <w:rPr>
          <w:rFonts w:ascii="Times New Roman" w:hAnsi="Times New Roman" w:cs="Times New Roman"/>
          <w:sz w:val="28"/>
          <w:szCs w:val="28"/>
        </w:rPr>
        <w:t>сельскохозяйствен</w:t>
      </w:r>
      <w:r w:rsidR="00D12362">
        <w:rPr>
          <w:rFonts w:ascii="Times New Roman" w:hAnsi="Times New Roman" w:cs="Times New Roman"/>
          <w:sz w:val="28"/>
          <w:szCs w:val="28"/>
        </w:rPr>
        <w:t>-</w:t>
      </w:r>
      <w:r w:rsidRPr="00032ACE">
        <w:rPr>
          <w:rFonts w:ascii="Times New Roman" w:hAnsi="Times New Roman" w:cs="Times New Roman"/>
          <w:sz w:val="28"/>
          <w:szCs w:val="28"/>
        </w:rPr>
        <w:t>ного</w:t>
      </w:r>
      <w:proofErr w:type="spellEnd"/>
      <w:r w:rsidRPr="00032ACE">
        <w:rPr>
          <w:rFonts w:ascii="Times New Roman" w:hAnsi="Times New Roman" w:cs="Times New Roman"/>
          <w:sz w:val="28"/>
          <w:szCs w:val="28"/>
        </w:rPr>
        <w:t xml:space="preserve"> производства на территории муниципального образования «Смоленский </w:t>
      </w:r>
      <w:r w:rsidR="00737250" w:rsidRPr="00032ACE">
        <w:rPr>
          <w:rFonts w:ascii="Times New Roman" w:hAnsi="Times New Roman" w:cs="Times New Roman"/>
          <w:sz w:val="28"/>
          <w:szCs w:val="28"/>
        </w:rPr>
        <w:t>муниципальный округ</w:t>
      </w:r>
      <w:r w:rsidR="003057B8" w:rsidRPr="00032ACE">
        <w:rPr>
          <w:rFonts w:ascii="Times New Roman" w:hAnsi="Times New Roman" w:cs="Times New Roman"/>
          <w:sz w:val="28"/>
          <w:szCs w:val="28"/>
        </w:rPr>
        <w:t>» Смоленской области на 2025</w:t>
      </w:r>
      <w:r w:rsidRPr="00032ACE">
        <w:rPr>
          <w:rFonts w:ascii="Times New Roman" w:hAnsi="Times New Roman" w:cs="Times New Roman"/>
          <w:sz w:val="28"/>
          <w:szCs w:val="28"/>
        </w:rPr>
        <w:t xml:space="preserve"> </w:t>
      </w:r>
      <w:r w:rsidR="003057B8" w:rsidRPr="00032ACE">
        <w:rPr>
          <w:rFonts w:ascii="Times New Roman" w:hAnsi="Times New Roman" w:cs="Times New Roman"/>
          <w:sz w:val="28"/>
          <w:szCs w:val="28"/>
        </w:rPr>
        <w:t>–</w:t>
      </w:r>
      <w:r w:rsidRPr="00032ACE">
        <w:rPr>
          <w:rFonts w:ascii="Times New Roman" w:hAnsi="Times New Roman" w:cs="Times New Roman"/>
          <w:sz w:val="28"/>
          <w:szCs w:val="28"/>
        </w:rPr>
        <w:t xml:space="preserve"> 202</w:t>
      </w:r>
      <w:r w:rsidR="003057B8" w:rsidRPr="00032ACE">
        <w:rPr>
          <w:rFonts w:ascii="Times New Roman" w:hAnsi="Times New Roman" w:cs="Times New Roman"/>
          <w:sz w:val="28"/>
          <w:szCs w:val="28"/>
        </w:rPr>
        <w:t>7</w:t>
      </w:r>
      <w:r w:rsidRPr="00032ACE">
        <w:rPr>
          <w:rFonts w:ascii="Times New Roman" w:hAnsi="Times New Roman" w:cs="Times New Roman"/>
          <w:sz w:val="28"/>
          <w:szCs w:val="28"/>
        </w:rPr>
        <w:t xml:space="preserve"> годы»</w:t>
      </w:r>
    </w:p>
    <w:p w:rsidR="00E267F2" w:rsidRPr="00032ACE" w:rsidRDefault="00E267F2" w:rsidP="003057B8">
      <w:pPr>
        <w:pStyle w:val="ConsPlusNormal"/>
        <w:ind w:left="6096"/>
        <w:jc w:val="right"/>
        <w:rPr>
          <w:rFonts w:ascii="Times New Roman" w:hAnsi="Times New Roman" w:cs="Times New Roman"/>
          <w:sz w:val="28"/>
          <w:szCs w:val="28"/>
        </w:rPr>
      </w:pPr>
      <w:r w:rsidRPr="00032ACE">
        <w:rPr>
          <w:rFonts w:ascii="Times New Roman" w:hAnsi="Times New Roman" w:cs="Times New Roman"/>
          <w:sz w:val="24"/>
          <w:szCs w:val="24"/>
        </w:rPr>
        <w:t>Форма</w:t>
      </w:r>
    </w:p>
    <w:p w:rsidR="00D12362" w:rsidRPr="00D12362" w:rsidRDefault="00D12362" w:rsidP="00D12362">
      <w:pPr>
        <w:jc w:val="center"/>
        <w:rPr>
          <w:vertAlign w:val="superscript"/>
        </w:rPr>
      </w:pPr>
      <w:r w:rsidRPr="00D12362">
        <w:rPr>
          <w:b/>
        </w:rPr>
        <w:t xml:space="preserve">Реестр земельных участков, на которых осуществлялось производство </w:t>
      </w:r>
      <w:r>
        <w:rPr>
          <w:b/>
        </w:rPr>
        <w:t>сельскохозяйственн</w:t>
      </w:r>
      <w:r w:rsidRPr="00D12362">
        <w:rPr>
          <w:b/>
        </w:rPr>
        <w:t>ых культур</w:t>
      </w:r>
      <w:r>
        <w:rPr>
          <w:b/>
        </w:rPr>
        <w:t>, включая многолетние травы посевов прошлых лет,</w:t>
      </w:r>
      <w:r w:rsidRPr="00D12362">
        <w:rPr>
          <w:b/>
        </w:rPr>
        <w:t xml:space="preserve"> </w:t>
      </w:r>
      <w:r>
        <w:rPr>
          <w:b/>
        </w:rPr>
        <w:br/>
      </w:r>
      <w:r w:rsidRPr="00D12362">
        <w:rPr>
          <w:b/>
        </w:rPr>
        <w:t xml:space="preserve">в </w:t>
      </w:r>
      <w:r>
        <w:rPr>
          <w:b/>
        </w:rPr>
        <w:t>20</w:t>
      </w:r>
      <w:r w:rsidRPr="00D12362">
        <w:rPr>
          <w:b/>
        </w:rPr>
        <w:t>___ году</w:t>
      </w:r>
      <w:r w:rsidRPr="00D12362">
        <w:rPr>
          <w:vertAlign w:val="superscript"/>
        </w:rPr>
        <w:t>1</w:t>
      </w:r>
      <w:r w:rsidRPr="00D12362">
        <w:rPr>
          <w:b/>
        </w:rPr>
        <w:t>, по состоянию на _________</w:t>
      </w:r>
      <w:r>
        <w:rPr>
          <w:b/>
        </w:rPr>
        <w:t>____20 ___</w:t>
      </w:r>
      <w:r w:rsidRPr="00D12362">
        <w:rPr>
          <w:b/>
        </w:rPr>
        <w:t>_</w:t>
      </w:r>
      <w:r>
        <w:rPr>
          <w:b/>
        </w:rPr>
        <w:t>года</w:t>
      </w:r>
    </w:p>
    <w:p w:rsidR="00D12362" w:rsidRPr="00D12362" w:rsidRDefault="00D12362" w:rsidP="00D12362">
      <w:pPr>
        <w:jc w:val="center"/>
        <w:rPr>
          <w:sz w:val="20"/>
        </w:rPr>
      </w:pPr>
      <w:r>
        <w:rPr>
          <w:sz w:val="20"/>
        </w:rPr>
        <w:t xml:space="preserve">                                                         </w:t>
      </w:r>
      <w:r w:rsidRPr="00D12362">
        <w:rPr>
          <w:sz w:val="20"/>
        </w:rPr>
        <w:t>(указывается дата подачи заявки)</w:t>
      </w:r>
    </w:p>
    <w:p w:rsidR="00D12362" w:rsidRPr="00D12362" w:rsidRDefault="00D12362" w:rsidP="00D12362">
      <w:pPr>
        <w:jc w:val="center"/>
        <w:rPr>
          <w:sz w:val="22"/>
        </w:rPr>
      </w:pPr>
      <w:r w:rsidRPr="00D12362">
        <w:t>________________</w:t>
      </w:r>
      <w:r>
        <w:t>_______________________________________</w:t>
      </w:r>
      <w:r w:rsidRPr="00D12362">
        <w:t>___________________</w:t>
      </w:r>
      <w:r w:rsidRPr="00D12362">
        <w:br/>
      </w:r>
      <w:r w:rsidRPr="00D12362">
        <w:rPr>
          <w:sz w:val="22"/>
        </w:rPr>
        <w:t>(наименование Участника отбора)</w:t>
      </w:r>
    </w:p>
    <w:p w:rsidR="00D12362" w:rsidRDefault="00D12362" w:rsidP="00E267F2">
      <w:pPr>
        <w:pStyle w:val="ConsPlusNonformat"/>
        <w:jc w:val="center"/>
        <w:rPr>
          <w:rFonts w:ascii="Times New Roman" w:hAnsi="Times New Roman" w:cs="Times New Roman"/>
          <w:sz w:val="28"/>
        </w:rPr>
      </w:pP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220"/>
        <w:gridCol w:w="4200"/>
        <w:gridCol w:w="2940"/>
        <w:gridCol w:w="1120"/>
        <w:gridCol w:w="3220"/>
      </w:tblGrid>
      <w:tr w:rsidR="00D12362" w:rsidTr="00D12362">
        <w:tc>
          <w:tcPr>
            <w:tcW w:w="560" w:type="dxa"/>
            <w:vMerge w:val="restart"/>
            <w:tcBorders>
              <w:top w:val="single" w:sz="4" w:space="0" w:color="auto"/>
              <w:bottom w:val="single" w:sz="4" w:space="0" w:color="auto"/>
              <w:right w:val="single" w:sz="4" w:space="0" w:color="auto"/>
            </w:tcBorders>
          </w:tcPr>
          <w:p w:rsidR="00D12362" w:rsidRDefault="00D12362" w:rsidP="00BB1403">
            <w:pPr>
              <w:pStyle w:val="af6"/>
              <w:jc w:val="center"/>
            </w:pPr>
            <w:r>
              <w:t>N</w:t>
            </w:r>
            <w:r>
              <w:br/>
              <w:t>п/п</w:t>
            </w:r>
          </w:p>
        </w:tc>
        <w:tc>
          <w:tcPr>
            <w:tcW w:w="3220" w:type="dxa"/>
            <w:vMerge w:val="restart"/>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Кадастровый номер земельного участка, категория земель</w:t>
            </w:r>
          </w:p>
        </w:tc>
        <w:tc>
          <w:tcPr>
            <w:tcW w:w="4200" w:type="dxa"/>
            <w:vMerge w:val="restart"/>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Вид права, на котором оформлен земельный участок (собственность, аренда, пользование)</w:t>
            </w:r>
          </w:p>
        </w:tc>
        <w:tc>
          <w:tcPr>
            <w:tcW w:w="2940" w:type="dxa"/>
            <w:vMerge w:val="restart"/>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Дата и номер правоустанавливающего документа на земельный участок</w:t>
            </w:r>
          </w:p>
        </w:tc>
        <w:tc>
          <w:tcPr>
            <w:tcW w:w="4340" w:type="dxa"/>
            <w:gridSpan w:val="2"/>
            <w:tcBorders>
              <w:top w:val="single" w:sz="4" w:space="0" w:color="auto"/>
              <w:left w:val="single" w:sz="4" w:space="0" w:color="auto"/>
              <w:bottom w:val="single" w:sz="4" w:space="0" w:color="auto"/>
            </w:tcBorders>
          </w:tcPr>
          <w:p w:rsidR="004C204B" w:rsidRDefault="00D12362" w:rsidP="00BB1403">
            <w:pPr>
              <w:pStyle w:val="af6"/>
              <w:jc w:val="center"/>
            </w:pPr>
            <w:r>
              <w:t xml:space="preserve">Площадь земельного участка, </w:t>
            </w:r>
          </w:p>
          <w:p w:rsidR="00D12362" w:rsidRDefault="00D12362" w:rsidP="00BB1403">
            <w:pPr>
              <w:pStyle w:val="af6"/>
              <w:jc w:val="center"/>
            </w:pPr>
            <w:r>
              <w:t>гек</w:t>
            </w:r>
            <w:r w:rsidR="004C204B">
              <w:t>таров</w:t>
            </w:r>
            <w:hyperlink w:anchor="sub_222" w:history="1">
              <w:r w:rsidRPr="004C204B">
                <w:rPr>
                  <w:rStyle w:val="af5"/>
                  <w:color w:val="auto"/>
                  <w:vertAlign w:val="superscript"/>
                </w:rPr>
                <w:t>2</w:t>
              </w:r>
            </w:hyperlink>
          </w:p>
        </w:tc>
      </w:tr>
      <w:tr w:rsidR="00D12362" w:rsidTr="00D12362">
        <w:tc>
          <w:tcPr>
            <w:tcW w:w="560" w:type="dxa"/>
            <w:vMerge/>
            <w:tcBorders>
              <w:top w:val="single" w:sz="4" w:space="0" w:color="auto"/>
              <w:bottom w:val="single" w:sz="4" w:space="0" w:color="auto"/>
              <w:right w:val="single" w:sz="4" w:space="0" w:color="auto"/>
            </w:tcBorders>
          </w:tcPr>
          <w:p w:rsidR="00D12362" w:rsidRDefault="00D12362" w:rsidP="00BB1403">
            <w:pPr>
              <w:pStyle w:val="af6"/>
            </w:pPr>
          </w:p>
        </w:tc>
        <w:tc>
          <w:tcPr>
            <w:tcW w:w="3220" w:type="dxa"/>
            <w:vMerge/>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4200" w:type="dxa"/>
            <w:vMerge/>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2940" w:type="dxa"/>
            <w:vMerge/>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11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общая</w:t>
            </w:r>
          </w:p>
        </w:tc>
        <w:tc>
          <w:tcPr>
            <w:tcW w:w="3220" w:type="dxa"/>
            <w:tcBorders>
              <w:top w:val="single" w:sz="4" w:space="0" w:color="auto"/>
              <w:left w:val="single" w:sz="4" w:space="0" w:color="auto"/>
              <w:bottom w:val="single" w:sz="4" w:space="0" w:color="auto"/>
            </w:tcBorders>
          </w:tcPr>
          <w:p w:rsidR="00D12362" w:rsidRDefault="00D12362" w:rsidP="00D12362">
            <w:pPr>
              <w:pStyle w:val="af6"/>
              <w:jc w:val="center"/>
            </w:pPr>
            <w:r>
              <w:t xml:space="preserve">на которой осуществлялось производство сельскохозяйственных культур в 20 _____ году </w:t>
            </w:r>
            <w:hyperlink w:anchor="sub_333" w:history="1">
              <w:r w:rsidRPr="00D12362">
                <w:rPr>
                  <w:rStyle w:val="af5"/>
                  <w:color w:val="auto"/>
                  <w:vertAlign w:val="superscript"/>
                </w:rPr>
                <w:t>1</w:t>
              </w:r>
            </w:hyperlink>
          </w:p>
        </w:tc>
      </w:tr>
      <w:tr w:rsidR="00D12362" w:rsidTr="00D12362">
        <w:tc>
          <w:tcPr>
            <w:tcW w:w="560" w:type="dxa"/>
            <w:tcBorders>
              <w:top w:val="single" w:sz="4" w:space="0" w:color="auto"/>
              <w:bottom w:val="single" w:sz="4" w:space="0" w:color="auto"/>
              <w:right w:val="single" w:sz="4" w:space="0" w:color="auto"/>
            </w:tcBorders>
          </w:tcPr>
          <w:p w:rsidR="00D12362" w:rsidRDefault="00D12362" w:rsidP="00BB1403">
            <w:pPr>
              <w:pStyle w:val="af6"/>
              <w:jc w:val="center"/>
            </w:pPr>
            <w:r>
              <w:t>1</w:t>
            </w:r>
          </w:p>
        </w:tc>
        <w:tc>
          <w:tcPr>
            <w:tcW w:w="32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2</w:t>
            </w:r>
          </w:p>
        </w:tc>
        <w:tc>
          <w:tcPr>
            <w:tcW w:w="420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3</w:t>
            </w:r>
          </w:p>
        </w:tc>
        <w:tc>
          <w:tcPr>
            <w:tcW w:w="294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4</w:t>
            </w:r>
          </w:p>
        </w:tc>
        <w:tc>
          <w:tcPr>
            <w:tcW w:w="11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5</w:t>
            </w:r>
          </w:p>
        </w:tc>
        <w:tc>
          <w:tcPr>
            <w:tcW w:w="3220" w:type="dxa"/>
            <w:tcBorders>
              <w:top w:val="single" w:sz="4" w:space="0" w:color="auto"/>
              <w:left w:val="single" w:sz="4" w:space="0" w:color="auto"/>
              <w:bottom w:val="single" w:sz="4" w:space="0" w:color="auto"/>
            </w:tcBorders>
          </w:tcPr>
          <w:p w:rsidR="00D12362" w:rsidRDefault="00D12362" w:rsidP="00BB1403">
            <w:pPr>
              <w:pStyle w:val="af6"/>
              <w:jc w:val="center"/>
            </w:pPr>
            <w:r>
              <w:t>6</w:t>
            </w:r>
          </w:p>
        </w:tc>
      </w:tr>
      <w:tr w:rsidR="00D12362" w:rsidTr="00D12362">
        <w:tc>
          <w:tcPr>
            <w:tcW w:w="560" w:type="dxa"/>
            <w:tcBorders>
              <w:top w:val="single" w:sz="4" w:space="0" w:color="auto"/>
              <w:bottom w:val="single" w:sz="4" w:space="0" w:color="auto"/>
              <w:right w:val="single" w:sz="4" w:space="0" w:color="auto"/>
            </w:tcBorders>
          </w:tcPr>
          <w:p w:rsidR="00D12362" w:rsidRDefault="00D12362" w:rsidP="00BB1403">
            <w:pPr>
              <w:pStyle w:val="af6"/>
              <w:jc w:val="center"/>
            </w:pPr>
            <w:r>
              <w:t>1</w:t>
            </w:r>
          </w:p>
        </w:tc>
        <w:tc>
          <w:tcPr>
            <w:tcW w:w="32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420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294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11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3220" w:type="dxa"/>
            <w:tcBorders>
              <w:top w:val="single" w:sz="4" w:space="0" w:color="auto"/>
              <w:left w:val="single" w:sz="4" w:space="0" w:color="auto"/>
              <w:bottom w:val="single" w:sz="4" w:space="0" w:color="auto"/>
            </w:tcBorders>
          </w:tcPr>
          <w:p w:rsidR="00D12362" w:rsidRDefault="00D12362" w:rsidP="00BB1403">
            <w:pPr>
              <w:pStyle w:val="af6"/>
            </w:pPr>
          </w:p>
        </w:tc>
      </w:tr>
      <w:tr w:rsidR="00D12362" w:rsidTr="00D12362">
        <w:tc>
          <w:tcPr>
            <w:tcW w:w="560" w:type="dxa"/>
            <w:tcBorders>
              <w:top w:val="single" w:sz="4" w:space="0" w:color="auto"/>
              <w:bottom w:val="single" w:sz="4" w:space="0" w:color="auto"/>
              <w:right w:val="single" w:sz="4" w:space="0" w:color="auto"/>
            </w:tcBorders>
          </w:tcPr>
          <w:p w:rsidR="00D12362" w:rsidRDefault="00D12362" w:rsidP="00BB1403">
            <w:pPr>
              <w:pStyle w:val="af6"/>
            </w:pPr>
          </w:p>
        </w:tc>
        <w:tc>
          <w:tcPr>
            <w:tcW w:w="32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420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294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11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pPr>
          </w:p>
        </w:tc>
        <w:tc>
          <w:tcPr>
            <w:tcW w:w="3220" w:type="dxa"/>
            <w:tcBorders>
              <w:top w:val="single" w:sz="4" w:space="0" w:color="auto"/>
              <w:left w:val="single" w:sz="4" w:space="0" w:color="auto"/>
              <w:bottom w:val="single" w:sz="4" w:space="0" w:color="auto"/>
            </w:tcBorders>
          </w:tcPr>
          <w:p w:rsidR="00D12362" w:rsidRDefault="00D12362" w:rsidP="00BB1403">
            <w:pPr>
              <w:pStyle w:val="af6"/>
            </w:pPr>
          </w:p>
        </w:tc>
      </w:tr>
      <w:tr w:rsidR="00D12362" w:rsidTr="00D12362">
        <w:tc>
          <w:tcPr>
            <w:tcW w:w="560" w:type="dxa"/>
            <w:tcBorders>
              <w:top w:val="single" w:sz="4" w:space="0" w:color="auto"/>
              <w:bottom w:val="single" w:sz="4" w:space="0" w:color="auto"/>
              <w:right w:val="single" w:sz="4" w:space="0" w:color="auto"/>
            </w:tcBorders>
          </w:tcPr>
          <w:p w:rsidR="00D12362" w:rsidRDefault="00D12362" w:rsidP="00BB1403">
            <w:pPr>
              <w:pStyle w:val="af6"/>
            </w:pPr>
          </w:p>
        </w:tc>
        <w:tc>
          <w:tcPr>
            <w:tcW w:w="32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7"/>
            </w:pPr>
            <w:r>
              <w:rPr>
                <w:rStyle w:val="af8"/>
                <w:bCs/>
              </w:rPr>
              <w:t>Итого</w:t>
            </w:r>
          </w:p>
        </w:tc>
        <w:tc>
          <w:tcPr>
            <w:tcW w:w="420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X</w:t>
            </w:r>
          </w:p>
        </w:tc>
        <w:tc>
          <w:tcPr>
            <w:tcW w:w="294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X</w:t>
            </w:r>
          </w:p>
        </w:tc>
        <w:tc>
          <w:tcPr>
            <w:tcW w:w="1120" w:type="dxa"/>
            <w:tcBorders>
              <w:top w:val="single" w:sz="4" w:space="0" w:color="auto"/>
              <w:left w:val="single" w:sz="4" w:space="0" w:color="auto"/>
              <w:bottom w:val="single" w:sz="4" w:space="0" w:color="auto"/>
              <w:right w:val="single" w:sz="4" w:space="0" w:color="auto"/>
            </w:tcBorders>
          </w:tcPr>
          <w:p w:rsidR="00D12362" w:rsidRDefault="00D12362" w:rsidP="00BB1403">
            <w:pPr>
              <w:pStyle w:val="af6"/>
              <w:jc w:val="center"/>
            </w:pPr>
            <w:r>
              <w:t>X</w:t>
            </w:r>
          </w:p>
        </w:tc>
        <w:tc>
          <w:tcPr>
            <w:tcW w:w="3220" w:type="dxa"/>
            <w:tcBorders>
              <w:top w:val="single" w:sz="4" w:space="0" w:color="auto"/>
              <w:left w:val="single" w:sz="4" w:space="0" w:color="auto"/>
              <w:bottom w:val="single" w:sz="4" w:space="0" w:color="auto"/>
            </w:tcBorders>
          </w:tcPr>
          <w:p w:rsidR="00D12362" w:rsidRDefault="00D12362" w:rsidP="00BB1403">
            <w:pPr>
              <w:pStyle w:val="af6"/>
            </w:pPr>
          </w:p>
        </w:tc>
      </w:tr>
    </w:tbl>
    <w:p w:rsidR="00D12362" w:rsidRPr="00032ACE" w:rsidRDefault="00D12362" w:rsidP="00D12362">
      <w:pPr>
        <w:widowControl w:val="0"/>
        <w:autoSpaceDE w:val="0"/>
        <w:jc w:val="both"/>
        <w:rPr>
          <w:sz w:val="14"/>
          <w:szCs w:val="14"/>
        </w:rPr>
      </w:pPr>
      <w:bookmarkStart w:id="29" w:name="sub_1211"/>
      <w:r w:rsidRPr="00032ACE">
        <w:rPr>
          <w:sz w:val="14"/>
          <w:szCs w:val="14"/>
        </w:rPr>
        <w:lastRenderedPageBreak/>
        <w:t>_____________________________________</w:t>
      </w:r>
    </w:p>
    <w:p w:rsidR="00D12362" w:rsidRDefault="00D12362" w:rsidP="00D12362">
      <w:pPr>
        <w:pStyle w:val="af4"/>
      </w:pPr>
    </w:p>
    <w:p w:rsidR="00D12362" w:rsidRDefault="00D12362" w:rsidP="00D12362">
      <w:pPr>
        <w:pStyle w:val="af4"/>
      </w:pPr>
      <w:r>
        <w:t xml:space="preserve">1 </w:t>
      </w:r>
      <w:r w:rsidR="004C204B">
        <w:t>информация указывается за текущий финансовый год</w:t>
      </w:r>
      <w:r>
        <w:t>;</w:t>
      </w:r>
    </w:p>
    <w:p w:rsidR="00D12362" w:rsidRDefault="004C204B" w:rsidP="00D12362">
      <w:pPr>
        <w:pStyle w:val="af4"/>
      </w:pPr>
      <w:bookmarkStart w:id="30" w:name="sub_222"/>
      <w:bookmarkEnd w:id="29"/>
      <w:r>
        <w:t xml:space="preserve">2 при пересчете площади из кв. </w:t>
      </w:r>
      <w:r w:rsidR="00D12362">
        <w:t>м. в гектары данные указываются с точност</w:t>
      </w:r>
      <w:r w:rsidR="00E262E7">
        <w:t>ью до двух знаков после запятой.</w:t>
      </w:r>
    </w:p>
    <w:bookmarkEnd w:id="30"/>
    <w:p w:rsidR="00D12362" w:rsidRDefault="00D12362" w:rsidP="00D12362"/>
    <w:p w:rsidR="00D12362" w:rsidRPr="004C204B" w:rsidRDefault="00D12362" w:rsidP="00D12362">
      <w:pPr>
        <w:rPr>
          <w:b/>
        </w:rPr>
      </w:pPr>
      <w:r w:rsidRPr="004C204B">
        <w:rPr>
          <w:b/>
        </w:rPr>
        <w:t>Ответственность за достоверность представленных сведений несёт Участник отбора.</w:t>
      </w:r>
    </w:p>
    <w:p w:rsidR="00D12362" w:rsidRDefault="00D12362" w:rsidP="00E267F2">
      <w:pPr>
        <w:pStyle w:val="ConsPlusNonformat"/>
        <w:jc w:val="center"/>
        <w:rPr>
          <w:rFonts w:ascii="Times New Roman" w:hAnsi="Times New Roman" w:cs="Times New Roman"/>
          <w:sz w:val="28"/>
        </w:rPr>
      </w:pPr>
    </w:p>
    <w:p w:rsidR="004C204B" w:rsidRPr="00032ACE" w:rsidRDefault="004C204B" w:rsidP="004C204B">
      <w:pPr>
        <w:autoSpaceDE w:val="0"/>
        <w:jc w:val="both"/>
        <w:rPr>
          <w:sz w:val="20"/>
          <w:szCs w:val="20"/>
        </w:rPr>
      </w:pPr>
      <w:r w:rsidRPr="00032ACE">
        <w:rPr>
          <w:sz w:val="20"/>
          <w:szCs w:val="20"/>
        </w:rPr>
        <w:t>______________________________________ _________________________</w:t>
      </w:r>
      <w:r>
        <w:rPr>
          <w:sz w:val="20"/>
          <w:szCs w:val="20"/>
        </w:rPr>
        <w:t xml:space="preserve"> </w:t>
      </w:r>
      <w:r w:rsidRPr="00032ACE">
        <w:rPr>
          <w:sz w:val="20"/>
          <w:szCs w:val="20"/>
        </w:rPr>
        <w:t>___________________________________</w:t>
      </w:r>
    </w:p>
    <w:p w:rsidR="004C204B" w:rsidRPr="00032ACE" w:rsidRDefault="004C204B" w:rsidP="004C204B">
      <w:pPr>
        <w:tabs>
          <w:tab w:val="left" w:pos="11057"/>
        </w:tabs>
        <w:autoSpaceDE w:val="0"/>
        <w:rPr>
          <w:sz w:val="18"/>
        </w:rPr>
      </w:pPr>
      <w:r w:rsidRPr="00032ACE">
        <w:rPr>
          <w:sz w:val="18"/>
        </w:rPr>
        <w:t xml:space="preserve">             (должность руководителя)                               </w:t>
      </w:r>
      <w:r>
        <w:rPr>
          <w:sz w:val="18"/>
        </w:rPr>
        <w:t xml:space="preserve">    </w:t>
      </w:r>
      <w:r w:rsidRPr="00032ACE">
        <w:rPr>
          <w:sz w:val="18"/>
        </w:rPr>
        <w:t xml:space="preserve">         (подпись)                                            (расшифровка подписи)    </w:t>
      </w:r>
    </w:p>
    <w:p w:rsidR="004C204B" w:rsidRPr="00032ACE" w:rsidRDefault="004C204B" w:rsidP="004C204B">
      <w:pPr>
        <w:tabs>
          <w:tab w:val="left" w:pos="11057"/>
        </w:tabs>
        <w:autoSpaceDE w:val="0"/>
        <w:rPr>
          <w:sz w:val="20"/>
        </w:rPr>
      </w:pPr>
    </w:p>
    <w:p w:rsidR="004C204B" w:rsidRPr="00032ACE" w:rsidRDefault="004C204B" w:rsidP="004C204B">
      <w:pPr>
        <w:tabs>
          <w:tab w:val="left" w:pos="11057"/>
        </w:tabs>
        <w:autoSpaceDE w:val="0"/>
        <w:rPr>
          <w:sz w:val="20"/>
        </w:rPr>
      </w:pPr>
      <w:r w:rsidRPr="00032ACE">
        <w:rPr>
          <w:sz w:val="20"/>
        </w:rPr>
        <w:t>М.П. (при наличии)</w:t>
      </w:r>
    </w:p>
    <w:p w:rsidR="004C204B" w:rsidRDefault="004C204B" w:rsidP="00E267F2">
      <w:pPr>
        <w:pStyle w:val="ConsPlusNonformat"/>
        <w:jc w:val="center"/>
        <w:rPr>
          <w:rFonts w:ascii="Times New Roman" w:hAnsi="Times New Roman" w:cs="Times New Roman"/>
          <w:sz w:val="28"/>
        </w:rPr>
        <w:sectPr w:rsidR="004C204B" w:rsidSect="00D12362">
          <w:pgSz w:w="16838" w:h="11906" w:orient="landscape"/>
          <w:pgMar w:top="1134" w:right="1134" w:bottom="567" w:left="1134" w:header="708" w:footer="708" w:gutter="0"/>
          <w:cols w:space="708"/>
          <w:titlePg/>
          <w:docGrid w:linePitch="360"/>
        </w:sectPr>
      </w:pPr>
    </w:p>
    <w:p w:rsidR="004C204B" w:rsidRPr="00032ACE" w:rsidRDefault="004C204B" w:rsidP="004C204B">
      <w:pPr>
        <w:pStyle w:val="ConsPlusNormal"/>
        <w:tabs>
          <w:tab w:val="left" w:pos="4678"/>
        </w:tabs>
        <w:ind w:left="6096"/>
        <w:jc w:val="both"/>
        <w:outlineLvl w:val="1"/>
        <w:rPr>
          <w:rFonts w:ascii="Times New Roman" w:hAnsi="Times New Roman" w:cs="Times New Roman"/>
          <w:sz w:val="28"/>
          <w:szCs w:val="28"/>
        </w:rPr>
      </w:pPr>
      <w:r w:rsidRPr="00032AC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7</w:t>
      </w:r>
    </w:p>
    <w:p w:rsidR="004C204B" w:rsidRPr="00032ACE" w:rsidRDefault="004C204B" w:rsidP="004C204B">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к Порядку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 – 2027 годы»</w:t>
      </w:r>
    </w:p>
    <w:p w:rsidR="004C204B" w:rsidRPr="00032ACE" w:rsidRDefault="004C204B" w:rsidP="004C204B">
      <w:pPr>
        <w:pStyle w:val="ConsPlusNormal"/>
        <w:ind w:left="6096"/>
        <w:jc w:val="right"/>
        <w:outlineLvl w:val="1"/>
        <w:rPr>
          <w:rFonts w:ascii="Times New Roman" w:hAnsi="Times New Roman" w:cs="Times New Roman"/>
          <w:sz w:val="20"/>
          <w:szCs w:val="28"/>
        </w:rPr>
      </w:pPr>
    </w:p>
    <w:p w:rsidR="00D12362" w:rsidRDefault="004C204B" w:rsidP="004C204B">
      <w:pPr>
        <w:pStyle w:val="ConsPlusNonformat"/>
        <w:jc w:val="center"/>
        <w:rPr>
          <w:rFonts w:ascii="Times New Roman" w:hAnsi="Times New Roman" w:cs="Times New Roman"/>
          <w:sz w:val="28"/>
        </w:rPr>
      </w:pPr>
      <w:r w:rsidRPr="00032ACE">
        <w:rPr>
          <w:rFonts w:ascii="Times New Roman" w:hAnsi="Times New Roman" w:cs="Times New Roman"/>
          <w:sz w:val="24"/>
          <w:szCs w:val="24"/>
        </w:rPr>
        <w:t>Форма</w:t>
      </w:r>
    </w:p>
    <w:p w:rsidR="00E267F2" w:rsidRPr="00032ACE" w:rsidRDefault="00E267F2" w:rsidP="00E267F2">
      <w:pPr>
        <w:pStyle w:val="ConsPlusNonformat"/>
        <w:jc w:val="center"/>
        <w:rPr>
          <w:rFonts w:ascii="Times New Roman" w:hAnsi="Times New Roman" w:cs="Times New Roman"/>
          <w:sz w:val="28"/>
        </w:rPr>
      </w:pPr>
      <w:r w:rsidRPr="00032ACE">
        <w:rPr>
          <w:rFonts w:ascii="Times New Roman" w:hAnsi="Times New Roman" w:cs="Times New Roman"/>
          <w:sz w:val="28"/>
        </w:rPr>
        <w:t>СОГЛАСИЕ</w:t>
      </w:r>
    </w:p>
    <w:p w:rsidR="00E267F2" w:rsidRPr="00032ACE" w:rsidRDefault="00E267F2" w:rsidP="00E267F2">
      <w:pPr>
        <w:pStyle w:val="ConsPlusNonformat"/>
        <w:jc w:val="center"/>
        <w:rPr>
          <w:rFonts w:ascii="Times New Roman" w:hAnsi="Times New Roman" w:cs="Times New Roman"/>
          <w:sz w:val="28"/>
        </w:rPr>
      </w:pPr>
      <w:r w:rsidRPr="00032ACE">
        <w:rPr>
          <w:rFonts w:ascii="Times New Roman" w:hAnsi="Times New Roman" w:cs="Times New Roman"/>
          <w:sz w:val="28"/>
        </w:rPr>
        <w:t>на обработку персональных данных</w:t>
      </w:r>
    </w:p>
    <w:p w:rsidR="00E267F2" w:rsidRPr="00032ACE" w:rsidRDefault="00E267F2" w:rsidP="00E267F2">
      <w:pPr>
        <w:pStyle w:val="ConsPlusNonformat"/>
        <w:jc w:val="center"/>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г. Смоленск                                                                                  "___" __________ ____ г.</w:t>
      </w:r>
    </w:p>
    <w:p w:rsidR="00E267F2" w:rsidRPr="00032ACE" w:rsidRDefault="00E267F2" w:rsidP="00E267F2">
      <w:pPr>
        <w:pStyle w:val="ConsPlusNonformat"/>
        <w:jc w:val="both"/>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 xml:space="preserve">    Я, ___________________________________________________________________,</w:t>
      </w:r>
    </w:p>
    <w:p w:rsidR="00E267F2" w:rsidRPr="00032ACE" w:rsidRDefault="00E267F2" w:rsidP="00E267F2">
      <w:pPr>
        <w:pStyle w:val="ConsPlusNonformat"/>
        <w:jc w:val="center"/>
        <w:rPr>
          <w:rFonts w:ascii="Times New Roman" w:hAnsi="Times New Roman" w:cs="Times New Roman"/>
        </w:rPr>
      </w:pPr>
      <w:r w:rsidRPr="00032ACE">
        <w:rPr>
          <w:rFonts w:ascii="Times New Roman" w:hAnsi="Times New Roman" w:cs="Times New Roman"/>
        </w:rPr>
        <w:t>(Ф.И.О. полностью)</w:t>
      </w: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зарегистрированный(</w:t>
      </w:r>
      <w:proofErr w:type="spellStart"/>
      <w:r w:rsidRPr="00032ACE">
        <w:rPr>
          <w:rFonts w:ascii="Times New Roman" w:hAnsi="Times New Roman" w:cs="Times New Roman"/>
          <w:sz w:val="28"/>
        </w:rPr>
        <w:t>ая</w:t>
      </w:r>
      <w:proofErr w:type="spellEnd"/>
      <w:r w:rsidRPr="00032ACE">
        <w:rPr>
          <w:rFonts w:ascii="Times New Roman" w:hAnsi="Times New Roman" w:cs="Times New Roman"/>
          <w:sz w:val="28"/>
        </w:rPr>
        <w:t>) по адресу: _________________________________________</w:t>
      </w: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________________________________________________________________________,</w:t>
      </w:r>
    </w:p>
    <w:p w:rsidR="00E267F2" w:rsidRPr="00032ACE" w:rsidRDefault="00E267F2" w:rsidP="00E267F2">
      <w:pPr>
        <w:pStyle w:val="ConsPlusNonformat"/>
        <w:jc w:val="center"/>
        <w:rPr>
          <w:rFonts w:ascii="Times New Roman" w:hAnsi="Times New Roman" w:cs="Times New Roman"/>
        </w:rPr>
      </w:pPr>
      <w:r w:rsidRPr="00032ACE">
        <w:rPr>
          <w:rFonts w:ascii="Times New Roman" w:hAnsi="Times New Roman" w:cs="Times New Roman"/>
        </w:rPr>
        <w:t>(индекс и адрес места регистрации согласно паспорту)</w:t>
      </w: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 xml:space="preserve">паспорт серия _______ </w:t>
      </w:r>
      <w:r w:rsidR="00BB13FD">
        <w:rPr>
          <w:rFonts w:ascii="Times New Roman" w:hAnsi="Times New Roman" w:cs="Times New Roman"/>
          <w:sz w:val="28"/>
        </w:rPr>
        <w:t>№</w:t>
      </w:r>
      <w:r w:rsidRPr="00032ACE">
        <w:rPr>
          <w:rFonts w:ascii="Times New Roman" w:hAnsi="Times New Roman" w:cs="Times New Roman"/>
          <w:sz w:val="28"/>
        </w:rPr>
        <w:t xml:space="preserve"> ___________, выдан ________________________________</w:t>
      </w: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________________________________________________________________________,</w:t>
      </w:r>
    </w:p>
    <w:p w:rsidR="00E267F2" w:rsidRPr="00032ACE" w:rsidRDefault="00E267F2" w:rsidP="00E267F2">
      <w:pPr>
        <w:pStyle w:val="ConsPlusNonformat"/>
        <w:jc w:val="center"/>
        <w:rPr>
          <w:rFonts w:ascii="Times New Roman" w:hAnsi="Times New Roman" w:cs="Times New Roman"/>
        </w:rPr>
      </w:pPr>
      <w:r w:rsidRPr="00032ACE">
        <w:rPr>
          <w:rFonts w:ascii="Times New Roman" w:hAnsi="Times New Roman" w:cs="Times New Roman"/>
        </w:rPr>
        <w:t>(орган, выдавший паспорт, и дата выдачи)</w:t>
      </w: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 xml:space="preserve">даю свое согласие на обработку (сбор, систематизацию, накопление, хранение, уточнение, использование и передачу) </w:t>
      </w:r>
      <w:r w:rsidR="00846AB0" w:rsidRPr="00846AB0">
        <w:rPr>
          <w:rFonts w:ascii="Times New Roman" w:hAnsi="Times New Roman" w:cs="Times New Roman"/>
          <w:sz w:val="28"/>
        </w:rPr>
        <w:t>Администрацией муниципального образования «Смоленский муниципальный округ» Смоленской области, расположенной по адресу:</w:t>
      </w:r>
      <w:r w:rsidR="00846AB0" w:rsidRPr="00846AB0">
        <w:rPr>
          <w:rFonts w:ascii="Times New Roman" w:hAnsi="Times New Roman" w:cs="Times New Roman"/>
          <w:sz w:val="40"/>
        </w:rPr>
        <w:t xml:space="preserve"> </w:t>
      </w:r>
      <w:r w:rsidR="00846AB0" w:rsidRPr="00846AB0">
        <w:rPr>
          <w:rFonts w:ascii="Times New Roman" w:hAnsi="Times New Roman" w:cs="Times New Roman"/>
          <w:sz w:val="28"/>
        </w:rPr>
        <w:t>214019, г. Смоленск, проезд М. Конева, д. 28е</w:t>
      </w:r>
      <w:r w:rsidR="00846AB0">
        <w:rPr>
          <w:rFonts w:ascii="Times New Roman" w:hAnsi="Times New Roman" w:cs="Times New Roman"/>
          <w:sz w:val="28"/>
        </w:rPr>
        <w:t>,</w:t>
      </w:r>
      <w:r w:rsidR="00846AB0" w:rsidRPr="00846AB0">
        <w:rPr>
          <w:rFonts w:ascii="Times New Roman" w:hAnsi="Times New Roman" w:cs="Times New Roman"/>
          <w:sz w:val="40"/>
        </w:rPr>
        <w:t xml:space="preserve"> </w:t>
      </w:r>
      <w:r w:rsidRPr="00032ACE">
        <w:rPr>
          <w:rFonts w:ascii="Times New Roman" w:hAnsi="Times New Roman" w:cs="Times New Roman"/>
          <w:sz w:val="28"/>
        </w:rPr>
        <w:t xml:space="preserve">моих персональных данных в соответствии с Федеральным </w:t>
      </w:r>
      <w:hyperlink r:id="rId19" w:history="1">
        <w:r w:rsidRPr="00032ACE">
          <w:rPr>
            <w:rFonts w:ascii="Times New Roman" w:hAnsi="Times New Roman" w:cs="Times New Roman"/>
            <w:sz w:val="28"/>
          </w:rPr>
          <w:t>законом</w:t>
        </w:r>
      </w:hyperlink>
      <w:r w:rsidRPr="00032ACE">
        <w:rPr>
          <w:rFonts w:ascii="Times New Roman" w:hAnsi="Times New Roman" w:cs="Times New Roman"/>
          <w:sz w:val="28"/>
        </w:rPr>
        <w:t xml:space="preserve"> от 27.07.2006 № 152-ФЗ «О персональных данных».</w:t>
      </w:r>
    </w:p>
    <w:p w:rsidR="00E267F2" w:rsidRPr="00032ACE" w:rsidRDefault="00E267F2" w:rsidP="00E267F2">
      <w:pPr>
        <w:pStyle w:val="ConsPlusNonformat"/>
        <w:jc w:val="both"/>
        <w:rPr>
          <w:rFonts w:ascii="Times New Roman" w:hAnsi="Times New Roman" w:cs="Times New Roman"/>
          <w:sz w:val="28"/>
        </w:rPr>
      </w:pPr>
    </w:p>
    <w:p w:rsidR="00E267F2" w:rsidRPr="00032ACE" w:rsidRDefault="00E267F2" w:rsidP="00E267F2">
      <w:pPr>
        <w:pStyle w:val="ConsPlusNonformat"/>
        <w:jc w:val="both"/>
        <w:rPr>
          <w:rFonts w:ascii="Times New Roman" w:hAnsi="Times New Roman" w:cs="Times New Roman"/>
          <w:sz w:val="28"/>
        </w:rPr>
      </w:pPr>
      <w:r w:rsidRPr="00032ACE">
        <w:rPr>
          <w:rFonts w:ascii="Times New Roman" w:hAnsi="Times New Roman" w:cs="Times New Roman"/>
          <w:sz w:val="28"/>
        </w:rPr>
        <w:t>______________________        _____________/________________________________/</w:t>
      </w:r>
    </w:p>
    <w:p w:rsidR="00E267F2" w:rsidRPr="00032ACE" w:rsidRDefault="00E267F2" w:rsidP="00E267F2">
      <w:pPr>
        <w:pStyle w:val="ConsPlusNonformat"/>
        <w:jc w:val="both"/>
        <w:rPr>
          <w:rFonts w:ascii="Times New Roman" w:hAnsi="Times New Roman" w:cs="Times New Roman"/>
        </w:rPr>
      </w:pPr>
      <w:r w:rsidRPr="00032ACE">
        <w:rPr>
          <w:rFonts w:ascii="Times New Roman" w:hAnsi="Times New Roman" w:cs="Times New Roman"/>
        </w:rPr>
        <w:t xml:space="preserve">                       (дата)                                                  (подпись)                                        (расшифровка подписи)</w:t>
      </w:r>
    </w:p>
    <w:p w:rsidR="000458E1" w:rsidRPr="00032ACE" w:rsidRDefault="00E267F2" w:rsidP="003057B8">
      <w:pPr>
        <w:pStyle w:val="ConsPlusNormal"/>
        <w:tabs>
          <w:tab w:val="left" w:pos="4678"/>
        </w:tabs>
        <w:ind w:left="6096"/>
        <w:jc w:val="both"/>
        <w:outlineLvl w:val="1"/>
        <w:rPr>
          <w:rFonts w:ascii="Times New Roman" w:hAnsi="Times New Roman" w:cs="Times New Roman"/>
          <w:sz w:val="28"/>
          <w:szCs w:val="28"/>
        </w:rPr>
      </w:pPr>
      <w:r w:rsidRPr="00032ACE">
        <w:br w:type="page"/>
      </w:r>
      <w:r w:rsidR="000458E1" w:rsidRPr="00032ACE">
        <w:rPr>
          <w:rFonts w:ascii="Times New Roman" w:hAnsi="Times New Roman" w:cs="Times New Roman"/>
          <w:sz w:val="28"/>
          <w:szCs w:val="28"/>
        </w:rPr>
        <w:lastRenderedPageBreak/>
        <w:t xml:space="preserve">Приложение </w:t>
      </w:r>
      <w:r w:rsidR="00A11C14">
        <w:rPr>
          <w:rFonts w:ascii="Times New Roman" w:hAnsi="Times New Roman" w:cs="Times New Roman"/>
          <w:sz w:val="28"/>
          <w:szCs w:val="28"/>
        </w:rPr>
        <w:t xml:space="preserve">№ </w:t>
      </w:r>
      <w:r w:rsidR="00846AB0">
        <w:rPr>
          <w:rFonts w:ascii="Times New Roman" w:hAnsi="Times New Roman" w:cs="Times New Roman"/>
          <w:sz w:val="28"/>
          <w:szCs w:val="28"/>
        </w:rPr>
        <w:t>8</w:t>
      </w:r>
    </w:p>
    <w:p w:rsidR="000458E1" w:rsidRPr="00032ACE" w:rsidRDefault="000458E1" w:rsidP="003057B8">
      <w:pPr>
        <w:pStyle w:val="ConsPlusNormal"/>
        <w:ind w:left="6096"/>
        <w:jc w:val="both"/>
        <w:rPr>
          <w:rFonts w:ascii="Times New Roman" w:hAnsi="Times New Roman" w:cs="Times New Roman"/>
          <w:sz w:val="28"/>
          <w:szCs w:val="28"/>
        </w:rPr>
      </w:pPr>
      <w:r w:rsidRPr="00032ACE">
        <w:rPr>
          <w:rFonts w:ascii="Times New Roman" w:hAnsi="Times New Roman" w:cs="Times New Roman"/>
          <w:sz w:val="28"/>
          <w:szCs w:val="28"/>
        </w:rPr>
        <w:t xml:space="preserve">к Порядку предоставления из бюджета муниципального образования «Смоленский </w:t>
      </w:r>
      <w:r w:rsidR="00003B5A" w:rsidRPr="00032ACE">
        <w:rPr>
          <w:rFonts w:ascii="Times New Roman" w:hAnsi="Times New Roman" w:cs="Times New Roman"/>
          <w:sz w:val="28"/>
          <w:szCs w:val="28"/>
        </w:rPr>
        <w:t>муниципальный округ</w:t>
      </w:r>
      <w:r w:rsidRPr="00032ACE">
        <w:rPr>
          <w:rFonts w:ascii="Times New Roman" w:hAnsi="Times New Roman" w:cs="Times New Roman"/>
          <w:sz w:val="28"/>
          <w:szCs w:val="28"/>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8"/>
          <w:szCs w:val="28"/>
        </w:rPr>
        <w:t>муниципальный округ</w:t>
      </w:r>
      <w:r w:rsidR="003057B8" w:rsidRPr="00032ACE">
        <w:rPr>
          <w:rFonts w:ascii="Times New Roman" w:hAnsi="Times New Roman" w:cs="Times New Roman"/>
          <w:sz w:val="28"/>
          <w:szCs w:val="28"/>
        </w:rPr>
        <w:t>» Смоленской области на 2025</w:t>
      </w:r>
      <w:r w:rsidRPr="00032ACE">
        <w:rPr>
          <w:rFonts w:ascii="Times New Roman" w:hAnsi="Times New Roman" w:cs="Times New Roman"/>
          <w:sz w:val="28"/>
          <w:szCs w:val="28"/>
        </w:rPr>
        <w:t xml:space="preserve"> </w:t>
      </w:r>
      <w:r w:rsidR="003057B8" w:rsidRPr="00032ACE">
        <w:rPr>
          <w:rFonts w:ascii="Times New Roman" w:hAnsi="Times New Roman" w:cs="Times New Roman"/>
          <w:sz w:val="28"/>
          <w:szCs w:val="28"/>
        </w:rPr>
        <w:t>–</w:t>
      </w:r>
      <w:r w:rsidRPr="00032ACE">
        <w:rPr>
          <w:rFonts w:ascii="Times New Roman" w:hAnsi="Times New Roman" w:cs="Times New Roman"/>
          <w:sz w:val="28"/>
          <w:szCs w:val="28"/>
        </w:rPr>
        <w:t xml:space="preserve"> 202</w:t>
      </w:r>
      <w:r w:rsidR="003057B8" w:rsidRPr="00032ACE">
        <w:rPr>
          <w:rFonts w:ascii="Times New Roman" w:hAnsi="Times New Roman" w:cs="Times New Roman"/>
          <w:sz w:val="28"/>
          <w:szCs w:val="28"/>
        </w:rPr>
        <w:t>7</w:t>
      </w:r>
      <w:r w:rsidRPr="00032ACE">
        <w:rPr>
          <w:rFonts w:ascii="Times New Roman" w:hAnsi="Times New Roman" w:cs="Times New Roman"/>
          <w:sz w:val="28"/>
          <w:szCs w:val="28"/>
        </w:rPr>
        <w:t xml:space="preserve"> годы»</w:t>
      </w:r>
    </w:p>
    <w:p w:rsidR="000458E1" w:rsidRPr="00032ACE" w:rsidRDefault="000458E1" w:rsidP="003057B8">
      <w:pPr>
        <w:pStyle w:val="ConsPlusNormal"/>
        <w:ind w:left="6096"/>
        <w:jc w:val="right"/>
        <w:rPr>
          <w:rFonts w:ascii="Times New Roman" w:hAnsi="Times New Roman" w:cs="Times New Roman"/>
          <w:sz w:val="28"/>
          <w:szCs w:val="28"/>
        </w:rPr>
      </w:pPr>
      <w:r w:rsidRPr="00032ACE">
        <w:rPr>
          <w:rFonts w:ascii="Times New Roman" w:hAnsi="Times New Roman" w:cs="Times New Roman"/>
          <w:sz w:val="24"/>
          <w:szCs w:val="24"/>
        </w:rPr>
        <w:t>Форма</w:t>
      </w:r>
    </w:p>
    <w:p w:rsidR="000458E1" w:rsidRPr="00032ACE" w:rsidRDefault="000458E1" w:rsidP="000458E1">
      <w:pPr>
        <w:pStyle w:val="ConsPlusNonformat"/>
        <w:jc w:val="both"/>
        <w:rPr>
          <w:rFonts w:ascii="Times New Roman" w:hAnsi="Times New Roman" w:cs="Times New Roman"/>
        </w:rPr>
      </w:pPr>
    </w:p>
    <w:p w:rsidR="000458E1" w:rsidRPr="00032ACE" w:rsidRDefault="00A11C14" w:rsidP="000458E1">
      <w:pPr>
        <w:pStyle w:val="ConsPlusNormal"/>
        <w:jc w:val="center"/>
        <w:rPr>
          <w:rFonts w:ascii="Times New Roman" w:hAnsi="Times New Roman" w:cs="Times New Roman"/>
          <w:sz w:val="24"/>
          <w:szCs w:val="24"/>
        </w:rPr>
      </w:pPr>
      <w:r>
        <w:rPr>
          <w:rFonts w:ascii="Times New Roman" w:hAnsi="Times New Roman" w:cs="Times New Roman"/>
          <w:sz w:val="24"/>
          <w:szCs w:val="24"/>
        </w:rPr>
        <w:t>ДОГОВОР</w:t>
      </w:r>
    </w:p>
    <w:p w:rsidR="000458E1" w:rsidRPr="00032ACE" w:rsidRDefault="000458E1" w:rsidP="000458E1">
      <w:pPr>
        <w:pStyle w:val="ConsPlusNormal"/>
        <w:jc w:val="both"/>
        <w:rPr>
          <w:rFonts w:ascii="Times New Roman" w:hAnsi="Times New Roman" w:cs="Times New Roman"/>
          <w:sz w:val="24"/>
          <w:szCs w:val="24"/>
        </w:rPr>
      </w:pPr>
    </w:p>
    <w:p w:rsidR="00E262E7" w:rsidRDefault="000458E1" w:rsidP="000458E1">
      <w:pPr>
        <w:pStyle w:val="ConsPlusNormal"/>
        <w:jc w:val="center"/>
        <w:rPr>
          <w:rFonts w:ascii="Times New Roman" w:hAnsi="Times New Roman" w:cs="Times New Roman"/>
          <w:sz w:val="24"/>
          <w:szCs w:val="24"/>
        </w:rPr>
      </w:pPr>
      <w:r w:rsidRPr="00032ACE">
        <w:rPr>
          <w:rFonts w:ascii="Times New Roman" w:hAnsi="Times New Roman" w:cs="Times New Roman"/>
          <w:sz w:val="24"/>
          <w:szCs w:val="24"/>
        </w:rPr>
        <w:t xml:space="preserve">о предоставлении и использовании субсидии из бюджета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в рамках муниципальной программы «Развитие сельскохозяйственного производства на территории муниципального образования </w:t>
      </w:r>
    </w:p>
    <w:p w:rsidR="000458E1" w:rsidRPr="00032ACE" w:rsidRDefault="000458E1" w:rsidP="000458E1">
      <w:pPr>
        <w:pStyle w:val="ConsPlusNormal"/>
        <w:jc w:val="center"/>
        <w:rPr>
          <w:rFonts w:ascii="Times New Roman" w:hAnsi="Times New Roman" w:cs="Times New Roman"/>
          <w:sz w:val="24"/>
          <w:szCs w:val="24"/>
        </w:rPr>
      </w:pPr>
      <w:r w:rsidRPr="00032ACE">
        <w:rPr>
          <w:rFonts w:ascii="Times New Roman" w:hAnsi="Times New Roman" w:cs="Times New Roman"/>
          <w:sz w:val="24"/>
          <w:szCs w:val="24"/>
        </w:rPr>
        <w:t xml:space="preserve">«Смоленский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Смоленской области на 202</w:t>
      </w:r>
      <w:r w:rsidR="00770D52" w:rsidRPr="00032ACE">
        <w:rPr>
          <w:rFonts w:ascii="Times New Roman" w:hAnsi="Times New Roman" w:cs="Times New Roman"/>
          <w:sz w:val="24"/>
          <w:szCs w:val="24"/>
        </w:rPr>
        <w:t>5-2027</w:t>
      </w:r>
      <w:r w:rsidRPr="00032ACE">
        <w:rPr>
          <w:rFonts w:ascii="Times New Roman" w:hAnsi="Times New Roman" w:cs="Times New Roman"/>
          <w:sz w:val="24"/>
          <w:szCs w:val="24"/>
        </w:rPr>
        <w:t xml:space="preserve"> годы»</w:t>
      </w:r>
    </w:p>
    <w:p w:rsidR="000458E1" w:rsidRPr="00032ACE" w:rsidRDefault="000458E1" w:rsidP="000458E1">
      <w:pPr>
        <w:pStyle w:val="ConsPlusNonformat"/>
        <w:jc w:val="both"/>
        <w:rPr>
          <w:rFonts w:ascii="Times New Roman" w:hAnsi="Times New Roman" w:cs="Times New Roman"/>
          <w:sz w:val="24"/>
          <w:szCs w:val="24"/>
        </w:rPr>
      </w:pP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г. Смоленск                                                                                                      _______________ 20__ года</w:t>
      </w:r>
    </w:p>
    <w:p w:rsidR="000458E1" w:rsidRPr="00032ACE" w:rsidRDefault="000458E1" w:rsidP="000458E1">
      <w:pPr>
        <w:pStyle w:val="ConsPlusNormal"/>
        <w:jc w:val="both"/>
        <w:rPr>
          <w:rFonts w:ascii="Times New Roman" w:hAnsi="Times New Roman" w:cs="Times New Roman"/>
          <w:sz w:val="24"/>
          <w:szCs w:val="24"/>
        </w:rPr>
      </w:pP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Администрация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области, именуемая в дальнейшем «Администрация», в лице Главы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области </w:t>
      </w:r>
      <w:r w:rsidR="00E21E1C" w:rsidRPr="00032ACE">
        <w:rPr>
          <w:rFonts w:ascii="Times New Roman" w:hAnsi="Times New Roman" w:cs="Times New Roman"/>
          <w:sz w:val="24"/>
          <w:szCs w:val="24"/>
        </w:rPr>
        <w:t xml:space="preserve">______________________________, </w:t>
      </w:r>
      <w:r w:rsidRPr="00032ACE">
        <w:rPr>
          <w:rFonts w:ascii="Times New Roman" w:hAnsi="Times New Roman" w:cs="Times New Roman"/>
          <w:sz w:val="24"/>
          <w:szCs w:val="24"/>
        </w:rPr>
        <w:t xml:space="preserve">действующей на основании </w:t>
      </w:r>
      <w:hyperlink r:id="rId20" w:history="1">
        <w:r w:rsidRPr="00032ACE">
          <w:rPr>
            <w:rFonts w:ascii="Times New Roman" w:hAnsi="Times New Roman" w:cs="Times New Roman"/>
            <w:sz w:val="24"/>
            <w:szCs w:val="24"/>
          </w:rPr>
          <w:t>Устава</w:t>
        </w:r>
      </w:hyperlink>
      <w:r w:rsidRPr="00032ACE">
        <w:rPr>
          <w:rFonts w:ascii="Times New Roman" w:hAnsi="Times New Roman" w:cs="Times New Roman"/>
          <w:sz w:val="24"/>
          <w:szCs w:val="24"/>
        </w:rPr>
        <w:t xml:space="preserve">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Смоленской области, с одной стороны, и</w:t>
      </w:r>
      <w:r w:rsidR="00A11C14">
        <w:rPr>
          <w:rFonts w:ascii="Times New Roman" w:hAnsi="Times New Roman" w:cs="Times New Roman"/>
          <w:sz w:val="24"/>
          <w:szCs w:val="24"/>
        </w:rPr>
        <w:t>___________________________________________</w:t>
      </w:r>
      <w:r w:rsidRPr="00032ACE">
        <w:rPr>
          <w:rFonts w:ascii="Times New Roman" w:hAnsi="Times New Roman" w:cs="Times New Roman"/>
          <w:sz w:val="24"/>
          <w:szCs w:val="24"/>
        </w:rPr>
        <w:t xml:space="preserve"> __________________________________________________________________</w:t>
      </w:r>
      <w:r w:rsidR="00A11C14">
        <w:rPr>
          <w:rFonts w:ascii="Times New Roman" w:hAnsi="Times New Roman" w:cs="Times New Roman"/>
          <w:sz w:val="24"/>
          <w:szCs w:val="24"/>
        </w:rPr>
        <w:t>________________</w:t>
      </w:r>
      <w:r w:rsidRPr="00032ACE">
        <w:rPr>
          <w:rFonts w:ascii="Times New Roman" w:hAnsi="Times New Roman" w:cs="Times New Roman"/>
          <w:sz w:val="24"/>
          <w:szCs w:val="24"/>
        </w:rPr>
        <w:t>__,</w:t>
      </w:r>
    </w:p>
    <w:p w:rsidR="000458E1" w:rsidRPr="00032ACE" w:rsidRDefault="000458E1" w:rsidP="000458E1">
      <w:pPr>
        <w:autoSpaceDE w:val="0"/>
        <w:autoSpaceDN w:val="0"/>
        <w:adjustRightInd w:val="0"/>
        <w:jc w:val="center"/>
        <w:rPr>
          <w:sz w:val="18"/>
        </w:rPr>
      </w:pPr>
      <w:r w:rsidRPr="00032ACE">
        <w:rPr>
          <w:sz w:val="18"/>
        </w:rPr>
        <w:t xml:space="preserve">                                    (наименование юридического лица, фамилия, имя, отчество (при наличии) индивидуального предпринимателя</w:t>
      </w:r>
    </w:p>
    <w:p w:rsidR="000458E1" w:rsidRPr="00032ACE" w:rsidRDefault="000458E1" w:rsidP="000458E1">
      <w:pPr>
        <w:autoSpaceDE w:val="0"/>
        <w:autoSpaceDN w:val="0"/>
        <w:adjustRightInd w:val="0"/>
        <w:jc w:val="center"/>
      </w:pPr>
      <w:r w:rsidRPr="00032ACE">
        <w:t>_____________________________________________________________________________________</w:t>
      </w:r>
    </w:p>
    <w:p w:rsidR="000458E1" w:rsidRPr="00032ACE" w:rsidRDefault="000458E1" w:rsidP="000458E1">
      <w:pPr>
        <w:autoSpaceDE w:val="0"/>
        <w:autoSpaceDN w:val="0"/>
        <w:adjustRightInd w:val="0"/>
        <w:jc w:val="center"/>
        <w:rPr>
          <w:sz w:val="18"/>
        </w:rPr>
      </w:pPr>
      <w:r w:rsidRPr="00032ACE">
        <w:rPr>
          <w:sz w:val="18"/>
        </w:rPr>
        <w:t>или физического лица – производителя товаров, работ, услуг)</w:t>
      </w: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именуемый в дальнейшем «Получатель», в лице ___________________________________________</w:t>
      </w:r>
    </w:p>
    <w:p w:rsidR="000458E1" w:rsidRPr="00032ACE" w:rsidRDefault="000458E1" w:rsidP="000458E1">
      <w:pPr>
        <w:pStyle w:val="ConsPlusNonformat"/>
        <w:jc w:val="both"/>
        <w:rPr>
          <w:rFonts w:ascii="Times New Roman" w:hAnsi="Times New Roman" w:cs="Times New Roman"/>
          <w:b/>
          <w:sz w:val="18"/>
          <w:szCs w:val="24"/>
        </w:rPr>
      </w:pPr>
      <w:r w:rsidRPr="00032ACE">
        <w:rPr>
          <w:rFonts w:ascii="Times New Roman" w:hAnsi="Times New Roman" w:cs="Times New Roman"/>
          <w:sz w:val="18"/>
          <w:szCs w:val="24"/>
          <w:lang w:eastAsia="en-US"/>
        </w:rPr>
        <w:t xml:space="preserve">                                                                                         (наименование должности, а также фамилия, имя, отчество (при наличии) лица,</w:t>
      </w: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_____________________________________________________________________________________</w:t>
      </w:r>
    </w:p>
    <w:p w:rsidR="000458E1" w:rsidRPr="00032ACE" w:rsidRDefault="000458E1" w:rsidP="000458E1">
      <w:pPr>
        <w:autoSpaceDE w:val="0"/>
        <w:autoSpaceDN w:val="0"/>
        <w:adjustRightInd w:val="0"/>
        <w:jc w:val="center"/>
        <w:rPr>
          <w:sz w:val="18"/>
        </w:rPr>
      </w:pPr>
      <w:r w:rsidRPr="00032ACE">
        <w:rPr>
          <w:sz w:val="18"/>
        </w:rPr>
        <w:t xml:space="preserve">представляющего </w:t>
      </w:r>
      <w:r w:rsidR="00124B80" w:rsidRPr="00032ACE">
        <w:rPr>
          <w:sz w:val="18"/>
        </w:rPr>
        <w:t>сельскохозяйственного товаропроизводителя</w:t>
      </w:r>
      <w:r w:rsidRPr="00032ACE">
        <w:rPr>
          <w:sz w:val="18"/>
        </w:rPr>
        <w:t>,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действующего на основании ____________________________________________________________</w:t>
      </w:r>
    </w:p>
    <w:p w:rsidR="000458E1" w:rsidRPr="00032ACE" w:rsidRDefault="000458E1" w:rsidP="000458E1">
      <w:pPr>
        <w:pStyle w:val="ConsPlusNonformat"/>
        <w:jc w:val="center"/>
        <w:rPr>
          <w:rFonts w:ascii="Times New Roman" w:hAnsi="Times New Roman" w:cs="Times New Roman"/>
          <w:sz w:val="18"/>
          <w:szCs w:val="24"/>
          <w:lang w:eastAsia="en-US"/>
        </w:rPr>
      </w:pPr>
      <w:r w:rsidRPr="00032ACE">
        <w:rPr>
          <w:rFonts w:ascii="Times New Roman" w:hAnsi="Times New Roman" w:cs="Times New Roman"/>
          <w:sz w:val="18"/>
          <w:szCs w:val="24"/>
          <w:lang w:eastAsia="en-US"/>
        </w:rPr>
        <w:t xml:space="preserve">                                               (реквизиты устава юридического лица, свидетельства о государственной регистрации индивидуального предпринимателя, доверенности)</w:t>
      </w: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____________________________________________________________________________________,</w:t>
      </w:r>
    </w:p>
    <w:p w:rsidR="000458E1" w:rsidRPr="00032ACE" w:rsidRDefault="000458E1" w:rsidP="000458E1">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с другой стороны, совместно именуемые «Стороны», в соответствии со статьей 78 Бюджетного кодекса Российской Федерации, в соответствии с </w:t>
      </w:r>
      <w:hyperlink r:id="rId21" w:history="1">
        <w:r w:rsidRPr="00032ACE">
          <w:rPr>
            <w:rFonts w:ascii="Times New Roman" w:hAnsi="Times New Roman" w:cs="Times New Roman"/>
            <w:sz w:val="24"/>
            <w:szCs w:val="24"/>
          </w:rPr>
          <w:t>постановлением</w:t>
        </w:r>
      </w:hyperlink>
      <w:r w:rsidRPr="00032ACE">
        <w:rPr>
          <w:rFonts w:ascii="Times New Roman" w:hAnsi="Times New Roman" w:cs="Times New Roman"/>
          <w:sz w:val="24"/>
          <w:szCs w:val="24"/>
        </w:rPr>
        <w:t xml:space="preserve"> Администрации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области от </w:t>
      </w:r>
      <w:r w:rsidR="00D042EE">
        <w:rPr>
          <w:rFonts w:ascii="Times New Roman" w:hAnsi="Times New Roman" w:cs="Times New Roman"/>
          <w:sz w:val="24"/>
          <w:szCs w:val="24"/>
        </w:rPr>
        <w:t>21</w:t>
      </w:r>
      <w:r w:rsidRPr="00032ACE">
        <w:rPr>
          <w:rFonts w:ascii="Times New Roman" w:hAnsi="Times New Roman" w:cs="Times New Roman"/>
          <w:sz w:val="24"/>
          <w:szCs w:val="24"/>
        </w:rPr>
        <w:t xml:space="preserve"> </w:t>
      </w:r>
      <w:r w:rsidR="00D042EE">
        <w:rPr>
          <w:rFonts w:ascii="Times New Roman" w:hAnsi="Times New Roman" w:cs="Times New Roman"/>
          <w:sz w:val="24"/>
          <w:szCs w:val="24"/>
        </w:rPr>
        <w:t>июля 2025 года № 2</w:t>
      </w:r>
      <w:r w:rsidRPr="00032ACE">
        <w:rPr>
          <w:rFonts w:ascii="Times New Roman" w:hAnsi="Times New Roman" w:cs="Times New Roman"/>
          <w:sz w:val="24"/>
          <w:szCs w:val="24"/>
        </w:rPr>
        <w:t>8</w:t>
      </w:r>
      <w:r w:rsidR="00D042EE">
        <w:rPr>
          <w:rFonts w:ascii="Times New Roman" w:hAnsi="Times New Roman" w:cs="Times New Roman"/>
          <w:sz w:val="24"/>
          <w:szCs w:val="24"/>
        </w:rPr>
        <w:t>58</w:t>
      </w:r>
      <w:r w:rsidRPr="00032ACE">
        <w:rPr>
          <w:rFonts w:ascii="Times New Roman" w:hAnsi="Times New Roman" w:cs="Times New Roman"/>
          <w:sz w:val="24"/>
          <w:szCs w:val="24"/>
        </w:rPr>
        <w:t xml:space="preserve"> «Об утверждении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4"/>
          <w:szCs w:val="24"/>
        </w:rPr>
        <w:t>муниципальный округ</w:t>
      </w:r>
      <w:r w:rsidR="00A11C14">
        <w:rPr>
          <w:rFonts w:ascii="Times New Roman" w:hAnsi="Times New Roman" w:cs="Times New Roman"/>
          <w:sz w:val="24"/>
          <w:szCs w:val="24"/>
        </w:rPr>
        <w:t>» Смоленской области на 2025</w:t>
      </w:r>
      <w:r w:rsidRPr="00032ACE">
        <w:rPr>
          <w:rFonts w:ascii="Times New Roman" w:hAnsi="Times New Roman" w:cs="Times New Roman"/>
          <w:sz w:val="24"/>
          <w:szCs w:val="24"/>
        </w:rPr>
        <w:t>-202</w:t>
      </w:r>
      <w:r w:rsidR="00A11C14">
        <w:rPr>
          <w:rFonts w:ascii="Times New Roman" w:hAnsi="Times New Roman" w:cs="Times New Roman"/>
          <w:sz w:val="24"/>
          <w:szCs w:val="24"/>
        </w:rPr>
        <w:t>7</w:t>
      </w:r>
      <w:r w:rsidRPr="00032ACE">
        <w:rPr>
          <w:rFonts w:ascii="Times New Roman" w:hAnsi="Times New Roman" w:cs="Times New Roman"/>
          <w:sz w:val="24"/>
          <w:szCs w:val="24"/>
        </w:rPr>
        <w:t xml:space="preserve"> годы», на основании Протокола заседания Комиссии от ___________ заключили настоящ</w:t>
      </w:r>
      <w:r w:rsidR="00E262E7">
        <w:rPr>
          <w:rFonts w:ascii="Times New Roman" w:hAnsi="Times New Roman" w:cs="Times New Roman"/>
          <w:sz w:val="24"/>
          <w:szCs w:val="24"/>
        </w:rPr>
        <w:t>ий</w:t>
      </w:r>
      <w:r w:rsidRPr="00032ACE">
        <w:rPr>
          <w:rFonts w:ascii="Times New Roman" w:hAnsi="Times New Roman" w:cs="Times New Roman"/>
          <w:sz w:val="24"/>
          <w:szCs w:val="24"/>
        </w:rPr>
        <w:t xml:space="preserve"> </w:t>
      </w:r>
      <w:r w:rsidR="00E262E7">
        <w:rPr>
          <w:rFonts w:ascii="Times New Roman" w:hAnsi="Times New Roman" w:cs="Times New Roman"/>
          <w:sz w:val="24"/>
          <w:szCs w:val="24"/>
        </w:rPr>
        <w:t>договор</w:t>
      </w:r>
      <w:r w:rsidRPr="00032ACE">
        <w:rPr>
          <w:rFonts w:ascii="Times New Roman" w:hAnsi="Times New Roman" w:cs="Times New Roman"/>
          <w:sz w:val="24"/>
          <w:szCs w:val="24"/>
        </w:rPr>
        <w:t xml:space="preserve"> (далее – </w:t>
      </w:r>
      <w:r w:rsidR="00A11C14">
        <w:rPr>
          <w:rFonts w:ascii="Times New Roman" w:hAnsi="Times New Roman" w:cs="Times New Roman"/>
          <w:sz w:val="24"/>
          <w:szCs w:val="24"/>
        </w:rPr>
        <w:t>Договор</w:t>
      </w:r>
      <w:r w:rsidRPr="00032ACE">
        <w:rPr>
          <w:rFonts w:ascii="Times New Roman" w:hAnsi="Times New Roman" w:cs="Times New Roman"/>
          <w:sz w:val="24"/>
          <w:szCs w:val="24"/>
        </w:rPr>
        <w:t>) о нижеследующем.</w:t>
      </w:r>
    </w:p>
    <w:p w:rsidR="000458E1" w:rsidRPr="00032ACE" w:rsidRDefault="007C0543" w:rsidP="000458E1">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lastRenderedPageBreak/>
        <w:t>1. Предмет Д</w:t>
      </w:r>
      <w:r w:rsidR="00A11C14">
        <w:rPr>
          <w:rFonts w:ascii="Times New Roman" w:hAnsi="Times New Roman" w:cs="Times New Roman"/>
          <w:b/>
          <w:sz w:val="24"/>
          <w:szCs w:val="24"/>
        </w:rPr>
        <w:t>оговора</w:t>
      </w:r>
    </w:p>
    <w:p w:rsidR="000458E1" w:rsidRPr="00032ACE" w:rsidRDefault="000458E1" w:rsidP="000458E1">
      <w:pPr>
        <w:pStyle w:val="ConsPlusNormal"/>
        <w:jc w:val="center"/>
        <w:outlineLvl w:val="2"/>
        <w:rPr>
          <w:rFonts w:ascii="Times New Roman" w:hAnsi="Times New Roman" w:cs="Times New Roman"/>
          <w:sz w:val="24"/>
          <w:szCs w:val="24"/>
        </w:rPr>
      </w:pPr>
    </w:p>
    <w:p w:rsidR="000458E1"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1.1. Предметом </w:t>
      </w:r>
      <w:r w:rsidR="00F85AFD">
        <w:rPr>
          <w:rFonts w:ascii="Times New Roman" w:hAnsi="Times New Roman" w:cs="Times New Roman"/>
          <w:sz w:val="24"/>
          <w:szCs w:val="24"/>
        </w:rPr>
        <w:t>Д</w:t>
      </w:r>
      <w:r w:rsidR="00A11C14">
        <w:rPr>
          <w:rFonts w:ascii="Times New Roman" w:hAnsi="Times New Roman" w:cs="Times New Roman"/>
          <w:sz w:val="24"/>
          <w:szCs w:val="24"/>
        </w:rPr>
        <w:t>оговора</w:t>
      </w:r>
      <w:r w:rsidRPr="00032ACE">
        <w:rPr>
          <w:rFonts w:ascii="Times New Roman" w:hAnsi="Times New Roman" w:cs="Times New Roman"/>
          <w:sz w:val="24"/>
          <w:szCs w:val="24"/>
        </w:rPr>
        <w:t xml:space="preserve"> является предоставление субсидии из бюджета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Смоленской области на 202</w:t>
      </w:r>
      <w:r w:rsidR="00124B80" w:rsidRPr="00032ACE">
        <w:rPr>
          <w:rFonts w:ascii="Times New Roman" w:hAnsi="Times New Roman" w:cs="Times New Roman"/>
          <w:sz w:val="24"/>
          <w:szCs w:val="24"/>
        </w:rPr>
        <w:t>5</w:t>
      </w:r>
      <w:r w:rsidRPr="00032ACE">
        <w:rPr>
          <w:rFonts w:ascii="Times New Roman" w:hAnsi="Times New Roman" w:cs="Times New Roman"/>
          <w:sz w:val="24"/>
          <w:szCs w:val="24"/>
        </w:rPr>
        <w:t>-202</w:t>
      </w:r>
      <w:r w:rsidR="00124B80" w:rsidRPr="00032ACE">
        <w:rPr>
          <w:rFonts w:ascii="Times New Roman" w:hAnsi="Times New Roman" w:cs="Times New Roman"/>
          <w:sz w:val="24"/>
          <w:szCs w:val="24"/>
        </w:rPr>
        <w:t>7</w:t>
      </w:r>
      <w:r w:rsidR="007C0543">
        <w:rPr>
          <w:rFonts w:ascii="Times New Roman" w:hAnsi="Times New Roman" w:cs="Times New Roman"/>
          <w:sz w:val="24"/>
          <w:szCs w:val="24"/>
        </w:rPr>
        <w:t xml:space="preserve"> годы» в целях:</w:t>
      </w:r>
    </w:p>
    <w:p w:rsidR="007C0543" w:rsidRDefault="00214E3E" w:rsidP="000458E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 достижения результата «</w:t>
      </w:r>
      <w:r w:rsidRPr="00214E3E">
        <w:rPr>
          <w:rFonts w:ascii="Times New Roman" w:hAnsi="Times New Roman" w:cs="Times New Roman"/>
        </w:rPr>
        <w:t>Сохранение (увеличение) размера всей посевной площади в текущем финансовом году не ниже уровня предыдущего финансового года (гектаров)</w:t>
      </w:r>
      <w:r>
        <w:rPr>
          <w:rFonts w:ascii="Times New Roman" w:hAnsi="Times New Roman" w:cs="Times New Roman"/>
          <w:sz w:val="24"/>
          <w:szCs w:val="24"/>
        </w:rPr>
        <w:t>»;</w:t>
      </w:r>
    </w:p>
    <w:p w:rsidR="000458E1" w:rsidRPr="00F85AFD" w:rsidRDefault="00214E3E" w:rsidP="000458E1">
      <w:pPr>
        <w:pStyle w:val="ConsPlusNormal"/>
        <w:ind w:firstLine="709"/>
        <w:jc w:val="both"/>
        <w:rPr>
          <w:rFonts w:ascii="Times New Roman" w:hAnsi="Times New Roman" w:cs="Times New Roman"/>
          <w:szCs w:val="24"/>
        </w:rPr>
      </w:pPr>
      <w:r>
        <w:rPr>
          <w:rFonts w:ascii="Times New Roman" w:hAnsi="Times New Roman" w:cs="Times New Roman"/>
          <w:sz w:val="24"/>
          <w:szCs w:val="24"/>
        </w:rPr>
        <w:t>1.</w:t>
      </w:r>
      <w:r w:rsidR="000458E1" w:rsidRPr="00032ACE">
        <w:rPr>
          <w:rFonts w:ascii="Times New Roman" w:hAnsi="Times New Roman" w:cs="Times New Roman"/>
          <w:sz w:val="24"/>
          <w:szCs w:val="24"/>
        </w:rPr>
        <w:t xml:space="preserve">1.2. </w:t>
      </w:r>
      <w:r w:rsidR="000458E1" w:rsidRPr="00F85AFD">
        <w:rPr>
          <w:rFonts w:ascii="Times New Roman" w:hAnsi="Times New Roman" w:cs="Times New Roman"/>
          <w:sz w:val="24"/>
          <w:szCs w:val="28"/>
        </w:rPr>
        <w:t>возмещени</w:t>
      </w:r>
      <w:r>
        <w:rPr>
          <w:rFonts w:ascii="Times New Roman" w:hAnsi="Times New Roman" w:cs="Times New Roman"/>
          <w:sz w:val="24"/>
          <w:szCs w:val="28"/>
        </w:rPr>
        <w:t>я</w:t>
      </w:r>
      <w:r w:rsidR="00F85AFD" w:rsidRPr="00F85AFD">
        <w:rPr>
          <w:rFonts w:ascii="Times New Roman" w:hAnsi="Times New Roman" w:cs="Times New Roman"/>
          <w:sz w:val="24"/>
          <w:szCs w:val="28"/>
        </w:rPr>
        <w:t xml:space="preserve"> части затрат</w:t>
      </w:r>
      <w:r w:rsidR="000458E1" w:rsidRPr="00F85AFD">
        <w:rPr>
          <w:rFonts w:ascii="Times New Roman" w:hAnsi="Times New Roman" w:cs="Times New Roman"/>
          <w:sz w:val="24"/>
          <w:szCs w:val="28"/>
        </w:rPr>
        <w:t xml:space="preserve"> на </w:t>
      </w:r>
      <w:r w:rsidR="00F85AFD" w:rsidRPr="00F85AFD">
        <w:rPr>
          <w:rFonts w:ascii="Times New Roman" w:hAnsi="Times New Roman" w:cs="Times New Roman"/>
          <w:sz w:val="24"/>
          <w:szCs w:val="28"/>
        </w:rPr>
        <w:t>проведение агротехнологических работ</w:t>
      </w:r>
      <w:r w:rsidR="000458E1" w:rsidRPr="00F85AFD">
        <w:rPr>
          <w:rFonts w:ascii="Times New Roman" w:hAnsi="Times New Roman" w:cs="Times New Roman"/>
          <w:sz w:val="24"/>
          <w:szCs w:val="28"/>
        </w:rPr>
        <w:t>.</w:t>
      </w:r>
    </w:p>
    <w:p w:rsidR="000458E1" w:rsidRPr="00F85AFD" w:rsidRDefault="000458E1" w:rsidP="000458E1">
      <w:pPr>
        <w:pStyle w:val="ConsPlusNormal"/>
        <w:ind w:firstLine="540"/>
        <w:jc w:val="both"/>
        <w:rPr>
          <w:rFonts w:ascii="Times New Roman" w:hAnsi="Times New Roman" w:cs="Times New Roman"/>
          <w:sz w:val="24"/>
          <w:szCs w:val="24"/>
        </w:rPr>
      </w:pPr>
    </w:p>
    <w:p w:rsidR="000458E1" w:rsidRPr="00032ACE" w:rsidRDefault="000458E1" w:rsidP="000458E1">
      <w:pPr>
        <w:pStyle w:val="ConsPlusNormal"/>
        <w:jc w:val="center"/>
        <w:rPr>
          <w:rFonts w:ascii="Times New Roman" w:hAnsi="Times New Roman" w:cs="Times New Roman"/>
          <w:b/>
          <w:sz w:val="24"/>
          <w:szCs w:val="24"/>
        </w:rPr>
      </w:pPr>
      <w:r w:rsidRPr="00032ACE">
        <w:rPr>
          <w:rFonts w:ascii="Times New Roman" w:hAnsi="Times New Roman" w:cs="Times New Roman"/>
          <w:b/>
          <w:sz w:val="24"/>
          <w:szCs w:val="24"/>
        </w:rPr>
        <w:t>2. Финансовое обеспечение предоставления субсидии</w:t>
      </w:r>
    </w:p>
    <w:p w:rsidR="000458E1" w:rsidRPr="00032ACE" w:rsidRDefault="000458E1" w:rsidP="000458E1">
      <w:pPr>
        <w:pStyle w:val="ConsPlusNormal"/>
        <w:jc w:val="center"/>
        <w:rPr>
          <w:rFonts w:ascii="Times New Roman" w:hAnsi="Times New Roman" w:cs="Times New Roman"/>
          <w:b/>
          <w:sz w:val="24"/>
          <w:szCs w:val="24"/>
        </w:rPr>
      </w:pPr>
    </w:p>
    <w:p w:rsidR="000458E1" w:rsidRPr="00032ACE" w:rsidRDefault="000458E1" w:rsidP="000458E1">
      <w:pPr>
        <w:pStyle w:val="ConsPlusNonformat"/>
        <w:tabs>
          <w:tab w:val="left" w:pos="1276"/>
        </w:tabs>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2.1. Субсидия предоставляется </w:t>
      </w:r>
      <w:r w:rsidR="00214E3E">
        <w:rPr>
          <w:rFonts w:ascii="Times New Roman" w:hAnsi="Times New Roman" w:cs="Times New Roman"/>
          <w:sz w:val="24"/>
          <w:szCs w:val="24"/>
        </w:rPr>
        <w:t>на цели, указанные в разделе 1 Договора,</w:t>
      </w:r>
      <w:r w:rsidRPr="00032ACE">
        <w:rPr>
          <w:rFonts w:ascii="Times New Roman" w:hAnsi="Times New Roman" w:cs="Times New Roman"/>
          <w:sz w:val="24"/>
          <w:szCs w:val="24"/>
        </w:rPr>
        <w:t xml:space="preserve"> в размере</w:t>
      </w:r>
      <w:r w:rsidR="00214E3E">
        <w:rPr>
          <w:rFonts w:ascii="Times New Roman" w:hAnsi="Times New Roman" w:cs="Times New Roman"/>
          <w:sz w:val="24"/>
          <w:szCs w:val="24"/>
        </w:rPr>
        <w:t xml:space="preserve"> _______ ______________________________</w:t>
      </w:r>
      <w:r w:rsidRPr="00032ACE">
        <w:rPr>
          <w:rFonts w:ascii="Times New Roman" w:hAnsi="Times New Roman" w:cs="Times New Roman"/>
          <w:sz w:val="24"/>
          <w:szCs w:val="24"/>
        </w:rPr>
        <w:t xml:space="preserve"> </w:t>
      </w:r>
      <w:r w:rsidR="0003078C">
        <w:rPr>
          <w:rFonts w:ascii="Times New Roman" w:hAnsi="Times New Roman" w:cs="Times New Roman"/>
          <w:sz w:val="24"/>
          <w:szCs w:val="24"/>
        </w:rPr>
        <w:t>(</w:t>
      </w:r>
      <w:r w:rsidRPr="00032ACE">
        <w:rPr>
          <w:rFonts w:ascii="Times New Roman" w:hAnsi="Times New Roman" w:cs="Times New Roman"/>
          <w:sz w:val="24"/>
          <w:szCs w:val="24"/>
        </w:rPr>
        <w:t>__</w:t>
      </w:r>
      <w:r w:rsidR="00E262E7">
        <w:rPr>
          <w:rFonts w:ascii="Times New Roman" w:hAnsi="Times New Roman" w:cs="Times New Roman"/>
          <w:sz w:val="24"/>
          <w:szCs w:val="24"/>
        </w:rPr>
        <w:t>____________</w:t>
      </w:r>
      <w:r w:rsidR="00F85AFD">
        <w:rPr>
          <w:rFonts w:ascii="Times New Roman" w:hAnsi="Times New Roman" w:cs="Times New Roman"/>
          <w:sz w:val="24"/>
          <w:szCs w:val="24"/>
        </w:rPr>
        <w:t>_</w:t>
      </w:r>
      <w:r w:rsidR="00E262E7">
        <w:rPr>
          <w:rFonts w:ascii="Times New Roman" w:hAnsi="Times New Roman" w:cs="Times New Roman"/>
          <w:sz w:val="24"/>
          <w:szCs w:val="24"/>
        </w:rPr>
        <w:t>_</w:t>
      </w:r>
      <w:r w:rsidR="00214E3E">
        <w:rPr>
          <w:rFonts w:ascii="Times New Roman" w:hAnsi="Times New Roman" w:cs="Times New Roman"/>
          <w:sz w:val="24"/>
          <w:szCs w:val="24"/>
        </w:rPr>
        <w:t>______________</w:t>
      </w:r>
      <w:r w:rsidR="00F85AFD">
        <w:rPr>
          <w:rFonts w:ascii="Times New Roman" w:hAnsi="Times New Roman" w:cs="Times New Roman"/>
          <w:sz w:val="24"/>
          <w:szCs w:val="24"/>
        </w:rPr>
        <w:t>___________</w:t>
      </w:r>
      <w:r w:rsidR="0003078C">
        <w:rPr>
          <w:rFonts w:ascii="Times New Roman" w:hAnsi="Times New Roman" w:cs="Times New Roman"/>
          <w:sz w:val="24"/>
          <w:szCs w:val="24"/>
        </w:rPr>
        <w:t>_____</w:t>
      </w:r>
      <w:r w:rsidRPr="00032ACE">
        <w:rPr>
          <w:rFonts w:ascii="Times New Roman" w:hAnsi="Times New Roman" w:cs="Times New Roman"/>
          <w:sz w:val="24"/>
          <w:szCs w:val="24"/>
        </w:rPr>
        <w:t>) рублей ____ копеек.</w:t>
      </w:r>
    </w:p>
    <w:p w:rsidR="000458E1" w:rsidRPr="00032ACE" w:rsidRDefault="000458E1" w:rsidP="000458E1">
      <w:pPr>
        <w:pStyle w:val="ConsPlusNormal"/>
        <w:ind w:firstLine="540"/>
        <w:jc w:val="both"/>
        <w:rPr>
          <w:rFonts w:ascii="Times New Roman" w:hAnsi="Times New Roman" w:cs="Times New Roman"/>
          <w:sz w:val="24"/>
          <w:szCs w:val="24"/>
        </w:rPr>
      </w:pPr>
    </w:p>
    <w:p w:rsidR="000458E1" w:rsidRPr="00032ACE" w:rsidRDefault="000458E1" w:rsidP="000458E1">
      <w:pPr>
        <w:pStyle w:val="ConsPlusNonformat"/>
        <w:tabs>
          <w:tab w:val="left" w:pos="1276"/>
        </w:tabs>
        <w:jc w:val="center"/>
        <w:rPr>
          <w:rFonts w:ascii="Times New Roman" w:hAnsi="Times New Roman" w:cs="Times New Roman"/>
          <w:b/>
          <w:sz w:val="24"/>
          <w:szCs w:val="26"/>
        </w:rPr>
      </w:pPr>
      <w:r w:rsidRPr="00032ACE">
        <w:rPr>
          <w:rFonts w:ascii="Times New Roman" w:hAnsi="Times New Roman" w:cs="Times New Roman"/>
          <w:b/>
          <w:sz w:val="24"/>
          <w:szCs w:val="26"/>
        </w:rPr>
        <w:t>3.</w:t>
      </w:r>
      <w:r w:rsidRPr="00032ACE">
        <w:rPr>
          <w:rFonts w:ascii="Times New Roman" w:hAnsi="Times New Roman" w:cs="Times New Roman"/>
          <w:sz w:val="24"/>
          <w:szCs w:val="26"/>
        </w:rPr>
        <w:t xml:space="preserve"> </w:t>
      </w:r>
      <w:r w:rsidRPr="00032ACE">
        <w:rPr>
          <w:rFonts w:ascii="Times New Roman" w:hAnsi="Times New Roman" w:cs="Times New Roman"/>
          <w:b/>
          <w:sz w:val="24"/>
          <w:szCs w:val="26"/>
        </w:rPr>
        <w:t>Условия и порядок предоставления субсидии</w:t>
      </w:r>
    </w:p>
    <w:p w:rsidR="000458E1" w:rsidRPr="00032ACE" w:rsidRDefault="000458E1" w:rsidP="000458E1">
      <w:pPr>
        <w:pStyle w:val="ConsPlusNonformat"/>
        <w:tabs>
          <w:tab w:val="left" w:pos="1276"/>
        </w:tabs>
        <w:ind w:left="720"/>
        <w:rPr>
          <w:rFonts w:ascii="Times New Roman" w:hAnsi="Times New Roman" w:cs="Times New Roman"/>
          <w:sz w:val="24"/>
          <w:szCs w:val="26"/>
        </w:rPr>
      </w:pPr>
    </w:p>
    <w:p w:rsidR="00344B66"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3.1. Субсидия предоставляется в соответствии с Порядком</w:t>
      </w:r>
      <w:r w:rsidR="00344B66">
        <w:rPr>
          <w:rFonts w:ascii="Times New Roman" w:hAnsi="Times New Roman" w:cs="Times New Roman"/>
          <w:sz w:val="24"/>
          <w:szCs w:val="24"/>
        </w:rPr>
        <w:t>:</w:t>
      </w:r>
    </w:p>
    <w:p w:rsidR="000458E1" w:rsidRPr="00032ACE" w:rsidRDefault="00344B66" w:rsidP="000458E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3.1.1. на </w:t>
      </w:r>
      <w:r w:rsidRPr="00F85AFD">
        <w:rPr>
          <w:rFonts w:ascii="Times New Roman" w:hAnsi="Times New Roman" w:cs="Times New Roman"/>
          <w:sz w:val="24"/>
          <w:szCs w:val="28"/>
        </w:rPr>
        <w:t>возмещени</w:t>
      </w:r>
      <w:r>
        <w:rPr>
          <w:rFonts w:ascii="Times New Roman" w:hAnsi="Times New Roman" w:cs="Times New Roman"/>
          <w:sz w:val="24"/>
          <w:szCs w:val="28"/>
        </w:rPr>
        <w:t>е</w:t>
      </w:r>
      <w:r w:rsidRPr="00F85AFD">
        <w:rPr>
          <w:rFonts w:ascii="Times New Roman" w:hAnsi="Times New Roman" w:cs="Times New Roman"/>
          <w:sz w:val="24"/>
          <w:szCs w:val="28"/>
        </w:rPr>
        <w:t xml:space="preserve"> части затрат на проведение агротехнологических работ</w:t>
      </w:r>
      <w:r>
        <w:rPr>
          <w:rFonts w:ascii="Times New Roman" w:hAnsi="Times New Roman" w:cs="Times New Roman"/>
          <w:sz w:val="24"/>
          <w:szCs w:val="28"/>
        </w:rPr>
        <w:t xml:space="preserve"> при предоставлении Получателем документов, подтверждающих факт произведенных Получателем части затрат на возмещение которых предоставляется субсидия и иных документов в соответствии с Порядком и Договором</w:t>
      </w:r>
      <w:r w:rsidR="000458E1" w:rsidRPr="00032ACE">
        <w:rPr>
          <w:rFonts w:ascii="Times New Roman" w:hAnsi="Times New Roman" w:cs="Times New Roman"/>
          <w:sz w:val="24"/>
          <w:szCs w:val="24"/>
        </w:rPr>
        <w:t>.</w:t>
      </w:r>
    </w:p>
    <w:p w:rsidR="00FE3DA9" w:rsidRDefault="00FE3DA9" w:rsidP="000458E1">
      <w:pPr>
        <w:autoSpaceDE w:val="0"/>
        <w:autoSpaceDN w:val="0"/>
        <w:adjustRightInd w:val="0"/>
        <w:ind w:firstLine="709"/>
        <w:jc w:val="both"/>
      </w:pPr>
      <w:r>
        <w:t>3.2</w:t>
      </w:r>
      <w:r w:rsidR="000458E1" w:rsidRPr="00032ACE">
        <w:t>. Перечисление субсидии осуществляется</w:t>
      </w:r>
      <w:r>
        <w:t xml:space="preserve"> в соответствии с бюджетным законодательством Российской Федерации:</w:t>
      </w:r>
    </w:p>
    <w:p w:rsidR="00FE3DA9" w:rsidRPr="00032ACE" w:rsidRDefault="00FE3DA9" w:rsidP="00FE3DA9">
      <w:pPr>
        <w:autoSpaceDE w:val="0"/>
        <w:autoSpaceDN w:val="0"/>
        <w:adjustRightInd w:val="0"/>
        <w:jc w:val="both"/>
      </w:pPr>
      <w:r>
        <w:t xml:space="preserve">3.2.1. </w:t>
      </w:r>
      <w:r w:rsidR="000458E1" w:rsidRPr="00032ACE">
        <w:t>на счет Получателя</w:t>
      </w:r>
      <w:r>
        <w:t>,</w:t>
      </w:r>
      <w:r w:rsidR="000458E1" w:rsidRPr="00032ACE">
        <w:t xml:space="preserve"> </w:t>
      </w:r>
      <w:r w:rsidRPr="00032ACE">
        <w:t xml:space="preserve">открытый в </w:t>
      </w:r>
      <w:r>
        <w:t xml:space="preserve">___________________________________________________ </w:t>
      </w:r>
      <w:r w:rsidRPr="00032ACE">
        <w:t>____________________________________________________________________________________,</w:t>
      </w:r>
    </w:p>
    <w:p w:rsidR="00FE3DA9" w:rsidRPr="00032ACE" w:rsidRDefault="00FE3DA9" w:rsidP="00FE3DA9">
      <w:pPr>
        <w:autoSpaceDE w:val="0"/>
        <w:autoSpaceDN w:val="0"/>
        <w:adjustRightInd w:val="0"/>
        <w:ind w:firstLine="709"/>
        <w:jc w:val="center"/>
        <w:rPr>
          <w:sz w:val="20"/>
        </w:rPr>
      </w:pPr>
      <w:r w:rsidRPr="00032ACE">
        <w:rPr>
          <w:sz w:val="20"/>
        </w:rPr>
        <w:t>(наименование учреждения Центрального банка Российской Федерации или кредитной организации)</w:t>
      </w:r>
    </w:p>
    <w:p w:rsidR="00FE3DA9" w:rsidRDefault="000458E1" w:rsidP="00FE3DA9">
      <w:pPr>
        <w:autoSpaceDE w:val="0"/>
        <w:autoSpaceDN w:val="0"/>
        <w:adjustRightInd w:val="0"/>
        <w:jc w:val="both"/>
      </w:pPr>
      <w:r w:rsidRPr="00032ACE">
        <w:t>_______</w:t>
      </w:r>
      <w:r w:rsidR="00FE3DA9">
        <w:t>__________________________________________</w:t>
      </w:r>
      <w:r w:rsidRPr="00032ACE">
        <w:t>______________</w:t>
      </w:r>
      <w:r w:rsidR="00FE3DA9">
        <w:t>_</w:t>
      </w:r>
      <w:r w:rsidRPr="00032ACE">
        <w:t xml:space="preserve">____________________ </w:t>
      </w:r>
    </w:p>
    <w:p w:rsidR="00FE3DA9" w:rsidRPr="00032ACE" w:rsidRDefault="00FE3DA9" w:rsidP="00FE3DA9">
      <w:pPr>
        <w:autoSpaceDE w:val="0"/>
        <w:autoSpaceDN w:val="0"/>
        <w:adjustRightInd w:val="0"/>
        <w:ind w:firstLine="709"/>
        <w:jc w:val="center"/>
        <w:rPr>
          <w:sz w:val="18"/>
        </w:rPr>
      </w:pPr>
      <w:r w:rsidRPr="00032ACE">
        <w:rPr>
          <w:sz w:val="18"/>
        </w:rPr>
        <w:t>(номер счета Получателя)</w:t>
      </w:r>
    </w:p>
    <w:p w:rsidR="000458E1" w:rsidRPr="00032ACE" w:rsidRDefault="000458E1" w:rsidP="000458E1">
      <w:pPr>
        <w:autoSpaceDE w:val="0"/>
        <w:autoSpaceDN w:val="0"/>
        <w:adjustRightInd w:val="0"/>
        <w:jc w:val="both"/>
      </w:pPr>
      <w:r w:rsidRPr="00032ACE">
        <w:t xml:space="preserve">в течение 10 рабочих дней со дня подписания </w:t>
      </w:r>
      <w:r w:rsidR="0003078C">
        <w:t>Д</w:t>
      </w:r>
      <w:r w:rsidR="00F85AFD">
        <w:t>оговора</w:t>
      </w:r>
      <w:r w:rsidRPr="00032ACE">
        <w:t>.</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3.</w:t>
      </w:r>
      <w:r w:rsidR="00FE3DA9">
        <w:rPr>
          <w:rFonts w:ascii="Times New Roman" w:hAnsi="Times New Roman" w:cs="Times New Roman"/>
          <w:sz w:val="24"/>
          <w:szCs w:val="24"/>
        </w:rPr>
        <w:t>3</w:t>
      </w:r>
      <w:r w:rsidRPr="00032ACE">
        <w:rPr>
          <w:rFonts w:ascii="Times New Roman" w:hAnsi="Times New Roman" w:cs="Times New Roman"/>
          <w:sz w:val="24"/>
          <w:szCs w:val="24"/>
        </w:rPr>
        <w:t xml:space="preserve">. </w:t>
      </w:r>
      <w:r w:rsidR="00FE3DA9">
        <w:rPr>
          <w:rFonts w:ascii="Times New Roman" w:hAnsi="Times New Roman" w:cs="Times New Roman"/>
          <w:sz w:val="24"/>
          <w:szCs w:val="24"/>
        </w:rPr>
        <w:t xml:space="preserve">Условием предоставления субсидии является согласие </w:t>
      </w:r>
      <w:r w:rsidRPr="00032ACE">
        <w:rPr>
          <w:rFonts w:ascii="Times New Roman" w:hAnsi="Times New Roman" w:cs="Times New Roman"/>
          <w:sz w:val="24"/>
          <w:szCs w:val="24"/>
        </w:rPr>
        <w:t>Получателя на осуществление Администрацией проверок соблюдения Получателем</w:t>
      </w:r>
      <w:r w:rsidR="00FE3DA9">
        <w:rPr>
          <w:rFonts w:ascii="Times New Roman" w:hAnsi="Times New Roman" w:cs="Times New Roman"/>
          <w:sz w:val="24"/>
          <w:szCs w:val="24"/>
        </w:rPr>
        <w:t xml:space="preserve"> порядка и условий</w:t>
      </w:r>
      <w:r w:rsidRPr="00032ACE">
        <w:rPr>
          <w:rFonts w:ascii="Times New Roman" w:hAnsi="Times New Roman" w:cs="Times New Roman"/>
          <w:sz w:val="24"/>
          <w:szCs w:val="24"/>
        </w:rPr>
        <w:t xml:space="preserve"> предоставления субсидии.</w:t>
      </w:r>
      <w:r w:rsidR="00FE3DA9">
        <w:rPr>
          <w:rFonts w:ascii="Times New Roman" w:hAnsi="Times New Roman" w:cs="Times New Roman"/>
          <w:sz w:val="24"/>
          <w:szCs w:val="24"/>
        </w:rPr>
        <w:t xml:space="preserve"> Выражение согласия Получателя на осуществление указанных проверок осуществляется путем подписания настоящего Договора.</w:t>
      </w:r>
    </w:p>
    <w:p w:rsidR="000458E1" w:rsidRPr="00032ACE" w:rsidRDefault="000458E1" w:rsidP="000458E1">
      <w:pPr>
        <w:pStyle w:val="ConsPlusNormal"/>
        <w:ind w:firstLine="709"/>
        <w:jc w:val="both"/>
        <w:rPr>
          <w:rFonts w:ascii="Times New Roman" w:hAnsi="Times New Roman" w:cs="Times New Roman"/>
          <w:sz w:val="24"/>
          <w:szCs w:val="24"/>
        </w:rPr>
      </w:pPr>
    </w:p>
    <w:p w:rsidR="000458E1" w:rsidRPr="00032ACE" w:rsidRDefault="000458E1" w:rsidP="000458E1">
      <w:pPr>
        <w:pStyle w:val="ConsPlusNonformat"/>
        <w:tabs>
          <w:tab w:val="left" w:pos="4395"/>
          <w:tab w:val="left" w:pos="6237"/>
        </w:tabs>
        <w:jc w:val="center"/>
        <w:rPr>
          <w:rFonts w:ascii="Times New Roman" w:hAnsi="Times New Roman" w:cs="Times New Roman"/>
          <w:b/>
          <w:sz w:val="24"/>
          <w:szCs w:val="24"/>
        </w:rPr>
      </w:pPr>
      <w:r w:rsidRPr="00032ACE">
        <w:rPr>
          <w:rFonts w:ascii="Times New Roman" w:hAnsi="Times New Roman" w:cs="Times New Roman"/>
          <w:b/>
          <w:sz w:val="24"/>
          <w:szCs w:val="24"/>
        </w:rPr>
        <w:t>4. Права и обязанности Сторон</w:t>
      </w:r>
    </w:p>
    <w:p w:rsidR="000458E1" w:rsidRPr="00032ACE" w:rsidRDefault="000458E1" w:rsidP="000458E1">
      <w:pPr>
        <w:pStyle w:val="ConsPlusNonformat"/>
        <w:tabs>
          <w:tab w:val="left" w:pos="4395"/>
          <w:tab w:val="left" w:pos="6237"/>
        </w:tabs>
        <w:jc w:val="center"/>
        <w:rPr>
          <w:rFonts w:ascii="Times New Roman" w:hAnsi="Times New Roman" w:cs="Times New Roman"/>
          <w:sz w:val="24"/>
          <w:szCs w:val="24"/>
        </w:rPr>
      </w:pP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4.1. Администрация обязуется:</w:t>
      </w:r>
    </w:p>
    <w:p w:rsidR="000458E1" w:rsidRPr="00032ACE" w:rsidRDefault="00364E63" w:rsidP="000458E1">
      <w:pPr>
        <w:autoSpaceDE w:val="0"/>
        <w:autoSpaceDN w:val="0"/>
        <w:adjustRightInd w:val="0"/>
        <w:ind w:firstLine="709"/>
        <w:jc w:val="both"/>
      </w:pPr>
      <w:r>
        <w:t>4.1.1.</w:t>
      </w:r>
      <w:r w:rsidR="000458E1" w:rsidRPr="00032ACE">
        <w:t xml:space="preserve"> обеспечить предоставление субсидии в соответствии с </w:t>
      </w:r>
      <w:hyperlink r:id="rId22" w:history="1">
        <w:r w:rsidR="000458E1" w:rsidRPr="00032ACE">
          <w:t xml:space="preserve">разделом </w:t>
        </w:r>
      </w:hyperlink>
      <w:r w:rsidR="000458E1" w:rsidRPr="00032ACE">
        <w:t xml:space="preserve">3 </w:t>
      </w:r>
      <w:r w:rsidR="0003078C">
        <w:t>Д</w:t>
      </w:r>
      <w:r w:rsidR="00F85AFD">
        <w:t>оговора</w:t>
      </w:r>
      <w:r w:rsidR="000458E1" w:rsidRPr="00032ACE">
        <w:t>;</w:t>
      </w:r>
    </w:p>
    <w:p w:rsidR="000458E1" w:rsidRPr="00364E63" w:rsidRDefault="00364E63" w:rsidP="000458E1">
      <w:pPr>
        <w:pStyle w:val="ConsPlusNormal"/>
        <w:ind w:firstLine="709"/>
        <w:jc w:val="both"/>
        <w:rPr>
          <w:rFonts w:ascii="Times New Roman" w:hAnsi="Times New Roman" w:cs="Times New Roman"/>
          <w:sz w:val="24"/>
          <w:szCs w:val="24"/>
        </w:rPr>
      </w:pPr>
      <w:r w:rsidRPr="00364E63">
        <w:rPr>
          <w:rFonts w:ascii="Times New Roman" w:hAnsi="Times New Roman" w:cs="Times New Roman"/>
          <w:sz w:val="24"/>
          <w:szCs w:val="24"/>
        </w:rPr>
        <w:t xml:space="preserve">4.1.2. </w:t>
      </w:r>
      <w:r w:rsidR="000458E1" w:rsidRPr="00364E63">
        <w:rPr>
          <w:rFonts w:ascii="Times New Roman" w:hAnsi="Times New Roman" w:cs="Times New Roman"/>
          <w:sz w:val="24"/>
          <w:szCs w:val="24"/>
        </w:rPr>
        <w:t xml:space="preserve"> обеспечить перечисление субсидии на счет Получателя, указанный в </w:t>
      </w:r>
      <w:hyperlink w:anchor="P127" w:history="1">
        <w:r w:rsidR="000458E1" w:rsidRPr="00364E63">
          <w:rPr>
            <w:rFonts w:ascii="Times New Roman" w:hAnsi="Times New Roman" w:cs="Times New Roman"/>
            <w:sz w:val="24"/>
            <w:szCs w:val="24"/>
          </w:rPr>
          <w:t>пункте 3.</w:t>
        </w:r>
      </w:hyperlink>
      <w:r w:rsidR="0002506A" w:rsidRPr="00364E63">
        <w:rPr>
          <w:rFonts w:ascii="Times New Roman" w:hAnsi="Times New Roman" w:cs="Times New Roman"/>
          <w:sz w:val="24"/>
          <w:szCs w:val="24"/>
        </w:rPr>
        <w:t>2.</w:t>
      </w:r>
      <w:r w:rsidR="000458E1" w:rsidRPr="00364E63">
        <w:rPr>
          <w:rFonts w:ascii="Times New Roman" w:hAnsi="Times New Roman" w:cs="Times New Roman"/>
          <w:sz w:val="24"/>
          <w:szCs w:val="24"/>
        </w:rPr>
        <w:t xml:space="preserve"> </w:t>
      </w:r>
      <w:r w:rsidRPr="00364E63">
        <w:rPr>
          <w:rFonts w:ascii="Times New Roman" w:hAnsi="Times New Roman" w:cs="Times New Roman"/>
          <w:sz w:val="24"/>
          <w:szCs w:val="24"/>
        </w:rPr>
        <w:t xml:space="preserve">пункта 3 </w:t>
      </w:r>
      <w:r w:rsidR="0003078C" w:rsidRPr="00364E63">
        <w:rPr>
          <w:rFonts w:ascii="Times New Roman" w:hAnsi="Times New Roman" w:cs="Times New Roman"/>
          <w:sz w:val="24"/>
          <w:szCs w:val="24"/>
        </w:rPr>
        <w:t>Д</w:t>
      </w:r>
      <w:r w:rsidR="00F85AFD" w:rsidRPr="00364E63">
        <w:rPr>
          <w:rFonts w:ascii="Times New Roman" w:hAnsi="Times New Roman" w:cs="Times New Roman"/>
          <w:sz w:val="24"/>
          <w:szCs w:val="24"/>
        </w:rPr>
        <w:t>оговора</w:t>
      </w:r>
      <w:r w:rsidR="000458E1" w:rsidRPr="00364E63">
        <w:rPr>
          <w:rFonts w:ascii="Times New Roman" w:hAnsi="Times New Roman" w:cs="Times New Roman"/>
          <w:sz w:val="24"/>
          <w:szCs w:val="24"/>
        </w:rPr>
        <w:t>;</w:t>
      </w:r>
    </w:p>
    <w:p w:rsidR="00AB4E21" w:rsidRPr="00364E63" w:rsidRDefault="00364E63" w:rsidP="000458E1">
      <w:pPr>
        <w:pStyle w:val="ConsPlusNormal"/>
        <w:ind w:firstLine="709"/>
        <w:jc w:val="both"/>
        <w:rPr>
          <w:rFonts w:ascii="Times New Roman" w:hAnsi="Times New Roman" w:cs="Times New Roman"/>
          <w:sz w:val="24"/>
          <w:szCs w:val="24"/>
        </w:rPr>
      </w:pPr>
      <w:r w:rsidRPr="00364E63">
        <w:rPr>
          <w:rFonts w:ascii="Times New Roman" w:hAnsi="Times New Roman" w:cs="Times New Roman"/>
          <w:sz w:val="24"/>
          <w:szCs w:val="24"/>
        </w:rPr>
        <w:t xml:space="preserve">4.1.3. </w:t>
      </w:r>
      <w:r w:rsidR="00AB4E21" w:rsidRPr="00364E63">
        <w:rPr>
          <w:rFonts w:ascii="Times New Roman" w:hAnsi="Times New Roman" w:cs="Times New Roman"/>
          <w:sz w:val="24"/>
          <w:szCs w:val="24"/>
        </w:rPr>
        <w:t xml:space="preserve"> осуществлять проверку представляемых Получателем документов, указанных в подпункте 3.1.1. пункта 3 Договора и Порядка, в том числе </w:t>
      </w:r>
      <w:r w:rsidR="0002506A" w:rsidRPr="00364E63">
        <w:rPr>
          <w:rFonts w:ascii="Times New Roman" w:hAnsi="Times New Roman" w:cs="Times New Roman"/>
          <w:sz w:val="24"/>
          <w:szCs w:val="24"/>
        </w:rPr>
        <w:t>на соответствие их Порядку;</w:t>
      </w:r>
      <w:r w:rsidR="00AB4E21" w:rsidRPr="00364E63">
        <w:rPr>
          <w:rFonts w:ascii="Times New Roman" w:hAnsi="Times New Roman" w:cs="Times New Roman"/>
          <w:sz w:val="24"/>
          <w:szCs w:val="24"/>
        </w:rPr>
        <w:t xml:space="preserve"> </w:t>
      </w:r>
    </w:p>
    <w:p w:rsidR="000458E1" w:rsidRPr="00364E63" w:rsidRDefault="00364E63" w:rsidP="000458E1">
      <w:pPr>
        <w:pStyle w:val="ConsPlusNormal"/>
        <w:ind w:firstLine="709"/>
        <w:jc w:val="both"/>
        <w:rPr>
          <w:rFonts w:ascii="Times New Roman" w:hAnsi="Times New Roman" w:cs="Times New Roman"/>
          <w:sz w:val="24"/>
          <w:szCs w:val="24"/>
        </w:rPr>
      </w:pPr>
      <w:r w:rsidRPr="00364E63">
        <w:rPr>
          <w:rFonts w:ascii="Times New Roman" w:hAnsi="Times New Roman" w:cs="Times New Roman"/>
          <w:sz w:val="24"/>
          <w:szCs w:val="24"/>
        </w:rPr>
        <w:t xml:space="preserve">4.1.4. </w:t>
      </w:r>
      <w:r w:rsidR="000458E1" w:rsidRPr="00364E63">
        <w:rPr>
          <w:rFonts w:ascii="Times New Roman" w:hAnsi="Times New Roman" w:cs="Times New Roman"/>
          <w:sz w:val="24"/>
          <w:szCs w:val="24"/>
        </w:rPr>
        <w:t>устанавливать значение результат</w:t>
      </w:r>
      <w:r w:rsidR="0003078C" w:rsidRPr="00364E63">
        <w:rPr>
          <w:rFonts w:ascii="Times New Roman" w:hAnsi="Times New Roman" w:cs="Times New Roman"/>
          <w:sz w:val="24"/>
          <w:szCs w:val="24"/>
        </w:rPr>
        <w:t>а</w:t>
      </w:r>
      <w:r w:rsidR="000458E1" w:rsidRPr="00364E63">
        <w:rPr>
          <w:rFonts w:ascii="Times New Roman" w:hAnsi="Times New Roman" w:cs="Times New Roman"/>
          <w:sz w:val="24"/>
          <w:szCs w:val="24"/>
        </w:rPr>
        <w:t xml:space="preserve"> предоставления субс</w:t>
      </w:r>
      <w:r w:rsidR="0003078C" w:rsidRPr="00364E63">
        <w:rPr>
          <w:rFonts w:ascii="Times New Roman" w:hAnsi="Times New Roman" w:cs="Times New Roman"/>
          <w:sz w:val="24"/>
          <w:szCs w:val="24"/>
        </w:rPr>
        <w:t>идии в соответствии с пунктом 16</w:t>
      </w:r>
      <w:r w:rsidR="000458E1" w:rsidRPr="00364E63">
        <w:rPr>
          <w:rFonts w:ascii="Times New Roman" w:hAnsi="Times New Roman" w:cs="Times New Roman"/>
          <w:sz w:val="24"/>
          <w:szCs w:val="24"/>
        </w:rPr>
        <w:t xml:space="preserve"> Порядка и приложением № 1 к </w:t>
      </w:r>
      <w:r w:rsidR="0003078C" w:rsidRPr="00364E63">
        <w:rPr>
          <w:rFonts w:ascii="Times New Roman" w:hAnsi="Times New Roman" w:cs="Times New Roman"/>
          <w:sz w:val="24"/>
          <w:szCs w:val="24"/>
        </w:rPr>
        <w:t>Д</w:t>
      </w:r>
      <w:r w:rsidR="00F85AFD" w:rsidRPr="00364E63">
        <w:rPr>
          <w:rFonts w:ascii="Times New Roman" w:hAnsi="Times New Roman" w:cs="Times New Roman"/>
          <w:sz w:val="24"/>
          <w:szCs w:val="24"/>
        </w:rPr>
        <w:t>оговору</w:t>
      </w:r>
      <w:r w:rsidR="000458E1" w:rsidRPr="00364E63">
        <w:rPr>
          <w:rFonts w:ascii="Times New Roman" w:hAnsi="Times New Roman" w:cs="Times New Roman"/>
          <w:sz w:val="24"/>
          <w:szCs w:val="24"/>
        </w:rPr>
        <w:t xml:space="preserve">, являющемуся неотъемлемой частью </w:t>
      </w:r>
      <w:r w:rsidR="0003078C" w:rsidRPr="00364E63">
        <w:rPr>
          <w:rFonts w:ascii="Times New Roman" w:hAnsi="Times New Roman" w:cs="Times New Roman"/>
          <w:sz w:val="24"/>
          <w:szCs w:val="24"/>
        </w:rPr>
        <w:t>Договора</w:t>
      </w:r>
      <w:r w:rsidR="000458E1" w:rsidRPr="00364E63">
        <w:rPr>
          <w:rFonts w:ascii="Times New Roman" w:hAnsi="Times New Roman" w:cs="Times New Roman"/>
          <w:sz w:val="24"/>
          <w:szCs w:val="24"/>
        </w:rPr>
        <w:t>;</w:t>
      </w:r>
    </w:p>
    <w:p w:rsidR="00364E63" w:rsidRPr="00032ACE" w:rsidRDefault="00364E63" w:rsidP="000458E1">
      <w:pPr>
        <w:pStyle w:val="ConsPlusNormal"/>
        <w:ind w:firstLine="709"/>
        <w:jc w:val="both"/>
        <w:rPr>
          <w:rFonts w:ascii="Times New Roman" w:hAnsi="Times New Roman" w:cs="Times New Roman"/>
          <w:sz w:val="24"/>
          <w:szCs w:val="24"/>
        </w:rPr>
      </w:pPr>
      <w:r w:rsidRPr="00364E63">
        <w:rPr>
          <w:rFonts w:ascii="Times New Roman" w:hAnsi="Times New Roman" w:cs="Times New Roman"/>
          <w:sz w:val="24"/>
          <w:szCs w:val="24"/>
        </w:rPr>
        <w:t>4.1.5.</w:t>
      </w:r>
      <w:r w:rsidRPr="00032ACE">
        <w:t xml:space="preserve"> </w:t>
      </w:r>
      <w:r>
        <w:rPr>
          <w:rFonts w:ascii="Times New Roman" w:hAnsi="Times New Roman" w:cs="Times New Roman"/>
          <w:sz w:val="24"/>
          <w:szCs w:val="24"/>
        </w:rPr>
        <w:t xml:space="preserve">осуществлять оценку достижения Получателем значения результата предоставления субсидии на основании: </w:t>
      </w:r>
    </w:p>
    <w:p w:rsidR="00364E63" w:rsidRDefault="00364E63" w:rsidP="000458E1">
      <w:pPr>
        <w:autoSpaceDE w:val="0"/>
        <w:autoSpaceDN w:val="0"/>
        <w:adjustRightInd w:val="0"/>
        <w:ind w:firstLine="709"/>
        <w:jc w:val="both"/>
      </w:pPr>
    </w:p>
    <w:p w:rsidR="00364E63" w:rsidRDefault="00364E63" w:rsidP="000458E1">
      <w:pPr>
        <w:autoSpaceDE w:val="0"/>
        <w:autoSpaceDN w:val="0"/>
        <w:adjustRightInd w:val="0"/>
        <w:ind w:firstLine="709"/>
        <w:jc w:val="both"/>
      </w:pPr>
    </w:p>
    <w:p w:rsidR="00364E63" w:rsidRPr="00032ACE" w:rsidRDefault="00364E63" w:rsidP="00364E63">
      <w:pPr>
        <w:ind w:firstLine="709"/>
        <w:jc w:val="both"/>
      </w:pPr>
      <w:r>
        <w:lastRenderedPageBreak/>
        <w:t>4.1.5.1.</w:t>
      </w:r>
      <w:r w:rsidRPr="00C63463">
        <w:t xml:space="preserve"> </w:t>
      </w:r>
      <w:r w:rsidRPr="00032ACE">
        <w:t>отчет</w:t>
      </w:r>
      <w:r>
        <w:t>а</w:t>
      </w:r>
      <w:r w:rsidRPr="00032ACE">
        <w:t xml:space="preserve"> о достижении значений результат</w:t>
      </w:r>
      <w:r>
        <w:t>а</w:t>
      </w:r>
      <w:r w:rsidRPr="00032ACE">
        <w:t xml:space="preserve"> предоставления субсидии по форме, установленной в приложении № 2 к </w:t>
      </w:r>
      <w:r>
        <w:t xml:space="preserve">Договору, являющемуся неотъемлемой частью Договора, представленного в соответствии с пунктом </w:t>
      </w:r>
      <w:r w:rsidRPr="00A970FE">
        <w:t>4.3.</w:t>
      </w:r>
      <w:r w:rsidR="00A970FE" w:rsidRPr="00A970FE">
        <w:t>3</w:t>
      </w:r>
      <w:r w:rsidRPr="00A970FE">
        <w:t>.1. Договора;</w:t>
      </w:r>
      <w:r w:rsidRPr="00032ACE">
        <w:t xml:space="preserve"> </w:t>
      </w:r>
    </w:p>
    <w:p w:rsidR="00295411" w:rsidRPr="00032ACE" w:rsidRDefault="00295411" w:rsidP="00295411">
      <w:pPr>
        <w:ind w:firstLine="709"/>
        <w:jc w:val="both"/>
        <w:rPr>
          <w:sz w:val="28"/>
        </w:rPr>
      </w:pPr>
      <w:r>
        <w:t xml:space="preserve">4.1.5.2. </w:t>
      </w:r>
      <w:r w:rsidRPr="00032ACE">
        <w:t>копи</w:t>
      </w:r>
      <w:r>
        <w:t>и</w:t>
      </w:r>
      <w:r w:rsidRPr="00032ACE">
        <w:t xml:space="preserve"> формы федерального статистического наблюдения № 29-СХ «Сведения о сборе урожая сельскохозяйственных культур» или № 2-фермер «Сведения о сборе урожая сельскохозяйственных культур» за текущий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w:t>
      </w:r>
      <w:r>
        <w:t>екоммуникационным каналам связи</w:t>
      </w:r>
      <w:r w:rsidRPr="00032ACE">
        <w:t>;</w:t>
      </w:r>
    </w:p>
    <w:p w:rsidR="00364E63" w:rsidRDefault="005F3014" w:rsidP="000458E1">
      <w:pPr>
        <w:autoSpaceDE w:val="0"/>
        <w:autoSpaceDN w:val="0"/>
        <w:adjustRightInd w:val="0"/>
        <w:ind w:firstLine="709"/>
        <w:jc w:val="both"/>
      </w:pPr>
      <w:r>
        <w:t>4.1.6.</w:t>
      </w:r>
      <w:r w:rsidR="007A6C0D">
        <w:t xml:space="preserve"> принимать отчеты, указанные в пункте 4.1.5. Договора;</w:t>
      </w:r>
    </w:p>
    <w:p w:rsidR="002A5442" w:rsidRDefault="002A5442" w:rsidP="002A5442">
      <w:pPr>
        <w:autoSpaceDE w:val="0"/>
        <w:autoSpaceDN w:val="0"/>
        <w:adjustRightInd w:val="0"/>
        <w:ind w:firstLine="709"/>
        <w:jc w:val="both"/>
      </w:pPr>
      <w:r>
        <w:t>4.1.7. осуществлять контроль за соблюдением Получателем целей, условий и порядка предоставления субсидии, установленных Порядком и Договором, путем проведения плановых и (или) внеплановых проверок;</w:t>
      </w:r>
    </w:p>
    <w:p w:rsidR="002A5442" w:rsidRDefault="002A5442" w:rsidP="002A5442">
      <w:pPr>
        <w:autoSpaceDE w:val="0"/>
        <w:autoSpaceDN w:val="0"/>
        <w:adjustRightInd w:val="0"/>
        <w:ind w:firstLine="709"/>
        <w:jc w:val="both"/>
      </w:pPr>
      <w:r>
        <w:t>4.1.8. выполнять иные обязательства в соответствии с бюджетным законодательством Российской Федерации и Порядком.</w:t>
      </w:r>
    </w:p>
    <w:p w:rsidR="002B179A" w:rsidRPr="00032ACE" w:rsidRDefault="002B179A" w:rsidP="002B179A">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4.2. Администрация вправе:</w:t>
      </w:r>
    </w:p>
    <w:p w:rsidR="002B179A" w:rsidRPr="002B179A" w:rsidRDefault="002B179A" w:rsidP="002B179A">
      <w:pPr>
        <w:pStyle w:val="ConsPlusNormal"/>
        <w:ind w:firstLine="709"/>
        <w:jc w:val="both"/>
        <w:rPr>
          <w:rFonts w:ascii="Times New Roman" w:hAnsi="Times New Roman" w:cs="Times New Roman"/>
          <w:sz w:val="24"/>
          <w:szCs w:val="28"/>
        </w:rPr>
      </w:pPr>
      <w:r>
        <w:rPr>
          <w:rFonts w:ascii="Times New Roman" w:hAnsi="Times New Roman" w:cs="Times New Roman"/>
          <w:sz w:val="24"/>
          <w:szCs w:val="24"/>
        </w:rPr>
        <w:t>4.2.1.</w:t>
      </w:r>
      <w:r w:rsidRPr="00032ACE">
        <w:rPr>
          <w:rFonts w:ascii="Times New Roman" w:hAnsi="Times New Roman" w:cs="Times New Roman"/>
          <w:sz w:val="24"/>
          <w:szCs w:val="24"/>
        </w:rPr>
        <w:t xml:space="preserve"> </w:t>
      </w:r>
      <w:r>
        <w:rPr>
          <w:rFonts w:ascii="Times New Roman" w:hAnsi="Times New Roman" w:cs="Times New Roman"/>
          <w:sz w:val="24"/>
          <w:szCs w:val="24"/>
        </w:rPr>
        <w:t xml:space="preserve">принимать </w:t>
      </w:r>
      <w:r w:rsidRPr="002B179A">
        <w:rPr>
          <w:rFonts w:ascii="Times New Roman" w:hAnsi="Times New Roman" w:cs="Times New Roman"/>
          <w:sz w:val="24"/>
          <w:szCs w:val="28"/>
        </w:rPr>
        <w:t xml:space="preserve">решение об изменении условий Договора в соответствии с пунктом </w:t>
      </w:r>
      <w:r w:rsidRPr="00B92149">
        <w:rPr>
          <w:rFonts w:ascii="Times New Roman" w:hAnsi="Times New Roman" w:cs="Times New Roman"/>
          <w:sz w:val="24"/>
          <w:szCs w:val="28"/>
        </w:rPr>
        <w:t>7.3.</w:t>
      </w:r>
      <w:r w:rsidRPr="002B179A">
        <w:rPr>
          <w:rFonts w:ascii="Times New Roman" w:hAnsi="Times New Roman" w:cs="Times New Roman"/>
          <w:sz w:val="24"/>
          <w:szCs w:val="28"/>
        </w:rPr>
        <w:t xml:space="preserve"> Договора, в том числе на основании информации и предложений, направленных Получателем в соответствии с пунктом </w:t>
      </w:r>
      <w:r w:rsidRPr="00B92149">
        <w:rPr>
          <w:rFonts w:ascii="Times New Roman" w:hAnsi="Times New Roman" w:cs="Times New Roman"/>
          <w:sz w:val="24"/>
          <w:szCs w:val="28"/>
        </w:rPr>
        <w:t>4.4.1.</w:t>
      </w:r>
      <w:r w:rsidRPr="002B179A">
        <w:rPr>
          <w:rFonts w:ascii="Times New Roman" w:hAnsi="Times New Roman" w:cs="Times New Roman"/>
          <w:sz w:val="24"/>
          <w:szCs w:val="28"/>
        </w:rPr>
        <w:t xml:space="preserve"> Договора, включая изменение размера субсидии;</w:t>
      </w:r>
    </w:p>
    <w:p w:rsidR="002B179A" w:rsidRPr="00032ACE" w:rsidRDefault="002B179A" w:rsidP="002B17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4.2.2.</w:t>
      </w:r>
      <w:r w:rsidRPr="00032ACE">
        <w:rPr>
          <w:rFonts w:ascii="Times New Roman" w:hAnsi="Times New Roman" w:cs="Times New Roman"/>
          <w:sz w:val="24"/>
          <w:szCs w:val="24"/>
        </w:rPr>
        <w:t xml:space="preserve"> запрашивать у Получателя документы и информацию, необходимые для осуществления проверок за соблюдением Получателем порядка, целей и условий предоставления субсидии, установленных Порядком и </w:t>
      </w:r>
      <w:r>
        <w:rPr>
          <w:rFonts w:ascii="Times New Roman" w:hAnsi="Times New Roman" w:cs="Times New Roman"/>
          <w:sz w:val="24"/>
          <w:szCs w:val="24"/>
        </w:rPr>
        <w:t>Договором</w:t>
      </w:r>
      <w:r w:rsidRPr="00032ACE">
        <w:rPr>
          <w:rFonts w:ascii="Times New Roman" w:hAnsi="Times New Roman" w:cs="Times New Roman"/>
          <w:sz w:val="24"/>
          <w:szCs w:val="24"/>
        </w:rPr>
        <w:t>.</w:t>
      </w:r>
    </w:p>
    <w:p w:rsidR="002A5442" w:rsidRPr="00032ACE" w:rsidRDefault="002A5442" w:rsidP="002A5442">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4.3. Получатель обязуется:</w:t>
      </w:r>
    </w:p>
    <w:p w:rsidR="002A5442" w:rsidRPr="00032ACE" w:rsidRDefault="00C63463" w:rsidP="002A544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4.3.1.</w:t>
      </w:r>
      <w:r w:rsidR="002A5442" w:rsidRPr="00032ACE">
        <w:rPr>
          <w:rFonts w:ascii="Times New Roman" w:hAnsi="Times New Roman" w:cs="Times New Roman"/>
          <w:sz w:val="24"/>
          <w:szCs w:val="24"/>
        </w:rPr>
        <w:t xml:space="preserve"> представить</w:t>
      </w:r>
      <w:r w:rsidR="002A5442">
        <w:rPr>
          <w:rFonts w:ascii="Times New Roman" w:hAnsi="Times New Roman" w:cs="Times New Roman"/>
          <w:sz w:val="24"/>
          <w:szCs w:val="24"/>
        </w:rPr>
        <w:t xml:space="preserve"> в</w:t>
      </w:r>
      <w:r w:rsidR="002A5442" w:rsidRPr="00032ACE">
        <w:rPr>
          <w:rFonts w:ascii="Times New Roman" w:hAnsi="Times New Roman" w:cs="Times New Roman"/>
          <w:sz w:val="24"/>
          <w:szCs w:val="24"/>
        </w:rPr>
        <w:t xml:space="preserve"> Администраци</w:t>
      </w:r>
      <w:r w:rsidR="002A5442">
        <w:rPr>
          <w:rFonts w:ascii="Times New Roman" w:hAnsi="Times New Roman" w:cs="Times New Roman"/>
          <w:sz w:val="24"/>
          <w:szCs w:val="24"/>
        </w:rPr>
        <w:t>ю</w:t>
      </w:r>
      <w:r w:rsidR="002A5442" w:rsidRPr="00032ACE">
        <w:rPr>
          <w:rFonts w:ascii="Times New Roman" w:hAnsi="Times New Roman" w:cs="Times New Roman"/>
          <w:sz w:val="24"/>
          <w:szCs w:val="24"/>
        </w:rPr>
        <w:t xml:space="preserve"> документы, установленные в </w:t>
      </w:r>
      <w:r>
        <w:rPr>
          <w:rFonts w:ascii="Times New Roman" w:hAnsi="Times New Roman" w:cs="Times New Roman"/>
          <w:sz w:val="24"/>
          <w:szCs w:val="24"/>
        </w:rPr>
        <w:t>подпункте 3.1.1.</w:t>
      </w:r>
      <w:r w:rsidR="002A5442" w:rsidRPr="00032ACE">
        <w:rPr>
          <w:rFonts w:ascii="Times New Roman" w:hAnsi="Times New Roman" w:cs="Times New Roman"/>
          <w:sz w:val="24"/>
          <w:szCs w:val="24"/>
        </w:rPr>
        <w:t xml:space="preserve"> </w:t>
      </w:r>
      <w:r>
        <w:rPr>
          <w:rFonts w:ascii="Times New Roman" w:hAnsi="Times New Roman" w:cs="Times New Roman"/>
          <w:sz w:val="24"/>
          <w:szCs w:val="24"/>
        </w:rPr>
        <w:t xml:space="preserve">пункта 3 </w:t>
      </w:r>
      <w:r w:rsidR="002A5442">
        <w:rPr>
          <w:rFonts w:ascii="Times New Roman" w:hAnsi="Times New Roman" w:cs="Times New Roman"/>
          <w:sz w:val="24"/>
          <w:szCs w:val="24"/>
        </w:rPr>
        <w:t>Договора</w:t>
      </w:r>
      <w:r w:rsidR="002A5442" w:rsidRPr="00032ACE">
        <w:rPr>
          <w:rFonts w:ascii="Times New Roman" w:hAnsi="Times New Roman" w:cs="Times New Roman"/>
          <w:sz w:val="24"/>
          <w:szCs w:val="24"/>
        </w:rPr>
        <w:t>;</w:t>
      </w:r>
    </w:p>
    <w:p w:rsidR="002A5442" w:rsidRPr="00032ACE" w:rsidRDefault="00C63463" w:rsidP="002A5442">
      <w:pPr>
        <w:autoSpaceDE w:val="0"/>
        <w:autoSpaceDN w:val="0"/>
        <w:adjustRightInd w:val="0"/>
        <w:ind w:firstLine="709"/>
        <w:jc w:val="both"/>
      </w:pPr>
      <w:r>
        <w:t>4.3.2.</w:t>
      </w:r>
      <w:r w:rsidR="002A5442" w:rsidRPr="00032ACE">
        <w:t xml:space="preserve"> обеспечит</w:t>
      </w:r>
      <w:r w:rsidR="002A5442">
        <w:t>ь достижение значений результата</w:t>
      </w:r>
      <w:r w:rsidR="002A5442" w:rsidRPr="00032ACE">
        <w:t xml:space="preserve"> предоставления субсидии, установленных Администрацией в соответствии</w:t>
      </w:r>
      <w:r w:rsidR="002A5442">
        <w:t xml:space="preserve"> с пунктом </w:t>
      </w:r>
      <w:r>
        <w:t>4.1.4.1.</w:t>
      </w:r>
      <w:r w:rsidR="002A5442" w:rsidRPr="00032ACE">
        <w:t xml:space="preserve"> </w:t>
      </w:r>
      <w:r w:rsidR="002A5442">
        <w:t>Договора</w:t>
      </w:r>
      <w:r w:rsidR="002A5442" w:rsidRPr="00032ACE">
        <w:t>;</w:t>
      </w:r>
    </w:p>
    <w:p w:rsidR="002A5442" w:rsidRPr="00032ACE" w:rsidRDefault="00834CA1" w:rsidP="002A5442">
      <w:pPr>
        <w:autoSpaceDE w:val="0"/>
        <w:autoSpaceDN w:val="0"/>
        <w:adjustRightInd w:val="0"/>
        <w:ind w:firstLine="709"/>
        <w:jc w:val="both"/>
      </w:pPr>
      <w:r>
        <w:t>4.3.</w:t>
      </w:r>
      <w:r w:rsidR="002A5442" w:rsidRPr="00032ACE">
        <w:t>3</w:t>
      </w:r>
      <w:r>
        <w:t>.</w:t>
      </w:r>
      <w:r w:rsidR="002A5442" w:rsidRPr="00032ACE">
        <w:t xml:space="preserve"> представлять в Администрацию:</w:t>
      </w:r>
    </w:p>
    <w:p w:rsidR="002A5442" w:rsidRPr="00032ACE" w:rsidRDefault="00834CA1" w:rsidP="00834CA1">
      <w:pPr>
        <w:ind w:firstLine="709"/>
        <w:jc w:val="both"/>
      </w:pPr>
      <w:r>
        <w:t>4.3.3.1.</w:t>
      </w:r>
      <w:r w:rsidR="002A5442" w:rsidRPr="00032ACE">
        <w:t xml:space="preserve"> отчет о достижении значени</w:t>
      </w:r>
      <w:r>
        <w:t>я</w:t>
      </w:r>
      <w:r w:rsidR="002A5442" w:rsidRPr="00032ACE">
        <w:t xml:space="preserve"> результат</w:t>
      </w:r>
      <w:r w:rsidR="002A5442">
        <w:t>а</w:t>
      </w:r>
      <w:r w:rsidR="002A5442" w:rsidRPr="00032ACE">
        <w:t xml:space="preserve"> предоставления субсидии по форме, установленной в приложении № 2 к </w:t>
      </w:r>
      <w:r w:rsidR="002A5442">
        <w:t>Договору</w:t>
      </w:r>
      <w:r>
        <w:t xml:space="preserve"> в срок до 20 января следующего за годом </w:t>
      </w:r>
      <w:r w:rsidR="00A970FE">
        <w:t>предоставления субсидии</w:t>
      </w:r>
      <w:r w:rsidR="002A5442" w:rsidRPr="00032ACE">
        <w:t xml:space="preserve">; </w:t>
      </w:r>
    </w:p>
    <w:p w:rsidR="002A5442" w:rsidRPr="00032ACE" w:rsidRDefault="00A970FE" w:rsidP="00A970FE">
      <w:pPr>
        <w:ind w:firstLine="709"/>
        <w:jc w:val="both"/>
        <w:rPr>
          <w:sz w:val="28"/>
        </w:rPr>
      </w:pPr>
      <w:r>
        <w:t xml:space="preserve">4.3.3.2. </w:t>
      </w:r>
      <w:r w:rsidR="002A5442" w:rsidRPr="00032ACE">
        <w:t>копию формы федерального статистического наблюдения № 29-СХ «Сведения о сборе урожая сельскохозяйственных культур» или № 2-фермер «Сведения о сборе урожая сельскохозяйственных культур» за текущий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w:t>
      </w:r>
      <w:r w:rsidR="002A5442">
        <w:t>екоммуникационным каналам связи</w:t>
      </w:r>
      <w:r w:rsidR="002A5442" w:rsidRPr="00032ACE">
        <w:t>;</w:t>
      </w:r>
    </w:p>
    <w:p w:rsidR="002A5442" w:rsidRPr="00032ACE" w:rsidRDefault="00A970FE" w:rsidP="002A5442">
      <w:pPr>
        <w:autoSpaceDE w:val="0"/>
        <w:autoSpaceDN w:val="0"/>
        <w:adjustRightInd w:val="0"/>
        <w:ind w:firstLine="709"/>
        <w:jc w:val="both"/>
      </w:pPr>
      <w:r>
        <w:t>4.3.3.</w:t>
      </w:r>
      <w:r w:rsidR="002A5442" w:rsidRPr="00032ACE">
        <w:t xml:space="preserve">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20______ год по форме и в сроки, установленные Министерством сельского хозяйства Российской Федерации;</w:t>
      </w:r>
    </w:p>
    <w:p w:rsidR="00497A8F"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4.3.4. направлять</w:t>
      </w:r>
      <w:r>
        <w:rPr>
          <w:rFonts w:ascii="Times New Roman" w:hAnsi="Times New Roman" w:cs="Times New Roman"/>
          <w:sz w:val="24"/>
          <w:szCs w:val="24"/>
        </w:rPr>
        <w:t xml:space="preserve"> по </w:t>
      </w:r>
      <w:r w:rsidRPr="00A970FE">
        <w:rPr>
          <w:rFonts w:ascii="Times New Roman" w:hAnsi="Times New Roman" w:cs="Times New Roman"/>
          <w:sz w:val="24"/>
          <w:szCs w:val="24"/>
        </w:rPr>
        <w:t>запросу</w:t>
      </w:r>
      <w:r>
        <w:rPr>
          <w:rFonts w:ascii="Times New Roman" w:hAnsi="Times New Roman" w:cs="Times New Roman"/>
          <w:sz w:val="24"/>
          <w:szCs w:val="24"/>
        </w:rPr>
        <w:t xml:space="preserve"> Администрации </w:t>
      </w:r>
      <w:r w:rsidRPr="00A970FE">
        <w:rPr>
          <w:rFonts w:ascii="Times New Roman" w:hAnsi="Times New Roman" w:cs="Times New Roman"/>
          <w:sz w:val="24"/>
          <w:szCs w:val="24"/>
        </w:rPr>
        <w:t>документы</w:t>
      </w:r>
      <w:r>
        <w:rPr>
          <w:rFonts w:ascii="Times New Roman" w:hAnsi="Times New Roman" w:cs="Times New Roman"/>
          <w:sz w:val="24"/>
          <w:szCs w:val="24"/>
        </w:rPr>
        <w:t xml:space="preserve"> </w:t>
      </w:r>
      <w:r w:rsidRPr="00A970FE">
        <w:rPr>
          <w:rFonts w:ascii="Times New Roman" w:hAnsi="Times New Roman" w:cs="Times New Roman"/>
          <w:sz w:val="24"/>
          <w:szCs w:val="24"/>
        </w:rPr>
        <w:t>и</w:t>
      </w:r>
      <w:r>
        <w:rPr>
          <w:rFonts w:ascii="Times New Roman" w:hAnsi="Times New Roman" w:cs="Times New Roman"/>
          <w:sz w:val="24"/>
          <w:szCs w:val="24"/>
        </w:rPr>
        <w:t xml:space="preserve"> </w:t>
      </w:r>
      <w:r w:rsidRPr="00A970FE">
        <w:rPr>
          <w:rFonts w:ascii="Times New Roman" w:hAnsi="Times New Roman" w:cs="Times New Roman"/>
          <w:sz w:val="24"/>
          <w:szCs w:val="24"/>
        </w:rPr>
        <w:t>информацию,</w:t>
      </w:r>
      <w:r>
        <w:rPr>
          <w:rFonts w:ascii="Times New Roman" w:hAnsi="Times New Roman" w:cs="Times New Roman"/>
          <w:sz w:val="24"/>
          <w:szCs w:val="24"/>
        </w:rPr>
        <w:t xml:space="preserve"> </w:t>
      </w:r>
      <w:r w:rsidRPr="00A970FE">
        <w:rPr>
          <w:rFonts w:ascii="Times New Roman" w:hAnsi="Times New Roman" w:cs="Times New Roman"/>
          <w:sz w:val="24"/>
          <w:szCs w:val="24"/>
        </w:rPr>
        <w:t>необходимые</w:t>
      </w:r>
      <w:r>
        <w:rPr>
          <w:rFonts w:ascii="Times New Roman" w:hAnsi="Times New Roman" w:cs="Times New Roman"/>
          <w:sz w:val="24"/>
          <w:szCs w:val="24"/>
        </w:rPr>
        <w:t xml:space="preserve"> </w:t>
      </w:r>
      <w:r w:rsidRPr="00A970FE">
        <w:rPr>
          <w:rFonts w:ascii="Times New Roman" w:hAnsi="Times New Roman" w:cs="Times New Roman"/>
          <w:sz w:val="24"/>
          <w:szCs w:val="24"/>
        </w:rPr>
        <w:t>для</w:t>
      </w:r>
      <w:r>
        <w:rPr>
          <w:rFonts w:ascii="Times New Roman" w:hAnsi="Times New Roman" w:cs="Times New Roman"/>
          <w:sz w:val="24"/>
          <w:szCs w:val="24"/>
        </w:rPr>
        <w:t xml:space="preserve"> </w:t>
      </w:r>
      <w:r w:rsidRPr="00A970FE">
        <w:rPr>
          <w:rFonts w:ascii="Times New Roman" w:hAnsi="Times New Roman" w:cs="Times New Roman"/>
          <w:sz w:val="24"/>
          <w:szCs w:val="24"/>
        </w:rPr>
        <w:t>осуществления контроля</w:t>
      </w:r>
      <w:r>
        <w:rPr>
          <w:rFonts w:ascii="Times New Roman" w:hAnsi="Times New Roman" w:cs="Times New Roman"/>
          <w:sz w:val="24"/>
          <w:szCs w:val="24"/>
        </w:rPr>
        <w:t xml:space="preserve"> </w:t>
      </w:r>
      <w:r w:rsidRPr="00A970FE">
        <w:rPr>
          <w:rFonts w:ascii="Times New Roman" w:hAnsi="Times New Roman" w:cs="Times New Roman"/>
          <w:sz w:val="24"/>
          <w:szCs w:val="24"/>
        </w:rPr>
        <w:t>за</w:t>
      </w:r>
      <w:r>
        <w:rPr>
          <w:rFonts w:ascii="Times New Roman" w:hAnsi="Times New Roman" w:cs="Times New Roman"/>
          <w:sz w:val="24"/>
          <w:szCs w:val="24"/>
        </w:rPr>
        <w:t xml:space="preserve"> </w:t>
      </w:r>
      <w:r w:rsidRPr="00A970FE">
        <w:rPr>
          <w:rFonts w:ascii="Times New Roman" w:hAnsi="Times New Roman" w:cs="Times New Roman"/>
          <w:sz w:val="24"/>
          <w:szCs w:val="24"/>
        </w:rPr>
        <w:t>соблюдением</w:t>
      </w:r>
      <w:r>
        <w:rPr>
          <w:rFonts w:ascii="Times New Roman" w:hAnsi="Times New Roman" w:cs="Times New Roman"/>
          <w:sz w:val="24"/>
          <w:szCs w:val="24"/>
        </w:rPr>
        <w:t xml:space="preserve"> </w:t>
      </w:r>
      <w:r w:rsidRPr="00A970FE">
        <w:rPr>
          <w:rFonts w:ascii="Times New Roman" w:hAnsi="Times New Roman" w:cs="Times New Roman"/>
          <w:sz w:val="24"/>
          <w:szCs w:val="24"/>
        </w:rPr>
        <w:t>целей,</w:t>
      </w:r>
      <w:r>
        <w:rPr>
          <w:rFonts w:ascii="Times New Roman" w:hAnsi="Times New Roman" w:cs="Times New Roman"/>
          <w:sz w:val="24"/>
          <w:szCs w:val="24"/>
        </w:rPr>
        <w:t xml:space="preserve"> </w:t>
      </w:r>
      <w:r w:rsidRPr="00A970FE">
        <w:rPr>
          <w:rFonts w:ascii="Times New Roman" w:hAnsi="Times New Roman" w:cs="Times New Roman"/>
          <w:sz w:val="24"/>
          <w:szCs w:val="24"/>
        </w:rPr>
        <w:t>условий</w:t>
      </w:r>
      <w:r>
        <w:rPr>
          <w:rFonts w:ascii="Times New Roman" w:hAnsi="Times New Roman" w:cs="Times New Roman"/>
          <w:sz w:val="24"/>
          <w:szCs w:val="24"/>
        </w:rPr>
        <w:t xml:space="preserve"> </w:t>
      </w:r>
      <w:r w:rsidRPr="00A970FE">
        <w:rPr>
          <w:rFonts w:ascii="Times New Roman" w:hAnsi="Times New Roman" w:cs="Times New Roman"/>
          <w:sz w:val="24"/>
          <w:szCs w:val="24"/>
        </w:rPr>
        <w:t>и</w:t>
      </w:r>
      <w:r>
        <w:rPr>
          <w:rFonts w:ascii="Times New Roman" w:hAnsi="Times New Roman" w:cs="Times New Roman"/>
          <w:sz w:val="24"/>
          <w:szCs w:val="24"/>
        </w:rPr>
        <w:t xml:space="preserve"> </w:t>
      </w:r>
      <w:r w:rsidRPr="00A970FE">
        <w:rPr>
          <w:rFonts w:ascii="Times New Roman" w:hAnsi="Times New Roman" w:cs="Times New Roman"/>
          <w:sz w:val="24"/>
          <w:szCs w:val="24"/>
        </w:rPr>
        <w:t>порядка</w:t>
      </w:r>
      <w:r>
        <w:rPr>
          <w:rFonts w:ascii="Times New Roman" w:hAnsi="Times New Roman" w:cs="Times New Roman"/>
          <w:sz w:val="24"/>
          <w:szCs w:val="24"/>
        </w:rPr>
        <w:t xml:space="preserve"> </w:t>
      </w:r>
      <w:r w:rsidRPr="00A970FE">
        <w:rPr>
          <w:rFonts w:ascii="Times New Roman" w:hAnsi="Times New Roman" w:cs="Times New Roman"/>
          <w:sz w:val="24"/>
          <w:szCs w:val="24"/>
        </w:rPr>
        <w:t>предоставления</w:t>
      </w:r>
      <w:r>
        <w:rPr>
          <w:rFonts w:ascii="Times New Roman" w:hAnsi="Times New Roman" w:cs="Times New Roman"/>
          <w:sz w:val="24"/>
          <w:szCs w:val="24"/>
        </w:rPr>
        <w:t xml:space="preserve"> с</w:t>
      </w:r>
      <w:r w:rsidRPr="00A970FE">
        <w:rPr>
          <w:rFonts w:ascii="Times New Roman" w:hAnsi="Times New Roman" w:cs="Times New Roman"/>
          <w:sz w:val="24"/>
          <w:szCs w:val="24"/>
        </w:rPr>
        <w:t>убсидии</w:t>
      </w:r>
      <w:r>
        <w:rPr>
          <w:rFonts w:ascii="Times New Roman" w:hAnsi="Times New Roman" w:cs="Times New Roman"/>
          <w:sz w:val="24"/>
          <w:szCs w:val="24"/>
        </w:rPr>
        <w:t xml:space="preserve"> </w:t>
      </w:r>
      <w:r w:rsidRPr="00A970FE">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Pr="00A970FE">
        <w:rPr>
          <w:rFonts w:ascii="Times New Roman" w:hAnsi="Times New Roman" w:cs="Times New Roman"/>
          <w:sz w:val="24"/>
          <w:szCs w:val="24"/>
        </w:rPr>
        <w:t>с</w:t>
      </w:r>
      <w:r>
        <w:rPr>
          <w:rFonts w:ascii="Times New Roman" w:hAnsi="Times New Roman" w:cs="Times New Roman"/>
          <w:sz w:val="24"/>
          <w:szCs w:val="24"/>
        </w:rPr>
        <w:t xml:space="preserve"> под</w:t>
      </w:r>
      <w:r w:rsidRPr="00A970FE">
        <w:rPr>
          <w:rFonts w:ascii="Times New Roman" w:hAnsi="Times New Roman" w:cs="Times New Roman"/>
          <w:sz w:val="24"/>
          <w:szCs w:val="24"/>
        </w:rPr>
        <w:t>пунктом</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4.2.2</w:t>
      </w:r>
      <w:r w:rsidR="00497A8F">
        <w:rPr>
          <w:rFonts w:ascii="Times New Roman" w:hAnsi="Times New Roman" w:cs="Times New Roman"/>
          <w:sz w:val="24"/>
          <w:szCs w:val="24"/>
        </w:rPr>
        <w:t xml:space="preserve">. пункта 4 </w:t>
      </w:r>
      <w:r w:rsidRPr="00A970FE">
        <w:rPr>
          <w:rFonts w:ascii="Times New Roman" w:hAnsi="Times New Roman" w:cs="Times New Roman"/>
          <w:sz w:val="24"/>
          <w:szCs w:val="24"/>
        </w:rPr>
        <w:t>Договора,</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в</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течение</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5</w:t>
      </w:r>
      <w:r w:rsidR="00497A8F">
        <w:rPr>
          <w:rFonts w:ascii="Times New Roman" w:hAnsi="Times New Roman" w:cs="Times New Roman"/>
          <w:sz w:val="24"/>
          <w:szCs w:val="24"/>
        </w:rPr>
        <w:t xml:space="preserve"> рабочих </w:t>
      </w:r>
      <w:r w:rsidRPr="00A970FE">
        <w:rPr>
          <w:rFonts w:ascii="Times New Roman" w:hAnsi="Times New Roman" w:cs="Times New Roman"/>
          <w:sz w:val="24"/>
          <w:szCs w:val="24"/>
        </w:rPr>
        <w:t>дней</w:t>
      </w:r>
      <w:r w:rsidR="00497A8F">
        <w:rPr>
          <w:rFonts w:ascii="Times New Roman" w:hAnsi="Times New Roman" w:cs="Times New Roman"/>
          <w:sz w:val="24"/>
          <w:szCs w:val="24"/>
        </w:rPr>
        <w:t xml:space="preserve"> со дня получения </w:t>
      </w:r>
      <w:r w:rsidRPr="00A970FE">
        <w:rPr>
          <w:rFonts w:ascii="Times New Roman" w:hAnsi="Times New Roman" w:cs="Times New Roman"/>
          <w:sz w:val="24"/>
          <w:szCs w:val="24"/>
        </w:rPr>
        <w:t>указанного</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запроса;</w:t>
      </w:r>
    </w:p>
    <w:p w:rsidR="00497A8F"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4.3.</w:t>
      </w:r>
      <w:r w:rsidR="00497A8F">
        <w:rPr>
          <w:rFonts w:ascii="Times New Roman" w:hAnsi="Times New Roman" w:cs="Times New Roman"/>
          <w:sz w:val="24"/>
          <w:szCs w:val="24"/>
        </w:rPr>
        <w:t>5</w:t>
      </w:r>
      <w:r w:rsidRPr="00A970FE">
        <w:rPr>
          <w:rFonts w:ascii="Times New Roman" w:hAnsi="Times New Roman" w:cs="Times New Roman"/>
          <w:sz w:val="24"/>
          <w:szCs w:val="24"/>
        </w:rPr>
        <w:t>.</w:t>
      </w:r>
      <w:r w:rsidR="00497A8F">
        <w:rPr>
          <w:rFonts w:ascii="Times New Roman" w:hAnsi="Times New Roman" w:cs="Times New Roman"/>
          <w:sz w:val="24"/>
          <w:szCs w:val="24"/>
        </w:rPr>
        <w:t xml:space="preserve"> в </w:t>
      </w:r>
      <w:r w:rsidRPr="00A970FE">
        <w:rPr>
          <w:rFonts w:ascii="Times New Roman" w:hAnsi="Times New Roman" w:cs="Times New Roman"/>
          <w:sz w:val="24"/>
          <w:szCs w:val="24"/>
        </w:rPr>
        <w:t>случае</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получения</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от</w:t>
      </w:r>
      <w:r w:rsidR="00497A8F">
        <w:rPr>
          <w:rFonts w:ascii="Times New Roman" w:hAnsi="Times New Roman" w:cs="Times New Roman"/>
          <w:sz w:val="24"/>
          <w:szCs w:val="24"/>
        </w:rPr>
        <w:t xml:space="preserve"> Администрации </w:t>
      </w:r>
      <w:r w:rsidRPr="00A970FE">
        <w:rPr>
          <w:rFonts w:ascii="Times New Roman" w:hAnsi="Times New Roman" w:cs="Times New Roman"/>
          <w:sz w:val="24"/>
          <w:szCs w:val="24"/>
        </w:rPr>
        <w:t>требования</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в</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соответствии</w:t>
      </w:r>
      <w:r w:rsidR="00497A8F">
        <w:rPr>
          <w:rFonts w:ascii="Times New Roman" w:hAnsi="Times New Roman" w:cs="Times New Roman"/>
          <w:sz w:val="24"/>
          <w:szCs w:val="24"/>
        </w:rPr>
        <w:t xml:space="preserve"> с пунктом </w:t>
      </w:r>
      <w:r w:rsidRPr="00A970FE">
        <w:rPr>
          <w:rFonts w:ascii="Times New Roman" w:hAnsi="Times New Roman" w:cs="Times New Roman"/>
          <w:sz w:val="24"/>
          <w:szCs w:val="24"/>
        </w:rPr>
        <w:t>4.1.8</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 xml:space="preserve">Договора: </w:t>
      </w:r>
    </w:p>
    <w:p w:rsidR="00497A8F"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4.3.</w:t>
      </w:r>
      <w:r w:rsidR="00497A8F">
        <w:rPr>
          <w:rFonts w:ascii="Times New Roman" w:hAnsi="Times New Roman" w:cs="Times New Roman"/>
          <w:sz w:val="24"/>
          <w:szCs w:val="24"/>
        </w:rPr>
        <w:t>5</w:t>
      </w:r>
      <w:r w:rsidRPr="00A970FE">
        <w:rPr>
          <w:rFonts w:ascii="Times New Roman" w:hAnsi="Times New Roman" w:cs="Times New Roman"/>
          <w:sz w:val="24"/>
          <w:szCs w:val="24"/>
        </w:rPr>
        <w:t>.1.</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возвращать</w:t>
      </w:r>
      <w:r w:rsidR="00497A8F">
        <w:rPr>
          <w:rFonts w:ascii="Times New Roman" w:hAnsi="Times New Roman" w:cs="Times New Roman"/>
          <w:sz w:val="24"/>
          <w:szCs w:val="24"/>
        </w:rPr>
        <w:t xml:space="preserve"> в </w:t>
      </w:r>
      <w:r w:rsidRPr="00A970FE">
        <w:rPr>
          <w:rFonts w:ascii="Times New Roman" w:hAnsi="Times New Roman" w:cs="Times New Roman"/>
          <w:sz w:val="24"/>
          <w:szCs w:val="24"/>
        </w:rPr>
        <w:t>бюджет</w:t>
      </w:r>
      <w:r w:rsidR="00497A8F">
        <w:rPr>
          <w:rFonts w:ascii="Times New Roman" w:hAnsi="Times New Roman" w:cs="Times New Roman"/>
          <w:sz w:val="24"/>
          <w:szCs w:val="24"/>
        </w:rPr>
        <w:t xml:space="preserve"> субсидию в </w:t>
      </w:r>
      <w:r w:rsidRPr="00A970FE">
        <w:rPr>
          <w:rFonts w:ascii="Times New Roman" w:hAnsi="Times New Roman" w:cs="Times New Roman"/>
          <w:sz w:val="24"/>
          <w:szCs w:val="24"/>
        </w:rPr>
        <w:t>размере</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и</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в</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сроки,</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определенные</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в указанном</w:t>
      </w:r>
      <w:r w:rsidR="00497A8F">
        <w:rPr>
          <w:rFonts w:ascii="Times New Roman" w:hAnsi="Times New Roman" w:cs="Times New Roman"/>
          <w:sz w:val="24"/>
          <w:szCs w:val="24"/>
        </w:rPr>
        <w:t xml:space="preserve"> </w:t>
      </w:r>
      <w:r w:rsidRPr="00A970FE">
        <w:rPr>
          <w:rFonts w:ascii="Times New Roman" w:hAnsi="Times New Roman" w:cs="Times New Roman"/>
          <w:sz w:val="24"/>
          <w:szCs w:val="24"/>
        </w:rPr>
        <w:t xml:space="preserve">требовании; </w:t>
      </w:r>
    </w:p>
    <w:p w:rsidR="00497A8F" w:rsidRDefault="00497A8F" w:rsidP="00A97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4.3.6. </w:t>
      </w:r>
      <w:r w:rsidR="00A970FE" w:rsidRPr="00A970FE">
        <w:rPr>
          <w:rFonts w:ascii="Times New Roman" w:hAnsi="Times New Roman" w:cs="Times New Roman"/>
          <w:sz w:val="24"/>
          <w:szCs w:val="24"/>
        </w:rPr>
        <w:t>обеспечивать</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полноту</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и</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достоверность</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сведений,</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представляемых</w:t>
      </w:r>
      <w:r>
        <w:rPr>
          <w:rFonts w:ascii="Times New Roman" w:hAnsi="Times New Roman" w:cs="Times New Roman"/>
          <w:sz w:val="24"/>
          <w:szCs w:val="24"/>
        </w:rPr>
        <w:t xml:space="preserve"> Администрации </w:t>
      </w:r>
      <w:r w:rsidR="00A970FE" w:rsidRPr="00A970FE">
        <w:rPr>
          <w:rFonts w:ascii="Times New Roman" w:hAnsi="Times New Roman" w:cs="Times New Roman"/>
          <w:sz w:val="24"/>
          <w:szCs w:val="24"/>
        </w:rPr>
        <w:t>в</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 xml:space="preserve">Договором. </w:t>
      </w:r>
    </w:p>
    <w:p w:rsidR="00497A8F" w:rsidRDefault="00497A8F" w:rsidP="00A97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4.3.7</w:t>
      </w:r>
      <w:r w:rsidR="00A970FE" w:rsidRPr="00A970FE">
        <w:rPr>
          <w:rFonts w:ascii="Times New Roman" w:hAnsi="Times New Roman" w:cs="Times New Roman"/>
          <w:sz w:val="24"/>
          <w:szCs w:val="24"/>
        </w:rPr>
        <w:t>.</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выполнять</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иные</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обязательства</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в</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 xml:space="preserve">Российской </w:t>
      </w:r>
      <w:r w:rsidR="00A970FE" w:rsidRPr="00A970FE">
        <w:rPr>
          <w:rFonts w:ascii="Times New Roman" w:hAnsi="Times New Roman" w:cs="Times New Roman"/>
          <w:sz w:val="24"/>
          <w:szCs w:val="24"/>
        </w:rPr>
        <w:lastRenderedPageBreak/>
        <w:t>Федерации</w:t>
      </w:r>
      <w:r>
        <w:rPr>
          <w:rFonts w:ascii="Times New Roman" w:hAnsi="Times New Roman" w:cs="Times New Roman"/>
          <w:sz w:val="24"/>
          <w:szCs w:val="24"/>
        </w:rPr>
        <w:t xml:space="preserve"> и </w:t>
      </w:r>
      <w:r w:rsidR="00A970FE" w:rsidRPr="00A970FE">
        <w:rPr>
          <w:rFonts w:ascii="Times New Roman" w:hAnsi="Times New Roman" w:cs="Times New Roman"/>
          <w:sz w:val="24"/>
          <w:szCs w:val="24"/>
        </w:rPr>
        <w:t>П</w:t>
      </w:r>
      <w:r>
        <w:rPr>
          <w:rFonts w:ascii="Times New Roman" w:hAnsi="Times New Roman" w:cs="Times New Roman"/>
          <w:sz w:val="24"/>
          <w:szCs w:val="24"/>
        </w:rPr>
        <w:t>орядком.</w:t>
      </w:r>
    </w:p>
    <w:p w:rsidR="00E1769D"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4.4.</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Получатель</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вправе:</w:t>
      </w:r>
    </w:p>
    <w:p w:rsidR="00E1769D"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4.4.1.</w:t>
      </w:r>
      <w:r w:rsidR="00E1769D">
        <w:rPr>
          <w:rFonts w:ascii="Times New Roman" w:hAnsi="Times New Roman" w:cs="Times New Roman"/>
          <w:sz w:val="24"/>
          <w:szCs w:val="24"/>
        </w:rPr>
        <w:t xml:space="preserve"> направлять Администрации</w:t>
      </w:r>
      <w:r w:rsidRPr="00A970FE">
        <w:rPr>
          <w:rFonts w:ascii="Times New Roman" w:hAnsi="Times New Roman" w:cs="Times New Roman"/>
          <w:sz w:val="24"/>
          <w:szCs w:val="24"/>
        </w:rPr>
        <w:t xml:space="preserve"> предложения</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о</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внесении</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изменений</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в</w:t>
      </w:r>
      <w:r w:rsidR="00E1769D">
        <w:rPr>
          <w:rFonts w:ascii="Times New Roman" w:hAnsi="Times New Roman" w:cs="Times New Roman"/>
          <w:sz w:val="24"/>
          <w:szCs w:val="24"/>
        </w:rPr>
        <w:t xml:space="preserve"> Д</w:t>
      </w:r>
      <w:r w:rsidRPr="00A970FE">
        <w:rPr>
          <w:rFonts w:ascii="Times New Roman" w:hAnsi="Times New Roman" w:cs="Times New Roman"/>
          <w:sz w:val="24"/>
          <w:szCs w:val="24"/>
        </w:rPr>
        <w:t>оговор</w:t>
      </w:r>
      <w:r w:rsidR="00E1769D">
        <w:rPr>
          <w:rFonts w:ascii="Times New Roman" w:hAnsi="Times New Roman" w:cs="Times New Roman"/>
          <w:sz w:val="24"/>
          <w:szCs w:val="24"/>
        </w:rPr>
        <w:t xml:space="preserve"> в </w:t>
      </w:r>
      <w:r w:rsidRPr="00A970FE">
        <w:rPr>
          <w:rFonts w:ascii="Times New Roman" w:hAnsi="Times New Roman" w:cs="Times New Roman"/>
          <w:sz w:val="24"/>
          <w:szCs w:val="24"/>
        </w:rPr>
        <w:t>соответствии</w:t>
      </w:r>
      <w:r w:rsidR="00E1769D">
        <w:rPr>
          <w:rFonts w:ascii="Times New Roman" w:hAnsi="Times New Roman" w:cs="Times New Roman"/>
          <w:sz w:val="24"/>
          <w:szCs w:val="24"/>
        </w:rPr>
        <w:t xml:space="preserve"> с пунктом </w:t>
      </w:r>
      <w:r w:rsidRPr="00A970FE">
        <w:rPr>
          <w:rFonts w:ascii="Times New Roman" w:hAnsi="Times New Roman" w:cs="Times New Roman"/>
          <w:sz w:val="24"/>
          <w:szCs w:val="24"/>
        </w:rPr>
        <w:t>7.3</w:t>
      </w:r>
      <w:r w:rsidR="00E1769D">
        <w:rPr>
          <w:rFonts w:ascii="Times New Roman" w:hAnsi="Times New Roman" w:cs="Times New Roman"/>
          <w:sz w:val="24"/>
          <w:szCs w:val="24"/>
        </w:rPr>
        <w:t>.</w:t>
      </w:r>
      <w:r w:rsidRPr="00A970FE">
        <w:rPr>
          <w:rFonts w:ascii="Times New Roman" w:hAnsi="Times New Roman" w:cs="Times New Roman"/>
          <w:sz w:val="24"/>
          <w:szCs w:val="24"/>
        </w:rPr>
        <w:t xml:space="preserve"> Договора,</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в</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том</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числе</w:t>
      </w:r>
      <w:r w:rsidR="00E1769D">
        <w:rPr>
          <w:rFonts w:ascii="Times New Roman" w:hAnsi="Times New Roman" w:cs="Times New Roman"/>
          <w:sz w:val="24"/>
          <w:szCs w:val="24"/>
        </w:rPr>
        <w:t xml:space="preserve"> в </w:t>
      </w:r>
      <w:r w:rsidRPr="00A970FE">
        <w:rPr>
          <w:rFonts w:ascii="Times New Roman" w:hAnsi="Times New Roman" w:cs="Times New Roman"/>
          <w:sz w:val="24"/>
          <w:szCs w:val="24"/>
        </w:rPr>
        <w:t>случае</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установления</w:t>
      </w:r>
      <w:r w:rsidR="00E1769D">
        <w:rPr>
          <w:rFonts w:ascii="Times New Roman" w:hAnsi="Times New Roman" w:cs="Times New Roman"/>
          <w:sz w:val="24"/>
          <w:szCs w:val="24"/>
        </w:rPr>
        <w:t xml:space="preserve"> необходимости изменения размера субсидии с </w:t>
      </w:r>
      <w:r w:rsidRPr="00A970FE">
        <w:rPr>
          <w:rFonts w:ascii="Times New Roman" w:hAnsi="Times New Roman" w:cs="Times New Roman"/>
          <w:sz w:val="24"/>
          <w:szCs w:val="24"/>
        </w:rPr>
        <w:t>приложением</w:t>
      </w:r>
      <w:r w:rsidR="00E1769D">
        <w:rPr>
          <w:rFonts w:ascii="Times New Roman" w:hAnsi="Times New Roman" w:cs="Times New Roman"/>
          <w:sz w:val="24"/>
          <w:szCs w:val="24"/>
        </w:rPr>
        <w:t xml:space="preserve"> информации, содержащей </w:t>
      </w:r>
      <w:r w:rsidRPr="00A970FE">
        <w:rPr>
          <w:rFonts w:ascii="Times New Roman" w:hAnsi="Times New Roman" w:cs="Times New Roman"/>
          <w:sz w:val="24"/>
          <w:szCs w:val="24"/>
        </w:rPr>
        <w:t>фина</w:t>
      </w:r>
      <w:r w:rsidR="00E1769D">
        <w:rPr>
          <w:rFonts w:ascii="Times New Roman" w:hAnsi="Times New Roman" w:cs="Times New Roman"/>
          <w:sz w:val="24"/>
          <w:szCs w:val="24"/>
        </w:rPr>
        <w:t xml:space="preserve">нсово-экономическое обоснование данного </w:t>
      </w:r>
      <w:r w:rsidRPr="00A970FE">
        <w:rPr>
          <w:rFonts w:ascii="Times New Roman" w:hAnsi="Times New Roman" w:cs="Times New Roman"/>
          <w:sz w:val="24"/>
          <w:szCs w:val="24"/>
        </w:rPr>
        <w:t>изменения;</w:t>
      </w:r>
    </w:p>
    <w:p w:rsidR="00E1769D" w:rsidRDefault="00E1769D" w:rsidP="00A970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4.4.2. обращаться </w:t>
      </w:r>
      <w:r w:rsidR="00A970FE" w:rsidRPr="00A970FE">
        <w:rPr>
          <w:rFonts w:ascii="Times New Roman" w:hAnsi="Times New Roman" w:cs="Times New Roman"/>
          <w:sz w:val="24"/>
          <w:szCs w:val="24"/>
        </w:rPr>
        <w:t>к</w:t>
      </w:r>
      <w:r>
        <w:rPr>
          <w:rFonts w:ascii="Times New Roman" w:hAnsi="Times New Roman" w:cs="Times New Roman"/>
          <w:sz w:val="24"/>
          <w:szCs w:val="24"/>
        </w:rPr>
        <w:t xml:space="preserve"> Администрации </w:t>
      </w:r>
      <w:r w:rsidR="00A970FE" w:rsidRPr="00A970FE">
        <w:rPr>
          <w:rFonts w:ascii="Times New Roman" w:hAnsi="Times New Roman" w:cs="Times New Roman"/>
          <w:sz w:val="24"/>
          <w:szCs w:val="24"/>
        </w:rPr>
        <w:t>в целях</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получения</w:t>
      </w:r>
      <w:r>
        <w:rPr>
          <w:rFonts w:ascii="Times New Roman" w:hAnsi="Times New Roman" w:cs="Times New Roman"/>
          <w:sz w:val="24"/>
          <w:szCs w:val="24"/>
        </w:rPr>
        <w:t xml:space="preserve"> разъяснений </w:t>
      </w:r>
      <w:r w:rsidR="00A970FE" w:rsidRPr="00A970FE">
        <w:rPr>
          <w:rFonts w:ascii="Times New Roman" w:hAnsi="Times New Roman" w:cs="Times New Roman"/>
          <w:sz w:val="24"/>
          <w:szCs w:val="24"/>
        </w:rPr>
        <w:t>в</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связи</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с</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исполнением</w:t>
      </w:r>
      <w:r>
        <w:rPr>
          <w:rFonts w:ascii="Times New Roman" w:hAnsi="Times New Roman" w:cs="Times New Roman"/>
          <w:sz w:val="24"/>
          <w:szCs w:val="24"/>
        </w:rPr>
        <w:t xml:space="preserve"> </w:t>
      </w:r>
      <w:r w:rsidR="00A970FE" w:rsidRPr="00A970FE">
        <w:rPr>
          <w:rFonts w:ascii="Times New Roman" w:hAnsi="Times New Roman" w:cs="Times New Roman"/>
          <w:sz w:val="24"/>
          <w:szCs w:val="24"/>
        </w:rPr>
        <w:t>Договора</w:t>
      </w:r>
      <w:r>
        <w:rPr>
          <w:rFonts w:ascii="Times New Roman" w:hAnsi="Times New Roman" w:cs="Times New Roman"/>
          <w:sz w:val="24"/>
          <w:szCs w:val="24"/>
        </w:rPr>
        <w:t>;</w:t>
      </w:r>
      <w:r w:rsidR="00A970FE" w:rsidRPr="00A970FE">
        <w:rPr>
          <w:rFonts w:ascii="Times New Roman" w:hAnsi="Times New Roman" w:cs="Times New Roman"/>
          <w:sz w:val="24"/>
          <w:szCs w:val="24"/>
        </w:rPr>
        <w:t xml:space="preserve"> </w:t>
      </w:r>
    </w:p>
    <w:p w:rsidR="00A970FE" w:rsidRPr="00A970FE" w:rsidRDefault="00A970FE" w:rsidP="00A970FE">
      <w:pPr>
        <w:pStyle w:val="ConsPlusNormal"/>
        <w:ind w:firstLine="709"/>
        <w:jc w:val="both"/>
        <w:rPr>
          <w:rFonts w:ascii="Times New Roman" w:hAnsi="Times New Roman" w:cs="Times New Roman"/>
          <w:sz w:val="24"/>
          <w:szCs w:val="24"/>
        </w:rPr>
      </w:pPr>
      <w:r w:rsidRPr="00A970FE">
        <w:rPr>
          <w:rFonts w:ascii="Times New Roman" w:hAnsi="Times New Roman" w:cs="Times New Roman"/>
          <w:sz w:val="24"/>
          <w:szCs w:val="24"/>
        </w:rPr>
        <w:t>4.4.3.</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осуществлять</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иные</w:t>
      </w:r>
      <w:r w:rsidR="00E1769D">
        <w:rPr>
          <w:rFonts w:ascii="Times New Roman" w:hAnsi="Times New Roman" w:cs="Times New Roman"/>
          <w:sz w:val="24"/>
          <w:szCs w:val="24"/>
        </w:rPr>
        <w:t xml:space="preserve"> </w:t>
      </w:r>
      <w:r w:rsidRPr="00A970FE">
        <w:rPr>
          <w:rFonts w:ascii="Times New Roman" w:hAnsi="Times New Roman" w:cs="Times New Roman"/>
          <w:sz w:val="24"/>
          <w:szCs w:val="24"/>
        </w:rPr>
        <w:t>права</w:t>
      </w:r>
      <w:r w:rsidR="00E1769D">
        <w:rPr>
          <w:rFonts w:ascii="Times New Roman" w:hAnsi="Times New Roman" w:cs="Times New Roman"/>
          <w:sz w:val="24"/>
          <w:szCs w:val="24"/>
        </w:rPr>
        <w:t xml:space="preserve"> в </w:t>
      </w:r>
      <w:r w:rsidRPr="00A970FE">
        <w:rPr>
          <w:rFonts w:ascii="Times New Roman" w:hAnsi="Times New Roman" w:cs="Times New Roman"/>
          <w:sz w:val="24"/>
          <w:szCs w:val="24"/>
        </w:rPr>
        <w:t>соответствии</w:t>
      </w:r>
      <w:r w:rsidR="00E1769D">
        <w:rPr>
          <w:rFonts w:ascii="Times New Roman" w:hAnsi="Times New Roman" w:cs="Times New Roman"/>
          <w:sz w:val="24"/>
          <w:szCs w:val="24"/>
        </w:rPr>
        <w:t xml:space="preserve"> с бюджетным </w:t>
      </w:r>
      <w:r w:rsidRPr="00A970FE">
        <w:rPr>
          <w:rFonts w:ascii="Times New Roman" w:hAnsi="Times New Roman" w:cs="Times New Roman"/>
          <w:sz w:val="24"/>
          <w:szCs w:val="24"/>
        </w:rPr>
        <w:t>законодательством Российской</w:t>
      </w:r>
      <w:r w:rsidR="00E1769D">
        <w:rPr>
          <w:rFonts w:ascii="Times New Roman" w:hAnsi="Times New Roman" w:cs="Times New Roman"/>
          <w:sz w:val="24"/>
          <w:szCs w:val="24"/>
        </w:rPr>
        <w:t xml:space="preserve"> Федерации </w:t>
      </w:r>
      <w:r w:rsidRPr="00A970FE">
        <w:rPr>
          <w:rFonts w:ascii="Times New Roman" w:hAnsi="Times New Roman" w:cs="Times New Roman"/>
          <w:sz w:val="24"/>
          <w:szCs w:val="24"/>
        </w:rPr>
        <w:t>и</w:t>
      </w:r>
      <w:r w:rsidR="00E1769D">
        <w:rPr>
          <w:rFonts w:ascii="Times New Roman" w:hAnsi="Times New Roman" w:cs="Times New Roman"/>
          <w:sz w:val="24"/>
          <w:szCs w:val="24"/>
        </w:rPr>
        <w:t xml:space="preserve"> Порядком.</w:t>
      </w:r>
    </w:p>
    <w:p w:rsidR="000458E1" w:rsidRPr="00032ACE" w:rsidRDefault="000458E1" w:rsidP="000458E1">
      <w:pPr>
        <w:pStyle w:val="ConsPlusNormal"/>
        <w:jc w:val="both"/>
        <w:rPr>
          <w:rFonts w:ascii="Times New Roman" w:hAnsi="Times New Roman" w:cs="Times New Roman"/>
          <w:sz w:val="24"/>
          <w:szCs w:val="24"/>
        </w:rPr>
      </w:pPr>
    </w:p>
    <w:p w:rsidR="000458E1" w:rsidRPr="00032ACE" w:rsidRDefault="000458E1" w:rsidP="000458E1">
      <w:pPr>
        <w:pStyle w:val="ConsPlusNonformat"/>
        <w:tabs>
          <w:tab w:val="left" w:pos="284"/>
        </w:tabs>
        <w:jc w:val="center"/>
        <w:outlineLvl w:val="0"/>
        <w:rPr>
          <w:rFonts w:ascii="Times New Roman" w:hAnsi="Times New Roman" w:cs="Times New Roman"/>
          <w:b/>
          <w:sz w:val="24"/>
          <w:szCs w:val="24"/>
        </w:rPr>
      </w:pPr>
      <w:r w:rsidRPr="00032ACE">
        <w:rPr>
          <w:rFonts w:ascii="Times New Roman" w:hAnsi="Times New Roman" w:cs="Times New Roman"/>
          <w:b/>
          <w:sz w:val="24"/>
          <w:szCs w:val="24"/>
        </w:rPr>
        <w:t>5. Ответственность Сторон</w:t>
      </w:r>
    </w:p>
    <w:p w:rsidR="000458E1" w:rsidRPr="00032ACE" w:rsidRDefault="000458E1" w:rsidP="000458E1">
      <w:pPr>
        <w:pStyle w:val="ConsPlusNonformat"/>
        <w:tabs>
          <w:tab w:val="left" w:pos="284"/>
        </w:tabs>
        <w:jc w:val="center"/>
        <w:outlineLvl w:val="0"/>
        <w:rPr>
          <w:rFonts w:ascii="Times New Roman" w:hAnsi="Times New Roman" w:cs="Times New Roman"/>
          <w:b/>
          <w:sz w:val="24"/>
          <w:szCs w:val="24"/>
        </w:rPr>
      </w:pPr>
    </w:p>
    <w:p w:rsidR="00E1769D" w:rsidRDefault="00E1769D" w:rsidP="00E1769D">
      <w:pPr>
        <w:autoSpaceDE w:val="0"/>
        <w:autoSpaceDN w:val="0"/>
        <w:adjustRightInd w:val="0"/>
        <w:ind w:firstLine="709"/>
        <w:jc w:val="both"/>
      </w:pPr>
      <w:r>
        <w:t>5.1.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Договором.</w:t>
      </w:r>
    </w:p>
    <w:p w:rsidR="0040639C" w:rsidRDefault="00E1769D" w:rsidP="00E1769D">
      <w:pPr>
        <w:autoSpaceDE w:val="0"/>
        <w:autoSpaceDN w:val="0"/>
        <w:adjustRightInd w:val="0"/>
        <w:ind w:firstLine="709"/>
        <w:jc w:val="both"/>
      </w:pPr>
      <w:r>
        <w:t>5.2.</w:t>
      </w:r>
      <w:r w:rsidR="0040639C">
        <w:t xml:space="preserve"> </w:t>
      </w:r>
      <w:r>
        <w:t>Иные</w:t>
      </w:r>
      <w:r w:rsidR="0040639C">
        <w:t xml:space="preserve"> </w:t>
      </w:r>
      <w:r>
        <w:t>положения</w:t>
      </w:r>
      <w:r w:rsidR="0040639C">
        <w:t xml:space="preserve"> </w:t>
      </w:r>
      <w:r>
        <w:t>об</w:t>
      </w:r>
      <w:r w:rsidR="0040639C">
        <w:t xml:space="preserve"> </w:t>
      </w:r>
      <w:r>
        <w:t>ответственности</w:t>
      </w:r>
      <w:r w:rsidR="0040639C">
        <w:t xml:space="preserve"> </w:t>
      </w:r>
      <w:r>
        <w:t>за</w:t>
      </w:r>
      <w:r w:rsidR="0040639C">
        <w:t xml:space="preserve"> </w:t>
      </w:r>
      <w:r>
        <w:t>неисполнение</w:t>
      </w:r>
      <w:r w:rsidR="0040639C">
        <w:t xml:space="preserve"> </w:t>
      </w:r>
      <w:r>
        <w:t>или</w:t>
      </w:r>
      <w:r w:rsidR="0040639C">
        <w:t xml:space="preserve"> </w:t>
      </w:r>
      <w:r>
        <w:t>ненадлежащее исполнение</w:t>
      </w:r>
      <w:r w:rsidR="0040639C">
        <w:t xml:space="preserve"> </w:t>
      </w:r>
      <w:r>
        <w:t>Сторонами</w:t>
      </w:r>
      <w:r w:rsidR="0040639C">
        <w:t xml:space="preserve"> </w:t>
      </w:r>
      <w:r>
        <w:t>обязательств</w:t>
      </w:r>
      <w:r w:rsidR="0040639C">
        <w:t xml:space="preserve"> </w:t>
      </w:r>
      <w:r>
        <w:t>по</w:t>
      </w:r>
      <w:r w:rsidR="0040639C">
        <w:t xml:space="preserve"> </w:t>
      </w:r>
      <w:r>
        <w:t>Договору:</w:t>
      </w:r>
    </w:p>
    <w:p w:rsidR="0040639C" w:rsidRDefault="00E1769D" w:rsidP="00E1769D">
      <w:pPr>
        <w:autoSpaceDE w:val="0"/>
        <w:autoSpaceDN w:val="0"/>
        <w:adjustRightInd w:val="0"/>
        <w:ind w:firstLine="709"/>
        <w:jc w:val="both"/>
      </w:pPr>
      <w:r>
        <w:t>5.2.1.</w:t>
      </w:r>
      <w:r w:rsidR="0040639C">
        <w:t xml:space="preserve"> </w:t>
      </w:r>
      <w:r>
        <w:t>в</w:t>
      </w:r>
      <w:r w:rsidR="0040639C">
        <w:t xml:space="preserve"> </w:t>
      </w:r>
      <w:r>
        <w:t>случае</w:t>
      </w:r>
      <w:r w:rsidR="0040639C">
        <w:t xml:space="preserve"> </w:t>
      </w:r>
      <w:r>
        <w:t>выявления</w:t>
      </w:r>
      <w:r w:rsidR="0040639C">
        <w:t xml:space="preserve"> </w:t>
      </w:r>
      <w:r>
        <w:t>по</w:t>
      </w:r>
      <w:r w:rsidR="0040639C">
        <w:t xml:space="preserve"> </w:t>
      </w:r>
      <w:r>
        <w:t>фактам</w:t>
      </w:r>
      <w:r w:rsidR="0040639C">
        <w:t xml:space="preserve"> </w:t>
      </w:r>
      <w:r>
        <w:t>проверок,</w:t>
      </w:r>
      <w:r w:rsidR="0040639C">
        <w:t xml:space="preserve"> </w:t>
      </w:r>
      <w:r>
        <w:t>проведенных</w:t>
      </w:r>
      <w:r w:rsidR="0040639C">
        <w:t xml:space="preserve"> Администрацией </w:t>
      </w:r>
      <w:r>
        <w:t>нарушений</w:t>
      </w:r>
      <w:r w:rsidR="0040639C">
        <w:t xml:space="preserve"> </w:t>
      </w:r>
      <w:r>
        <w:t>порядка</w:t>
      </w:r>
      <w:r w:rsidR="0040639C">
        <w:t xml:space="preserve"> </w:t>
      </w:r>
      <w:r>
        <w:t>и</w:t>
      </w:r>
      <w:r w:rsidR="0040639C">
        <w:t xml:space="preserve"> </w:t>
      </w:r>
      <w:r>
        <w:t>условий,</w:t>
      </w:r>
      <w:r w:rsidR="0040639C">
        <w:t xml:space="preserve"> </w:t>
      </w:r>
      <w:r>
        <w:t>установленных</w:t>
      </w:r>
      <w:r w:rsidR="0040639C">
        <w:t xml:space="preserve"> </w:t>
      </w:r>
      <w:r>
        <w:t>при предоставлении</w:t>
      </w:r>
      <w:r w:rsidR="0040639C">
        <w:t xml:space="preserve"> с</w:t>
      </w:r>
      <w:r>
        <w:t>убсидии,</w:t>
      </w:r>
      <w:r w:rsidR="0040639C">
        <w:t xml:space="preserve"> </w:t>
      </w:r>
      <w:r>
        <w:t>в</w:t>
      </w:r>
      <w:r w:rsidR="0040639C">
        <w:t xml:space="preserve"> </w:t>
      </w:r>
      <w:r>
        <w:t>том</w:t>
      </w:r>
      <w:r w:rsidR="0040639C">
        <w:t xml:space="preserve"> </w:t>
      </w:r>
      <w:r>
        <w:t>числе</w:t>
      </w:r>
      <w:r w:rsidR="0040639C">
        <w:t xml:space="preserve"> </w:t>
      </w:r>
      <w:r>
        <w:t>в</w:t>
      </w:r>
      <w:r w:rsidR="0040639C">
        <w:t xml:space="preserve"> </w:t>
      </w:r>
      <w:r>
        <w:t>части</w:t>
      </w:r>
      <w:r w:rsidR="0040639C">
        <w:t xml:space="preserve"> </w:t>
      </w:r>
      <w:r>
        <w:t>достижения</w:t>
      </w:r>
      <w:r w:rsidR="0040639C">
        <w:t xml:space="preserve"> результата </w:t>
      </w:r>
      <w:r>
        <w:t>их</w:t>
      </w:r>
      <w:r w:rsidR="0040639C">
        <w:t xml:space="preserve"> </w:t>
      </w:r>
      <w:r>
        <w:t>предоставления средства</w:t>
      </w:r>
      <w:r w:rsidR="0040639C">
        <w:t xml:space="preserve"> </w:t>
      </w:r>
      <w:r>
        <w:t>указанной</w:t>
      </w:r>
      <w:r w:rsidR="0040639C">
        <w:t xml:space="preserve"> с</w:t>
      </w:r>
      <w:r>
        <w:t>убсидии</w:t>
      </w:r>
      <w:r w:rsidR="0040639C">
        <w:t xml:space="preserve"> </w:t>
      </w:r>
      <w:r>
        <w:t>подлежат</w:t>
      </w:r>
      <w:r w:rsidR="0040639C">
        <w:t xml:space="preserve"> </w:t>
      </w:r>
      <w:r>
        <w:t>добровольному</w:t>
      </w:r>
      <w:r w:rsidR="0040639C">
        <w:t xml:space="preserve"> </w:t>
      </w:r>
      <w:r>
        <w:t>возврату</w:t>
      </w:r>
      <w:r w:rsidR="0040639C">
        <w:t xml:space="preserve"> </w:t>
      </w:r>
      <w:r>
        <w:t>на</w:t>
      </w:r>
      <w:r w:rsidR="0040639C">
        <w:t xml:space="preserve"> </w:t>
      </w:r>
      <w:r>
        <w:t>лицевой</w:t>
      </w:r>
      <w:r w:rsidR="0040639C">
        <w:t xml:space="preserve"> </w:t>
      </w:r>
      <w:r>
        <w:t xml:space="preserve">счет </w:t>
      </w:r>
      <w:r w:rsidR="0040639C">
        <w:t>Администрации</w:t>
      </w:r>
      <w:r>
        <w:t>,</w:t>
      </w:r>
      <w:r w:rsidR="0040639C">
        <w:t xml:space="preserve"> </w:t>
      </w:r>
      <w:r>
        <w:t>в</w:t>
      </w:r>
      <w:r w:rsidR="0040639C">
        <w:t xml:space="preserve"> </w:t>
      </w:r>
      <w:r>
        <w:t>полном объеме</w:t>
      </w:r>
      <w:r w:rsidR="0040639C">
        <w:t xml:space="preserve"> </w:t>
      </w:r>
      <w:r>
        <w:t>в</w:t>
      </w:r>
      <w:r w:rsidR="0040639C">
        <w:t xml:space="preserve"> </w:t>
      </w:r>
      <w:r>
        <w:t>течение</w:t>
      </w:r>
      <w:r w:rsidR="0040639C">
        <w:t xml:space="preserve"> </w:t>
      </w:r>
      <w:r>
        <w:t>30</w:t>
      </w:r>
      <w:r w:rsidR="0040639C">
        <w:t xml:space="preserve"> </w:t>
      </w:r>
      <w:r>
        <w:t>календарных</w:t>
      </w:r>
      <w:r w:rsidR="0040639C">
        <w:t xml:space="preserve"> </w:t>
      </w:r>
      <w:r>
        <w:t>дней</w:t>
      </w:r>
      <w:r w:rsidR="0040639C">
        <w:t xml:space="preserve"> </w:t>
      </w:r>
      <w:r>
        <w:t>со</w:t>
      </w:r>
      <w:r w:rsidR="0040639C">
        <w:t xml:space="preserve"> </w:t>
      </w:r>
      <w:r>
        <w:t>дня</w:t>
      </w:r>
      <w:r w:rsidR="0040639C">
        <w:t xml:space="preserve"> </w:t>
      </w:r>
      <w:r>
        <w:t>получения</w:t>
      </w:r>
      <w:r w:rsidR="0040639C">
        <w:t xml:space="preserve"> </w:t>
      </w:r>
      <w:r>
        <w:t>требования</w:t>
      </w:r>
      <w:r w:rsidR="0040639C">
        <w:t xml:space="preserve"> Администрации </w:t>
      </w:r>
      <w:r>
        <w:t>о возврате</w:t>
      </w:r>
      <w:r w:rsidR="0040639C">
        <w:t xml:space="preserve"> субсидии, </w:t>
      </w:r>
      <w:r>
        <w:t>направленного</w:t>
      </w:r>
      <w:r w:rsidR="0040639C">
        <w:t xml:space="preserve"> </w:t>
      </w:r>
      <w:r>
        <w:t>в</w:t>
      </w:r>
      <w:r w:rsidR="0040639C">
        <w:t xml:space="preserve"> </w:t>
      </w:r>
      <w:r>
        <w:t>письменной</w:t>
      </w:r>
      <w:r w:rsidR="0040639C">
        <w:t xml:space="preserve"> </w:t>
      </w:r>
      <w:r>
        <w:t>форме;</w:t>
      </w:r>
    </w:p>
    <w:p w:rsidR="0040639C" w:rsidRDefault="00E1769D" w:rsidP="00E1769D">
      <w:pPr>
        <w:autoSpaceDE w:val="0"/>
        <w:autoSpaceDN w:val="0"/>
        <w:adjustRightInd w:val="0"/>
        <w:ind w:firstLine="709"/>
        <w:jc w:val="both"/>
      </w:pPr>
      <w:r>
        <w:t>5.2.3.</w:t>
      </w:r>
      <w:r w:rsidR="0040639C">
        <w:t xml:space="preserve"> </w:t>
      </w:r>
      <w:r>
        <w:t>в</w:t>
      </w:r>
      <w:r w:rsidR="0040639C">
        <w:t xml:space="preserve"> </w:t>
      </w:r>
      <w:r>
        <w:t>случае</w:t>
      </w:r>
      <w:r w:rsidR="0040639C">
        <w:t xml:space="preserve"> </w:t>
      </w:r>
      <w:proofErr w:type="spellStart"/>
      <w:r>
        <w:t>недостижения</w:t>
      </w:r>
      <w:proofErr w:type="spellEnd"/>
      <w:r w:rsidR="0040639C">
        <w:t xml:space="preserve"> </w:t>
      </w:r>
      <w:r>
        <w:t>значения</w:t>
      </w:r>
      <w:r w:rsidR="0040639C">
        <w:t xml:space="preserve"> </w:t>
      </w:r>
      <w:r>
        <w:t>результата</w:t>
      </w:r>
      <w:r w:rsidR="0040639C">
        <w:t xml:space="preserve"> </w:t>
      </w:r>
      <w:r>
        <w:t>предоставления</w:t>
      </w:r>
      <w:r w:rsidR="0040639C">
        <w:t xml:space="preserve"> с</w:t>
      </w:r>
      <w:r>
        <w:t>убсидии Получатель</w:t>
      </w:r>
      <w:r w:rsidR="0040639C">
        <w:t xml:space="preserve"> </w:t>
      </w:r>
      <w:r>
        <w:t>осуществляет</w:t>
      </w:r>
      <w:r w:rsidR="0040639C">
        <w:t xml:space="preserve"> </w:t>
      </w:r>
      <w:r>
        <w:t>возврат</w:t>
      </w:r>
      <w:r w:rsidR="0040639C">
        <w:t xml:space="preserve"> с</w:t>
      </w:r>
      <w:r>
        <w:t>убсидии</w:t>
      </w:r>
      <w:r w:rsidR="0040639C">
        <w:t xml:space="preserve"> </w:t>
      </w:r>
      <w:r>
        <w:t>в</w:t>
      </w:r>
      <w:r w:rsidR="0040639C">
        <w:t xml:space="preserve"> </w:t>
      </w:r>
      <w:r>
        <w:t>доход</w:t>
      </w:r>
      <w:r w:rsidR="0040639C">
        <w:t xml:space="preserve"> ме</w:t>
      </w:r>
      <w:r>
        <w:t>стного</w:t>
      </w:r>
      <w:r w:rsidR="0040639C">
        <w:t xml:space="preserve"> </w:t>
      </w:r>
      <w:r>
        <w:t>бюджета</w:t>
      </w:r>
      <w:r w:rsidR="0040639C">
        <w:t xml:space="preserve"> </w:t>
      </w:r>
      <w:r>
        <w:t>в</w:t>
      </w:r>
      <w:r w:rsidR="0040639C">
        <w:t xml:space="preserve"> </w:t>
      </w:r>
      <w:r>
        <w:t>соответствии</w:t>
      </w:r>
      <w:r w:rsidR="0040639C">
        <w:t xml:space="preserve"> </w:t>
      </w:r>
      <w:r>
        <w:t>с пунктом</w:t>
      </w:r>
      <w:r w:rsidR="0040639C">
        <w:t xml:space="preserve"> 18 </w:t>
      </w:r>
      <w:r>
        <w:t>П</w:t>
      </w:r>
      <w:r w:rsidR="0040639C">
        <w:t>орядка</w:t>
      </w:r>
      <w:r>
        <w:t>,</w:t>
      </w:r>
      <w:r w:rsidR="0040639C">
        <w:t xml:space="preserve"> </w:t>
      </w:r>
      <w:r>
        <w:t>в</w:t>
      </w:r>
      <w:r w:rsidR="0040639C">
        <w:t xml:space="preserve"> </w:t>
      </w:r>
      <w:r>
        <w:t>течение</w:t>
      </w:r>
      <w:r w:rsidR="0040639C">
        <w:t xml:space="preserve"> 30 </w:t>
      </w:r>
      <w:r>
        <w:t>календарных</w:t>
      </w:r>
      <w:r w:rsidR="0040639C">
        <w:t xml:space="preserve"> </w:t>
      </w:r>
      <w:r>
        <w:t>дней</w:t>
      </w:r>
      <w:r w:rsidR="0040639C">
        <w:t xml:space="preserve"> </w:t>
      </w:r>
      <w:r>
        <w:t>со</w:t>
      </w:r>
      <w:r w:rsidR="0040639C">
        <w:t xml:space="preserve"> </w:t>
      </w:r>
      <w:r>
        <w:t>дня получения</w:t>
      </w:r>
      <w:r w:rsidR="0040639C">
        <w:t xml:space="preserve"> </w:t>
      </w:r>
      <w:r>
        <w:t>требования</w:t>
      </w:r>
      <w:r w:rsidR="0040639C">
        <w:t xml:space="preserve"> Администрации о </w:t>
      </w:r>
      <w:r>
        <w:t>возврате</w:t>
      </w:r>
      <w:r w:rsidR="0040639C">
        <w:t xml:space="preserve"> с</w:t>
      </w:r>
      <w:r>
        <w:t>убсидии,</w:t>
      </w:r>
      <w:r w:rsidR="0040639C">
        <w:t xml:space="preserve"> </w:t>
      </w:r>
      <w:r>
        <w:t>направленного</w:t>
      </w:r>
      <w:r w:rsidR="0040639C">
        <w:t xml:space="preserve"> </w:t>
      </w:r>
      <w:r>
        <w:t>в</w:t>
      </w:r>
      <w:r w:rsidR="0040639C">
        <w:t xml:space="preserve"> </w:t>
      </w:r>
      <w:r>
        <w:t>письменной форме;</w:t>
      </w:r>
    </w:p>
    <w:p w:rsidR="000458E1" w:rsidRPr="00032ACE" w:rsidRDefault="0040639C" w:rsidP="00E1769D">
      <w:pPr>
        <w:autoSpaceDE w:val="0"/>
        <w:autoSpaceDN w:val="0"/>
        <w:adjustRightInd w:val="0"/>
        <w:ind w:firstLine="709"/>
        <w:jc w:val="both"/>
      </w:pPr>
      <w:r>
        <w:t xml:space="preserve">5.2.4. </w:t>
      </w:r>
      <w:r w:rsidR="00E1769D">
        <w:t>при</w:t>
      </w:r>
      <w:r>
        <w:t xml:space="preserve"> </w:t>
      </w:r>
      <w:r w:rsidR="00E1769D">
        <w:t>отказе</w:t>
      </w:r>
      <w:r>
        <w:t xml:space="preserve"> от </w:t>
      </w:r>
      <w:r w:rsidR="00E1769D">
        <w:t>добровольного</w:t>
      </w:r>
      <w:r>
        <w:t xml:space="preserve"> </w:t>
      </w:r>
      <w:r w:rsidR="00E1769D">
        <w:t>возврата</w:t>
      </w:r>
      <w:r>
        <w:t xml:space="preserve"> с</w:t>
      </w:r>
      <w:r w:rsidR="00E1769D">
        <w:t>убсидии</w:t>
      </w:r>
      <w:r>
        <w:t xml:space="preserve">, </w:t>
      </w:r>
      <w:r w:rsidR="00E1769D">
        <w:t>ее</w:t>
      </w:r>
      <w:r>
        <w:t xml:space="preserve"> </w:t>
      </w:r>
      <w:r w:rsidR="00E1769D">
        <w:t>возврат</w:t>
      </w:r>
      <w:r>
        <w:t xml:space="preserve"> </w:t>
      </w:r>
      <w:r w:rsidR="00E1769D">
        <w:t xml:space="preserve">производится </w:t>
      </w:r>
      <w:r>
        <w:t xml:space="preserve">Администрацией </w:t>
      </w:r>
      <w:r w:rsidR="00E1769D">
        <w:t>в</w:t>
      </w:r>
      <w:r>
        <w:t xml:space="preserve"> </w:t>
      </w:r>
      <w:r w:rsidR="00E1769D">
        <w:t>судебном</w:t>
      </w:r>
      <w:r>
        <w:t xml:space="preserve"> </w:t>
      </w:r>
      <w:r w:rsidR="00E1769D">
        <w:t>порядке</w:t>
      </w:r>
      <w:r>
        <w:t xml:space="preserve"> в </w:t>
      </w:r>
      <w:r w:rsidR="00E1769D">
        <w:t>соответствии</w:t>
      </w:r>
      <w:r>
        <w:t xml:space="preserve"> </w:t>
      </w:r>
      <w:r w:rsidR="00E1769D">
        <w:t>с</w:t>
      </w:r>
      <w:r>
        <w:t xml:space="preserve"> федеральным </w:t>
      </w:r>
      <w:r w:rsidR="00E1769D">
        <w:t>законодательством</w:t>
      </w:r>
      <w:r>
        <w:t>.</w:t>
      </w:r>
    </w:p>
    <w:p w:rsidR="00513CCF" w:rsidRDefault="00513CCF" w:rsidP="000458E1">
      <w:pPr>
        <w:pStyle w:val="a9"/>
        <w:autoSpaceDE w:val="0"/>
        <w:autoSpaceDN w:val="0"/>
        <w:adjustRightInd w:val="0"/>
        <w:ind w:left="0"/>
        <w:jc w:val="center"/>
        <w:outlineLvl w:val="0"/>
        <w:rPr>
          <w:b/>
          <w:bCs/>
          <w:lang w:eastAsia="en-US"/>
        </w:rPr>
      </w:pPr>
    </w:p>
    <w:p w:rsidR="000458E1" w:rsidRPr="00032ACE" w:rsidRDefault="000458E1" w:rsidP="000458E1">
      <w:pPr>
        <w:pStyle w:val="a9"/>
        <w:autoSpaceDE w:val="0"/>
        <w:autoSpaceDN w:val="0"/>
        <w:adjustRightInd w:val="0"/>
        <w:ind w:left="0"/>
        <w:jc w:val="center"/>
        <w:outlineLvl w:val="0"/>
        <w:rPr>
          <w:b/>
          <w:bCs/>
          <w:lang w:eastAsia="en-US"/>
        </w:rPr>
      </w:pPr>
      <w:r w:rsidRPr="00032ACE">
        <w:rPr>
          <w:b/>
          <w:bCs/>
          <w:lang w:eastAsia="en-US"/>
        </w:rPr>
        <w:t xml:space="preserve">6. </w:t>
      </w:r>
      <w:r w:rsidR="0040639C">
        <w:rPr>
          <w:b/>
          <w:bCs/>
          <w:lang w:eastAsia="en-US"/>
        </w:rPr>
        <w:t>Иные условия</w:t>
      </w:r>
    </w:p>
    <w:p w:rsidR="000458E1" w:rsidRPr="00032ACE" w:rsidRDefault="000458E1" w:rsidP="000458E1">
      <w:pPr>
        <w:autoSpaceDE w:val="0"/>
        <w:autoSpaceDN w:val="0"/>
        <w:adjustRightInd w:val="0"/>
        <w:ind w:firstLine="709"/>
        <w:jc w:val="both"/>
        <w:rPr>
          <w:bCs/>
        </w:rPr>
      </w:pPr>
    </w:p>
    <w:p w:rsidR="0040639C" w:rsidRDefault="0040639C" w:rsidP="0040639C">
      <w:pPr>
        <w:pStyle w:val="ConsPlusNormal"/>
        <w:ind w:firstLine="709"/>
        <w:jc w:val="both"/>
        <w:outlineLvl w:val="1"/>
        <w:rPr>
          <w:rFonts w:ascii="Times New Roman" w:hAnsi="Times New Roman" w:cs="Times New Roman"/>
          <w:sz w:val="24"/>
        </w:rPr>
      </w:pPr>
      <w:r w:rsidRPr="0040639C">
        <w:rPr>
          <w:rFonts w:ascii="Times New Roman" w:hAnsi="Times New Roman" w:cs="Times New Roman"/>
          <w:sz w:val="24"/>
        </w:rPr>
        <w:t>6.1.</w:t>
      </w:r>
      <w:r>
        <w:rPr>
          <w:rFonts w:ascii="Times New Roman" w:hAnsi="Times New Roman" w:cs="Times New Roman"/>
          <w:sz w:val="24"/>
        </w:rPr>
        <w:t xml:space="preserve"> </w:t>
      </w:r>
      <w:r w:rsidRPr="0040639C">
        <w:rPr>
          <w:rFonts w:ascii="Times New Roman" w:hAnsi="Times New Roman" w:cs="Times New Roman"/>
          <w:sz w:val="24"/>
        </w:rPr>
        <w:t>Иные</w:t>
      </w:r>
      <w:r>
        <w:rPr>
          <w:rFonts w:ascii="Times New Roman" w:hAnsi="Times New Roman" w:cs="Times New Roman"/>
          <w:sz w:val="24"/>
        </w:rPr>
        <w:t xml:space="preserve"> </w:t>
      </w:r>
      <w:r w:rsidRPr="0040639C">
        <w:rPr>
          <w:rFonts w:ascii="Times New Roman" w:hAnsi="Times New Roman" w:cs="Times New Roman"/>
          <w:sz w:val="24"/>
        </w:rPr>
        <w:t>условия</w:t>
      </w:r>
      <w:r>
        <w:rPr>
          <w:rFonts w:ascii="Times New Roman" w:hAnsi="Times New Roman" w:cs="Times New Roman"/>
          <w:sz w:val="24"/>
        </w:rPr>
        <w:t xml:space="preserve"> </w:t>
      </w:r>
      <w:r w:rsidRPr="0040639C">
        <w:rPr>
          <w:rFonts w:ascii="Times New Roman" w:hAnsi="Times New Roman" w:cs="Times New Roman"/>
          <w:sz w:val="24"/>
        </w:rPr>
        <w:t>по</w:t>
      </w:r>
      <w:r>
        <w:rPr>
          <w:rFonts w:ascii="Times New Roman" w:hAnsi="Times New Roman" w:cs="Times New Roman"/>
          <w:sz w:val="24"/>
        </w:rPr>
        <w:t xml:space="preserve"> </w:t>
      </w:r>
      <w:r w:rsidRPr="0040639C">
        <w:rPr>
          <w:rFonts w:ascii="Times New Roman" w:hAnsi="Times New Roman" w:cs="Times New Roman"/>
          <w:sz w:val="24"/>
        </w:rPr>
        <w:t>Договору:</w:t>
      </w:r>
    </w:p>
    <w:p w:rsidR="002830E2" w:rsidRDefault="0040639C" w:rsidP="0040639C">
      <w:pPr>
        <w:pStyle w:val="ConsPlusNormal"/>
        <w:ind w:firstLine="709"/>
        <w:jc w:val="both"/>
        <w:outlineLvl w:val="1"/>
        <w:rPr>
          <w:rFonts w:ascii="Times New Roman" w:hAnsi="Times New Roman" w:cs="Times New Roman"/>
          <w:sz w:val="24"/>
        </w:rPr>
      </w:pPr>
      <w:r w:rsidRPr="0040639C">
        <w:rPr>
          <w:rFonts w:ascii="Times New Roman" w:hAnsi="Times New Roman" w:cs="Times New Roman"/>
          <w:sz w:val="24"/>
        </w:rPr>
        <w:t>6.1.1.</w:t>
      </w:r>
      <w:r>
        <w:rPr>
          <w:rFonts w:ascii="Times New Roman" w:hAnsi="Times New Roman" w:cs="Times New Roman"/>
          <w:sz w:val="24"/>
        </w:rPr>
        <w:t xml:space="preserve"> стороны </w:t>
      </w:r>
      <w:r w:rsidRPr="0040639C">
        <w:rPr>
          <w:rFonts w:ascii="Times New Roman" w:hAnsi="Times New Roman" w:cs="Times New Roman"/>
          <w:sz w:val="24"/>
        </w:rPr>
        <w:t>освобождаются</w:t>
      </w:r>
      <w:r>
        <w:rPr>
          <w:rFonts w:ascii="Times New Roman" w:hAnsi="Times New Roman" w:cs="Times New Roman"/>
          <w:sz w:val="24"/>
        </w:rPr>
        <w:t xml:space="preserve"> </w:t>
      </w:r>
      <w:r w:rsidRPr="0040639C">
        <w:rPr>
          <w:rFonts w:ascii="Times New Roman" w:hAnsi="Times New Roman" w:cs="Times New Roman"/>
          <w:sz w:val="24"/>
        </w:rPr>
        <w:t>от</w:t>
      </w:r>
      <w:r>
        <w:rPr>
          <w:rFonts w:ascii="Times New Roman" w:hAnsi="Times New Roman" w:cs="Times New Roman"/>
          <w:sz w:val="24"/>
        </w:rPr>
        <w:t xml:space="preserve"> </w:t>
      </w:r>
      <w:r w:rsidRPr="0040639C">
        <w:rPr>
          <w:rFonts w:ascii="Times New Roman" w:hAnsi="Times New Roman" w:cs="Times New Roman"/>
          <w:sz w:val="24"/>
        </w:rPr>
        <w:t>ответственности</w:t>
      </w:r>
      <w:r>
        <w:rPr>
          <w:rFonts w:ascii="Times New Roman" w:hAnsi="Times New Roman" w:cs="Times New Roman"/>
          <w:sz w:val="24"/>
        </w:rPr>
        <w:t xml:space="preserve"> </w:t>
      </w:r>
      <w:r w:rsidRPr="0040639C">
        <w:rPr>
          <w:rFonts w:ascii="Times New Roman" w:hAnsi="Times New Roman" w:cs="Times New Roman"/>
          <w:sz w:val="24"/>
        </w:rPr>
        <w:t>за</w:t>
      </w:r>
      <w:r>
        <w:rPr>
          <w:rFonts w:ascii="Times New Roman" w:hAnsi="Times New Roman" w:cs="Times New Roman"/>
          <w:sz w:val="24"/>
        </w:rPr>
        <w:t xml:space="preserve"> частичное </w:t>
      </w:r>
      <w:r w:rsidRPr="0040639C">
        <w:rPr>
          <w:rFonts w:ascii="Times New Roman" w:hAnsi="Times New Roman" w:cs="Times New Roman"/>
          <w:sz w:val="24"/>
        </w:rPr>
        <w:t>или</w:t>
      </w:r>
      <w:r>
        <w:rPr>
          <w:rFonts w:ascii="Times New Roman" w:hAnsi="Times New Roman" w:cs="Times New Roman"/>
          <w:sz w:val="24"/>
        </w:rPr>
        <w:t xml:space="preserve"> </w:t>
      </w:r>
      <w:r w:rsidRPr="0040639C">
        <w:rPr>
          <w:rFonts w:ascii="Times New Roman" w:hAnsi="Times New Roman" w:cs="Times New Roman"/>
          <w:sz w:val="24"/>
        </w:rPr>
        <w:t>полное неисполнение</w:t>
      </w:r>
      <w:r>
        <w:rPr>
          <w:rFonts w:ascii="Times New Roman" w:hAnsi="Times New Roman" w:cs="Times New Roman"/>
          <w:sz w:val="24"/>
        </w:rPr>
        <w:t xml:space="preserve"> </w:t>
      </w:r>
      <w:r w:rsidRPr="0040639C">
        <w:rPr>
          <w:rFonts w:ascii="Times New Roman" w:hAnsi="Times New Roman" w:cs="Times New Roman"/>
          <w:sz w:val="24"/>
        </w:rPr>
        <w:t>обязательств</w:t>
      </w:r>
      <w:r>
        <w:rPr>
          <w:rFonts w:ascii="Times New Roman" w:hAnsi="Times New Roman" w:cs="Times New Roman"/>
          <w:sz w:val="24"/>
        </w:rPr>
        <w:t xml:space="preserve"> </w:t>
      </w:r>
      <w:r w:rsidRPr="0040639C">
        <w:rPr>
          <w:rFonts w:ascii="Times New Roman" w:hAnsi="Times New Roman" w:cs="Times New Roman"/>
          <w:sz w:val="24"/>
        </w:rPr>
        <w:t>по</w:t>
      </w:r>
      <w:r>
        <w:rPr>
          <w:rFonts w:ascii="Times New Roman" w:hAnsi="Times New Roman" w:cs="Times New Roman"/>
          <w:sz w:val="24"/>
        </w:rPr>
        <w:t xml:space="preserve"> </w:t>
      </w:r>
      <w:r w:rsidRPr="0040639C">
        <w:rPr>
          <w:rFonts w:ascii="Times New Roman" w:hAnsi="Times New Roman" w:cs="Times New Roman"/>
          <w:sz w:val="24"/>
        </w:rPr>
        <w:t>Договору,</w:t>
      </w:r>
      <w:r>
        <w:rPr>
          <w:rFonts w:ascii="Times New Roman" w:hAnsi="Times New Roman" w:cs="Times New Roman"/>
          <w:sz w:val="24"/>
        </w:rPr>
        <w:t xml:space="preserve"> </w:t>
      </w:r>
      <w:r w:rsidRPr="0040639C">
        <w:rPr>
          <w:rFonts w:ascii="Times New Roman" w:hAnsi="Times New Roman" w:cs="Times New Roman"/>
          <w:sz w:val="24"/>
        </w:rPr>
        <w:t>если</w:t>
      </w:r>
      <w:r>
        <w:rPr>
          <w:rFonts w:ascii="Times New Roman" w:hAnsi="Times New Roman" w:cs="Times New Roman"/>
          <w:sz w:val="24"/>
        </w:rPr>
        <w:t xml:space="preserve"> </w:t>
      </w:r>
      <w:r w:rsidRPr="0040639C">
        <w:rPr>
          <w:rFonts w:ascii="Times New Roman" w:hAnsi="Times New Roman" w:cs="Times New Roman"/>
          <w:sz w:val="24"/>
        </w:rPr>
        <w:t>оно</w:t>
      </w:r>
      <w:r>
        <w:rPr>
          <w:rFonts w:ascii="Times New Roman" w:hAnsi="Times New Roman" w:cs="Times New Roman"/>
          <w:sz w:val="24"/>
        </w:rPr>
        <w:t xml:space="preserve"> явилось </w:t>
      </w:r>
      <w:r w:rsidRPr="0040639C">
        <w:rPr>
          <w:rFonts w:ascii="Times New Roman" w:hAnsi="Times New Roman" w:cs="Times New Roman"/>
          <w:sz w:val="24"/>
        </w:rPr>
        <w:t>следствием</w:t>
      </w:r>
      <w:r>
        <w:rPr>
          <w:rFonts w:ascii="Times New Roman" w:hAnsi="Times New Roman" w:cs="Times New Roman"/>
          <w:sz w:val="24"/>
        </w:rPr>
        <w:t xml:space="preserve"> </w:t>
      </w:r>
      <w:r w:rsidRPr="0040639C">
        <w:rPr>
          <w:rFonts w:ascii="Times New Roman" w:hAnsi="Times New Roman" w:cs="Times New Roman"/>
          <w:sz w:val="24"/>
        </w:rPr>
        <w:t>обстоятельств непреодолимой</w:t>
      </w:r>
      <w:r>
        <w:rPr>
          <w:rFonts w:ascii="Times New Roman" w:hAnsi="Times New Roman" w:cs="Times New Roman"/>
          <w:sz w:val="24"/>
        </w:rPr>
        <w:t xml:space="preserve"> силы </w:t>
      </w:r>
      <w:r w:rsidRPr="0040639C">
        <w:rPr>
          <w:rFonts w:ascii="Times New Roman" w:hAnsi="Times New Roman" w:cs="Times New Roman"/>
          <w:sz w:val="24"/>
        </w:rPr>
        <w:t>и</w:t>
      </w:r>
      <w:r>
        <w:rPr>
          <w:rFonts w:ascii="Times New Roman" w:hAnsi="Times New Roman" w:cs="Times New Roman"/>
          <w:sz w:val="24"/>
        </w:rPr>
        <w:t xml:space="preserve"> </w:t>
      </w:r>
      <w:r w:rsidRPr="0040639C">
        <w:rPr>
          <w:rFonts w:ascii="Times New Roman" w:hAnsi="Times New Roman" w:cs="Times New Roman"/>
          <w:sz w:val="24"/>
        </w:rPr>
        <w:t>если</w:t>
      </w:r>
      <w:r>
        <w:rPr>
          <w:rFonts w:ascii="Times New Roman" w:hAnsi="Times New Roman" w:cs="Times New Roman"/>
          <w:sz w:val="24"/>
        </w:rPr>
        <w:t xml:space="preserve"> </w:t>
      </w:r>
      <w:r w:rsidRPr="0040639C">
        <w:rPr>
          <w:rFonts w:ascii="Times New Roman" w:hAnsi="Times New Roman" w:cs="Times New Roman"/>
          <w:sz w:val="24"/>
        </w:rPr>
        <w:t>эти</w:t>
      </w:r>
      <w:r>
        <w:rPr>
          <w:rFonts w:ascii="Times New Roman" w:hAnsi="Times New Roman" w:cs="Times New Roman"/>
          <w:sz w:val="24"/>
        </w:rPr>
        <w:t xml:space="preserve"> </w:t>
      </w:r>
      <w:r w:rsidRPr="0040639C">
        <w:rPr>
          <w:rFonts w:ascii="Times New Roman" w:hAnsi="Times New Roman" w:cs="Times New Roman"/>
          <w:sz w:val="24"/>
        </w:rPr>
        <w:t>обстоятельства</w:t>
      </w:r>
      <w:r>
        <w:rPr>
          <w:rFonts w:ascii="Times New Roman" w:hAnsi="Times New Roman" w:cs="Times New Roman"/>
          <w:sz w:val="24"/>
        </w:rPr>
        <w:t xml:space="preserve"> </w:t>
      </w:r>
      <w:r w:rsidRPr="0040639C">
        <w:rPr>
          <w:rFonts w:ascii="Times New Roman" w:hAnsi="Times New Roman" w:cs="Times New Roman"/>
          <w:sz w:val="24"/>
        </w:rPr>
        <w:t>повлияли</w:t>
      </w:r>
      <w:r>
        <w:rPr>
          <w:rFonts w:ascii="Times New Roman" w:hAnsi="Times New Roman" w:cs="Times New Roman"/>
          <w:sz w:val="24"/>
        </w:rPr>
        <w:t xml:space="preserve"> </w:t>
      </w:r>
      <w:r w:rsidRPr="0040639C">
        <w:rPr>
          <w:rFonts w:ascii="Times New Roman" w:hAnsi="Times New Roman" w:cs="Times New Roman"/>
          <w:sz w:val="24"/>
        </w:rPr>
        <w:t>на</w:t>
      </w:r>
      <w:r>
        <w:rPr>
          <w:rFonts w:ascii="Times New Roman" w:hAnsi="Times New Roman" w:cs="Times New Roman"/>
          <w:sz w:val="24"/>
        </w:rPr>
        <w:t xml:space="preserve"> </w:t>
      </w:r>
      <w:r w:rsidRPr="0040639C">
        <w:rPr>
          <w:rFonts w:ascii="Times New Roman" w:hAnsi="Times New Roman" w:cs="Times New Roman"/>
          <w:sz w:val="24"/>
        </w:rPr>
        <w:t>исполнение</w:t>
      </w:r>
      <w:r>
        <w:rPr>
          <w:rFonts w:ascii="Times New Roman" w:hAnsi="Times New Roman" w:cs="Times New Roman"/>
          <w:sz w:val="24"/>
        </w:rPr>
        <w:t xml:space="preserve"> </w:t>
      </w:r>
      <w:r w:rsidRPr="0040639C">
        <w:rPr>
          <w:rFonts w:ascii="Times New Roman" w:hAnsi="Times New Roman" w:cs="Times New Roman"/>
          <w:sz w:val="24"/>
        </w:rPr>
        <w:t>Договора;</w:t>
      </w:r>
    </w:p>
    <w:p w:rsidR="000458E1" w:rsidRPr="002830E2" w:rsidRDefault="0040639C" w:rsidP="0040639C">
      <w:pPr>
        <w:pStyle w:val="ConsPlusNormal"/>
        <w:ind w:firstLine="709"/>
        <w:jc w:val="both"/>
        <w:outlineLvl w:val="1"/>
        <w:rPr>
          <w:rFonts w:ascii="Times New Roman" w:hAnsi="Times New Roman" w:cs="Times New Roman"/>
          <w:sz w:val="24"/>
          <w:szCs w:val="24"/>
        </w:rPr>
      </w:pPr>
      <w:r w:rsidRPr="0040639C">
        <w:rPr>
          <w:rFonts w:ascii="Times New Roman" w:hAnsi="Times New Roman" w:cs="Times New Roman"/>
          <w:sz w:val="24"/>
        </w:rPr>
        <w:t>6.1.2.</w:t>
      </w:r>
      <w:r w:rsidR="002830E2">
        <w:rPr>
          <w:rFonts w:ascii="Times New Roman" w:hAnsi="Times New Roman" w:cs="Times New Roman"/>
          <w:sz w:val="24"/>
        </w:rPr>
        <w:t xml:space="preserve"> </w:t>
      </w:r>
      <w:r w:rsidRPr="0040639C">
        <w:rPr>
          <w:rFonts w:ascii="Times New Roman" w:hAnsi="Times New Roman" w:cs="Times New Roman"/>
          <w:sz w:val="24"/>
        </w:rPr>
        <w:t>срок</w:t>
      </w:r>
      <w:r w:rsidR="002830E2">
        <w:rPr>
          <w:rFonts w:ascii="Times New Roman" w:hAnsi="Times New Roman" w:cs="Times New Roman"/>
          <w:sz w:val="24"/>
        </w:rPr>
        <w:t xml:space="preserve"> </w:t>
      </w:r>
      <w:r w:rsidRPr="0040639C">
        <w:rPr>
          <w:rFonts w:ascii="Times New Roman" w:hAnsi="Times New Roman" w:cs="Times New Roman"/>
          <w:sz w:val="24"/>
        </w:rPr>
        <w:t>исполнения</w:t>
      </w:r>
      <w:r w:rsidR="002830E2">
        <w:rPr>
          <w:rFonts w:ascii="Times New Roman" w:hAnsi="Times New Roman" w:cs="Times New Roman"/>
          <w:sz w:val="24"/>
        </w:rPr>
        <w:t xml:space="preserve"> </w:t>
      </w:r>
      <w:r w:rsidRPr="0040639C">
        <w:rPr>
          <w:rFonts w:ascii="Times New Roman" w:hAnsi="Times New Roman" w:cs="Times New Roman"/>
          <w:sz w:val="24"/>
        </w:rPr>
        <w:t>обязательств</w:t>
      </w:r>
      <w:r w:rsidR="002830E2">
        <w:rPr>
          <w:rFonts w:ascii="Times New Roman" w:hAnsi="Times New Roman" w:cs="Times New Roman"/>
          <w:sz w:val="24"/>
        </w:rPr>
        <w:t xml:space="preserve"> </w:t>
      </w:r>
      <w:r w:rsidRPr="0040639C">
        <w:rPr>
          <w:rFonts w:ascii="Times New Roman" w:hAnsi="Times New Roman" w:cs="Times New Roman"/>
          <w:sz w:val="24"/>
        </w:rPr>
        <w:t>по</w:t>
      </w:r>
      <w:r w:rsidR="002830E2">
        <w:rPr>
          <w:rFonts w:ascii="Times New Roman" w:hAnsi="Times New Roman" w:cs="Times New Roman"/>
          <w:sz w:val="24"/>
        </w:rPr>
        <w:t xml:space="preserve"> Договору </w:t>
      </w:r>
      <w:r w:rsidRPr="0040639C">
        <w:rPr>
          <w:rFonts w:ascii="Times New Roman" w:hAnsi="Times New Roman" w:cs="Times New Roman"/>
          <w:sz w:val="24"/>
        </w:rPr>
        <w:t>продлевается соразмерно</w:t>
      </w:r>
      <w:r w:rsidR="002830E2">
        <w:rPr>
          <w:rFonts w:ascii="Times New Roman" w:hAnsi="Times New Roman" w:cs="Times New Roman"/>
          <w:sz w:val="24"/>
        </w:rPr>
        <w:t xml:space="preserve"> </w:t>
      </w:r>
      <w:r w:rsidRPr="0040639C">
        <w:rPr>
          <w:rFonts w:ascii="Times New Roman" w:hAnsi="Times New Roman" w:cs="Times New Roman"/>
          <w:sz w:val="24"/>
        </w:rPr>
        <w:t>времени,</w:t>
      </w:r>
      <w:r w:rsidR="002830E2">
        <w:rPr>
          <w:rFonts w:ascii="Times New Roman" w:hAnsi="Times New Roman" w:cs="Times New Roman"/>
          <w:sz w:val="24"/>
        </w:rPr>
        <w:t xml:space="preserve"> </w:t>
      </w:r>
      <w:r w:rsidRPr="0040639C">
        <w:rPr>
          <w:rFonts w:ascii="Times New Roman" w:hAnsi="Times New Roman" w:cs="Times New Roman"/>
          <w:sz w:val="24"/>
        </w:rPr>
        <w:t>в</w:t>
      </w:r>
      <w:r w:rsidR="002830E2">
        <w:rPr>
          <w:rFonts w:ascii="Times New Roman" w:hAnsi="Times New Roman" w:cs="Times New Roman"/>
          <w:sz w:val="24"/>
        </w:rPr>
        <w:t xml:space="preserve"> </w:t>
      </w:r>
      <w:r w:rsidRPr="0040639C">
        <w:rPr>
          <w:rFonts w:ascii="Times New Roman" w:hAnsi="Times New Roman" w:cs="Times New Roman"/>
          <w:sz w:val="24"/>
        </w:rPr>
        <w:t>течение</w:t>
      </w:r>
      <w:r w:rsidR="002830E2">
        <w:rPr>
          <w:rFonts w:ascii="Times New Roman" w:hAnsi="Times New Roman" w:cs="Times New Roman"/>
          <w:sz w:val="24"/>
        </w:rPr>
        <w:t xml:space="preserve"> </w:t>
      </w:r>
      <w:r w:rsidRPr="0040639C">
        <w:rPr>
          <w:rFonts w:ascii="Times New Roman" w:hAnsi="Times New Roman" w:cs="Times New Roman"/>
          <w:sz w:val="24"/>
        </w:rPr>
        <w:t>которого</w:t>
      </w:r>
      <w:r w:rsidR="002830E2">
        <w:rPr>
          <w:rFonts w:ascii="Times New Roman" w:hAnsi="Times New Roman" w:cs="Times New Roman"/>
          <w:sz w:val="24"/>
        </w:rPr>
        <w:t xml:space="preserve"> </w:t>
      </w:r>
      <w:r w:rsidRPr="0040639C">
        <w:rPr>
          <w:rFonts w:ascii="Times New Roman" w:hAnsi="Times New Roman" w:cs="Times New Roman"/>
          <w:sz w:val="24"/>
        </w:rPr>
        <w:t>действовали</w:t>
      </w:r>
      <w:r w:rsidR="002830E2">
        <w:rPr>
          <w:rFonts w:ascii="Times New Roman" w:hAnsi="Times New Roman" w:cs="Times New Roman"/>
          <w:sz w:val="24"/>
        </w:rPr>
        <w:t xml:space="preserve"> </w:t>
      </w:r>
      <w:r w:rsidRPr="0040639C">
        <w:rPr>
          <w:rFonts w:ascii="Times New Roman" w:hAnsi="Times New Roman" w:cs="Times New Roman"/>
          <w:sz w:val="24"/>
        </w:rPr>
        <w:t>такие</w:t>
      </w:r>
      <w:r w:rsidR="002830E2">
        <w:rPr>
          <w:rFonts w:ascii="Times New Roman" w:hAnsi="Times New Roman" w:cs="Times New Roman"/>
          <w:sz w:val="24"/>
        </w:rPr>
        <w:t xml:space="preserve"> </w:t>
      </w:r>
      <w:r w:rsidRPr="0040639C">
        <w:rPr>
          <w:rFonts w:ascii="Times New Roman" w:hAnsi="Times New Roman" w:cs="Times New Roman"/>
          <w:sz w:val="24"/>
        </w:rPr>
        <w:t>обстоятельства,</w:t>
      </w:r>
      <w:r w:rsidR="002830E2">
        <w:rPr>
          <w:rFonts w:ascii="Times New Roman" w:hAnsi="Times New Roman" w:cs="Times New Roman"/>
          <w:sz w:val="24"/>
        </w:rPr>
        <w:t xml:space="preserve"> </w:t>
      </w:r>
      <w:r w:rsidRPr="0040639C">
        <w:rPr>
          <w:rFonts w:ascii="Times New Roman" w:hAnsi="Times New Roman" w:cs="Times New Roman"/>
          <w:sz w:val="24"/>
        </w:rPr>
        <w:t>а</w:t>
      </w:r>
      <w:r w:rsidR="002830E2">
        <w:rPr>
          <w:rFonts w:ascii="Times New Roman" w:hAnsi="Times New Roman" w:cs="Times New Roman"/>
          <w:sz w:val="24"/>
        </w:rPr>
        <w:t xml:space="preserve"> </w:t>
      </w:r>
      <w:r w:rsidRPr="0040639C">
        <w:rPr>
          <w:rFonts w:ascii="Times New Roman" w:hAnsi="Times New Roman" w:cs="Times New Roman"/>
          <w:sz w:val="24"/>
        </w:rPr>
        <w:t>также последствиям,</w:t>
      </w:r>
      <w:r w:rsidR="002830E2">
        <w:rPr>
          <w:rFonts w:ascii="Times New Roman" w:hAnsi="Times New Roman" w:cs="Times New Roman"/>
          <w:sz w:val="24"/>
        </w:rPr>
        <w:t xml:space="preserve"> </w:t>
      </w:r>
      <w:r w:rsidRPr="0040639C">
        <w:rPr>
          <w:rFonts w:ascii="Times New Roman" w:hAnsi="Times New Roman" w:cs="Times New Roman"/>
          <w:sz w:val="24"/>
        </w:rPr>
        <w:t>вызванным</w:t>
      </w:r>
      <w:r w:rsidR="002830E2">
        <w:rPr>
          <w:rFonts w:ascii="Times New Roman" w:hAnsi="Times New Roman" w:cs="Times New Roman"/>
          <w:sz w:val="24"/>
        </w:rPr>
        <w:t xml:space="preserve"> </w:t>
      </w:r>
      <w:r w:rsidRPr="0040639C">
        <w:rPr>
          <w:rFonts w:ascii="Times New Roman" w:hAnsi="Times New Roman" w:cs="Times New Roman"/>
          <w:sz w:val="24"/>
        </w:rPr>
        <w:t>этими</w:t>
      </w:r>
      <w:r w:rsidR="002830E2">
        <w:rPr>
          <w:rFonts w:ascii="Times New Roman" w:hAnsi="Times New Roman" w:cs="Times New Roman"/>
          <w:sz w:val="24"/>
        </w:rPr>
        <w:t xml:space="preserve"> </w:t>
      </w:r>
      <w:r w:rsidRPr="0040639C">
        <w:rPr>
          <w:rFonts w:ascii="Times New Roman" w:hAnsi="Times New Roman" w:cs="Times New Roman"/>
          <w:sz w:val="24"/>
        </w:rPr>
        <w:t>обстоятельствами</w:t>
      </w:r>
      <w:r w:rsidR="002830E2">
        <w:rPr>
          <w:rFonts w:ascii="Times New Roman" w:hAnsi="Times New Roman" w:cs="Times New Roman"/>
          <w:sz w:val="24"/>
        </w:rPr>
        <w:t>.</w:t>
      </w:r>
    </w:p>
    <w:p w:rsidR="000458E1" w:rsidRPr="00032ACE" w:rsidRDefault="000458E1" w:rsidP="000458E1">
      <w:pPr>
        <w:pStyle w:val="ConsPlusNormal"/>
        <w:jc w:val="center"/>
        <w:outlineLvl w:val="1"/>
        <w:rPr>
          <w:rFonts w:ascii="Times New Roman" w:hAnsi="Times New Roman" w:cs="Times New Roman"/>
          <w:sz w:val="24"/>
          <w:szCs w:val="24"/>
        </w:rPr>
      </w:pPr>
      <w:r w:rsidRPr="00032ACE">
        <w:rPr>
          <w:rFonts w:ascii="Times New Roman" w:hAnsi="Times New Roman" w:cs="Times New Roman"/>
          <w:b/>
          <w:sz w:val="24"/>
          <w:szCs w:val="24"/>
        </w:rPr>
        <w:t>7. Заключительные положения</w:t>
      </w:r>
    </w:p>
    <w:p w:rsidR="000458E1" w:rsidRPr="00032ACE" w:rsidRDefault="000458E1" w:rsidP="000458E1">
      <w:pPr>
        <w:pStyle w:val="ConsPlusNormal"/>
        <w:ind w:firstLine="709"/>
        <w:jc w:val="both"/>
        <w:rPr>
          <w:rFonts w:ascii="Times New Roman" w:hAnsi="Times New Roman" w:cs="Times New Roman"/>
          <w:sz w:val="24"/>
          <w:szCs w:val="24"/>
        </w:rPr>
      </w:pP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7.1. Споры, возникающие между Сторонами в связи с исполнением </w:t>
      </w:r>
      <w:r w:rsidR="00513CCF">
        <w:rPr>
          <w:rFonts w:ascii="Times New Roman" w:hAnsi="Times New Roman" w:cs="Times New Roman"/>
          <w:sz w:val="24"/>
          <w:szCs w:val="24"/>
        </w:rPr>
        <w:t>Договора</w:t>
      </w:r>
      <w:r w:rsidRPr="00032ACE">
        <w:rPr>
          <w:rFonts w:ascii="Times New Roman" w:hAnsi="Times New Roman" w:cs="Times New Roman"/>
          <w:sz w:val="24"/>
          <w:szCs w:val="24"/>
        </w:rPr>
        <w:t xml:space="preserve">, решаются ими, по возможности, путем проведения переговоров с оформлением соответствующих протоколов или иных документов. При </w:t>
      </w:r>
      <w:proofErr w:type="spellStart"/>
      <w:r w:rsidRPr="00032ACE">
        <w:rPr>
          <w:rFonts w:ascii="Times New Roman" w:hAnsi="Times New Roman" w:cs="Times New Roman"/>
          <w:sz w:val="24"/>
          <w:szCs w:val="24"/>
        </w:rPr>
        <w:t>недостижении</w:t>
      </w:r>
      <w:proofErr w:type="spellEnd"/>
      <w:r w:rsidRPr="00032ACE">
        <w:rPr>
          <w:rFonts w:ascii="Times New Roman" w:hAnsi="Times New Roman" w:cs="Times New Roman"/>
          <w:sz w:val="24"/>
          <w:szCs w:val="24"/>
        </w:rPr>
        <w:t xml:space="preserve"> согласия споры между Сторонами решаются в судебном порядке.</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7.2. </w:t>
      </w:r>
      <w:r w:rsidR="00513CCF">
        <w:rPr>
          <w:rFonts w:ascii="Times New Roman" w:hAnsi="Times New Roman" w:cs="Times New Roman"/>
          <w:sz w:val="24"/>
          <w:szCs w:val="24"/>
        </w:rPr>
        <w:t xml:space="preserve">Договор </w:t>
      </w:r>
      <w:r w:rsidRPr="00032ACE">
        <w:rPr>
          <w:rFonts w:ascii="Times New Roman" w:hAnsi="Times New Roman" w:cs="Times New Roman"/>
          <w:sz w:val="24"/>
          <w:szCs w:val="24"/>
        </w:rPr>
        <w:t xml:space="preserve">вступает в силу после его подписания Сторонами и действует до полного исполнения Сторонами своих обязательств по </w:t>
      </w:r>
      <w:r w:rsidR="00513CCF">
        <w:rPr>
          <w:rFonts w:ascii="Times New Roman" w:hAnsi="Times New Roman" w:cs="Times New Roman"/>
          <w:sz w:val="24"/>
          <w:szCs w:val="24"/>
        </w:rPr>
        <w:t>Договору</w:t>
      </w:r>
      <w:r w:rsidRPr="00032ACE">
        <w:rPr>
          <w:rFonts w:ascii="Times New Roman" w:hAnsi="Times New Roman" w:cs="Times New Roman"/>
          <w:sz w:val="24"/>
          <w:szCs w:val="24"/>
        </w:rPr>
        <w:t>.</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7.3. Изменение </w:t>
      </w:r>
      <w:r w:rsidR="00513CCF">
        <w:rPr>
          <w:rFonts w:ascii="Times New Roman" w:hAnsi="Times New Roman" w:cs="Times New Roman"/>
          <w:sz w:val="24"/>
          <w:szCs w:val="24"/>
        </w:rPr>
        <w:t>Договора</w:t>
      </w:r>
      <w:r w:rsidRPr="00032ACE">
        <w:rPr>
          <w:rFonts w:ascii="Times New Roman" w:hAnsi="Times New Roman" w:cs="Times New Roman"/>
          <w:sz w:val="24"/>
          <w:szCs w:val="24"/>
        </w:rPr>
        <w:t xml:space="preserve"> осуществляется по соглашению Сторон и оформляется в виде дополнительного соглашения, которое является его неотъемлемой частью и вступает в действие после его подписания Сторонами.</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7.4. Расторжение </w:t>
      </w:r>
      <w:r w:rsidR="00513CCF">
        <w:rPr>
          <w:rFonts w:ascii="Times New Roman" w:hAnsi="Times New Roman" w:cs="Times New Roman"/>
          <w:sz w:val="24"/>
          <w:szCs w:val="24"/>
        </w:rPr>
        <w:t>Договора</w:t>
      </w:r>
      <w:r w:rsidRPr="00032ACE">
        <w:rPr>
          <w:rFonts w:ascii="Times New Roman" w:hAnsi="Times New Roman" w:cs="Times New Roman"/>
          <w:sz w:val="24"/>
          <w:szCs w:val="24"/>
        </w:rPr>
        <w:t xml:space="preserve"> возможно в следующих случаях:</w:t>
      </w:r>
    </w:p>
    <w:p w:rsidR="000458E1" w:rsidRPr="00032ACE" w:rsidRDefault="00D364FB" w:rsidP="000458E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7.4.1.</w:t>
      </w:r>
      <w:r w:rsidR="000458E1" w:rsidRPr="00032ACE">
        <w:rPr>
          <w:rFonts w:ascii="Times New Roman" w:hAnsi="Times New Roman" w:cs="Times New Roman"/>
          <w:sz w:val="24"/>
          <w:szCs w:val="24"/>
        </w:rPr>
        <w:t xml:space="preserve"> ликвидации, банкротства Получателя, прекращения деятельности Получателя в </w:t>
      </w:r>
      <w:r w:rsidR="000458E1" w:rsidRPr="00032ACE">
        <w:rPr>
          <w:rFonts w:ascii="Times New Roman" w:hAnsi="Times New Roman" w:cs="Times New Roman"/>
          <w:sz w:val="24"/>
          <w:szCs w:val="24"/>
        </w:rPr>
        <w:lastRenderedPageBreak/>
        <w:t>качестве индивидуального предпринимателя;</w:t>
      </w:r>
    </w:p>
    <w:p w:rsidR="000458E1" w:rsidRPr="00032ACE" w:rsidRDefault="00D364FB" w:rsidP="000458E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7.4.2.</w:t>
      </w:r>
      <w:r w:rsidR="000458E1" w:rsidRPr="00032ACE">
        <w:rPr>
          <w:rFonts w:ascii="Times New Roman" w:hAnsi="Times New Roman" w:cs="Times New Roman"/>
          <w:sz w:val="24"/>
          <w:szCs w:val="24"/>
        </w:rPr>
        <w:t xml:space="preserve"> прекращения деятельности Получателя;</w:t>
      </w:r>
    </w:p>
    <w:p w:rsidR="000458E1" w:rsidRPr="00032ACE" w:rsidRDefault="00D364FB" w:rsidP="000458E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7.4.3.</w:t>
      </w:r>
      <w:r w:rsidR="000458E1" w:rsidRPr="00032ACE">
        <w:rPr>
          <w:rFonts w:ascii="Times New Roman" w:hAnsi="Times New Roman" w:cs="Times New Roman"/>
          <w:sz w:val="24"/>
          <w:szCs w:val="24"/>
        </w:rPr>
        <w:t xml:space="preserve"> нарушения Получателем порядка, целей и условий предоставления субсидии, установленных Порядком и </w:t>
      </w:r>
      <w:r w:rsidR="00513CCF">
        <w:rPr>
          <w:rFonts w:ascii="Times New Roman" w:hAnsi="Times New Roman" w:cs="Times New Roman"/>
          <w:sz w:val="24"/>
          <w:szCs w:val="24"/>
        </w:rPr>
        <w:t>Договором</w:t>
      </w:r>
      <w:r w:rsidR="000458E1" w:rsidRPr="00032ACE">
        <w:rPr>
          <w:rFonts w:ascii="Times New Roman" w:hAnsi="Times New Roman" w:cs="Times New Roman"/>
          <w:sz w:val="24"/>
          <w:szCs w:val="24"/>
        </w:rPr>
        <w:t>.</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7.5. Расторжение Администрацией </w:t>
      </w:r>
      <w:r w:rsidR="00513CCF">
        <w:rPr>
          <w:rFonts w:ascii="Times New Roman" w:hAnsi="Times New Roman" w:cs="Times New Roman"/>
          <w:sz w:val="24"/>
          <w:szCs w:val="24"/>
        </w:rPr>
        <w:t>Договора</w:t>
      </w:r>
      <w:r w:rsidRPr="00032ACE">
        <w:rPr>
          <w:rFonts w:ascii="Times New Roman" w:hAnsi="Times New Roman" w:cs="Times New Roman"/>
          <w:sz w:val="24"/>
          <w:szCs w:val="24"/>
        </w:rPr>
        <w:t xml:space="preserve"> в одностороннем порядке возможно в случае, </w:t>
      </w:r>
      <w:proofErr w:type="spellStart"/>
      <w:r w:rsidRPr="00032ACE">
        <w:rPr>
          <w:rFonts w:ascii="Times New Roman" w:hAnsi="Times New Roman" w:cs="Times New Roman"/>
          <w:sz w:val="24"/>
          <w:szCs w:val="24"/>
        </w:rPr>
        <w:t>недостижения</w:t>
      </w:r>
      <w:proofErr w:type="spellEnd"/>
      <w:r w:rsidRPr="00032ACE">
        <w:rPr>
          <w:rFonts w:ascii="Times New Roman" w:hAnsi="Times New Roman" w:cs="Times New Roman"/>
          <w:sz w:val="24"/>
          <w:szCs w:val="24"/>
        </w:rPr>
        <w:t xml:space="preserve"> </w:t>
      </w:r>
      <w:r w:rsidR="00D364FB" w:rsidRPr="00032ACE">
        <w:rPr>
          <w:rFonts w:ascii="Times New Roman" w:hAnsi="Times New Roman" w:cs="Times New Roman"/>
          <w:sz w:val="24"/>
          <w:szCs w:val="24"/>
        </w:rPr>
        <w:t>Получателем результат</w:t>
      </w:r>
      <w:r w:rsidR="00D364FB">
        <w:rPr>
          <w:rFonts w:ascii="Times New Roman" w:hAnsi="Times New Roman" w:cs="Times New Roman"/>
          <w:sz w:val="24"/>
          <w:szCs w:val="24"/>
        </w:rPr>
        <w:t>а</w:t>
      </w:r>
      <w:r w:rsidR="00D364FB" w:rsidRPr="00032ACE">
        <w:rPr>
          <w:rFonts w:ascii="Times New Roman" w:hAnsi="Times New Roman" w:cs="Times New Roman"/>
          <w:sz w:val="24"/>
          <w:szCs w:val="24"/>
        </w:rPr>
        <w:t xml:space="preserve"> предоставления субсидии</w:t>
      </w:r>
      <w:r w:rsidR="00D364FB">
        <w:rPr>
          <w:rFonts w:ascii="Times New Roman" w:hAnsi="Times New Roman" w:cs="Times New Roman"/>
          <w:sz w:val="24"/>
          <w:szCs w:val="24"/>
        </w:rPr>
        <w:t>,</w:t>
      </w:r>
      <w:r w:rsidR="00D364FB" w:rsidRPr="00032ACE">
        <w:rPr>
          <w:rFonts w:ascii="Times New Roman" w:hAnsi="Times New Roman" w:cs="Times New Roman"/>
          <w:sz w:val="24"/>
          <w:szCs w:val="24"/>
        </w:rPr>
        <w:t xml:space="preserve"> </w:t>
      </w:r>
      <w:r w:rsidRPr="00032ACE">
        <w:rPr>
          <w:rFonts w:ascii="Times New Roman" w:hAnsi="Times New Roman" w:cs="Times New Roman"/>
          <w:sz w:val="24"/>
          <w:szCs w:val="24"/>
        </w:rPr>
        <w:t>установленн</w:t>
      </w:r>
      <w:r w:rsidR="00D364FB">
        <w:rPr>
          <w:rFonts w:ascii="Times New Roman" w:hAnsi="Times New Roman" w:cs="Times New Roman"/>
          <w:sz w:val="24"/>
          <w:szCs w:val="24"/>
        </w:rPr>
        <w:t>ого</w:t>
      </w:r>
      <w:r w:rsidRPr="00032ACE">
        <w:rPr>
          <w:rFonts w:ascii="Times New Roman" w:hAnsi="Times New Roman" w:cs="Times New Roman"/>
          <w:sz w:val="24"/>
          <w:szCs w:val="24"/>
        </w:rPr>
        <w:t xml:space="preserve"> </w:t>
      </w:r>
      <w:r w:rsidR="00513CCF">
        <w:rPr>
          <w:rFonts w:ascii="Times New Roman" w:hAnsi="Times New Roman" w:cs="Times New Roman"/>
          <w:sz w:val="24"/>
          <w:szCs w:val="24"/>
        </w:rPr>
        <w:t>Договором</w:t>
      </w:r>
      <w:r w:rsidRPr="00032ACE">
        <w:rPr>
          <w:rFonts w:ascii="Times New Roman" w:hAnsi="Times New Roman" w:cs="Times New Roman"/>
          <w:sz w:val="24"/>
          <w:szCs w:val="24"/>
        </w:rPr>
        <w:t>.</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7.6. В случае изменения у одной из Сторон </w:t>
      </w:r>
      <w:r w:rsidR="00513CCF">
        <w:rPr>
          <w:rFonts w:ascii="Times New Roman" w:hAnsi="Times New Roman" w:cs="Times New Roman"/>
          <w:sz w:val="24"/>
          <w:szCs w:val="24"/>
        </w:rPr>
        <w:t>Договора</w:t>
      </w:r>
      <w:r w:rsidRPr="00032ACE">
        <w:rPr>
          <w:rFonts w:ascii="Times New Roman" w:hAnsi="Times New Roman" w:cs="Times New Roman"/>
          <w:sz w:val="24"/>
          <w:szCs w:val="24"/>
        </w:rPr>
        <w:t xml:space="preserve"> организационно-правовой формы, наименования, юридического адреса, банковских реквизитов она обязана не позднее 10 рабочих дней письменно об этом информировать другую сторону. Платежи и уведомления, совершенные по недействительным реквизитам, до поступления уведомлений об их изменении, считаются надлежащим исполнением обязательств по </w:t>
      </w:r>
      <w:r w:rsidR="00513CCF">
        <w:rPr>
          <w:rFonts w:ascii="Times New Roman" w:hAnsi="Times New Roman" w:cs="Times New Roman"/>
          <w:sz w:val="24"/>
          <w:szCs w:val="24"/>
        </w:rPr>
        <w:t>Договору</w:t>
      </w:r>
      <w:r w:rsidRPr="00032ACE">
        <w:rPr>
          <w:rFonts w:ascii="Times New Roman" w:hAnsi="Times New Roman" w:cs="Times New Roman"/>
          <w:sz w:val="24"/>
          <w:szCs w:val="24"/>
        </w:rPr>
        <w:t>.</w:t>
      </w:r>
    </w:p>
    <w:p w:rsidR="000458E1" w:rsidRPr="00032ACE" w:rsidRDefault="000458E1" w:rsidP="000458E1">
      <w:pPr>
        <w:pStyle w:val="ConsPlusNormal"/>
        <w:ind w:firstLine="709"/>
        <w:jc w:val="both"/>
        <w:rPr>
          <w:rFonts w:ascii="Times New Roman" w:hAnsi="Times New Roman" w:cs="Times New Roman"/>
          <w:sz w:val="24"/>
          <w:szCs w:val="24"/>
        </w:rPr>
      </w:pPr>
      <w:r w:rsidRPr="00032ACE">
        <w:rPr>
          <w:rFonts w:ascii="Times New Roman" w:hAnsi="Times New Roman" w:cs="Times New Roman"/>
          <w:sz w:val="24"/>
          <w:szCs w:val="24"/>
        </w:rPr>
        <w:t xml:space="preserve">7.7. </w:t>
      </w:r>
      <w:r w:rsidR="00513CCF">
        <w:rPr>
          <w:rFonts w:ascii="Times New Roman" w:hAnsi="Times New Roman" w:cs="Times New Roman"/>
          <w:sz w:val="24"/>
          <w:szCs w:val="24"/>
        </w:rPr>
        <w:t>Договор заключен</w:t>
      </w:r>
      <w:r w:rsidRPr="00032ACE">
        <w:rPr>
          <w:rFonts w:ascii="Times New Roman" w:hAnsi="Times New Roman" w:cs="Times New Roman"/>
          <w:sz w:val="24"/>
          <w:szCs w:val="24"/>
        </w:rPr>
        <w:t xml:space="preserve"> Сторонами в двух экземплярах, имеющих равную юридическую силу, по одному для каждой из Сторон, с приложениями, которые являются его неотъемлемой частью.</w:t>
      </w:r>
    </w:p>
    <w:p w:rsidR="000458E1" w:rsidRPr="00032ACE" w:rsidRDefault="000458E1" w:rsidP="000458E1">
      <w:pPr>
        <w:pStyle w:val="ConsPlusNormal"/>
        <w:ind w:firstLine="709"/>
        <w:jc w:val="both"/>
        <w:rPr>
          <w:rFonts w:ascii="Times New Roman" w:hAnsi="Times New Roman" w:cs="Times New Roman"/>
          <w:sz w:val="24"/>
          <w:szCs w:val="24"/>
        </w:rPr>
      </w:pPr>
    </w:p>
    <w:p w:rsidR="000458E1" w:rsidRPr="00032ACE" w:rsidRDefault="000458E1" w:rsidP="000458E1">
      <w:pPr>
        <w:pStyle w:val="ConsPlusNormal"/>
        <w:jc w:val="center"/>
        <w:outlineLvl w:val="1"/>
        <w:rPr>
          <w:rFonts w:ascii="Times New Roman" w:hAnsi="Times New Roman" w:cs="Times New Roman"/>
          <w:b/>
          <w:sz w:val="24"/>
          <w:szCs w:val="24"/>
        </w:rPr>
      </w:pPr>
      <w:r w:rsidRPr="00032ACE">
        <w:rPr>
          <w:rFonts w:ascii="Times New Roman" w:hAnsi="Times New Roman" w:cs="Times New Roman"/>
          <w:b/>
          <w:sz w:val="24"/>
          <w:szCs w:val="24"/>
        </w:rPr>
        <w:t>8. Юридические адреса и платежные реквизиты Сторон</w:t>
      </w:r>
    </w:p>
    <w:p w:rsidR="000458E1" w:rsidRPr="00032ACE" w:rsidRDefault="000458E1" w:rsidP="000458E1">
      <w:pPr>
        <w:pStyle w:val="ConsPlusNormal"/>
        <w:jc w:val="center"/>
        <w:outlineLvl w:val="1"/>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165"/>
        <w:gridCol w:w="4962"/>
      </w:tblGrid>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Администрация</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Получатель</w:t>
            </w:r>
          </w:p>
        </w:tc>
      </w:tr>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Наименование</w:t>
            </w: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 xml:space="preserve">ОГРН </w:t>
            </w: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 xml:space="preserve">ОКТМО </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Наименование Получателя</w:t>
            </w:r>
          </w:p>
          <w:p w:rsidR="000458E1" w:rsidRPr="00032ACE" w:rsidRDefault="000458E1" w:rsidP="00003B5A">
            <w:pPr>
              <w:pStyle w:val="ConsPlusNormal"/>
              <w:tabs>
                <w:tab w:val="left" w:pos="3138"/>
              </w:tabs>
              <w:rPr>
                <w:rFonts w:ascii="Times New Roman" w:hAnsi="Times New Roman" w:cs="Times New Roman"/>
                <w:sz w:val="24"/>
                <w:szCs w:val="24"/>
              </w:rPr>
            </w:pPr>
            <w:r w:rsidRPr="00032ACE">
              <w:rPr>
                <w:rFonts w:ascii="Times New Roman" w:hAnsi="Times New Roman" w:cs="Times New Roman"/>
                <w:sz w:val="24"/>
                <w:szCs w:val="24"/>
              </w:rPr>
              <w:t>ОГРН</w:t>
            </w:r>
            <w:r w:rsidRPr="00032ACE">
              <w:rPr>
                <w:rFonts w:ascii="Times New Roman" w:hAnsi="Times New Roman" w:cs="Times New Roman"/>
                <w:sz w:val="24"/>
                <w:szCs w:val="24"/>
              </w:rPr>
              <w:tab/>
            </w: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ОКТМО</w:t>
            </w:r>
          </w:p>
        </w:tc>
      </w:tr>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 xml:space="preserve">Место нахождения: </w:t>
            </w:r>
          </w:p>
          <w:p w:rsidR="000458E1" w:rsidRPr="00032ACE" w:rsidRDefault="000458E1" w:rsidP="00003B5A">
            <w:pPr>
              <w:pStyle w:val="ConsPlusNormal"/>
              <w:rPr>
                <w:rFonts w:ascii="Times New Roman" w:hAnsi="Times New Roman" w:cs="Times New Roman"/>
                <w:sz w:val="24"/>
                <w:szCs w:val="24"/>
              </w:rPr>
            </w:pP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 xml:space="preserve">ИНН </w:t>
            </w: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 xml:space="preserve">КПП </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Место нахождения:</w:t>
            </w: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(юридический адрес)</w:t>
            </w:r>
          </w:p>
          <w:p w:rsidR="000458E1" w:rsidRPr="00032ACE" w:rsidRDefault="000458E1" w:rsidP="00003B5A">
            <w:pPr>
              <w:pStyle w:val="ConsPlusNormal"/>
              <w:rPr>
                <w:rFonts w:ascii="Times New Roman" w:hAnsi="Times New Roman" w:cs="Times New Roman"/>
                <w:sz w:val="24"/>
                <w:szCs w:val="24"/>
              </w:rPr>
            </w:pP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ИНН/КПП</w:t>
            </w:r>
          </w:p>
        </w:tc>
      </w:tr>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Платежные реквизиты:</w:t>
            </w:r>
          </w:p>
          <w:p w:rsidR="000458E1" w:rsidRPr="00032ACE" w:rsidRDefault="000458E1" w:rsidP="00003B5A">
            <w:pPr>
              <w:autoSpaceDE w:val="0"/>
              <w:autoSpaceDN w:val="0"/>
              <w:adjustRightInd w:val="0"/>
              <w:rPr>
                <w:bCs/>
              </w:rPr>
            </w:pPr>
          </w:p>
          <w:p w:rsidR="000458E1" w:rsidRPr="00032ACE" w:rsidRDefault="000458E1" w:rsidP="00003B5A">
            <w:pPr>
              <w:autoSpaceDE w:val="0"/>
              <w:autoSpaceDN w:val="0"/>
              <w:adjustRightInd w:val="0"/>
            </w:pPr>
            <w:r w:rsidRPr="00032ACE">
              <w:t xml:space="preserve">Наименование учреждения Банка России </w:t>
            </w:r>
          </w:p>
          <w:p w:rsidR="000458E1" w:rsidRPr="00032ACE" w:rsidRDefault="000458E1" w:rsidP="00003B5A">
            <w:pPr>
              <w:autoSpaceDE w:val="0"/>
              <w:autoSpaceDN w:val="0"/>
              <w:adjustRightInd w:val="0"/>
              <w:rPr>
                <w:bCs/>
              </w:rPr>
            </w:pPr>
          </w:p>
          <w:p w:rsidR="000458E1" w:rsidRPr="00032ACE" w:rsidRDefault="000458E1" w:rsidP="00003B5A">
            <w:pPr>
              <w:autoSpaceDE w:val="0"/>
              <w:autoSpaceDN w:val="0"/>
              <w:adjustRightInd w:val="0"/>
              <w:rPr>
                <w:bCs/>
              </w:rPr>
            </w:pPr>
            <w:r w:rsidRPr="00032ACE">
              <w:rPr>
                <w:bCs/>
              </w:rPr>
              <w:t xml:space="preserve">БИК  </w:t>
            </w:r>
          </w:p>
          <w:p w:rsidR="000458E1" w:rsidRPr="00032ACE" w:rsidRDefault="000458E1" w:rsidP="00003B5A">
            <w:pPr>
              <w:autoSpaceDE w:val="0"/>
              <w:autoSpaceDN w:val="0"/>
              <w:adjustRightInd w:val="0"/>
              <w:rPr>
                <w:bCs/>
              </w:rPr>
            </w:pPr>
            <w:r w:rsidRPr="00032ACE">
              <w:rPr>
                <w:bCs/>
              </w:rPr>
              <w:t xml:space="preserve">Корр. счет </w:t>
            </w:r>
          </w:p>
          <w:p w:rsidR="000458E1" w:rsidRPr="00032ACE" w:rsidRDefault="000458E1" w:rsidP="00003B5A">
            <w:pPr>
              <w:autoSpaceDE w:val="0"/>
              <w:autoSpaceDN w:val="0"/>
              <w:adjustRightInd w:val="0"/>
              <w:rPr>
                <w:bCs/>
              </w:rPr>
            </w:pPr>
            <w:r w:rsidRPr="00032ACE">
              <w:rPr>
                <w:bCs/>
              </w:rPr>
              <w:t xml:space="preserve">Лицевой счет </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Платежные реквизиты:</w:t>
            </w:r>
          </w:p>
          <w:p w:rsidR="000458E1" w:rsidRPr="00032ACE" w:rsidRDefault="000458E1" w:rsidP="00003B5A">
            <w:pPr>
              <w:pStyle w:val="ConsPlusNormal"/>
              <w:rPr>
                <w:rFonts w:ascii="Times New Roman" w:hAnsi="Times New Roman" w:cs="Times New Roman"/>
                <w:sz w:val="24"/>
                <w:szCs w:val="24"/>
              </w:rPr>
            </w:pPr>
          </w:p>
          <w:p w:rsidR="000458E1" w:rsidRPr="00032ACE" w:rsidRDefault="000458E1" w:rsidP="00003B5A">
            <w:pPr>
              <w:autoSpaceDE w:val="0"/>
              <w:autoSpaceDN w:val="0"/>
              <w:adjustRightInd w:val="0"/>
            </w:pPr>
            <w:r w:rsidRPr="00032ACE">
              <w:t xml:space="preserve">Наименование учреждения Банка России </w:t>
            </w:r>
          </w:p>
          <w:p w:rsidR="000458E1" w:rsidRPr="00032ACE" w:rsidRDefault="000458E1" w:rsidP="00003B5A">
            <w:pPr>
              <w:autoSpaceDE w:val="0"/>
              <w:autoSpaceDN w:val="0"/>
              <w:adjustRightInd w:val="0"/>
            </w:pPr>
          </w:p>
          <w:p w:rsidR="000458E1" w:rsidRPr="00032ACE" w:rsidRDefault="000458E1" w:rsidP="00003B5A">
            <w:pPr>
              <w:autoSpaceDE w:val="0"/>
              <w:autoSpaceDN w:val="0"/>
              <w:adjustRightInd w:val="0"/>
            </w:pPr>
            <w:r w:rsidRPr="00032ACE">
              <w:t>БИК</w:t>
            </w:r>
          </w:p>
          <w:p w:rsidR="000458E1" w:rsidRPr="00032ACE" w:rsidRDefault="000458E1" w:rsidP="00003B5A">
            <w:pPr>
              <w:autoSpaceDE w:val="0"/>
              <w:autoSpaceDN w:val="0"/>
              <w:adjustRightInd w:val="0"/>
            </w:pPr>
          </w:p>
          <w:p w:rsidR="000458E1" w:rsidRPr="00032ACE" w:rsidRDefault="000458E1" w:rsidP="00003B5A">
            <w:pPr>
              <w:autoSpaceDE w:val="0"/>
              <w:autoSpaceDN w:val="0"/>
              <w:adjustRightInd w:val="0"/>
            </w:pPr>
            <w:r w:rsidRPr="00032ACE">
              <w:t>Расчетный счет</w:t>
            </w:r>
          </w:p>
          <w:p w:rsidR="000458E1" w:rsidRPr="00032ACE" w:rsidRDefault="000458E1" w:rsidP="00003B5A">
            <w:pPr>
              <w:pStyle w:val="ConsPlusNormal"/>
              <w:rPr>
                <w:rFonts w:ascii="Times New Roman" w:hAnsi="Times New Roman" w:cs="Times New Roman"/>
                <w:sz w:val="24"/>
                <w:szCs w:val="24"/>
              </w:rPr>
            </w:pPr>
          </w:p>
        </w:tc>
      </w:tr>
    </w:tbl>
    <w:p w:rsidR="000458E1" w:rsidRPr="00032ACE" w:rsidRDefault="000458E1" w:rsidP="000458E1">
      <w:pPr>
        <w:pStyle w:val="ConsPlusNormal"/>
        <w:jc w:val="center"/>
        <w:outlineLvl w:val="1"/>
        <w:rPr>
          <w:rFonts w:ascii="Times New Roman" w:hAnsi="Times New Roman" w:cs="Times New Roman"/>
          <w:b/>
          <w:bCs/>
          <w:sz w:val="24"/>
          <w:szCs w:val="24"/>
        </w:rPr>
      </w:pPr>
    </w:p>
    <w:p w:rsidR="000458E1" w:rsidRPr="00032ACE" w:rsidRDefault="000458E1" w:rsidP="000458E1">
      <w:pPr>
        <w:pStyle w:val="ConsPlusNormal"/>
        <w:jc w:val="center"/>
        <w:outlineLvl w:val="1"/>
        <w:rPr>
          <w:rFonts w:ascii="Times New Roman" w:hAnsi="Times New Roman" w:cs="Times New Roman"/>
          <w:b/>
          <w:bCs/>
          <w:sz w:val="24"/>
          <w:szCs w:val="24"/>
        </w:rPr>
      </w:pPr>
      <w:r w:rsidRPr="00032ACE">
        <w:rPr>
          <w:rFonts w:ascii="Times New Roman" w:hAnsi="Times New Roman" w:cs="Times New Roman"/>
          <w:b/>
          <w:bCs/>
          <w:sz w:val="24"/>
          <w:szCs w:val="24"/>
        </w:rPr>
        <w:t>9. Подписи Сторон</w:t>
      </w:r>
    </w:p>
    <w:p w:rsidR="000458E1" w:rsidRPr="00032ACE" w:rsidRDefault="000458E1" w:rsidP="000458E1">
      <w:pPr>
        <w:pStyle w:val="ConsPlusNormal"/>
        <w:jc w:val="center"/>
        <w:outlineLvl w:val="1"/>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165"/>
        <w:gridCol w:w="4962"/>
      </w:tblGrid>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Администрация</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Получатель</w:t>
            </w:r>
          </w:p>
        </w:tc>
      </w:tr>
      <w:tr w:rsidR="000458E1" w:rsidRPr="00032ACE" w:rsidTr="00003B5A">
        <w:trPr>
          <w:trHeight w:val="613"/>
        </w:trPr>
        <w:tc>
          <w:tcPr>
            <w:tcW w:w="5165" w:type="dxa"/>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Администрация муниципального образования «Смоленский </w:t>
            </w:r>
            <w:r w:rsidR="00003B5A" w:rsidRPr="00032ACE">
              <w:rPr>
                <w:rFonts w:ascii="Times New Roman" w:hAnsi="Times New Roman" w:cs="Times New Roman"/>
                <w:sz w:val="24"/>
                <w:szCs w:val="24"/>
              </w:rPr>
              <w:t>муниципальный округ</w:t>
            </w:r>
            <w:r w:rsidRPr="00032ACE">
              <w:rPr>
                <w:rFonts w:ascii="Times New Roman" w:hAnsi="Times New Roman" w:cs="Times New Roman"/>
                <w:sz w:val="24"/>
                <w:szCs w:val="24"/>
              </w:rPr>
              <w:t>» Смоленской области</w:t>
            </w:r>
          </w:p>
        </w:tc>
        <w:tc>
          <w:tcPr>
            <w:tcW w:w="4962" w:type="dxa"/>
          </w:tcPr>
          <w:p w:rsidR="000458E1" w:rsidRPr="00032ACE" w:rsidRDefault="000458E1" w:rsidP="00003B5A">
            <w:pPr>
              <w:pStyle w:val="ConsPlusNonformat"/>
              <w:jc w:val="both"/>
              <w:rPr>
                <w:rFonts w:ascii="Times New Roman" w:hAnsi="Times New Roman" w:cs="Times New Roman"/>
                <w:sz w:val="24"/>
                <w:szCs w:val="24"/>
              </w:rPr>
            </w:pPr>
          </w:p>
          <w:p w:rsidR="000458E1" w:rsidRPr="00032ACE" w:rsidRDefault="000458E1" w:rsidP="00003B5A">
            <w:pPr>
              <w:pStyle w:val="ConsPlusNonformat"/>
              <w:jc w:val="both"/>
              <w:rPr>
                <w:rFonts w:ascii="Times New Roman" w:hAnsi="Times New Roman" w:cs="Times New Roman"/>
                <w:sz w:val="24"/>
                <w:szCs w:val="24"/>
              </w:rPr>
            </w:pPr>
          </w:p>
        </w:tc>
      </w:tr>
      <w:tr w:rsidR="000458E1" w:rsidRPr="00032ACE" w:rsidTr="00003B5A">
        <w:trPr>
          <w:trHeight w:val="1481"/>
        </w:trPr>
        <w:tc>
          <w:tcPr>
            <w:tcW w:w="5165" w:type="dxa"/>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_________________/_______________________</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     (подпись)               (расшифровка подписи)</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М.П.</w:t>
            </w:r>
          </w:p>
          <w:p w:rsidR="000458E1" w:rsidRPr="00032ACE" w:rsidRDefault="000458E1" w:rsidP="00003B5A">
            <w:pPr>
              <w:pStyle w:val="ConsPlusNonformat"/>
              <w:jc w:val="both"/>
              <w:rPr>
                <w:rFonts w:ascii="Times New Roman" w:hAnsi="Times New Roman" w:cs="Times New Roman"/>
                <w:sz w:val="24"/>
                <w:szCs w:val="24"/>
              </w:rPr>
            </w:pPr>
          </w:p>
        </w:tc>
        <w:tc>
          <w:tcPr>
            <w:tcW w:w="4962" w:type="dxa"/>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     (подпись)               (расшифровка подписи)</w:t>
            </w:r>
          </w:p>
          <w:p w:rsidR="000458E1" w:rsidRPr="00032ACE" w:rsidRDefault="000458E1" w:rsidP="00003B5A">
            <w:pPr>
              <w:pStyle w:val="ConsPlusNonformat"/>
              <w:jc w:val="both"/>
              <w:rPr>
                <w:rFonts w:ascii="Times New Roman" w:hAnsi="Times New Roman" w:cs="Times New Roman"/>
                <w:sz w:val="24"/>
                <w:szCs w:val="24"/>
              </w:rPr>
            </w:pP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М.П.</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(при наличии)</w:t>
            </w:r>
          </w:p>
        </w:tc>
      </w:tr>
    </w:tbl>
    <w:p w:rsidR="000458E1" w:rsidRPr="00032ACE" w:rsidRDefault="000458E1" w:rsidP="000458E1">
      <w:pPr>
        <w:pStyle w:val="ConsPlusNonformat"/>
        <w:tabs>
          <w:tab w:val="left" w:pos="1276"/>
        </w:tabs>
        <w:ind w:firstLine="709"/>
        <w:jc w:val="center"/>
        <w:rPr>
          <w:rFonts w:ascii="Times New Roman" w:hAnsi="Times New Roman" w:cs="Times New Roman"/>
          <w:b/>
          <w:bCs/>
          <w:sz w:val="24"/>
          <w:szCs w:val="24"/>
        </w:rPr>
      </w:pPr>
    </w:p>
    <w:p w:rsidR="000458E1" w:rsidRPr="00032ACE" w:rsidRDefault="000458E1" w:rsidP="00D364FB">
      <w:pPr>
        <w:jc w:val="right"/>
      </w:pPr>
      <w:r w:rsidRPr="00032ACE">
        <w:rPr>
          <w:b/>
          <w:bCs/>
        </w:rPr>
        <w:br w:type="page"/>
      </w:r>
      <w:r w:rsidRPr="00032ACE">
        <w:lastRenderedPageBreak/>
        <w:t xml:space="preserve">Приложение </w:t>
      </w:r>
      <w:r w:rsidRPr="00032ACE">
        <w:rPr>
          <w:shd w:val="clear" w:color="auto" w:fill="FFFFFF"/>
        </w:rPr>
        <w:t xml:space="preserve">№ </w:t>
      </w:r>
      <w:r w:rsidRPr="00032ACE">
        <w:t>1</w:t>
      </w:r>
    </w:p>
    <w:p w:rsidR="000458E1" w:rsidRPr="00032ACE" w:rsidRDefault="000458E1" w:rsidP="000458E1">
      <w:pPr>
        <w:jc w:val="both"/>
      </w:pPr>
      <w:r w:rsidRPr="00032ACE">
        <w:t xml:space="preserve">                                                                к </w:t>
      </w:r>
      <w:r w:rsidR="00513CCF">
        <w:t>Договору</w:t>
      </w:r>
      <w:r w:rsidRPr="00032ACE">
        <w:t xml:space="preserve"> от «___»_______</w:t>
      </w:r>
      <w:r w:rsidR="00D364FB">
        <w:t>___</w:t>
      </w:r>
      <w:r w:rsidRPr="00032ACE">
        <w:t>___ 20_____ г. № __________</w:t>
      </w:r>
    </w:p>
    <w:p w:rsidR="000458E1" w:rsidRPr="00032ACE" w:rsidRDefault="000458E1" w:rsidP="000458E1">
      <w:pPr>
        <w:autoSpaceDE w:val="0"/>
        <w:autoSpaceDN w:val="0"/>
        <w:adjustRightInd w:val="0"/>
        <w:jc w:val="center"/>
      </w:pPr>
    </w:p>
    <w:p w:rsidR="000458E1" w:rsidRPr="00032ACE" w:rsidRDefault="000458E1" w:rsidP="000458E1">
      <w:pPr>
        <w:autoSpaceDE w:val="0"/>
        <w:autoSpaceDN w:val="0"/>
        <w:adjustRightInd w:val="0"/>
        <w:jc w:val="center"/>
      </w:pPr>
    </w:p>
    <w:p w:rsidR="00513CCF" w:rsidRDefault="000458E1" w:rsidP="000458E1">
      <w:pPr>
        <w:pStyle w:val="af2"/>
        <w:ind w:left="1701" w:right="1701"/>
        <w:jc w:val="center"/>
        <w:rPr>
          <w:b/>
        </w:rPr>
      </w:pPr>
      <w:r w:rsidRPr="00032ACE">
        <w:rPr>
          <w:b/>
        </w:rPr>
        <w:t>Значение результат</w:t>
      </w:r>
      <w:r w:rsidR="00513CCF">
        <w:rPr>
          <w:b/>
        </w:rPr>
        <w:t>а</w:t>
      </w:r>
      <w:r w:rsidRPr="00032ACE">
        <w:rPr>
          <w:b/>
        </w:rPr>
        <w:t xml:space="preserve"> предоставления субсидии </w:t>
      </w:r>
    </w:p>
    <w:p w:rsidR="000458E1" w:rsidRPr="00032ACE" w:rsidRDefault="000458E1" w:rsidP="000458E1">
      <w:pPr>
        <w:pStyle w:val="af2"/>
        <w:ind w:left="1701" w:right="1701"/>
        <w:jc w:val="center"/>
        <w:rPr>
          <w:b/>
          <w:lang w:eastAsia="en-US"/>
        </w:rPr>
      </w:pPr>
      <w:r w:rsidRPr="00032ACE">
        <w:rPr>
          <w:b/>
        </w:rPr>
        <w:t xml:space="preserve">на </w:t>
      </w:r>
      <w:r w:rsidRPr="00032ACE">
        <w:rPr>
          <w:b/>
          <w:lang w:eastAsia="en-US"/>
        </w:rPr>
        <w:t xml:space="preserve">проведение </w:t>
      </w:r>
      <w:r w:rsidR="00F67217" w:rsidRPr="00032ACE">
        <w:rPr>
          <w:b/>
          <w:lang w:eastAsia="en-US"/>
        </w:rPr>
        <w:t>агротехнологических</w:t>
      </w:r>
      <w:r w:rsidR="00513CCF">
        <w:rPr>
          <w:b/>
          <w:lang w:eastAsia="en-US"/>
        </w:rPr>
        <w:t xml:space="preserve"> </w:t>
      </w:r>
      <w:r w:rsidRPr="00032ACE">
        <w:rPr>
          <w:b/>
          <w:lang w:eastAsia="en-US"/>
        </w:rPr>
        <w:t>работ</w:t>
      </w:r>
    </w:p>
    <w:p w:rsidR="000458E1" w:rsidRPr="00032ACE" w:rsidRDefault="000458E1" w:rsidP="000458E1">
      <w:pPr>
        <w:pStyle w:val="af2"/>
        <w:ind w:left="1701" w:right="1701"/>
        <w:jc w:val="center"/>
        <w:rPr>
          <w:b/>
        </w:rPr>
      </w:pPr>
    </w:p>
    <w:p w:rsidR="000458E1" w:rsidRPr="00032ACE" w:rsidRDefault="000458E1" w:rsidP="000458E1">
      <w:pPr>
        <w:pStyle w:val="af2"/>
      </w:pPr>
      <w:r w:rsidRPr="00032ACE">
        <w:t>_____________________________________________________________________________________</w:t>
      </w:r>
    </w:p>
    <w:p w:rsidR="000458E1" w:rsidRPr="00032ACE" w:rsidRDefault="000458E1" w:rsidP="000458E1">
      <w:pPr>
        <w:tabs>
          <w:tab w:val="left" w:pos="8505"/>
        </w:tabs>
        <w:autoSpaceDE w:val="0"/>
        <w:autoSpaceDN w:val="0"/>
        <w:adjustRightInd w:val="0"/>
        <w:spacing w:line="223" w:lineRule="auto"/>
        <w:ind w:left="1701" w:right="1701"/>
        <w:jc w:val="center"/>
      </w:pPr>
      <w:r w:rsidRPr="00032ACE">
        <w:t>(наименование Получателя)</w:t>
      </w:r>
    </w:p>
    <w:p w:rsidR="000458E1" w:rsidRPr="00032ACE" w:rsidRDefault="000458E1" w:rsidP="000458E1"/>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268"/>
      </w:tblGrid>
      <w:tr w:rsidR="000458E1" w:rsidRPr="00032ACE" w:rsidTr="00D364FB">
        <w:trPr>
          <w:trHeight w:val="1087"/>
        </w:trPr>
        <w:tc>
          <w:tcPr>
            <w:tcW w:w="8046" w:type="dxa"/>
            <w:tcBorders>
              <w:bottom w:val="single" w:sz="2" w:space="0" w:color="auto"/>
            </w:tcBorders>
            <w:vAlign w:val="center"/>
          </w:tcPr>
          <w:p w:rsidR="000458E1" w:rsidRPr="00032ACE" w:rsidRDefault="000458E1" w:rsidP="00003B5A">
            <w:pPr>
              <w:tabs>
                <w:tab w:val="left" w:pos="10206"/>
              </w:tabs>
              <w:autoSpaceDE w:val="0"/>
              <w:autoSpaceDN w:val="0"/>
              <w:adjustRightInd w:val="0"/>
              <w:spacing w:line="223" w:lineRule="auto"/>
              <w:jc w:val="center"/>
              <w:rPr>
                <w:b/>
              </w:rPr>
            </w:pPr>
            <w:r w:rsidRPr="00032ACE">
              <w:rPr>
                <w:b/>
              </w:rPr>
              <w:t>Наименование результата предоставления Субсидии</w:t>
            </w:r>
          </w:p>
        </w:tc>
        <w:tc>
          <w:tcPr>
            <w:tcW w:w="2268" w:type="dxa"/>
          </w:tcPr>
          <w:p w:rsidR="000458E1" w:rsidRPr="00032ACE" w:rsidRDefault="000458E1" w:rsidP="00003B5A">
            <w:pPr>
              <w:tabs>
                <w:tab w:val="left" w:pos="10206"/>
              </w:tabs>
              <w:autoSpaceDE w:val="0"/>
              <w:autoSpaceDN w:val="0"/>
              <w:adjustRightInd w:val="0"/>
              <w:spacing w:line="223" w:lineRule="auto"/>
              <w:jc w:val="center"/>
              <w:rPr>
                <w:b/>
              </w:rPr>
            </w:pPr>
            <w:r w:rsidRPr="00032ACE">
              <w:rPr>
                <w:b/>
              </w:rPr>
              <w:t>Плановое значение результата предоставления субсидии</w:t>
            </w:r>
          </w:p>
        </w:tc>
      </w:tr>
      <w:tr w:rsidR="000458E1" w:rsidRPr="00032ACE" w:rsidTr="00D364FB">
        <w:trPr>
          <w:trHeight w:val="241"/>
        </w:trPr>
        <w:tc>
          <w:tcPr>
            <w:tcW w:w="8046" w:type="dxa"/>
            <w:tcBorders>
              <w:top w:val="single" w:sz="2" w:space="0" w:color="auto"/>
            </w:tcBorders>
          </w:tcPr>
          <w:p w:rsidR="000458E1" w:rsidRPr="00032ACE" w:rsidRDefault="000458E1" w:rsidP="00003B5A">
            <w:pPr>
              <w:tabs>
                <w:tab w:val="left" w:pos="10206"/>
              </w:tabs>
              <w:autoSpaceDE w:val="0"/>
              <w:autoSpaceDN w:val="0"/>
              <w:adjustRightInd w:val="0"/>
              <w:spacing w:line="223" w:lineRule="auto"/>
              <w:jc w:val="center"/>
            </w:pPr>
            <w:r w:rsidRPr="00032ACE">
              <w:t>1</w:t>
            </w:r>
          </w:p>
        </w:tc>
        <w:tc>
          <w:tcPr>
            <w:tcW w:w="2268" w:type="dxa"/>
          </w:tcPr>
          <w:p w:rsidR="000458E1" w:rsidRPr="00032ACE" w:rsidRDefault="000458E1" w:rsidP="00003B5A">
            <w:pPr>
              <w:tabs>
                <w:tab w:val="left" w:pos="10206"/>
              </w:tabs>
              <w:autoSpaceDE w:val="0"/>
              <w:autoSpaceDN w:val="0"/>
              <w:adjustRightInd w:val="0"/>
              <w:spacing w:line="223" w:lineRule="auto"/>
              <w:jc w:val="center"/>
            </w:pPr>
            <w:r w:rsidRPr="00032ACE">
              <w:t>2</w:t>
            </w:r>
          </w:p>
        </w:tc>
      </w:tr>
      <w:tr w:rsidR="000458E1" w:rsidRPr="00032ACE" w:rsidTr="00003B5A">
        <w:trPr>
          <w:trHeight w:val="679"/>
        </w:trPr>
        <w:tc>
          <w:tcPr>
            <w:tcW w:w="8046" w:type="dxa"/>
          </w:tcPr>
          <w:p w:rsidR="000458E1" w:rsidRPr="00032ACE" w:rsidRDefault="000458E1" w:rsidP="00513CCF">
            <w:pPr>
              <w:tabs>
                <w:tab w:val="left" w:pos="10206"/>
              </w:tabs>
              <w:autoSpaceDE w:val="0"/>
              <w:autoSpaceDN w:val="0"/>
              <w:adjustRightInd w:val="0"/>
              <w:jc w:val="both"/>
              <w:rPr>
                <w:iCs/>
              </w:rPr>
            </w:pPr>
            <w:r w:rsidRPr="00032ACE">
              <w:t>Сохранение (увеличение) размера всей посевной площади в текущем финансовом году не ниже уровня предыдущего финансового года (гектаров)</w:t>
            </w:r>
          </w:p>
        </w:tc>
        <w:tc>
          <w:tcPr>
            <w:tcW w:w="2268" w:type="dxa"/>
            <w:vAlign w:val="center"/>
          </w:tcPr>
          <w:p w:rsidR="000458E1" w:rsidRPr="00032ACE" w:rsidRDefault="000458E1" w:rsidP="00003B5A">
            <w:pPr>
              <w:tabs>
                <w:tab w:val="left" w:pos="10206"/>
              </w:tabs>
              <w:autoSpaceDE w:val="0"/>
              <w:autoSpaceDN w:val="0"/>
              <w:adjustRightInd w:val="0"/>
              <w:spacing w:line="223" w:lineRule="auto"/>
              <w:jc w:val="center"/>
            </w:pPr>
          </w:p>
        </w:tc>
      </w:tr>
    </w:tbl>
    <w:p w:rsidR="000458E1" w:rsidRPr="00032ACE" w:rsidRDefault="000458E1" w:rsidP="000458E1">
      <w:pPr>
        <w:tabs>
          <w:tab w:val="left" w:pos="10206"/>
        </w:tabs>
        <w:autoSpaceDE w:val="0"/>
        <w:autoSpaceDN w:val="0"/>
        <w:adjustRightInd w:val="0"/>
        <w:spacing w:line="223" w:lineRule="auto"/>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65"/>
        <w:gridCol w:w="4962"/>
      </w:tblGrid>
      <w:tr w:rsidR="000458E1" w:rsidRPr="00032ACE" w:rsidTr="00003B5A">
        <w:tc>
          <w:tcPr>
            <w:tcW w:w="5165"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Администрация</w:t>
            </w:r>
          </w:p>
        </w:tc>
        <w:tc>
          <w:tcPr>
            <w:tcW w:w="4962" w:type="dxa"/>
          </w:tcPr>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Получатель</w:t>
            </w:r>
          </w:p>
        </w:tc>
      </w:tr>
      <w:tr w:rsidR="000458E1" w:rsidRPr="00032ACE" w:rsidTr="00003B5A">
        <w:tc>
          <w:tcPr>
            <w:tcW w:w="5165" w:type="dxa"/>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_________________/_______________________</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     (подпись)             (расшифровка подписи)</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М.П.</w:t>
            </w:r>
          </w:p>
          <w:p w:rsidR="000458E1" w:rsidRPr="00032ACE" w:rsidRDefault="000458E1" w:rsidP="00003B5A">
            <w:pPr>
              <w:pStyle w:val="ConsPlusNonformat"/>
              <w:jc w:val="both"/>
              <w:rPr>
                <w:rFonts w:ascii="Times New Roman" w:hAnsi="Times New Roman" w:cs="Times New Roman"/>
                <w:sz w:val="24"/>
                <w:szCs w:val="24"/>
              </w:rPr>
            </w:pPr>
          </w:p>
        </w:tc>
        <w:tc>
          <w:tcPr>
            <w:tcW w:w="4962" w:type="dxa"/>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 xml:space="preserve">     (подпись)               (расшифровка подписи)</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М.П. (при наличии)</w:t>
            </w:r>
          </w:p>
          <w:p w:rsidR="000458E1" w:rsidRPr="00032ACE" w:rsidRDefault="000458E1" w:rsidP="00003B5A">
            <w:pPr>
              <w:pStyle w:val="ConsPlusNonformat"/>
              <w:jc w:val="both"/>
              <w:rPr>
                <w:rFonts w:ascii="Times New Roman" w:hAnsi="Times New Roman" w:cs="Times New Roman"/>
                <w:sz w:val="24"/>
                <w:szCs w:val="24"/>
              </w:rPr>
            </w:pPr>
          </w:p>
        </w:tc>
      </w:tr>
    </w:tbl>
    <w:p w:rsidR="000458E1" w:rsidRPr="00032ACE" w:rsidRDefault="000458E1" w:rsidP="000458E1">
      <w:pPr>
        <w:autoSpaceDE w:val="0"/>
        <w:autoSpaceDN w:val="0"/>
        <w:adjustRightInd w:val="0"/>
        <w:spacing w:line="223" w:lineRule="auto"/>
        <w:ind w:left="6804"/>
        <w:jc w:val="right"/>
      </w:pPr>
      <w:r w:rsidRPr="00032ACE">
        <w:rPr>
          <w:b/>
        </w:rPr>
        <w:br w:type="page"/>
      </w:r>
      <w:r w:rsidRPr="00032ACE">
        <w:lastRenderedPageBreak/>
        <w:t>Приложение № 2</w:t>
      </w:r>
    </w:p>
    <w:p w:rsidR="000458E1" w:rsidRPr="00032ACE" w:rsidRDefault="000458E1" w:rsidP="000458E1">
      <w:pPr>
        <w:jc w:val="both"/>
      </w:pPr>
      <w:r w:rsidRPr="00032ACE">
        <w:t xml:space="preserve">                                                                        к </w:t>
      </w:r>
      <w:r w:rsidR="00D364FB">
        <w:t>Договору</w:t>
      </w:r>
      <w:r w:rsidRPr="00032ACE">
        <w:t xml:space="preserve"> от «___»_____</w:t>
      </w:r>
      <w:r w:rsidR="00D364FB">
        <w:t>___</w:t>
      </w:r>
      <w:r w:rsidRPr="00032ACE">
        <w:t>___ 20___ г. № __________</w:t>
      </w:r>
    </w:p>
    <w:p w:rsidR="000458E1" w:rsidRPr="00032ACE" w:rsidRDefault="000458E1" w:rsidP="000458E1">
      <w:pPr>
        <w:autoSpaceDE w:val="0"/>
        <w:autoSpaceDN w:val="0"/>
        <w:adjustRightInd w:val="0"/>
        <w:spacing w:line="223" w:lineRule="auto"/>
        <w:ind w:left="6804"/>
        <w:jc w:val="both"/>
      </w:pPr>
    </w:p>
    <w:p w:rsidR="000458E1" w:rsidRPr="00032ACE" w:rsidRDefault="000458E1" w:rsidP="000458E1">
      <w:pPr>
        <w:autoSpaceDE w:val="0"/>
        <w:autoSpaceDN w:val="0"/>
        <w:adjustRightInd w:val="0"/>
        <w:spacing w:line="223" w:lineRule="auto"/>
        <w:ind w:left="6804"/>
        <w:jc w:val="both"/>
      </w:pPr>
    </w:p>
    <w:p w:rsidR="000458E1" w:rsidRPr="00032ACE" w:rsidRDefault="000458E1" w:rsidP="000458E1">
      <w:pPr>
        <w:pStyle w:val="af2"/>
        <w:ind w:left="1701" w:right="1701"/>
        <w:jc w:val="center"/>
        <w:rPr>
          <w:b/>
        </w:rPr>
      </w:pPr>
      <w:r w:rsidRPr="00032ACE">
        <w:rPr>
          <w:b/>
        </w:rPr>
        <w:t>Отчет</w:t>
      </w:r>
    </w:p>
    <w:p w:rsidR="00513CCF" w:rsidRDefault="00513CCF" w:rsidP="000458E1">
      <w:pPr>
        <w:pStyle w:val="af2"/>
        <w:ind w:right="-1"/>
        <w:jc w:val="center"/>
        <w:rPr>
          <w:b/>
        </w:rPr>
      </w:pPr>
      <w:r>
        <w:rPr>
          <w:b/>
        </w:rPr>
        <w:t>о достижении значения</w:t>
      </w:r>
      <w:r w:rsidR="000458E1" w:rsidRPr="00032ACE">
        <w:rPr>
          <w:b/>
        </w:rPr>
        <w:t xml:space="preserve"> результат</w:t>
      </w:r>
      <w:r>
        <w:rPr>
          <w:b/>
        </w:rPr>
        <w:t>а</w:t>
      </w:r>
      <w:r w:rsidR="000458E1" w:rsidRPr="00032ACE">
        <w:rPr>
          <w:b/>
        </w:rPr>
        <w:t xml:space="preserve"> предоставления субсидии </w:t>
      </w:r>
    </w:p>
    <w:p w:rsidR="000458E1" w:rsidRPr="00032ACE" w:rsidRDefault="000458E1" w:rsidP="000458E1">
      <w:pPr>
        <w:pStyle w:val="af2"/>
        <w:ind w:right="-1"/>
        <w:jc w:val="center"/>
        <w:rPr>
          <w:b/>
          <w:lang w:eastAsia="en-US"/>
        </w:rPr>
      </w:pPr>
      <w:r w:rsidRPr="00032ACE">
        <w:rPr>
          <w:b/>
        </w:rPr>
        <w:t xml:space="preserve">на </w:t>
      </w:r>
      <w:r w:rsidRPr="00032ACE">
        <w:rPr>
          <w:b/>
          <w:lang w:eastAsia="en-US"/>
        </w:rPr>
        <w:t xml:space="preserve">возмещение части затрат на проведение </w:t>
      </w:r>
      <w:r w:rsidR="00F67217" w:rsidRPr="00032ACE">
        <w:rPr>
          <w:b/>
          <w:lang w:eastAsia="en-US"/>
        </w:rPr>
        <w:t>агротехнологических</w:t>
      </w:r>
      <w:r w:rsidR="00513CCF">
        <w:rPr>
          <w:b/>
          <w:lang w:eastAsia="en-US"/>
        </w:rPr>
        <w:t xml:space="preserve"> </w:t>
      </w:r>
      <w:r w:rsidRPr="00032ACE">
        <w:rPr>
          <w:b/>
          <w:lang w:eastAsia="en-US"/>
        </w:rPr>
        <w:t>работ</w:t>
      </w:r>
    </w:p>
    <w:p w:rsidR="000458E1" w:rsidRPr="00032ACE" w:rsidRDefault="000458E1" w:rsidP="000458E1">
      <w:pPr>
        <w:pStyle w:val="ConsPlusNonformat"/>
        <w:ind w:left="1701" w:right="1701"/>
        <w:jc w:val="center"/>
        <w:rPr>
          <w:rFonts w:ascii="Times New Roman" w:hAnsi="Times New Roman" w:cs="Times New Roman"/>
          <w:b/>
          <w:sz w:val="24"/>
          <w:szCs w:val="24"/>
          <w:lang w:eastAsia="en-US"/>
        </w:rPr>
      </w:pPr>
    </w:p>
    <w:p w:rsidR="000458E1" w:rsidRPr="00032ACE" w:rsidRDefault="000458E1" w:rsidP="000458E1">
      <w:pPr>
        <w:pStyle w:val="af2"/>
        <w:ind w:left="1701" w:right="1701"/>
        <w:jc w:val="center"/>
        <w:rPr>
          <w:b/>
        </w:rPr>
      </w:pPr>
    </w:p>
    <w:p w:rsidR="000458E1" w:rsidRPr="00032ACE" w:rsidRDefault="000458E1" w:rsidP="000458E1">
      <w:pPr>
        <w:pStyle w:val="af2"/>
        <w:jc w:val="center"/>
      </w:pPr>
      <w:r w:rsidRPr="00032ACE">
        <w:t>______________________________________________________________________________</w:t>
      </w:r>
    </w:p>
    <w:p w:rsidR="000458E1" w:rsidRPr="00032ACE" w:rsidRDefault="000458E1" w:rsidP="000458E1">
      <w:pPr>
        <w:pStyle w:val="af2"/>
        <w:jc w:val="center"/>
      </w:pPr>
      <w:r w:rsidRPr="00032ACE">
        <w:t>(наименование Получателя)</w:t>
      </w:r>
    </w:p>
    <w:p w:rsidR="000458E1" w:rsidRPr="00032ACE" w:rsidRDefault="000458E1" w:rsidP="000458E1">
      <w:pPr>
        <w:pStyle w:val="af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1744"/>
        <w:gridCol w:w="1370"/>
        <w:gridCol w:w="1871"/>
      </w:tblGrid>
      <w:tr w:rsidR="000458E1" w:rsidRPr="00032ACE" w:rsidTr="00003B5A">
        <w:trPr>
          <w:trHeight w:val="286"/>
        </w:trPr>
        <w:tc>
          <w:tcPr>
            <w:tcW w:w="5436" w:type="dxa"/>
            <w:vMerge w:val="restart"/>
          </w:tcPr>
          <w:p w:rsidR="000458E1" w:rsidRPr="00032ACE" w:rsidRDefault="000458E1" w:rsidP="00003B5A">
            <w:pPr>
              <w:tabs>
                <w:tab w:val="left" w:pos="10206"/>
              </w:tabs>
              <w:autoSpaceDE w:val="0"/>
              <w:autoSpaceDN w:val="0"/>
              <w:adjustRightInd w:val="0"/>
              <w:spacing w:line="223" w:lineRule="auto"/>
              <w:jc w:val="center"/>
              <w:rPr>
                <w:b/>
              </w:rPr>
            </w:pPr>
            <w:r w:rsidRPr="00032ACE">
              <w:rPr>
                <w:b/>
              </w:rPr>
              <w:t xml:space="preserve">Наименование </w:t>
            </w:r>
          </w:p>
          <w:p w:rsidR="000458E1" w:rsidRPr="00032ACE" w:rsidRDefault="000458E1" w:rsidP="00003B5A">
            <w:pPr>
              <w:tabs>
                <w:tab w:val="left" w:pos="10206"/>
              </w:tabs>
              <w:autoSpaceDE w:val="0"/>
              <w:autoSpaceDN w:val="0"/>
              <w:adjustRightInd w:val="0"/>
              <w:spacing w:line="223" w:lineRule="auto"/>
              <w:jc w:val="center"/>
              <w:rPr>
                <w:b/>
              </w:rPr>
            </w:pPr>
            <w:r w:rsidRPr="00032ACE">
              <w:rPr>
                <w:b/>
              </w:rPr>
              <w:t>результата предоставления Субсидии</w:t>
            </w:r>
          </w:p>
        </w:tc>
        <w:tc>
          <w:tcPr>
            <w:tcW w:w="4985" w:type="dxa"/>
            <w:gridSpan w:val="3"/>
          </w:tcPr>
          <w:p w:rsidR="000458E1" w:rsidRPr="00032ACE" w:rsidRDefault="000458E1" w:rsidP="00003B5A">
            <w:pPr>
              <w:tabs>
                <w:tab w:val="left" w:pos="4536"/>
                <w:tab w:val="left" w:pos="9214"/>
              </w:tabs>
              <w:autoSpaceDE w:val="0"/>
              <w:autoSpaceDN w:val="0"/>
              <w:adjustRightInd w:val="0"/>
              <w:spacing w:line="223" w:lineRule="auto"/>
              <w:jc w:val="center"/>
              <w:rPr>
                <w:b/>
              </w:rPr>
            </w:pPr>
            <w:r w:rsidRPr="00032ACE">
              <w:rPr>
                <w:b/>
              </w:rPr>
              <w:t xml:space="preserve">Значение результата </w:t>
            </w:r>
            <w:r w:rsidRPr="00032ACE">
              <w:rPr>
                <w:b/>
              </w:rPr>
              <w:br/>
              <w:t>предоставления субсидии</w:t>
            </w:r>
          </w:p>
        </w:tc>
      </w:tr>
      <w:tr w:rsidR="000458E1" w:rsidRPr="00032ACE" w:rsidTr="00D364FB">
        <w:trPr>
          <w:trHeight w:val="607"/>
        </w:trPr>
        <w:tc>
          <w:tcPr>
            <w:tcW w:w="5436" w:type="dxa"/>
            <w:vMerge/>
            <w:tcBorders>
              <w:bottom w:val="single" w:sz="2" w:space="0" w:color="auto"/>
            </w:tcBorders>
          </w:tcPr>
          <w:p w:rsidR="000458E1" w:rsidRPr="00032ACE" w:rsidRDefault="000458E1" w:rsidP="00003B5A">
            <w:pPr>
              <w:tabs>
                <w:tab w:val="left" w:pos="10206"/>
              </w:tabs>
              <w:autoSpaceDE w:val="0"/>
              <w:autoSpaceDN w:val="0"/>
              <w:adjustRightInd w:val="0"/>
              <w:spacing w:line="223" w:lineRule="auto"/>
              <w:jc w:val="center"/>
              <w:rPr>
                <w:b/>
              </w:rPr>
            </w:pPr>
          </w:p>
        </w:tc>
        <w:tc>
          <w:tcPr>
            <w:tcW w:w="1744" w:type="dxa"/>
          </w:tcPr>
          <w:p w:rsidR="000458E1" w:rsidRPr="00032ACE" w:rsidRDefault="000458E1" w:rsidP="00003B5A">
            <w:pPr>
              <w:tabs>
                <w:tab w:val="left" w:pos="4536"/>
                <w:tab w:val="left" w:pos="9214"/>
              </w:tabs>
              <w:autoSpaceDE w:val="0"/>
              <w:autoSpaceDN w:val="0"/>
              <w:adjustRightInd w:val="0"/>
              <w:spacing w:line="223" w:lineRule="auto"/>
              <w:jc w:val="center"/>
            </w:pPr>
            <w:r w:rsidRPr="00032ACE">
              <w:t xml:space="preserve">план </w:t>
            </w:r>
          </w:p>
          <w:p w:rsidR="000458E1" w:rsidRPr="00032ACE" w:rsidRDefault="000458E1" w:rsidP="00003B5A">
            <w:pPr>
              <w:tabs>
                <w:tab w:val="left" w:pos="4536"/>
                <w:tab w:val="left" w:pos="9214"/>
              </w:tabs>
              <w:autoSpaceDE w:val="0"/>
              <w:autoSpaceDN w:val="0"/>
              <w:adjustRightInd w:val="0"/>
              <w:spacing w:line="223" w:lineRule="auto"/>
              <w:jc w:val="center"/>
            </w:pPr>
            <w:r w:rsidRPr="00032ACE">
              <w:t xml:space="preserve">(гр. 2 приложения </w:t>
            </w:r>
          </w:p>
          <w:p w:rsidR="000458E1" w:rsidRPr="00032ACE" w:rsidRDefault="000458E1" w:rsidP="00003B5A">
            <w:pPr>
              <w:tabs>
                <w:tab w:val="left" w:pos="4536"/>
                <w:tab w:val="left" w:pos="9214"/>
              </w:tabs>
              <w:autoSpaceDE w:val="0"/>
              <w:autoSpaceDN w:val="0"/>
              <w:adjustRightInd w:val="0"/>
              <w:spacing w:line="223" w:lineRule="auto"/>
              <w:jc w:val="center"/>
            </w:pPr>
            <w:r w:rsidRPr="00032ACE">
              <w:t>№ 1)</w:t>
            </w:r>
          </w:p>
        </w:tc>
        <w:tc>
          <w:tcPr>
            <w:tcW w:w="1370" w:type="dxa"/>
          </w:tcPr>
          <w:p w:rsidR="000458E1" w:rsidRPr="00032ACE" w:rsidRDefault="000458E1" w:rsidP="00003B5A">
            <w:pPr>
              <w:tabs>
                <w:tab w:val="left" w:pos="4536"/>
                <w:tab w:val="left" w:pos="9214"/>
              </w:tabs>
              <w:autoSpaceDE w:val="0"/>
              <w:autoSpaceDN w:val="0"/>
              <w:adjustRightInd w:val="0"/>
              <w:spacing w:line="223" w:lineRule="auto"/>
              <w:jc w:val="center"/>
              <w:rPr>
                <w:b/>
              </w:rPr>
            </w:pPr>
            <w:r w:rsidRPr="00032ACE">
              <w:rPr>
                <w:b/>
              </w:rPr>
              <w:t>факт</w:t>
            </w:r>
          </w:p>
        </w:tc>
        <w:tc>
          <w:tcPr>
            <w:tcW w:w="1871" w:type="dxa"/>
          </w:tcPr>
          <w:p w:rsidR="000458E1" w:rsidRPr="00032ACE" w:rsidRDefault="000458E1" w:rsidP="00003B5A">
            <w:pPr>
              <w:tabs>
                <w:tab w:val="left" w:pos="4536"/>
                <w:tab w:val="left" w:pos="9214"/>
              </w:tabs>
              <w:autoSpaceDE w:val="0"/>
              <w:autoSpaceDN w:val="0"/>
              <w:adjustRightInd w:val="0"/>
              <w:spacing w:line="223" w:lineRule="auto"/>
              <w:jc w:val="center"/>
              <w:rPr>
                <w:b/>
              </w:rPr>
            </w:pPr>
            <w:r w:rsidRPr="00032ACE">
              <w:rPr>
                <w:b/>
              </w:rPr>
              <w:t xml:space="preserve">% выполнения </w:t>
            </w:r>
          </w:p>
          <w:p w:rsidR="000458E1" w:rsidRPr="00032ACE" w:rsidRDefault="000458E1" w:rsidP="00003B5A">
            <w:pPr>
              <w:tabs>
                <w:tab w:val="left" w:pos="4536"/>
                <w:tab w:val="left" w:pos="9214"/>
              </w:tabs>
              <w:autoSpaceDE w:val="0"/>
              <w:autoSpaceDN w:val="0"/>
              <w:adjustRightInd w:val="0"/>
              <w:spacing w:line="223" w:lineRule="auto"/>
              <w:jc w:val="center"/>
              <w:rPr>
                <w:b/>
              </w:rPr>
            </w:pPr>
            <w:r w:rsidRPr="00032ACE">
              <w:t>(гр. 3 / гр. 2 * 100)</w:t>
            </w:r>
          </w:p>
        </w:tc>
      </w:tr>
      <w:tr w:rsidR="000458E1" w:rsidRPr="00032ACE" w:rsidTr="00D364FB">
        <w:tc>
          <w:tcPr>
            <w:tcW w:w="5436" w:type="dxa"/>
            <w:tcBorders>
              <w:top w:val="single" w:sz="2" w:space="0" w:color="auto"/>
            </w:tcBorders>
          </w:tcPr>
          <w:p w:rsidR="000458E1" w:rsidRPr="00032ACE" w:rsidRDefault="000458E1" w:rsidP="00003B5A">
            <w:pPr>
              <w:tabs>
                <w:tab w:val="left" w:pos="10206"/>
              </w:tabs>
              <w:autoSpaceDE w:val="0"/>
              <w:autoSpaceDN w:val="0"/>
              <w:adjustRightInd w:val="0"/>
              <w:spacing w:line="223" w:lineRule="auto"/>
              <w:jc w:val="center"/>
            </w:pPr>
            <w:r w:rsidRPr="00032ACE">
              <w:t>1</w:t>
            </w:r>
          </w:p>
        </w:tc>
        <w:tc>
          <w:tcPr>
            <w:tcW w:w="1744" w:type="dxa"/>
          </w:tcPr>
          <w:p w:rsidR="000458E1" w:rsidRPr="00032ACE" w:rsidRDefault="000458E1" w:rsidP="00003B5A">
            <w:pPr>
              <w:tabs>
                <w:tab w:val="left" w:pos="4536"/>
                <w:tab w:val="left" w:pos="9214"/>
              </w:tabs>
              <w:autoSpaceDE w:val="0"/>
              <w:autoSpaceDN w:val="0"/>
              <w:adjustRightInd w:val="0"/>
              <w:spacing w:line="223" w:lineRule="auto"/>
              <w:jc w:val="center"/>
            </w:pPr>
            <w:r w:rsidRPr="00032ACE">
              <w:t>2</w:t>
            </w:r>
          </w:p>
        </w:tc>
        <w:tc>
          <w:tcPr>
            <w:tcW w:w="1370" w:type="dxa"/>
          </w:tcPr>
          <w:p w:rsidR="000458E1" w:rsidRPr="00032ACE" w:rsidRDefault="000458E1" w:rsidP="00003B5A">
            <w:pPr>
              <w:tabs>
                <w:tab w:val="left" w:pos="4536"/>
                <w:tab w:val="left" w:pos="9214"/>
              </w:tabs>
              <w:autoSpaceDE w:val="0"/>
              <w:autoSpaceDN w:val="0"/>
              <w:adjustRightInd w:val="0"/>
              <w:spacing w:line="223" w:lineRule="auto"/>
              <w:jc w:val="center"/>
            </w:pPr>
            <w:r w:rsidRPr="00032ACE">
              <w:t>3</w:t>
            </w:r>
          </w:p>
        </w:tc>
        <w:tc>
          <w:tcPr>
            <w:tcW w:w="1871" w:type="dxa"/>
          </w:tcPr>
          <w:p w:rsidR="000458E1" w:rsidRPr="00032ACE" w:rsidRDefault="000458E1" w:rsidP="00003B5A">
            <w:pPr>
              <w:tabs>
                <w:tab w:val="left" w:pos="4536"/>
                <w:tab w:val="left" w:pos="9214"/>
              </w:tabs>
              <w:autoSpaceDE w:val="0"/>
              <w:autoSpaceDN w:val="0"/>
              <w:adjustRightInd w:val="0"/>
              <w:spacing w:line="223" w:lineRule="auto"/>
              <w:jc w:val="center"/>
            </w:pPr>
            <w:r w:rsidRPr="00032ACE">
              <w:t>4</w:t>
            </w:r>
          </w:p>
        </w:tc>
      </w:tr>
      <w:tr w:rsidR="000458E1" w:rsidRPr="00032ACE" w:rsidTr="00003B5A">
        <w:trPr>
          <w:trHeight w:val="553"/>
        </w:trPr>
        <w:tc>
          <w:tcPr>
            <w:tcW w:w="5436" w:type="dxa"/>
          </w:tcPr>
          <w:p w:rsidR="000458E1" w:rsidRPr="00032ACE" w:rsidRDefault="000458E1" w:rsidP="00513CCF">
            <w:pPr>
              <w:tabs>
                <w:tab w:val="left" w:pos="10206"/>
              </w:tabs>
              <w:autoSpaceDE w:val="0"/>
              <w:autoSpaceDN w:val="0"/>
              <w:adjustRightInd w:val="0"/>
              <w:jc w:val="both"/>
              <w:rPr>
                <w:iCs/>
              </w:rPr>
            </w:pPr>
            <w:r w:rsidRPr="00032ACE">
              <w:t>Сохранение (увеличение) размера всей посевной площади в текущем финансовом году не ниже уровня предыдущего финансового года (гектаров)</w:t>
            </w:r>
          </w:p>
        </w:tc>
        <w:tc>
          <w:tcPr>
            <w:tcW w:w="1744" w:type="dxa"/>
            <w:vAlign w:val="center"/>
          </w:tcPr>
          <w:p w:rsidR="000458E1" w:rsidRPr="00032ACE" w:rsidRDefault="000458E1" w:rsidP="00003B5A">
            <w:pPr>
              <w:tabs>
                <w:tab w:val="left" w:pos="10206"/>
              </w:tabs>
              <w:autoSpaceDE w:val="0"/>
              <w:autoSpaceDN w:val="0"/>
              <w:adjustRightInd w:val="0"/>
              <w:spacing w:line="223" w:lineRule="auto"/>
              <w:jc w:val="center"/>
            </w:pPr>
          </w:p>
        </w:tc>
        <w:tc>
          <w:tcPr>
            <w:tcW w:w="1370" w:type="dxa"/>
            <w:vAlign w:val="center"/>
          </w:tcPr>
          <w:p w:rsidR="000458E1" w:rsidRPr="00032ACE" w:rsidRDefault="000458E1" w:rsidP="00003B5A">
            <w:pPr>
              <w:tabs>
                <w:tab w:val="left" w:pos="4536"/>
                <w:tab w:val="left" w:pos="9214"/>
              </w:tabs>
              <w:autoSpaceDE w:val="0"/>
              <w:autoSpaceDN w:val="0"/>
              <w:adjustRightInd w:val="0"/>
              <w:spacing w:line="223" w:lineRule="auto"/>
              <w:jc w:val="center"/>
              <w:rPr>
                <w:b/>
              </w:rPr>
            </w:pPr>
          </w:p>
        </w:tc>
        <w:tc>
          <w:tcPr>
            <w:tcW w:w="1871" w:type="dxa"/>
            <w:vAlign w:val="center"/>
          </w:tcPr>
          <w:p w:rsidR="000458E1" w:rsidRPr="00032ACE" w:rsidRDefault="000458E1" w:rsidP="00003B5A">
            <w:pPr>
              <w:tabs>
                <w:tab w:val="left" w:pos="4536"/>
                <w:tab w:val="left" w:pos="9214"/>
              </w:tabs>
              <w:autoSpaceDE w:val="0"/>
              <w:autoSpaceDN w:val="0"/>
              <w:adjustRightInd w:val="0"/>
              <w:spacing w:line="223" w:lineRule="auto"/>
              <w:jc w:val="center"/>
              <w:rPr>
                <w:b/>
              </w:rPr>
            </w:pPr>
          </w:p>
        </w:tc>
      </w:tr>
      <w:tr w:rsidR="000458E1" w:rsidRPr="00032ACE" w:rsidTr="00003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0" w:type="auto"/>
            <w:gridSpan w:val="4"/>
          </w:tcPr>
          <w:p w:rsidR="000458E1" w:rsidRPr="00032ACE" w:rsidRDefault="000458E1" w:rsidP="00003B5A">
            <w:pPr>
              <w:tabs>
                <w:tab w:val="left" w:pos="10206"/>
              </w:tabs>
              <w:autoSpaceDE w:val="0"/>
              <w:autoSpaceDN w:val="0"/>
              <w:adjustRightInd w:val="0"/>
              <w:spacing w:line="223" w:lineRule="auto"/>
              <w:ind w:firstLine="709"/>
              <w:jc w:val="both"/>
            </w:pPr>
          </w:p>
          <w:p w:rsidR="000458E1" w:rsidRPr="00032ACE" w:rsidRDefault="000458E1" w:rsidP="00003B5A">
            <w:pPr>
              <w:pStyle w:val="ConsPlusNormal"/>
              <w:rPr>
                <w:rFonts w:ascii="Times New Roman" w:hAnsi="Times New Roman" w:cs="Times New Roman"/>
                <w:sz w:val="24"/>
                <w:szCs w:val="24"/>
              </w:rPr>
            </w:pPr>
          </w:p>
          <w:p w:rsidR="000458E1" w:rsidRPr="00032ACE" w:rsidRDefault="000458E1" w:rsidP="00003B5A">
            <w:pPr>
              <w:pStyle w:val="ConsPlusNormal"/>
              <w:rPr>
                <w:rFonts w:ascii="Times New Roman" w:hAnsi="Times New Roman" w:cs="Times New Roman"/>
                <w:sz w:val="24"/>
                <w:szCs w:val="24"/>
              </w:rPr>
            </w:pPr>
            <w:r w:rsidRPr="00032ACE">
              <w:rPr>
                <w:rFonts w:ascii="Times New Roman" w:hAnsi="Times New Roman" w:cs="Times New Roman"/>
                <w:sz w:val="24"/>
                <w:szCs w:val="24"/>
              </w:rPr>
              <w:t>Получатель</w:t>
            </w:r>
          </w:p>
        </w:tc>
      </w:tr>
      <w:tr w:rsidR="000458E1" w:rsidRPr="00032ACE" w:rsidTr="00003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0" w:type="auto"/>
            <w:gridSpan w:val="4"/>
          </w:tcPr>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_______________________________/__________________/________________________________</w:t>
            </w: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(должность руководителя)                       (подпись)                         (расшифровка подписи)</w:t>
            </w:r>
          </w:p>
          <w:p w:rsidR="000458E1" w:rsidRPr="00032ACE" w:rsidRDefault="000458E1" w:rsidP="00003B5A">
            <w:pPr>
              <w:pStyle w:val="ConsPlusNonformat"/>
              <w:jc w:val="both"/>
              <w:rPr>
                <w:rFonts w:ascii="Times New Roman" w:hAnsi="Times New Roman" w:cs="Times New Roman"/>
                <w:sz w:val="24"/>
                <w:szCs w:val="24"/>
              </w:rPr>
            </w:pPr>
          </w:p>
          <w:p w:rsidR="000458E1" w:rsidRPr="00032ACE" w:rsidRDefault="000458E1" w:rsidP="00003B5A">
            <w:pPr>
              <w:pStyle w:val="ConsPlusNonformat"/>
              <w:jc w:val="both"/>
              <w:rPr>
                <w:rFonts w:ascii="Times New Roman" w:hAnsi="Times New Roman" w:cs="Times New Roman"/>
                <w:sz w:val="24"/>
                <w:szCs w:val="24"/>
              </w:rPr>
            </w:pPr>
            <w:r w:rsidRPr="00032ACE">
              <w:rPr>
                <w:rFonts w:ascii="Times New Roman" w:hAnsi="Times New Roman" w:cs="Times New Roman"/>
                <w:sz w:val="24"/>
                <w:szCs w:val="24"/>
              </w:rPr>
              <w:t>М.П. (при наличии)</w:t>
            </w:r>
          </w:p>
        </w:tc>
      </w:tr>
    </w:tbl>
    <w:p w:rsidR="000458E1" w:rsidRPr="00032ACE" w:rsidRDefault="000458E1" w:rsidP="000458E1">
      <w:pPr>
        <w:rPr>
          <w:sz w:val="28"/>
          <w:szCs w:val="28"/>
        </w:rPr>
      </w:pPr>
    </w:p>
    <w:p w:rsidR="00E267F2" w:rsidRPr="00032ACE" w:rsidRDefault="00E267F2" w:rsidP="00E267F2">
      <w:pPr>
        <w:rPr>
          <w:sz w:val="20"/>
          <w:szCs w:val="20"/>
        </w:rPr>
      </w:pPr>
    </w:p>
    <w:sectPr w:rsidR="00E267F2" w:rsidRPr="00032ACE" w:rsidSect="004C204B">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3D" w:rsidRDefault="003F713D" w:rsidP="000B17F6">
      <w:r>
        <w:separator/>
      </w:r>
    </w:p>
  </w:endnote>
  <w:endnote w:type="continuationSeparator" w:id="0">
    <w:p w:rsidR="003F713D" w:rsidRDefault="003F713D" w:rsidP="000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3D" w:rsidRDefault="003F713D" w:rsidP="000B17F6">
      <w:r>
        <w:separator/>
      </w:r>
    </w:p>
  </w:footnote>
  <w:footnote w:type="continuationSeparator" w:id="0">
    <w:p w:rsidR="003F713D" w:rsidRDefault="003F713D" w:rsidP="000B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16" w:rsidRPr="00F3349F" w:rsidRDefault="00186C16">
    <w:pPr>
      <w:pStyle w:val="a5"/>
      <w:jc w:val="center"/>
    </w:pPr>
    <w:r w:rsidRPr="00F3349F">
      <w:fldChar w:fldCharType="begin"/>
    </w:r>
    <w:r w:rsidRPr="00F3349F">
      <w:instrText>PAGE   \* MERGEFORMAT</w:instrText>
    </w:r>
    <w:r w:rsidRPr="00F3349F">
      <w:fldChar w:fldCharType="separate"/>
    </w:r>
    <w:r w:rsidR="0071561C">
      <w:rPr>
        <w:noProof/>
      </w:rPr>
      <w:t>17</w:t>
    </w:r>
    <w:r w:rsidRPr="00F3349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16" w:rsidRDefault="00186C16">
    <w:pPr>
      <w:pStyle w:val="a5"/>
      <w:jc w:val="center"/>
    </w:pPr>
    <w:r>
      <w:fldChar w:fldCharType="begin"/>
    </w:r>
    <w:r>
      <w:instrText xml:space="preserve"> PAGE   \* MERGEFORMAT </w:instrText>
    </w:r>
    <w:r>
      <w:fldChar w:fldCharType="separate"/>
    </w:r>
    <w:r w:rsidR="0071561C">
      <w:rPr>
        <w:noProof/>
      </w:rPr>
      <w:t>20</w:t>
    </w:r>
    <w:r>
      <w:fldChar w:fldCharType="end"/>
    </w:r>
  </w:p>
  <w:p w:rsidR="00186C16" w:rsidRDefault="00186C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16" w:rsidRDefault="00186C16">
    <w:pPr>
      <w:pStyle w:val="a5"/>
      <w:jc w:val="center"/>
    </w:pPr>
    <w:r>
      <w:fldChar w:fldCharType="begin"/>
    </w:r>
    <w:r>
      <w:instrText xml:space="preserve"> PAGE   \* MERGEFORMAT </w:instrText>
    </w:r>
    <w:r>
      <w:fldChar w:fldCharType="separate"/>
    </w:r>
    <w:r w:rsidR="0071561C">
      <w:rPr>
        <w:noProof/>
      </w:rPr>
      <w:t>31</w:t>
    </w:r>
    <w:r>
      <w:fldChar w:fldCharType="end"/>
    </w:r>
  </w:p>
  <w:p w:rsidR="00186C16" w:rsidRDefault="00186C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6E237F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F6"/>
    <w:rsid w:val="00000228"/>
    <w:rsid w:val="0000045E"/>
    <w:rsid w:val="00000CE5"/>
    <w:rsid w:val="0000102A"/>
    <w:rsid w:val="000018FE"/>
    <w:rsid w:val="00003B5A"/>
    <w:rsid w:val="00004999"/>
    <w:rsid w:val="00005B31"/>
    <w:rsid w:val="00006438"/>
    <w:rsid w:val="0000654F"/>
    <w:rsid w:val="00006589"/>
    <w:rsid w:val="00007623"/>
    <w:rsid w:val="00007AFB"/>
    <w:rsid w:val="00010953"/>
    <w:rsid w:val="00010AF9"/>
    <w:rsid w:val="0001104E"/>
    <w:rsid w:val="000116C4"/>
    <w:rsid w:val="00011D3B"/>
    <w:rsid w:val="00012A0F"/>
    <w:rsid w:val="00012C78"/>
    <w:rsid w:val="00013049"/>
    <w:rsid w:val="0001491A"/>
    <w:rsid w:val="000153FD"/>
    <w:rsid w:val="0001587B"/>
    <w:rsid w:val="00015918"/>
    <w:rsid w:val="00015C2F"/>
    <w:rsid w:val="00015EE3"/>
    <w:rsid w:val="00016792"/>
    <w:rsid w:val="0001705D"/>
    <w:rsid w:val="0001792B"/>
    <w:rsid w:val="000200EA"/>
    <w:rsid w:val="000202DE"/>
    <w:rsid w:val="0002098A"/>
    <w:rsid w:val="00021DE0"/>
    <w:rsid w:val="00022F99"/>
    <w:rsid w:val="00024659"/>
    <w:rsid w:val="00024A33"/>
    <w:rsid w:val="0002506A"/>
    <w:rsid w:val="00025330"/>
    <w:rsid w:val="000254E7"/>
    <w:rsid w:val="00026922"/>
    <w:rsid w:val="000279BD"/>
    <w:rsid w:val="00027A06"/>
    <w:rsid w:val="0003078C"/>
    <w:rsid w:val="00030F06"/>
    <w:rsid w:val="000318FD"/>
    <w:rsid w:val="00031BA8"/>
    <w:rsid w:val="00032164"/>
    <w:rsid w:val="00032ACE"/>
    <w:rsid w:val="000332CD"/>
    <w:rsid w:val="000338EF"/>
    <w:rsid w:val="00034936"/>
    <w:rsid w:val="00035326"/>
    <w:rsid w:val="00036E15"/>
    <w:rsid w:val="00040E30"/>
    <w:rsid w:val="00041187"/>
    <w:rsid w:val="000414F8"/>
    <w:rsid w:val="00042B61"/>
    <w:rsid w:val="00042DB8"/>
    <w:rsid w:val="0004332E"/>
    <w:rsid w:val="00043A58"/>
    <w:rsid w:val="000458E1"/>
    <w:rsid w:val="0004637F"/>
    <w:rsid w:val="0004709B"/>
    <w:rsid w:val="0005042D"/>
    <w:rsid w:val="00050F27"/>
    <w:rsid w:val="000513A2"/>
    <w:rsid w:val="000516BD"/>
    <w:rsid w:val="000519B3"/>
    <w:rsid w:val="00053463"/>
    <w:rsid w:val="00053557"/>
    <w:rsid w:val="000538F0"/>
    <w:rsid w:val="00054250"/>
    <w:rsid w:val="000547FC"/>
    <w:rsid w:val="00054830"/>
    <w:rsid w:val="00055975"/>
    <w:rsid w:val="00055B73"/>
    <w:rsid w:val="00055FB8"/>
    <w:rsid w:val="000567FB"/>
    <w:rsid w:val="00056F76"/>
    <w:rsid w:val="000570B6"/>
    <w:rsid w:val="000571BC"/>
    <w:rsid w:val="00057C5B"/>
    <w:rsid w:val="00057E53"/>
    <w:rsid w:val="00057EC0"/>
    <w:rsid w:val="00060226"/>
    <w:rsid w:val="0006093F"/>
    <w:rsid w:val="000619D4"/>
    <w:rsid w:val="00061E49"/>
    <w:rsid w:val="0006275E"/>
    <w:rsid w:val="0006277D"/>
    <w:rsid w:val="00062C5D"/>
    <w:rsid w:val="000632F6"/>
    <w:rsid w:val="0006359C"/>
    <w:rsid w:val="00063810"/>
    <w:rsid w:val="00063ACC"/>
    <w:rsid w:val="00063EAC"/>
    <w:rsid w:val="000641CB"/>
    <w:rsid w:val="00064D6E"/>
    <w:rsid w:val="0006611A"/>
    <w:rsid w:val="00067493"/>
    <w:rsid w:val="00067A10"/>
    <w:rsid w:val="00067DAD"/>
    <w:rsid w:val="00070929"/>
    <w:rsid w:val="00071F04"/>
    <w:rsid w:val="000739D6"/>
    <w:rsid w:val="00074392"/>
    <w:rsid w:val="00074FDE"/>
    <w:rsid w:val="000751B4"/>
    <w:rsid w:val="000758DD"/>
    <w:rsid w:val="0007616D"/>
    <w:rsid w:val="000774CE"/>
    <w:rsid w:val="000811EB"/>
    <w:rsid w:val="0008693E"/>
    <w:rsid w:val="00087471"/>
    <w:rsid w:val="00087BD2"/>
    <w:rsid w:val="00090267"/>
    <w:rsid w:val="000908B5"/>
    <w:rsid w:val="00090D39"/>
    <w:rsid w:val="00091DAE"/>
    <w:rsid w:val="000928DE"/>
    <w:rsid w:val="000929E9"/>
    <w:rsid w:val="00092A01"/>
    <w:rsid w:val="00093872"/>
    <w:rsid w:val="00094320"/>
    <w:rsid w:val="00094C34"/>
    <w:rsid w:val="00095477"/>
    <w:rsid w:val="000968CD"/>
    <w:rsid w:val="0009703D"/>
    <w:rsid w:val="0009711B"/>
    <w:rsid w:val="000A0818"/>
    <w:rsid w:val="000A0C40"/>
    <w:rsid w:val="000A1180"/>
    <w:rsid w:val="000A172A"/>
    <w:rsid w:val="000A1CB1"/>
    <w:rsid w:val="000A1EA9"/>
    <w:rsid w:val="000A2215"/>
    <w:rsid w:val="000A2591"/>
    <w:rsid w:val="000A284A"/>
    <w:rsid w:val="000A2935"/>
    <w:rsid w:val="000A2ACE"/>
    <w:rsid w:val="000A2C2A"/>
    <w:rsid w:val="000A3FDE"/>
    <w:rsid w:val="000A421E"/>
    <w:rsid w:val="000A5D06"/>
    <w:rsid w:val="000A74C4"/>
    <w:rsid w:val="000B17F6"/>
    <w:rsid w:val="000B301C"/>
    <w:rsid w:val="000B30C6"/>
    <w:rsid w:val="000B3632"/>
    <w:rsid w:val="000B4041"/>
    <w:rsid w:val="000B4484"/>
    <w:rsid w:val="000B47EF"/>
    <w:rsid w:val="000B50FA"/>
    <w:rsid w:val="000B61A6"/>
    <w:rsid w:val="000B6F57"/>
    <w:rsid w:val="000B7E85"/>
    <w:rsid w:val="000C082D"/>
    <w:rsid w:val="000C0D43"/>
    <w:rsid w:val="000C2376"/>
    <w:rsid w:val="000C3906"/>
    <w:rsid w:val="000C3F63"/>
    <w:rsid w:val="000C59E8"/>
    <w:rsid w:val="000C5DDF"/>
    <w:rsid w:val="000C793A"/>
    <w:rsid w:val="000D0AA4"/>
    <w:rsid w:val="000D1B7D"/>
    <w:rsid w:val="000D2146"/>
    <w:rsid w:val="000D2C56"/>
    <w:rsid w:val="000D3B0B"/>
    <w:rsid w:val="000D6859"/>
    <w:rsid w:val="000D71F4"/>
    <w:rsid w:val="000D732C"/>
    <w:rsid w:val="000E0062"/>
    <w:rsid w:val="000E113D"/>
    <w:rsid w:val="000E214E"/>
    <w:rsid w:val="000E349D"/>
    <w:rsid w:val="000E40D6"/>
    <w:rsid w:val="000E40EE"/>
    <w:rsid w:val="000E4433"/>
    <w:rsid w:val="000E45FD"/>
    <w:rsid w:val="000E4855"/>
    <w:rsid w:val="000E5A8A"/>
    <w:rsid w:val="000E6261"/>
    <w:rsid w:val="000E6F05"/>
    <w:rsid w:val="000E70CD"/>
    <w:rsid w:val="000E7585"/>
    <w:rsid w:val="000F17C1"/>
    <w:rsid w:val="000F2170"/>
    <w:rsid w:val="000F28BE"/>
    <w:rsid w:val="000F353D"/>
    <w:rsid w:val="000F384F"/>
    <w:rsid w:val="000F3D67"/>
    <w:rsid w:val="000F40A1"/>
    <w:rsid w:val="000F42F7"/>
    <w:rsid w:val="000F4569"/>
    <w:rsid w:val="000F63DE"/>
    <w:rsid w:val="001003E6"/>
    <w:rsid w:val="001004FF"/>
    <w:rsid w:val="00100B01"/>
    <w:rsid w:val="0010129A"/>
    <w:rsid w:val="00101557"/>
    <w:rsid w:val="001015A2"/>
    <w:rsid w:val="00101AE1"/>
    <w:rsid w:val="00102E9A"/>
    <w:rsid w:val="00102FD2"/>
    <w:rsid w:val="00103351"/>
    <w:rsid w:val="00103558"/>
    <w:rsid w:val="00103BC5"/>
    <w:rsid w:val="00103F9E"/>
    <w:rsid w:val="00104792"/>
    <w:rsid w:val="00105086"/>
    <w:rsid w:val="00105E09"/>
    <w:rsid w:val="001105D7"/>
    <w:rsid w:val="001107A1"/>
    <w:rsid w:val="00110873"/>
    <w:rsid w:val="00112407"/>
    <w:rsid w:val="00112C81"/>
    <w:rsid w:val="0011326F"/>
    <w:rsid w:val="00113F44"/>
    <w:rsid w:val="00114CC6"/>
    <w:rsid w:val="00114F58"/>
    <w:rsid w:val="00117DA7"/>
    <w:rsid w:val="00117DD4"/>
    <w:rsid w:val="001207D0"/>
    <w:rsid w:val="00120F62"/>
    <w:rsid w:val="001220D0"/>
    <w:rsid w:val="00123500"/>
    <w:rsid w:val="0012408F"/>
    <w:rsid w:val="00124656"/>
    <w:rsid w:val="00124B80"/>
    <w:rsid w:val="00125AC1"/>
    <w:rsid w:val="00125EA2"/>
    <w:rsid w:val="00127646"/>
    <w:rsid w:val="001300C9"/>
    <w:rsid w:val="00130E03"/>
    <w:rsid w:val="001323EF"/>
    <w:rsid w:val="001328B6"/>
    <w:rsid w:val="00134200"/>
    <w:rsid w:val="001342F4"/>
    <w:rsid w:val="00135170"/>
    <w:rsid w:val="00135B14"/>
    <w:rsid w:val="00135FD2"/>
    <w:rsid w:val="0013733E"/>
    <w:rsid w:val="00137417"/>
    <w:rsid w:val="00137954"/>
    <w:rsid w:val="00137967"/>
    <w:rsid w:val="00140081"/>
    <w:rsid w:val="001401A9"/>
    <w:rsid w:val="00140F03"/>
    <w:rsid w:val="00141874"/>
    <w:rsid w:val="00141957"/>
    <w:rsid w:val="00141C49"/>
    <w:rsid w:val="00141E0B"/>
    <w:rsid w:val="00142717"/>
    <w:rsid w:val="0014272F"/>
    <w:rsid w:val="00142CAC"/>
    <w:rsid w:val="00143C66"/>
    <w:rsid w:val="0014415A"/>
    <w:rsid w:val="001449EC"/>
    <w:rsid w:val="001454CE"/>
    <w:rsid w:val="0014552D"/>
    <w:rsid w:val="001461CA"/>
    <w:rsid w:val="001462B2"/>
    <w:rsid w:val="0014694F"/>
    <w:rsid w:val="0014751E"/>
    <w:rsid w:val="001478AC"/>
    <w:rsid w:val="00147DAA"/>
    <w:rsid w:val="00151B66"/>
    <w:rsid w:val="00151CAE"/>
    <w:rsid w:val="00152597"/>
    <w:rsid w:val="00152BA4"/>
    <w:rsid w:val="00153D39"/>
    <w:rsid w:val="00154001"/>
    <w:rsid w:val="001551A3"/>
    <w:rsid w:val="00155D9E"/>
    <w:rsid w:val="00156D83"/>
    <w:rsid w:val="00157DC5"/>
    <w:rsid w:val="00163866"/>
    <w:rsid w:val="00164247"/>
    <w:rsid w:val="00164676"/>
    <w:rsid w:val="00165B63"/>
    <w:rsid w:val="00165B71"/>
    <w:rsid w:val="00166587"/>
    <w:rsid w:val="00170894"/>
    <w:rsid w:val="00172112"/>
    <w:rsid w:val="00172B7D"/>
    <w:rsid w:val="00172E5B"/>
    <w:rsid w:val="00173B1A"/>
    <w:rsid w:val="00173C12"/>
    <w:rsid w:val="001742CA"/>
    <w:rsid w:val="001762C9"/>
    <w:rsid w:val="00176822"/>
    <w:rsid w:val="00177619"/>
    <w:rsid w:val="00177F80"/>
    <w:rsid w:val="0018118A"/>
    <w:rsid w:val="0018185A"/>
    <w:rsid w:val="00181A3F"/>
    <w:rsid w:val="00182CC5"/>
    <w:rsid w:val="00183C39"/>
    <w:rsid w:val="0018662A"/>
    <w:rsid w:val="00186C16"/>
    <w:rsid w:val="00187B4A"/>
    <w:rsid w:val="00190831"/>
    <w:rsid w:val="00190868"/>
    <w:rsid w:val="00191094"/>
    <w:rsid w:val="0019153B"/>
    <w:rsid w:val="0019201F"/>
    <w:rsid w:val="00192283"/>
    <w:rsid w:val="00193BC4"/>
    <w:rsid w:val="00193EF6"/>
    <w:rsid w:val="00194030"/>
    <w:rsid w:val="001956AC"/>
    <w:rsid w:val="001959B9"/>
    <w:rsid w:val="001961E7"/>
    <w:rsid w:val="00197BFF"/>
    <w:rsid w:val="001A1336"/>
    <w:rsid w:val="001A2177"/>
    <w:rsid w:val="001A3601"/>
    <w:rsid w:val="001A5B3B"/>
    <w:rsid w:val="001A5BBF"/>
    <w:rsid w:val="001A6697"/>
    <w:rsid w:val="001A681B"/>
    <w:rsid w:val="001A6C52"/>
    <w:rsid w:val="001A771F"/>
    <w:rsid w:val="001A7899"/>
    <w:rsid w:val="001B0A59"/>
    <w:rsid w:val="001B0E99"/>
    <w:rsid w:val="001B1110"/>
    <w:rsid w:val="001B12BD"/>
    <w:rsid w:val="001B185D"/>
    <w:rsid w:val="001B2912"/>
    <w:rsid w:val="001B4551"/>
    <w:rsid w:val="001B4569"/>
    <w:rsid w:val="001B56C3"/>
    <w:rsid w:val="001B6FCE"/>
    <w:rsid w:val="001B72E2"/>
    <w:rsid w:val="001B73A8"/>
    <w:rsid w:val="001B78B3"/>
    <w:rsid w:val="001C00A6"/>
    <w:rsid w:val="001C00E3"/>
    <w:rsid w:val="001C0604"/>
    <w:rsid w:val="001C0857"/>
    <w:rsid w:val="001C0AE7"/>
    <w:rsid w:val="001C16B7"/>
    <w:rsid w:val="001C20E4"/>
    <w:rsid w:val="001C2DCB"/>
    <w:rsid w:val="001C2ECD"/>
    <w:rsid w:val="001C44ED"/>
    <w:rsid w:val="001C7297"/>
    <w:rsid w:val="001C79E5"/>
    <w:rsid w:val="001C7CE9"/>
    <w:rsid w:val="001D01A0"/>
    <w:rsid w:val="001D0809"/>
    <w:rsid w:val="001D0B1A"/>
    <w:rsid w:val="001D1973"/>
    <w:rsid w:val="001D1C40"/>
    <w:rsid w:val="001D2557"/>
    <w:rsid w:val="001D4937"/>
    <w:rsid w:val="001D5A4D"/>
    <w:rsid w:val="001D6B9D"/>
    <w:rsid w:val="001E0714"/>
    <w:rsid w:val="001E142D"/>
    <w:rsid w:val="001E1899"/>
    <w:rsid w:val="001E1DBE"/>
    <w:rsid w:val="001E245B"/>
    <w:rsid w:val="001E2E6F"/>
    <w:rsid w:val="001E3DFB"/>
    <w:rsid w:val="001E41C3"/>
    <w:rsid w:val="001E4A8E"/>
    <w:rsid w:val="001E6129"/>
    <w:rsid w:val="001E6BDA"/>
    <w:rsid w:val="001E6BE7"/>
    <w:rsid w:val="001E723C"/>
    <w:rsid w:val="001E764D"/>
    <w:rsid w:val="001E7912"/>
    <w:rsid w:val="001F06BF"/>
    <w:rsid w:val="001F3701"/>
    <w:rsid w:val="001F477A"/>
    <w:rsid w:val="001F50F3"/>
    <w:rsid w:val="001F6BC0"/>
    <w:rsid w:val="001F74FB"/>
    <w:rsid w:val="001F7C62"/>
    <w:rsid w:val="00200C50"/>
    <w:rsid w:val="00202E17"/>
    <w:rsid w:val="00203ED8"/>
    <w:rsid w:val="002042F6"/>
    <w:rsid w:val="002046A9"/>
    <w:rsid w:val="00204E9F"/>
    <w:rsid w:val="00205B17"/>
    <w:rsid w:val="0020614F"/>
    <w:rsid w:val="00206B28"/>
    <w:rsid w:val="00206CF1"/>
    <w:rsid w:val="002073EF"/>
    <w:rsid w:val="002113E9"/>
    <w:rsid w:val="002117A3"/>
    <w:rsid w:val="00211BAF"/>
    <w:rsid w:val="002120D9"/>
    <w:rsid w:val="00213124"/>
    <w:rsid w:val="002131CF"/>
    <w:rsid w:val="0021442B"/>
    <w:rsid w:val="002145DD"/>
    <w:rsid w:val="0021494B"/>
    <w:rsid w:val="00214A94"/>
    <w:rsid w:val="00214E3E"/>
    <w:rsid w:val="00215F2D"/>
    <w:rsid w:val="002163C9"/>
    <w:rsid w:val="00217125"/>
    <w:rsid w:val="0021757A"/>
    <w:rsid w:val="00217A3E"/>
    <w:rsid w:val="00220882"/>
    <w:rsid w:val="00220CB8"/>
    <w:rsid w:val="002211C1"/>
    <w:rsid w:val="0022233D"/>
    <w:rsid w:val="00222480"/>
    <w:rsid w:val="002225A3"/>
    <w:rsid w:val="00223918"/>
    <w:rsid w:val="00223A51"/>
    <w:rsid w:val="00223A71"/>
    <w:rsid w:val="00223C30"/>
    <w:rsid w:val="00223E3E"/>
    <w:rsid w:val="002246BF"/>
    <w:rsid w:val="00224E66"/>
    <w:rsid w:val="00224E95"/>
    <w:rsid w:val="00225625"/>
    <w:rsid w:val="00226940"/>
    <w:rsid w:val="00227469"/>
    <w:rsid w:val="00231067"/>
    <w:rsid w:val="002310D9"/>
    <w:rsid w:val="0023268D"/>
    <w:rsid w:val="00233745"/>
    <w:rsid w:val="00233CCB"/>
    <w:rsid w:val="00233ECC"/>
    <w:rsid w:val="002340B7"/>
    <w:rsid w:val="00234EE1"/>
    <w:rsid w:val="002352D1"/>
    <w:rsid w:val="00235334"/>
    <w:rsid w:val="00235788"/>
    <w:rsid w:val="00235C09"/>
    <w:rsid w:val="00236EB1"/>
    <w:rsid w:val="00236FF5"/>
    <w:rsid w:val="00240062"/>
    <w:rsid w:val="00240E2E"/>
    <w:rsid w:val="00241581"/>
    <w:rsid w:val="00243805"/>
    <w:rsid w:val="00243980"/>
    <w:rsid w:val="00244AEC"/>
    <w:rsid w:val="0024641D"/>
    <w:rsid w:val="0024666B"/>
    <w:rsid w:val="00246DF6"/>
    <w:rsid w:val="00247F43"/>
    <w:rsid w:val="00250FB1"/>
    <w:rsid w:val="0025211F"/>
    <w:rsid w:val="0025451B"/>
    <w:rsid w:val="00254757"/>
    <w:rsid w:val="00255243"/>
    <w:rsid w:val="00255863"/>
    <w:rsid w:val="00255D52"/>
    <w:rsid w:val="00255E69"/>
    <w:rsid w:val="00257526"/>
    <w:rsid w:val="00257922"/>
    <w:rsid w:val="002606BB"/>
    <w:rsid w:val="002607B9"/>
    <w:rsid w:val="00260E82"/>
    <w:rsid w:val="002624C0"/>
    <w:rsid w:val="00262CAF"/>
    <w:rsid w:val="002630B8"/>
    <w:rsid w:val="00263277"/>
    <w:rsid w:val="00264CF0"/>
    <w:rsid w:val="00265ADB"/>
    <w:rsid w:val="00266D1C"/>
    <w:rsid w:val="00270174"/>
    <w:rsid w:val="002702C9"/>
    <w:rsid w:val="00270449"/>
    <w:rsid w:val="002716BD"/>
    <w:rsid w:val="00272EFD"/>
    <w:rsid w:val="00273739"/>
    <w:rsid w:val="002743C1"/>
    <w:rsid w:val="00275BD6"/>
    <w:rsid w:val="00275D3C"/>
    <w:rsid w:val="00276D0C"/>
    <w:rsid w:val="002776E7"/>
    <w:rsid w:val="00277F4D"/>
    <w:rsid w:val="00280194"/>
    <w:rsid w:val="002802D0"/>
    <w:rsid w:val="00280AB3"/>
    <w:rsid w:val="00281C54"/>
    <w:rsid w:val="002825A4"/>
    <w:rsid w:val="002825EB"/>
    <w:rsid w:val="002830E2"/>
    <w:rsid w:val="00283409"/>
    <w:rsid w:val="0028429D"/>
    <w:rsid w:val="00284A12"/>
    <w:rsid w:val="00284D2C"/>
    <w:rsid w:val="00285282"/>
    <w:rsid w:val="0028567A"/>
    <w:rsid w:val="00285AF6"/>
    <w:rsid w:val="002861DF"/>
    <w:rsid w:val="002862D1"/>
    <w:rsid w:val="002864DC"/>
    <w:rsid w:val="002865AD"/>
    <w:rsid w:val="00286E11"/>
    <w:rsid w:val="00287076"/>
    <w:rsid w:val="00287153"/>
    <w:rsid w:val="00287CE6"/>
    <w:rsid w:val="00290E39"/>
    <w:rsid w:val="002929A3"/>
    <w:rsid w:val="00294668"/>
    <w:rsid w:val="00294873"/>
    <w:rsid w:val="00295411"/>
    <w:rsid w:val="00295554"/>
    <w:rsid w:val="0029655A"/>
    <w:rsid w:val="002968F7"/>
    <w:rsid w:val="00296E1A"/>
    <w:rsid w:val="002A1323"/>
    <w:rsid w:val="002A14B9"/>
    <w:rsid w:val="002A15EC"/>
    <w:rsid w:val="002A163E"/>
    <w:rsid w:val="002A22BD"/>
    <w:rsid w:val="002A31DB"/>
    <w:rsid w:val="002A3250"/>
    <w:rsid w:val="002A41E7"/>
    <w:rsid w:val="002A5442"/>
    <w:rsid w:val="002A5E2A"/>
    <w:rsid w:val="002A71A5"/>
    <w:rsid w:val="002A7925"/>
    <w:rsid w:val="002A7C91"/>
    <w:rsid w:val="002B0961"/>
    <w:rsid w:val="002B1769"/>
    <w:rsid w:val="002B179A"/>
    <w:rsid w:val="002B233A"/>
    <w:rsid w:val="002B35B9"/>
    <w:rsid w:val="002B3D2B"/>
    <w:rsid w:val="002B3D4B"/>
    <w:rsid w:val="002B45F9"/>
    <w:rsid w:val="002B606B"/>
    <w:rsid w:val="002B6DCB"/>
    <w:rsid w:val="002B7C11"/>
    <w:rsid w:val="002C0492"/>
    <w:rsid w:val="002C12FE"/>
    <w:rsid w:val="002C1DBA"/>
    <w:rsid w:val="002C21D4"/>
    <w:rsid w:val="002C2C80"/>
    <w:rsid w:val="002C2EA2"/>
    <w:rsid w:val="002C3044"/>
    <w:rsid w:val="002C3561"/>
    <w:rsid w:val="002C3573"/>
    <w:rsid w:val="002C3FF3"/>
    <w:rsid w:val="002C46BB"/>
    <w:rsid w:val="002C4F05"/>
    <w:rsid w:val="002C6477"/>
    <w:rsid w:val="002C77B0"/>
    <w:rsid w:val="002C7E1A"/>
    <w:rsid w:val="002D036C"/>
    <w:rsid w:val="002D0C0D"/>
    <w:rsid w:val="002D127A"/>
    <w:rsid w:val="002D242C"/>
    <w:rsid w:val="002D286D"/>
    <w:rsid w:val="002D2BE3"/>
    <w:rsid w:val="002D45DB"/>
    <w:rsid w:val="002D59CF"/>
    <w:rsid w:val="002D5B8A"/>
    <w:rsid w:val="002D632D"/>
    <w:rsid w:val="002D65E5"/>
    <w:rsid w:val="002D7547"/>
    <w:rsid w:val="002D7A10"/>
    <w:rsid w:val="002E0063"/>
    <w:rsid w:val="002E02F0"/>
    <w:rsid w:val="002E0EE6"/>
    <w:rsid w:val="002E2299"/>
    <w:rsid w:val="002E2AAE"/>
    <w:rsid w:val="002E2AEB"/>
    <w:rsid w:val="002E67AD"/>
    <w:rsid w:val="002E7117"/>
    <w:rsid w:val="002F0C6A"/>
    <w:rsid w:val="002F163D"/>
    <w:rsid w:val="002F3603"/>
    <w:rsid w:val="002F377D"/>
    <w:rsid w:val="002F44C1"/>
    <w:rsid w:val="002F475B"/>
    <w:rsid w:val="002F5CDF"/>
    <w:rsid w:val="002F5FB7"/>
    <w:rsid w:val="002F74A5"/>
    <w:rsid w:val="00300176"/>
    <w:rsid w:val="0030073C"/>
    <w:rsid w:val="003018A0"/>
    <w:rsid w:val="00301EA6"/>
    <w:rsid w:val="0030232B"/>
    <w:rsid w:val="00302827"/>
    <w:rsid w:val="00302DD0"/>
    <w:rsid w:val="00302DE5"/>
    <w:rsid w:val="0030348B"/>
    <w:rsid w:val="003035F8"/>
    <w:rsid w:val="00303C6B"/>
    <w:rsid w:val="003051A9"/>
    <w:rsid w:val="003057B8"/>
    <w:rsid w:val="0030699D"/>
    <w:rsid w:val="00306C3E"/>
    <w:rsid w:val="00307C1F"/>
    <w:rsid w:val="00307D30"/>
    <w:rsid w:val="003101B0"/>
    <w:rsid w:val="00311353"/>
    <w:rsid w:val="003114DF"/>
    <w:rsid w:val="00312B74"/>
    <w:rsid w:val="00312BB9"/>
    <w:rsid w:val="003130C9"/>
    <w:rsid w:val="003142C8"/>
    <w:rsid w:val="00316574"/>
    <w:rsid w:val="003167A3"/>
    <w:rsid w:val="00316813"/>
    <w:rsid w:val="00316CC8"/>
    <w:rsid w:val="00316CF0"/>
    <w:rsid w:val="00317E92"/>
    <w:rsid w:val="0032119C"/>
    <w:rsid w:val="00322949"/>
    <w:rsid w:val="00322A21"/>
    <w:rsid w:val="00322F10"/>
    <w:rsid w:val="0032390F"/>
    <w:rsid w:val="00324927"/>
    <w:rsid w:val="003252DD"/>
    <w:rsid w:val="0032568A"/>
    <w:rsid w:val="00325E22"/>
    <w:rsid w:val="00326394"/>
    <w:rsid w:val="00330323"/>
    <w:rsid w:val="00331B13"/>
    <w:rsid w:val="003328B8"/>
    <w:rsid w:val="00332977"/>
    <w:rsid w:val="00332F76"/>
    <w:rsid w:val="00333E70"/>
    <w:rsid w:val="003346C8"/>
    <w:rsid w:val="0033482A"/>
    <w:rsid w:val="003350CC"/>
    <w:rsid w:val="003352B4"/>
    <w:rsid w:val="00336C58"/>
    <w:rsid w:val="00337A6E"/>
    <w:rsid w:val="00340AA5"/>
    <w:rsid w:val="00340F1F"/>
    <w:rsid w:val="003417D0"/>
    <w:rsid w:val="00342B75"/>
    <w:rsid w:val="00342CDC"/>
    <w:rsid w:val="00343E9A"/>
    <w:rsid w:val="003445F1"/>
    <w:rsid w:val="00344B66"/>
    <w:rsid w:val="00345667"/>
    <w:rsid w:val="00346D05"/>
    <w:rsid w:val="00346E1F"/>
    <w:rsid w:val="003478A8"/>
    <w:rsid w:val="00347EEA"/>
    <w:rsid w:val="00351EBA"/>
    <w:rsid w:val="003527C5"/>
    <w:rsid w:val="00352BCA"/>
    <w:rsid w:val="00353798"/>
    <w:rsid w:val="00353980"/>
    <w:rsid w:val="00353E1C"/>
    <w:rsid w:val="00354111"/>
    <w:rsid w:val="00354627"/>
    <w:rsid w:val="00354CA0"/>
    <w:rsid w:val="00354DAD"/>
    <w:rsid w:val="00354FBE"/>
    <w:rsid w:val="0035512C"/>
    <w:rsid w:val="00355261"/>
    <w:rsid w:val="00355BFA"/>
    <w:rsid w:val="003571F4"/>
    <w:rsid w:val="0035756C"/>
    <w:rsid w:val="00357E38"/>
    <w:rsid w:val="00360E95"/>
    <w:rsid w:val="00361C28"/>
    <w:rsid w:val="00363161"/>
    <w:rsid w:val="003636E3"/>
    <w:rsid w:val="00363A07"/>
    <w:rsid w:val="00363A9E"/>
    <w:rsid w:val="00363B26"/>
    <w:rsid w:val="00363E43"/>
    <w:rsid w:val="00364293"/>
    <w:rsid w:val="00364E63"/>
    <w:rsid w:val="00365845"/>
    <w:rsid w:val="00367070"/>
    <w:rsid w:val="00370DFF"/>
    <w:rsid w:val="0037139C"/>
    <w:rsid w:val="00371BA3"/>
    <w:rsid w:val="003721C9"/>
    <w:rsid w:val="00372B3E"/>
    <w:rsid w:val="00372EA4"/>
    <w:rsid w:val="003734E4"/>
    <w:rsid w:val="00376853"/>
    <w:rsid w:val="00376D51"/>
    <w:rsid w:val="003778C7"/>
    <w:rsid w:val="003802CD"/>
    <w:rsid w:val="00380B9E"/>
    <w:rsid w:val="003811E4"/>
    <w:rsid w:val="003819ED"/>
    <w:rsid w:val="00382208"/>
    <w:rsid w:val="00382456"/>
    <w:rsid w:val="00382A26"/>
    <w:rsid w:val="00382E39"/>
    <w:rsid w:val="00384256"/>
    <w:rsid w:val="00384287"/>
    <w:rsid w:val="00384497"/>
    <w:rsid w:val="0038543D"/>
    <w:rsid w:val="00385C60"/>
    <w:rsid w:val="00386C5D"/>
    <w:rsid w:val="00386EAD"/>
    <w:rsid w:val="003923CA"/>
    <w:rsid w:val="003927FD"/>
    <w:rsid w:val="00392EDF"/>
    <w:rsid w:val="003930D8"/>
    <w:rsid w:val="0039497C"/>
    <w:rsid w:val="00394C51"/>
    <w:rsid w:val="003950D7"/>
    <w:rsid w:val="0039551A"/>
    <w:rsid w:val="003979B1"/>
    <w:rsid w:val="003A0223"/>
    <w:rsid w:val="003A066A"/>
    <w:rsid w:val="003A0898"/>
    <w:rsid w:val="003A089D"/>
    <w:rsid w:val="003A1704"/>
    <w:rsid w:val="003A18A9"/>
    <w:rsid w:val="003A1B21"/>
    <w:rsid w:val="003A1ED7"/>
    <w:rsid w:val="003A1F15"/>
    <w:rsid w:val="003A2113"/>
    <w:rsid w:val="003A2BFE"/>
    <w:rsid w:val="003A32A6"/>
    <w:rsid w:val="003A429C"/>
    <w:rsid w:val="003A6EF6"/>
    <w:rsid w:val="003A749D"/>
    <w:rsid w:val="003A7CFC"/>
    <w:rsid w:val="003B1ACD"/>
    <w:rsid w:val="003B2484"/>
    <w:rsid w:val="003B2788"/>
    <w:rsid w:val="003B2CFE"/>
    <w:rsid w:val="003B30D6"/>
    <w:rsid w:val="003B3675"/>
    <w:rsid w:val="003B3A52"/>
    <w:rsid w:val="003B4ADC"/>
    <w:rsid w:val="003B5E57"/>
    <w:rsid w:val="003B5F6C"/>
    <w:rsid w:val="003B62B1"/>
    <w:rsid w:val="003B6454"/>
    <w:rsid w:val="003B66C5"/>
    <w:rsid w:val="003B6958"/>
    <w:rsid w:val="003B7296"/>
    <w:rsid w:val="003B7638"/>
    <w:rsid w:val="003B7892"/>
    <w:rsid w:val="003C0135"/>
    <w:rsid w:val="003C1331"/>
    <w:rsid w:val="003C1D02"/>
    <w:rsid w:val="003C3C4F"/>
    <w:rsid w:val="003C409A"/>
    <w:rsid w:val="003C47BB"/>
    <w:rsid w:val="003C47C7"/>
    <w:rsid w:val="003C4F46"/>
    <w:rsid w:val="003C5584"/>
    <w:rsid w:val="003C703D"/>
    <w:rsid w:val="003C7656"/>
    <w:rsid w:val="003C7D03"/>
    <w:rsid w:val="003D09AE"/>
    <w:rsid w:val="003D0D4E"/>
    <w:rsid w:val="003D12A0"/>
    <w:rsid w:val="003D1D5C"/>
    <w:rsid w:val="003D2626"/>
    <w:rsid w:val="003D445B"/>
    <w:rsid w:val="003D5264"/>
    <w:rsid w:val="003D53B6"/>
    <w:rsid w:val="003D5B8B"/>
    <w:rsid w:val="003D6877"/>
    <w:rsid w:val="003D694C"/>
    <w:rsid w:val="003D75CA"/>
    <w:rsid w:val="003D78A7"/>
    <w:rsid w:val="003D7A15"/>
    <w:rsid w:val="003E07B7"/>
    <w:rsid w:val="003E0F2C"/>
    <w:rsid w:val="003E15CE"/>
    <w:rsid w:val="003E1661"/>
    <w:rsid w:val="003E27E8"/>
    <w:rsid w:val="003E3AF3"/>
    <w:rsid w:val="003E3BAE"/>
    <w:rsid w:val="003E4108"/>
    <w:rsid w:val="003E4438"/>
    <w:rsid w:val="003E4535"/>
    <w:rsid w:val="003E5E35"/>
    <w:rsid w:val="003E61FC"/>
    <w:rsid w:val="003F0455"/>
    <w:rsid w:val="003F0485"/>
    <w:rsid w:val="003F0EF9"/>
    <w:rsid w:val="003F12D1"/>
    <w:rsid w:val="003F1846"/>
    <w:rsid w:val="003F2D42"/>
    <w:rsid w:val="003F3064"/>
    <w:rsid w:val="003F313A"/>
    <w:rsid w:val="003F371B"/>
    <w:rsid w:val="003F382E"/>
    <w:rsid w:val="003F3D25"/>
    <w:rsid w:val="003F3F75"/>
    <w:rsid w:val="003F4464"/>
    <w:rsid w:val="003F4D08"/>
    <w:rsid w:val="003F55B1"/>
    <w:rsid w:val="003F6209"/>
    <w:rsid w:val="003F6EB7"/>
    <w:rsid w:val="003F6F6A"/>
    <w:rsid w:val="003F713D"/>
    <w:rsid w:val="003F72C5"/>
    <w:rsid w:val="0040029E"/>
    <w:rsid w:val="0040069C"/>
    <w:rsid w:val="00400A5D"/>
    <w:rsid w:val="0040330D"/>
    <w:rsid w:val="00403385"/>
    <w:rsid w:val="00403CF4"/>
    <w:rsid w:val="0040457B"/>
    <w:rsid w:val="00404810"/>
    <w:rsid w:val="00405081"/>
    <w:rsid w:val="00405E43"/>
    <w:rsid w:val="0040639C"/>
    <w:rsid w:val="00406FFA"/>
    <w:rsid w:val="004072D5"/>
    <w:rsid w:val="0041066F"/>
    <w:rsid w:val="00410A72"/>
    <w:rsid w:val="00410BAF"/>
    <w:rsid w:val="00410D3F"/>
    <w:rsid w:val="004115F2"/>
    <w:rsid w:val="00411760"/>
    <w:rsid w:val="00411D79"/>
    <w:rsid w:val="00411E15"/>
    <w:rsid w:val="00412B7F"/>
    <w:rsid w:val="00412BB2"/>
    <w:rsid w:val="0041377E"/>
    <w:rsid w:val="00413F35"/>
    <w:rsid w:val="004140AE"/>
    <w:rsid w:val="00414151"/>
    <w:rsid w:val="004147FA"/>
    <w:rsid w:val="00414BC5"/>
    <w:rsid w:val="00414F09"/>
    <w:rsid w:val="004153FF"/>
    <w:rsid w:val="00416185"/>
    <w:rsid w:val="004168FA"/>
    <w:rsid w:val="00420A2F"/>
    <w:rsid w:val="00420A70"/>
    <w:rsid w:val="00420A7F"/>
    <w:rsid w:val="00420C7F"/>
    <w:rsid w:val="00420FC4"/>
    <w:rsid w:val="00421CCD"/>
    <w:rsid w:val="00422406"/>
    <w:rsid w:val="004227A9"/>
    <w:rsid w:val="004249D1"/>
    <w:rsid w:val="0042547A"/>
    <w:rsid w:val="004259F4"/>
    <w:rsid w:val="00425C5E"/>
    <w:rsid w:val="00425D8B"/>
    <w:rsid w:val="004260C7"/>
    <w:rsid w:val="0042764B"/>
    <w:rsid w:val="00430121"/>
    <w:rsid w:val="004318B5"/>
    <w:rsid w:val="00432007"/>
    <w:rsid w:val="00432DB8"/>
    <w:rsid w:val="00432F50"/>
    <w:rsid w:val="00433B83"/>
    <w:rsid w:val="00435A27"/>
    <w:rsid w:val="00435CDA"/>
    <w:rsid w:val="00436745"/>
    <w:rsid w:val="00437083"/>
    <w:rsid w:val="00437429"/>
    <w:rsid w:val="004415E2"/>
    <w:rsid w:val="00441BA0"/>
    <w:rsid w:val="004438B4"/>
    <w:rsid w:val="00443B37"/>
    <w:rsid w:val="0044615F"/>
    <w:rsid w:val="00446CBD"/>
    <w:rsid w:val="00447904"/>
    <w:rsid w:val="00447BA8"/>
    <w:rsid w:val="004501AB"/>
    <w:rsid w:val="00451527"/>
    <w:rsid w:val="0045360D"/>
    <w:rsid w:val="00453724"/>
    <w:rsid w:val="004537FF"/>
    <w:rsid w:val="00453A52"/>
    <w:rsid w:val="0045443C"/>
    <w:rsid w:val="0045455F"/>
    <w:rsid w:val="004550D6"/>
    <w:rsid w:val="0045520A"/>
    <w:rsid w:val="00455822"/>
    <w:rsid w:val="004567AA"/>
    <w:rsid w:val="00457501"/>
    <w:rsid w:val="004610C6"/>
    <w:rsid w:val="004610F6"/>
    <w:rsid w:val="00461156"/>
    <w:rsid w:val="00462081"/>
    <w:rsid w:val="00462907"/>
    <w:rsid w:val="004631A0"/>
    <w:rsid w:val="00463628"/>
    <w:rsid w:val="00464428"/>
    <w:rsid w:val="0046482C"/>
    <w:rsid w:val="00465498"/>
    <w:rsid w:val="00466CFB"/>
    <w:rsid w:val="004671F6"/>
    <w:rsid w:val="00470238"/>
    <w:rsid w:val="00470764"/>
    <w:rsid w:val="004710FC"/>
    <w:rsid w:val="00471A44"/>
    <w:rsid w:val="00471DFB"/>
    <w:rsid w:val="00471F05"/>
    <w:rsid w:val="00473D20"/>
    <w:rsid w:val="004742AC"/>
    <w:rsid w:val="00474472"/>
    <w:rsid w:val="0047570A"/>
    <w:rsid w:val="00475750"/>
    <w:rsid w:val="00475AD3"/>
    <w:rsid w:val="004768DB"/>
    <w:rsid w:val="004802E5"/>
    <w:rsid w:val="00481D5F"/>
    <w:rsid w:val="00482993"/>
    <w:rsid w:val="004832D5"/>
    <w:rsid w:val="00484580"/>
    <w:rsid w:val="0048571D"/>
    <w:rsid w:val="00485F7D"/>
    <w:rsid w:val="00487399"/>
    <w:rsid w:val="00487EAD"/>
    <w:rsid w:val="00491C65"/>
    <w:rsid w:val="00492067"/>
    <w:rsid w:val="00492701"/>
    <w:rsid w:val="00492E71"/>
    <w:rsid w:val="00492FB1"/>
    <w:rsid w:val="00493076"/>
    <w:rsid w:val="004932E4"/>
    <w:rsid w:val="0049374C"/>
    <w:rsid w:val="00493A5C"/>
    <w:rsid w:val="00494B27"/>
    <w:rsid w:val="00494B6F"/>
    <w:rsid w:val="00495227"/>
    <w:rsid w:val="0049536D"/>
    <w:rsid w:val="004959D6"/>
    <w:rsid w:val="00495C0B"/>
    <w:rsid w:val="00495EC7"/>
    <w:rsid w:val="004961BD"/>
    <w:rsid w:val="00496943"/>
    <w:rsid w:val="0049774C"/>
    <w:rsid w:val="00497A8F"/>
    <w:rsid w:val="004A034A"/>
    <w:rsid w:val="004A051C"/>
    <w:rsid w:val="004A0B7D"/>
    <w:rsid w:val="004A1737"/>
    <w:rsid w:val="004A23D7"/>
    <w:rsid w:val="004A28D4"/>
    <w:rsid w:val="004A29BD"/>
    <w:rsid w:val="004A2FEC"/>
    <w:rsid w:val="004A40E0"/>
    <w:rsid w:val="004A4368"/>
    <w:rsid w:val="004A459E"/>
    <w:rsid w:val="004A5B82"/>
    <w:rsid w:val="004A6425"/>
    <w:rsid w:val="004A6F64"/>
    <w:rsid w:val="004A7BDF"/>
    <w:rsid w:val="004B182D"/>
    <w:rsid w:val="004B2221"/>
    <w:rsid w:val="004B2942"/>
    <w:rsid w:val="004B3CFA"/>
    <w:rsid w:val="004B3F38"/>
    <w:rsid w:val="004B41BE"/>
    <w:rsid w:val="004B4487"/>
    <w:rsid w:val="004B475D"/>
    <w:rsid w:val="004B4D10"/>
    <w:rsid w:val="004B4D29"/>
    <w:rsid w:val="004B5046"/>
    <w:rsid w:val="004B518C"/>
    <w:rsid w:val="004B5499"/>
    <w:rsid w:val="004B5DEE"/>
    <w:rsid w:val="004B6929"/>
    <w:rsid w:val="004B69B4"/>
    <w:rsid w:val="004B6A81"/>
    <w:rsid w:val="004B6FE2"/>
    <w:rsid w:val="004B7A0F"/>
    <w:rsid w:val="004C02E3"/>
    <w:rsid w:val="004C092F"/>
    <w:rsid w:val="004C0C68"/>
    <w:rsid w:val="004C14BF"/>
    <w:rsid w:val="004C204B"/>
    <w:rsid w:val="004C2E47"/>
    <w:rsid w:val="004C41C8"/>
    <w:rsid w:val="004C4FE9"/>
    <w:rsid w:val="004C5222"/>
    <w:rsid w:val="004C6B84"/>
    <w:rsid w:val="004C7327"/>
    <w:rsid w:val="004D0EAE"/>
    <w:rsid w:val="004D12C6"/>
    <w:rsid w:val="004D1349"/>
    <w:rsid w:val="004D154B"/>
    <w:rsid w:val="004D32FB"/>
    <w:rsid w:val="004D3535"/>
    <w:rsid w:val="004D3DC1"/>
    <w:rsid w:val="004D467B"/>
    <w:rsid w:val="004D4BA0"/>
    <w:rsid w:val="004D562F"/>
    <w:rsid w:val="004D6DFD"/>
    <w:rsid w:val="004D7075"/>
    <w:rsid w:val="004D7162"/>
    <w:rsid w:val="004D7176"/>
    <w:rsid w:val="004D7334"/>
    <w:rsid w:val="004D7583"/>
    <w:rsid w:val="004E238C"/>
    <w:rsid w:val="004E2B84"/>
    <w:rsid w:val="004E3BF4"/>
    <w:rsid w:val="004E419C"/>
    <w:rsid w:val="004E4815"/>
    <w:rsid w:val="004E4EEA"/>
    <w:rsid w:val="004E5587"/>
    <w:rsid w:val="004E6236"/>
    <w:rsid w:val="004E6417"/>
    <w:rsid w:val="004E6933"/>
    <w:rsid w:val="004E7387"/>
    <w:rsid w:val="004F00A2"/>
    <w:rsid w:val="004F076A"/>
    <w:rsid w:val="004F0925"/>
    <w:rsid w:val="004F0FA0"/>
    <w:rsid w:val="004F13FD"/>
    <w:rsid w:val="004F1534"/>
    <w:rsid w:val="004F181C"/>
    <w:rsid w:val="004F20DA"/>
    <w:rsid w:val="004F2A29"/>
    <w:rsid w:val="004F2D2F"/>
    <w:rsid w:val="004F3098"/>
    <w:rsid w:val="004F3527"/>
    <w:rsid w:val="004F38A0"/>
    <w:rsid w:val="004F3B78"/>
    <w:rsid w:val="004F524B"/>
    <w:rsid w:val="004F5441"/>
    <w:rsid w:val="004F5726"/>
    <w:rsid w:val="004F5AA9"/>
    <w:rsid w:val="004F5FB9"/>
    <w:rsid w:val="004F7ED7"/>
    <w:rsid w:val="00500330"/>
    <w:rsid w:val="005016DC"/>
    <w:rsid w:val="00501F35"/>
    <w:rsid w:val="00502981"/>
    <w:rsid w:val="0050434C"/>
    <w:rsid w:val="005048F7"/>
    <w:rsid w:val="0050695E"/>
    <w:rsid w:val="00507804"/>
    <w:rsid w:val="00507CC8"/>
    <w:rsid w:val="005115EB"/>
    <w:rsid w:val="00513265"/>
    <w:rsid w:val="00513657"/>
    <w:rsid w:val="005136FB"/>
    <w:rsid w:val="00513CCF"/>
    <w:rsid w:val="005141F0"/>
    <w:rsid w:val="00514340"/>
    <w:rsid w:val="0051522C"/>
    <w:rsid w:val="005174FB"/>
    <w:rsid w:val="00517507"/>
    <w:rsid w:val="005178C1"/>
    <w:rsid w:val="00517985"/>
    <w:rsid w:val="00517B45"/>
    <w:rsid w:val="00520535"/>
    <w:rsid w:val="00521AFE"/>
    <w:rsid w:val="00522292"/>
    <w:rsid w:val="005229BD"/>
    <w:rsid w:val="00523819"/>
    <w:rsid w:val="00524036"/>
    <w:rsid w:val="005247FC"/>
    <w:rsid w:val="00525BB0"/>
    <w:rsid w:val="00525BC3"/>
    <w:rsid w:val="00525C42"/>
    <w:rsid w:val="00526913"/>
    <w:rsid w:val="005271FB"/>
    <w:rsid w:val="0052771E"/>
    <w:rsid w:val="005277D2"/>
    <w:rsid w:val="00530025"/>
    <w:rsid w:val="005302C9"/>
    <w:rsid w:val="005316AA"/>
    <w:rsid w:val="00532C3D"/>
    <w:rsid w:val="005345A9"/>
    <w:rsid w:val="00534EB1"/>
    <w:rsid w:val="0053649F"/>
    <w:rsid w:val="0054081B"/>
    <w:rsid w:val="00541242"/>
    <w:rsid w:val="00542142"/>
    <w:rsid w:val="005427C4"/>
    <w:rsid w:val="005427F6"/>
    <w:rsid w:val="00542AAB"/>
    <w:rsid w:val="00542EE1"/>
    <w:rsid w:val="005448B5"/>
    <w:rsid w:val="005448EC"/>
    <w:rsid w:val="00544B0E"/>
    <w:rsid w:val="00544ECC"/>
    <w:rsid w:val="0054525E"/>
    <w:rsid w:val="00545265"/>
    <w:rsid w:val="00545784"/>
    <w:rsid w:val="00545BD6"/>
    <w:rsid w:val="00546061"/>
    <w:rsid w:val="00546520"/>
    <w:rsid w:val="00546D81"/>
    <w:rsid w:val="00546FBF"/>
    <w:rsid w:val="00547899"/>
    <w:rsid w:val="00547FF0"/>
    <w:rsid w:val="005509E8"/>
    <w:rsid w:val="00550DAB"/>
    <w:rsid w:val="005515D5"/>
    <w:rsid w:val="00552D48"/>
    <w:rsid w:val="00553087"/>
    <w:rsid w:val="005551CA"/>
    <w:rsid w:val="00556A67"/>
    <w:rsid w:val="00556E9E"/>
    <w:rsid w:val="00556F75"/>
    <w:rsid w:val="00557026"/>
    <w:rsid w:val="00560C28"/>
    <w:rsid w:val="0056104F"/>
    <w:rsid w:val="00562172"/>
    <w:rsid w:val="005624A4"/>
    <w:rsid w:val="005625AB"/>
    <w:rsid w:val="00562B16"/>
    <w:rsid w:val="00563D1D"/>
    <w:rsid w:val="00564022"/>
    <w:rsid w:val="0056434C"/>
    <w:rsid w:val="005643A3"/>
    <w:rsid w:val="005648E2"/>
    <w:rsid w:val="005652C1"/>
    <w:rsid w:val="00565D8E"/>
    <w:rsid w:val="00566BC9"/>
    <w:rsid w:val="005671BE"/>
    <w:rsid w:val="005710DB"/>
    <w:rsid w:val="00571252"/>
    <w:rsid w:val="005712B0"/>
    <w:rsid w:val="00572456"/>
    <w:rsid w:val="0057246C"/>
    <w:rsid w:val="0057350D"/>
    <w:rsid w:val="00573BDE"/>
    <w:rsid w:val="00573D2B"/>
    <w:rsid w:val="00574066"/>
    <w:rsid w:val="00575D09"/>
    <w:rsid w:val="00575DD1"/>
    <w:rsid w:val="00576FA3"/>
    <w:rsid w:val="00577D30"/>
    <w:rsid w:val="00580689"/>
    <w:rsid w:val="0058236F"/>
    <w:rsid w:val="005824B3"/>
    <w:rsid w:val="005830D2"/>
    <w:rsid w:val="0058332B"/>
    <w:rsid w:val="00583DCD"/>
    <w:rsid w:val="00583FE3"/>
    <w:rsid w:val="0058487C"/>
    <w:rsid w:val="00584A83"/>
    <w:rsid w:val="00584C5C"/>
    <w:rsid w:val="00584E07"/>
    <w:rsid w:val="00585D36"/>
    <w:rsid w:val="0058610E"/>
    <w:rsid w:val="005867CB"/>
    <w:rsid w:val="005867D4"/>
    <w:rsid w:val="0058685D"/>
    <w:rsid w:val="00587457"/>
    <w:rsid w:val="00587759"/>
    <w:rsid w:val="00590717"/>
    <w:rsid w:val="00590946"/>
    <w:rsid w:val="00590D64"/>
    <w:rsid w:val="0059170F"/>
    <w:rsid w:val="00591B00"/>
    <w:rsid w:val="00591F84"/>
    <w:rsid w:val="00592098"/>
    <w:rsid w:val="005921BD"/>
    <w:rsid w:val="005922C2"/>
    <w:rsid w:val="00592E6B"/>
    <w:rsid w:val="00593603"/>
    <w:rsid w:val="00593B17"/>
    <w:rsid w:val="005944F7"/>
    <w:rsid w:val="005946FF"/>
    <w:rsid w:val="00594FC2"/>
    <w:rsid w:val="00596081"/>
    <w:rsid w:val="00596C1E"/>
    <w:rsid w:val="005A0457"/>
    <w:rsid w:val="005A0D37"/>
    <w:rsid w:val="005A0FA0"/>
    <w:rsid w:val="005A1BDE"/>
    <w:rsid w:val="005A1F7A"/>
    <w:rsid w:val="005A2B53"/>
    <w:rsid w:val="005A2F72"/>
    <w:rsid w:val="005A31D9"/>
    <w:rsid w:val="005A3362"/>
    <w:rsid w:val="005A3601"/>
    <w:rsid w:val="005A41DF"/>
    <w:rsid w:val="005A4C62"/>
    <w:rsid w:val="005A5147"/>
    <w:rsid w:val="005A6BCD"/>
    <w:rsid w:val="005A6DCA"/>
    <w:rsid w:val="005A6F87"/>
    <w:rsid w:val="005A7494"/>
    <w:rsid w:val="005B0AB9"/>
    <w:rsid w:val="005B1720"/>
    <w:rsid w:val="005B1F23"/>
    <w:rsid w:val="005B2579"/>
    <w:rsid w:val="005B2B27"/>
    <w:rsid w:val="005B3466"/>
    <w:rsid w:val="005B3F4A"/>
    <w:rsid w:val="005B4182"/>
    <w:rsid w:val="005B426A"/>
    <w:rsid w:val="005B5931"/>
    <w:rsid w:val="005B5B8C"/>
    <w:rsid w:val="005B613C"/>
    <w:rsid w:val="005B72AE"/>
    <w:rsid w:val="005B7341"/>
    <w:rsid w:val="005C0358"/>
    <w:rsid w:val="005C0BEA"/>
    <w:rsid w:val="005C0F8C"/>
    <w:rsid w:val="005C107F"/>
    <w:rsid w:val="005C13B9"/>
    <w:rsid w:val="005C1785"/>
    <w:rsid w:val="005C1C5C"/>
    <w:rsid w:val="005C2A1C"/>
    <w:rsid w:val="005C3A92"/>
    <w:rsid w:val="005C3D97"/>
    <w:rsid w:val="005C449A"/>
    <w:rsid w:val="005C5443"/>
    <w:rsid w:val="005C5671"/>
    <w:rsid w:val="005C7050"/>
    <w:rsid w:val="005D0B20"/>
    <w:rsid w:val="005D21F2"/>
    <w:rsid w:val="005D23C2"/>
    <w:rsid w:val="005D389A"/>
    <w:rsid w:val="005D3D16"/>
    <w:rsid w:val="005D4291"/>
    <w:rsid w:val="005D48AE"/>
    <w:rsid w:val="005D49CA"/>
    <w:rsid w:val="005D589C"/>
    <w:rsid w:val="005D58B0"/>
    <w:rsid w:val="005D69AC"/>
    <w:rsid w:val="005E01CF"/>
    <w:rsid w:val="005E01EC"/>
    <w:rsid w:val="005E0205"/>
    <w:rsid w:val="005E0503"/>
    <w:rsid w:val="005E095D"/>
    <w:rsid w:val="005E18B6"/>
    <w:rsid w:val="005E25F9"/>
    <w:rsid w:val="005E2AB8"/>
    <w:rsid w:val="005E315C"/>
    <w:rsid w:val="005E35BB"/>
    <w:rsid w:val="005E4827"/>
    <w:rsid w:val="005E56B7"/>
    <w:rsid w:val="005E5943"/>
    <w:rsid w:val="005E5DF7"/>
    <w:rsid w:val="005E5F0A"/>
    <w:rsid w:val="005E5F46"/>
    <w:rsid w:val="005E65FF"/>
    <w:rsid w:val="005E75D2"/>
    <w:rsid w:val="005E7D70"/>
    <w:rsid w:val="005F007A"/>
    <w:rsid w:val="005F0099"/>
    <w:rsid w:val="005F1774"/>
    <w:rsid w:val="005F231A"/>
    <w:rsid w:val="005F3014"/>
    <w:rsid w:val="005F3135"/>
    <w:rsid w:val="005F3AEB"/>
    <w:rsid w:val="005F43D2"/>
    <w:rsid w:val="005F470D"/>
    <w:rsid w:val="005F585B"/>
    <w:rsid w:val="005F5DA4"/>
    <w:rsid w:val="005F6541"/>
    <w:rsid w:val="005F690C"/>
    <w:rsid w:val="005F6A1D"/>
    <w:rsid w:val="00600292"/>
    <w:rsid w:val="006018B4"/>
    <w:rsid w:val="006019AA"/>
    <w:rsid w:val="006021D6"/>
    <w:rsid w:val="006024A7"/>
    <w:rsid w:val="00602A88"/>
    <w:rsid w:val="00603079"/>
    <w:rsid w:val="00603DD1"/>
    <w:rsid w:val="00603EBC"/>
    <w:rsid w:val="006042D4"/>
    <w:rsid w:val="006049BD"/>
    <w:rsid w:val="00604D82"/>
    <w:rsid w:val="006055DC"/>
    <w:rsid w:val="0060775C"/>
    <w:rsid w:val="00607DF0"/>
    <w:rsid w:val="00607FF8"/>
    <w:rsid w:val="006113A4"/>
    <w:rsid w:val="006119EB"/>
    <w:rsid w:val="00612CC0"/>
    <w:rsid w:val="00613F6A"/>
    <w:rsid w:val="00613FB3"/>
    <w:rsid w:val="00614474"/>
    <w:rsid w:val="00615399"/>
    <w:rsid w:val="00616074"/>
    <w:rsid w:val="006161AD"/>
    <w:rsid w:val="00616403"/>
    <w:rsid w:val="00616633"/>
    <w:rsid w:val="00616AE2"/>
    <w:rsid w:val="00617682"/>
    <w:rsid w:val="00617BF3"/>
    <w:rsid w:val="00620B6C"/>
    <w:rsid w:val="0062112B"/>
    <w:rsid w:val="0062114B"/>
    <w:rsid w:val="006219E3"/>
    <w:rsid w:val="00621C74"/>
    <w:rsid w:val="0062247D"/>
    <w:rsid w:val="0062293A"/>
    <w:rsid w:val="00622942"/>
    <w:rsid w:val="006233F1"/>
    <w:rsid w:val="00623795"/>
    <w:rsid w:val="00624B5D"/>
    <w:rsid w:val="00624FCA"/>
    <w:rsid w:val="0062661A"/>
    <w:rsid w:val="00627838"/>
    <w:rsid w:val="00630BF9"/>
    <w:rsid w:val="006316FA"/>
    <w:rsid w:val="00631A07"/>
    <w:rsid w:val="00632030"/>
    <w:rsid w:val="00632C3F"/>
    <w:rsid w:val="00632EE0"/>
    <w:rsid w:val="0063363D"/>
    <w:rsid w:val="006337F7"/>
    <w:rsid w:val="00634728"/>
    <w:rsid w:val="006356AE"/>
    <w:rsid w:val="006356E1"/>
    <w:rsid w:val="00635CBD"/>
    <w:rsid w:val="00635EDB"/>
    <w:rsid w:val="0063646D"/>
    <w:rsid w:val="006370B7"/>
    <w:rsid w:val="00637251"/>
    <w:rsid w:val="00637D14"/>
    <w:rsid w:val="00637D15"/>
    <w:rsid w:val="00637D36"/>
    <w:rsid w:val="00640124"/>
    <w:rsid w:val="00640425"/>
    <w:rsid w:val="006404F1"/>
    <w:rsid w:val="0064055C"/>
    <w:rsid w:val="006405CF"/>
    <w:rsid w:val="00640F7B"/>
    <w:rsid w:val="006418CC"/>
    <w:rsid w:val="00641AA2"/>
    <w:rsid w:val="00642A91"/>
    <w:rsid w:val="00642BEE"/>
    <w:rsid w:val="00642CE8"/>
    <w:rsid w:val="00642D9A"/>
    <w:rsid w:val="00642EF7"/>
    <w:rsid w:val="00643DF3"/>
    <w:rsid w:val="006440A6"/>
    <w:rsid w:val="00644BF4"/>
    <w:rsid w:val="0064577A"/>
    <w:rsid w:val="00645B55"/>
    <w:rsid w:val="00645E43"/>
    <w:rsid w:val="00646669"/>
    <w:rsid w:val="006476D1"/>
    <w:rsid w:val="006502BA"/>
    <w:rsid w:val="00650E8C"/>
    <w:rsid w:val="00651282"/>
    <w:rsid w:val="00651E15"/>
    <w:rsid w:val="00652064"/>
    <w:rsid w:val="0065271E"/>
    <w:rsid w:val="00652FEF"/>
    <w:rsid w:val="00653111"/>
    <w:rsid w:val="00653123"/>
    <w:rsid w:val="00653520"/>
    <w:rsid w:val="0065463F"/>
    <w:rsid w:val="0065479D"/>
    <w:rsid w:val="00655FEE"/>
    <w:rsid w:val="00656146"/>
    <w:rsid w:val="0065665E"/>
    <w:rsid w:val="006566AC"/>
    <w:rsid w:val="00656E1C"/>
    <w:rsid w:val="00656FCD"/>
    <w:rsid w:val="006571F2"/>
    <w:rsid w:val="006576BA"/>
    <w:rsid w:val="00657EBD"/>
    <w:rsid w:val="00661661"/>
    <w:rsid w:val="00661912"/>
    <w:rsid w:val="006625C8"/>
    <w:rsid w:val="00662B91"/>
    <w:rsid w:val="006639D4"/>
    <w:rsid w:val="00664B50"/>
    <w:rsid w:val="00665694"/>
    <w:rsid w:val="006661DF"/>
    <w:rsid w:val="00666757"/>
    <w:rsid w:val="00666B56"/>
    <w:rsid w:val="00666D6D"/>
    <w:rsid w:val="00667FCC"/>
    <w:rsid w:val="00670343"/>
    <w:rsid w:val="0067072E"/>
    <w:rsid w:val="006710FE"/>
    <w:rsid w:val="00671279"/>
    <w:rsid w:val="006718B8"/>
    <w:rsid w:val="00671C99"/>
    <w:rsid w:val="00672910"/>
    <w:rsid w:val="00672E56"/>
    <w:rsid w:val="0067336E"/>
    <w:rsid w:val="00673A46"/>
    <w:rsid w:val="006741D5"/>
    <w:rsid w:val="0067473D"/>
    <w:rsid w:val="0067503D"/>
    <w:rsid w:val="00675909"/>
    <w:rsid w:val="0067703B"/>
    <w:rsid w:val="00677D8B"/>
    <w:rsid w:val="0068089A"/>
    <w:rsid w:val="00680E73"/>
    <w:rsid w:val="0068101C"/>
    <w:rsid w:val="00681253"/>
    <w:rsid w:val="006812BC"/>
    <w:rsid w:val="006813C2"/>
    <w:rsid w:val="0068174A"/>
    <w:rsid w:val="00681A03"/>
    <w:rsid w:val="00682277"/>
    <w:rsid w:val="00683731"/>
    <w:rsid w:val="00683A5C"/>
    <w:rsid w:val="00685E02"/>
    <w:rsid w:val="00686528"/>
    <w:rsid w:val="00686CA9"/>
    <w:rsid w:val="00686ED9"/>
    <w:rsid w:val="00687431"/>
    <w:rsid w:val="00687871"/>
    <w:rsid w:val="00687F70"/>
    <w:rsid w:val="00690486"/>
    <w:rsid w:val="00690C00"/>
    <w:rsid w:val="00691031"/>
    <w:rsid w:val="0069128D"/>
    <w:rsid w:val="00691335"/>
    <w:rsid w:val="006931EA"/>
    <w:rsid w:val="00693638"/>
    <w:rsid w:val="00694095"/>
    <w:rsid w:val="00694116"/>
    <w:rsid w:val="006950E4"/>
    <w:rsid w:val="00695B1D"/>
    <w:rsid w:val="00695E9D"/>
    <w:rsid w:val="0069667A"/>
    <w:rsid w:val="006A0C8D"/>
    <w:rsid w:val="006A154E"/>
    <w:rsid w:val="006A1629"/>
    <w:rsid w:val="006A23C9"/>
    <w:rsid w:val="006A2EB0"/>
    <w:rsid w:val="006A3154"/>
    <w:rsid w:val="006A4748"/>
    <w:rsid w:val="006A5553"/>
    <w:rsid w:val="006A5695"/>
    <w:rsid w:val="006A61B3"/>
    <w:rsid w:val="006A702F"/>
    <w:rsid w:val="006A7F29"/>
    <w:rsid w:val="006B0191"/>
    <w:rsid w:val="006B034B"/>
    <w:rsid w:val="006B1245"/>
    <w:rsid w:val="006B26A2"/>
    <w:rsid w:val="006B370B"/>
    <w:rsid w:val="006B3A0B"/>
    <w:rsid w:val="006B4843"/>
    <w:rsid w:val="006B5025"/>
    <w:rsid w:val="006B5464"/>
    <w:rsid w:val="006B5B0A"/>
    <w:rsid w:val="006C0322"/>
    <w:rsid w:val="006C15B2"/>
    <w:rsid w:val="006C18B5"/>
    <w:rsid w:val="006C2DA9"/>
    <w:rsid w:val="006C39C8"/>
    <w:rsid w:val="006C43D2"/>
    <w:rsid w:val="006C5737"/>
    <w:rsid w:val="006C5E98"/>
    <w:rsid w:val="006C6107"/>
    <w:rsid w:val="006C6248"/>
    <w:rsid w:val="006C76F9"/>
    <w:rsid w:val="006C7821"/>
    <w:rsid w:val="006D07DA"/>
    <w:rsid w:val="006D0CEE"/>
    <w:rsid w:val="006D0D96"/>
    <w:rsid w:val="006D111C"/>
    <w:rsid w:val="006D1C12"/>
    <w:rsid w:val="006D1F27"/>
    <w:rsid w:val="006D2523"/>
    <w:rsid w:val="006D287E"/>
    <w:rsid w:val="006D2C55"/>
    <w:rsid w:val="006D2EE4"/>
    <w:rsid w:val="006D33C0"/>
    <w:rsid w:val="006D3BDB"/>
    <w:rsid w:val="006D47DD"/>
    <w:rsid w:val="006D4909"/>
    <w:rsid w:val="006D6521"/>
    <w:rsid w:val="006D6A0B"/>
    <w:rsid w:val="006D6C39"/>
    <w:rsid w:val="006D73C4"/>
    <w:rsid w:val="006D7707"/>
    <w:rsid w:val="006D7BDC"/>
    <w:rsid w:val="006D7C6E"/>
    <w:rsid w:val="006E17DA"/>
    <w:rsid w:val="006E1DA0"/>
    <w:rsid w:val="006E402B"/>
    <w:rsid w:val="006E41A2"/>
    <w:rsid w:val="006E5587"/>
    <w:rsid w:val="006E55FF"/>
    <w:rsid w:val="006E7A6A"/>
    <w:rsid w:val="006F330C"/>
    <w:rsid w:val="006F3A87"/>
    <w:rsid w:val="006F3F69"/>
    <w:rsid w:val="006F4620"/>
    <w:rsid w:val="006F48FE"/>
    <w:rsid w:val="006F50DA"/>
    <w:rsid w:val="006F59FD"/>
    <w:rsid w:val="006F5EE6"/>
    <w:rsid w:val="006F61E8"/>
    <w:rsid w:val="006F70AE"/>
    <w:rsid w:val="006F71C6"/>
    <w:rsid w:val="00700363"/>
    <w:rsid w:val="00700735"/>
    <w:rsid w:val="00700B02"/>
    <w:rsid w:val="0070122D"/>
    <w:rsid w:val="0070166D"/>
    <w:rsid w:val="00702309"/>
    <w:rsid w:val="007029A2"/>
    <w:rsid w:val="00702EA4"/>
    <w:rsid w:val="00705126"/>
    <w:rsid w:val="00706A0A"/>
    <w:rsid w:val="00706D1E"/>
    <w:rsid w:val="00707038"/>
    <w:rsid w:val="00710C9A"/>
    <w:rsid w:val="00710D1E"/>
    <w:rsid w:val="00710FB3"/>
    <w:rsid w:val="007118A4"/>
    <w:rsid w:val="00711D43"/>
    <w:rsid w:val="00712353"/>
    <w:rsid w:val="007123D7"/>
    <w:rsid w:val="00712589"/>
    <w:rsid w:val="00712E57"/>
    <w:rsid w:val="00712FB4"/>
    <w:rsid w:val="0071451C"/>
    <w:rsid w:val="0071561C"/>
    <w:rsid w:val="00715742"/>
    <w:rsid w:val="00716903"/>
    <w:rsid w:val="00717558"/>
    <w:rsid w:val="0071771F"/>
    <w:rsid w:val="00717E57"/>
    <w:rsid w:val="007201E6"/>
    <w:rsid w:val="007209D8"/>
    <w:rsid w:val="00720D85"/>
    <w:rsid w:val="00720F30"/>
    <w:rsid w:val="00721EAF"/>
    <w:rsid w:val="00721FFB"/>
    <w:rsid w:val="007220AD"/>
    <w:rsid w:val="007247EF"/>
    <w:rsid w:val="007248DE"/>
    <w:rsid w:val="00724E2C"/>
    <w:rsid w:val="00724FE0"/>
    <w:rsid w:val="00725112"/>
    <w:rsid w:val="00726D54"/>
    <w:rsid w:val="00726D56"/>
    <w:rsid w:val="007270CE"/>
    <w:rsid w:val="0073004C"/>
    <w:rsid w:val="00730D67"/>
    <w:rsid w:val="0073135B"/>
    <w:rsid w:val="007327F3"/>
    <w:rsid w:val="00733674"/>
    <w:rsid w:val="00733BBE"/>
    <w:rsid w:val="007345A5"/>
    <w:rsid w:val="0073517C"/>
    <w:rsid w:val="007355ED"/>
    <w:rsid w:val="00735989"/>
    <w:rsid w:val="00736E54"/>
    <w:rsid w:val="00737235"/>
    <w:rsid w:val="00737250"/>
    <w:rsid w:val="007401FB"/>
    <w:rsid w:val="00740E2C"/>
    <w:rsid w:val="0074146D"/>
    <w:rsid w:val="00742488"/>
    <w:rsid w:val="007445A4"/>
    <w:rsid w:val="0074511D"/>
    <w:rsid w:val="00745B05"/>
    <w:rsid w:val="007460FB"/>
    <w:rsid w:val="007462C9"/>
    <w:rsid w:val="00746569"/>
    <w:rsid w:val="00746A8F"/>
    <w:rsid w:val="00747616"/>
    <w:rsid w:val="007476BE"/>
    <w:rsid w:val="00747729"/>
    <w:rsid w:val="00747AE9"/>
    <w:rsid w:val="00750B75"/>
    <w:rsid w:val="00751A1A"/>
    <w:rsid w:val="00754A6E"/>
    <w:rsid w:val="00754C11"/>
    <w:rsid w:val="00756DFA"/>
    <w:rsid w:val="007570D5"/>
    <w:rsid w:val="007573A9"/>
    <w:rsid w:val="00760D52"/>
    <w:rsid w:val="007640A0"/>
    <w:rsid w:val="00764152"/>
    <w:rsid w:val="00764C6D"/>
    <w:rsid w:val="00765611"/>
    <w:rsid w:val="007668FC"/>
    <w:rsid w:val="00767C7E"/>
    <w:rsid w:val="00767CCD"/>
    <w:rsid w:val="007701C4"/>
    <w:rsid w:val="00770D52"/>
    <w:rsid w:val="00771517"/>
    <w:rsid w:val="00771623"/>
    <w:rsid w:val="007716FA"/>
    <w:rsid w:val="00771843"/>
    <w:rsid w:val="00772C4F"/>
    <w:rsid w:val="00773164"/>
    <w:rsid w:val="007739C0"/>
    <w:rsid w:val="00773C2A"/>
    <w:rsid w:val="00774803"/>
    <w:rsid w:val="00775117"/>
    <w:rsid w:val="00775B9F"/>
    <w:rsid w:val="007762F9"/>
    <w:rsid w:val="00776B33"/>
    <w:rsid w:val="00776DF0"/>
    <w:rsid w:val="00776FDF"/>
    <w:rsid w:val="0077704B"/>
    <w:rsid w:val="00777C81"/>
    <w:rsid w:val="00781122"/>
    <w:rsid w:val="0078170D"/>
    <w:rsid w:val="00782CD3"/>
    <w:rsid w:val="00784AAA"/>
    <w:rsid w:val="00784D3E"/>
    <w:rsid w:val="00784F6F"/>
    <w:rsid w:val="00785012"/>
    <w:rsid w:val="00785A13"/>
    <w:rsid w:val="0078674C"/>
    <w:rsid w:val="007868C5"/>
    <w:rsid w:val="00790072"/>
    <w:rsid w:val="00790FC5"/>
    <w:rsid w:val="007910EC"/>
    <w:rsid w:val="00791A0B"/>
    <w:rsid w:val="00792C85"/>
    <w:rsid w:val="00792D77"/>
    <w:rsid w:val="00793551"/>
    <w:rsid w:val="00793902"/>
    <w:rsid w:val="00793E96"/>
    <w:rsid w:val="0079580F"/>
    <w:rsid w:val="00795B16"/>
    <w:rsid w:val="00797199"/>
    <w:rsid w:val="00797950"/>
    <w:rsid w:val="007A1049"/>
    <w:rsid w:val="007A363C"/>
    <w:rsid w:val="007A3F5A"/>
    <w:rsid w:val="007A40C9"/>
    <w:rsid w:val="007A4A55"/>
    <w:rsid w:val="007A4AE7"/>
    <w:rsid w:val="007A54A7"/>
    <w:rsid w:val="007A5595"/>
    <w:rsid w:val="007A5718"/>
    <w:rsid w:val="007A5AEB"/>
    <w:rsid w:val="007A5C3B"/>
    <w:rsid w:val="007A6C0D"/>
    <w:rsid w:val="007A706B"/>
    <w:rsid w:val="007A7765"/>
    <w:rsid w:val="007A77F3"/>
    <w:rsid w:val="007B0235"/>
    <w:rsid w:val="007B02F7"/>
    <w:rsid w:val="007B038C"/>
    <w:rsid w:val="007B1135"/>
    <w:rsid w:val="007B20E8"/>
    <w:rsid w:val="007B2129"/>
    <w:rsid w:val="007B358C"/>
    <w:rsid w:val="007B69FF"/>
    <w:rsid w:val="007B72FF"/>
    <w:rsid w:val="007B7B83"/>
    <w:rsid w:val="007C0543"/>
    <w:rsid w:val="007C0946"/>
    <w:rsid w:val="007C11E0"/>
    <w:rsid w:val="007C11E5"/>
    <w:rsid w:val="007C17B3"/>
    <w:rsid w:val="007C1A43"/>
    <w:rsid w:val="007C27ED"/>
    <w:rsid w:val="007C3D90"/>
    <w:rsid w:val="007C433C"/>
    <w:rsid w:val="007C48A7"/>
    <w:rsid w:val="007C552B"/>
    <w:rsid w:val="007C571A"/>
    <w:rsid w:val="007C6739"/>
    <w:rsid w:val="007C6AB5"/>
    <w:rsid w:val="007D02B5"/>
    <w:rsid w:val="007D0858"/>
    <w:rsid w:val="007D1467"/>
    <w:rsid w:val="007D1B4C"/>
    <w:rsid w:val="007D1C19"/>
    <w:rsid w:val="007D1E2E"/>
    <w:rsid w:val="007D5148"/>
    <w:rsid w:val="007D5193"/>
    <w:rsid w:val="007D5D8A"/>
    <w:rsid w:val="007D5F4A"/>
    <w:rsid w:val="007D5F68"/>
    <w:rsid w:val="007D5F85"/>
    <w:rsid w:val="007D64EB"/>
    <w:rsid w:val="007D698B"/>
    <w:rsid w:val="007D717C"/>
    <w:rsid w:val="007D792D"/>
    <w:rsid w:val="007D7C80"/>
    <w:rsid w:val="007E084C"/>
    <w:rsid w:val="007E0FFB"/>
    <w:rsid w:val="007E2BC5"/>
    <w:rsid w:val="007E32D5"/>
    <w:rsid w:val="007E358B"/>
    <w:rsid w:val="007E37CD"/>
    <w:rsid w:val="007E3A49"/>
    <w:rsid w:val="007E3B17"/>
    <w:rsid w:val="007E4195"/>
    <w:rsid w:val="007E449A"/>
    <w:rsid w:val="007E6742"/>
    <w:rsid w:val="007E71AF"/>
    <w:rsid w:val="007F008B"/>
    <w:rsid w:val="007F05C3"/>
    <w:rsid w:val="007F0EC9"/>
    <w:rsid w:val="007F164D"/>
    <w:rsid w:val="007F27C9"/>
    <w:rsid w:val="007F30FA"/>
    <w:rsid w:val="007F46EA"/>
    <w:rsid w:val="007F5F2D"/>
    <w:rsid w:val="007F660E"/>
    <w:rsid w:val="007F7AA4"/>
    <w:rsid w:val="00800326"/>
    <w:rsid w:val="0080094E"/>
    <w:rsid w:val="0080111B"/>
    <w:rsid w:val="00801169"/>
    <w:rsid w:val="008017FB"/>
    <w:rsid w:val="00801817"/>
    <w:rsid w:val="00801FD7"/>
    <w:rsid w:val="008025BE"/>
    <w:rsid w:val="00802A91"/>
    <w:rsid w:val="0080325C"/>
    <w:rsid w:val="0080328F"/>
    <w:rsid w:val="008039F0"/>
    <w:rsid w:val="00803E15"/>
    <w:rsid w:val="00804EAE"/>
    <w:rsid w:val="00805686"/>
    <w:rsid w:val="0080571A"/>
    <w:rsid w:val="008065DF"/>
    <w:rsid w:val="008067FC"/>
    <w:rsid w:val="00806A26"/>
    <w:rsid w:val="00806C30"/>
    <w:rsid w:val="00806D1F"/>
    <w:rsid w:val="00806E79"/>
    <w:rsid w:val="00807541"/>
    <w:rsid w:val="00807630"/>
    <w:rsid w:val="00807759"/>
    <w:rsid w:val="00807835"/>
    <w:rsid w:val="00810B74"/>
    <w:rsid w:val="008114C8"/>
    <w:rsid w:val="008126C6"/>
    <w:rsid w:val="0081466F"/>
    <w:rsid w:val="00814858"/>
    <w:rsid w:val="00815373"/>
    <w:rsid w:val="008153CF"/>
    <w:rsid w:val="00820D97"/>
    <w:rsid w:val="00821458"/>
    <w:rsid w:val="00821DD2"/>
    <w:rsid w:val="00821E10"/>
    <w:rsid w:val="008223B3"/>
    <w:rsid w:val="0082275D"/>
    <w:rsid w:val="008229D0"/>
    <w:rsid w:val="00822A65"/>
    <w:rsid w:val="00822D7F"/>
    <w:rsid w:val="008231CD"/>
    <w:rsid w:val="00824980"/>
    <w:rsid w:val="008266E6"/>
    <w:rsid w:val="00826738"/>
    <w:rsid w:val="00826B61"/>
    <w:rsid w:val="00826E85"/>
    <w:rsid w:val="00830DC2"/>
    <w:rsid w:val="00832D81"/>
    <w:rsid w:val="008334D6"/>
    <w:rsid w:val="008342D4"/>
    <w:rsid w:val="00834859"/>
    <w:rsid w:val="00834CA1"/>
    <w:rsid w:val="00836587"/>
    <w:rsid w:val="008366ED"/>
    <w:rsid w:val="0083708F"/>
    <w:rsid w:val="0084007E"/>
    <w:rsid w:val="008418F8"/>
    <w:rsid w:val="008418F9"/>
    <w:rsid w:val="00841B0F"/>
    <w:rsid w:val="008423AD"/>
    <w:rsid w:val="00842740"/>
    <w:rsid w:val="00843A19"/>
    <w:rsid w:val="00844E17"/>
    <w:rsid w:val="00846706"/>
    <w:rsid w:val="00846AB0"/>
    <w:rsid w:val="00846D85"/>
    <w:rsid w:val="00847FE3"/>
    <w:rsid w:val="00850CAD"/>
    <w:rsid w:val="0085111C"/>
    <w:rsid w:val="0085122A"/>
    <w:rsid w:val="00851457"/>
    <w:rsid w:val="00851516"/>
    <w:rsid w:val="0085156A"/>
    <w:rsid w:val="00851EC9"/>
    <w:rsid w:val="008525F1"/>
    <w:rsid w:val="00852883"/>
    <w:rsid w:val="00853BCF"/>
    <w:rsid w:val="0085527C"/>
    <w:rsid w:val="0085574C"/>
    <w:rsid w:val="008558BE"/>
    <w:rsid w:val="00856A04"/>
    <w:rsid w:val="00857AE3"/>
    <w:rsid w:val="0086019A"/>
    <w:rsid w:val="008609C4"/>
    <w:rsid w:val="008610C2"/>
    <w:rsid w:val="00861617"/>
    <w:rsid w:val="00861CB8"/>
    <w:rsid w:val="008624D3"/>
    <w:rsid w:val="00862974"/>
    <w:rsid w:val="00862B47"/>
    <w:rsid w:val="008636C9"/>
    <w:rsid w:val="0086382F"/>
    <w:rsid w:val="00863DB8"/>
    <w:rsid w:val="00864195"/>
    <w:rsid w:val="00865585"/>
    <w:rsid w:val="00865E2A"/>
    <w:rsid w:val="00866122"/>
    <w:rsid w:val="00867434"/>
    <w:rsid w:val="00871327"/>
    <w:rsid w:val="008715D1"/>
    <w:rsid w:val="008718CB"/>
    <w:rsid w:val="008719EB"/>
    <w:rsid w:val="00871E9D"/>
    <w:rsid w:val="008727D7"/>
    <w:rsid w:val="008729E0"/>
    <w:rsid w:val="00873F21"/>
    <w:rsid w:val="00873FD6"/>
    <w:rsid w:val="008748DB"/>
    <w:rsid w:val="008751BF"/>
    <w:rsid w:val="008765CB"/>
    <w:rsid w:val="0087683B"/>
    <w:rsid w:val="00876E29"/>
    <w:rsid w:val="008817B5"/>
    <w:rsid w:val="00882390"/>
    <w:rsid w:val="0088341E"/>
    <w:rsid w:val="00883989"/>
    <w:rsid w:val="00884734"/>
    <w:rsid w:val="00884F72"/>
    <w:rsid w:val="008864F2"/>
    <w:rsid w:val="008867C1"/>
    <w:rsid w:val="00886F08"/>
    <w:rsid w:val="0088701F"/>
    <w:rsid w:val="00887033"/>
    <w:rsid w:val="0088748E"/>
    <w:rsid w:val="008877EB"/>
    <w:rsid w:val="00887D2F"/>
    <w:rsid w:val="008903E8"/>
    <w:rsid w:val="00890DC0"/>
    <w:rsid w:val="00891C42"/>
    <w:rsid w:val="00892B4E"/>
    <w:rsid w:val="00892D6C"/>
    <w:rsid w:val="00892EA9"/>
    <w:rsid w:val="008933E8"/>
    <w:rsid w:val="00893A38"/>
    <w:rsid w:val="00893CB0"/>
    <w:rsid w:val="00894451"/>
    <w:rsid w:val="00894773"/>
    <w:rsid w:val="008948AF"/>
    <w:rsid w:val="00894918"/>
    <w:rsid w:val="00894B71"/>
    <w:rsid w:val="008952B5"/>
    <w:rsid w:val="0089750E"/>
    <w:rsid w:val="00897B21"/>
    <w:rsid w:val="008A07A0"/>
    <w:rsid w:val="008A08AB"/>
    <w:rsid w:val="008A0AF0"/>
    <w:rsid w:val="008A1493"/>
    <w:rsid w:val="008A1B1E"/>
    <w:rsid w:val="008A2B82"/>
    <w:rsid w:val="008A30E8"/>
    <w:rsid w:val="008A35A3"/>
    <w:rsid w:val="008A3665"/>
    <w:rsid w:val="008A4508"/>
    <w:rsid w:val="008A4E56"/>
    <w:rsid w:val="008A4FCB"/>
    <w:rsid w:val="008A5970"/>
    <w:rsid w:val="008A5F1C"/>
    <w:rsid w:val="008A62DE"/>
    <w:rsid w:val="008A67EA"/>
    <w:rsid w:val="008A68C2"/>
    <w:rsid w:val="008A7692"/>
    <w:rsid w:val="008A7C7E"/>
    <w:rsid w:val="008B0252"/>
    <w:rsid w:val="008B076E"/>
    <w:rsid w:val="008B0B4D"/>
    <w:rsid w:val="008B1ADA"/>
    <w:rsid w:val="008B257E"/>
    <w:rsid w:val="008B3120"/>
    <w:rsid w:val="008B4164"/>
    <w:rsid w:val="008B68DE"/>
    <w:rsid w:val="008B6C2E"/>
    <w:rsid w:val="008B769F"/>
    <w:rsid w:val="008C1A34"/>
    <w:rsid w:val="008C212B"/>
    <w:rsid w:val="008C32B6"/>
    <w:rsid w:val="008C3607"/>
    <w:rsid w:val="008C388C"/>
    <w:rsid w:val="008C39B3"/>
    <w:rsid w:val="008C462E"/>
    <w:rsid w:val="008C5156"/>
    <w:rsid w:val="008C5556"/>
    <w:rsid w:val="008C5ED1"/>
    <w:rsid w:val="008C6EC1"/>
    <w:rsid w:val="008C7C67"/>
    <w:rsid w:val="008D0457"/>
    <w:rsid w:val="008D0DF3"/>
    <w:rsid w:val="008D22B0"/>
    <w:rsid w:val="008D2602"/>
    <w:rsid w:val="008D28BC"/>
    <w:rsid w:val="008D2A85"/>
    <w:rsid w:val="008D2AB1"/>
    <w:rsid w:val="008D2AC5"/>
    <w:rsid w:val="008D2EFE"/>
    <w:rsid w:val="008D318E"/>
    <w:rsid w:val="008D3780"/>
    <w:rsid w:val="008D3BEA"/>
    <w:rsid w:val="008D5071"/>
    <w:rsid w:val="008D52E3"/>
    <w:rsid w:val="008D5D46"/>
    <w:rsid w:val="008D61A1"/>
    <w:rsid w:val="008D7253"/>
    <w:rsid w:val="008D78CC"/>
    <w:rsid w:val="008E0069"/>
    <w:rsid w:val="008E0189"/>
    <w:rsid w:val="008E03D5"/>
    <w:rsid w:val="008E0416"/>
    <w:rsid w:val="008E0AAC"/>
    <w:rsid w:val="008E0EC6"/>
    <w:rsid w:val="008E1A7C"/>
    <w:rsid w:val="008E32B8"/>
    <w:rsid w:val="008E3DE1"/>
    <w:rsid w:val="008E426F"/>
    <w:rsid w:val="008E4DAF"/>
    <w:rsid w:val="008E573C"/>
    <w:rsid w:val="008E596B"/>
    <w:rsid w:val="008E72E9"/>
    <w:rsid w:val="008E7993"/>
    <w:rsid w:val="008E7ED8"/>
    <w:rsid w:val="008F1643"/>
    <w:rsid w:val="008F1846"/>
    <w:rsid w:val="008F19BA"/>
    <w:rsid w:val="008F3C28"/>
    <w:rsid w:val="008F4819"/>
    <w:rsid w:val="008F5519"/>
    <w:rsid w:val="008F589A"/>
    <w:rsid w:val="008F67C8"/>
    <w:rsid w:val="008F6DEA"/>
    <w:rsid w:val="008F7D15"/>
    <w:rsid w:val="00900A0A"/>
    <w:rsid w:val="00900E58"/>
    <w:rsid w:val="00902E80"/>
    <w:rsid w:val="0090420E"/>
    <w:rsid w:val="009045BC"/>
    <w:rsid w:val="0090540F"/>
    <w:rsid w:val="00907201"/>
    <w:rsid w:val="009101F6"/>
    <w:rsid w:val="00910374"/>
    <w:rsid w:val="00911131"/>
    <w:rsid w:val="0091135E"/>
    <w:rsid w:val="00911984"/>
    <w:rsid w:val="00912AFA"/>
    <w:rsid w:val="00912FC7"/>
    <w:rsid w:val="00913923"/>
    <w:rsid w:val="00914587"/>
    <w:rsid w:val="0091565C"/>
    <w:rsid w:val="00915BD6"/>
    <w:rsid w:val="009161AF"/>
    <w:rsid w:val="00916A05"/>
    <w:rsid w:val="00916B3B"/>
    <w:rsid w:val="0092096D"/>
    <w:rsid w:val="00920D13"/>
    <w:rsid w:val="00920DED"/>
    <w:rsid w:val="00921236"/>
    <w:rsid w:val="00922DB9"/>
    <w:rsid w:val="009233DC"/>
    <w:rsid w:val="0092341A"/>
    <w:rsid w:val="0092399F"/>
    <w:rsid w:val="00924FE4"/>
    <w:rsid w:val="00925FC6"/>
    <w:rsid w:val="009260AD"/>
    <w:rsid w:val="009264C4"/>
    <w:rsid w:val="009265FC"/>
    <w:rsid w:val="009270E9"/>
    <w:rsid w:val="0092779C"/>
    <w:rsid w:val="009279B2"/>
    <w:rsid w:val="00930499"/>
    <w:rsid w:val="00931D93"/>
    <w:rsid w:val="00933934"/>
    <w:rsid w:val="00933AB0"/>
    <w:rsid w:val="0093438E"/>
    <w:rsid w:val="00936209"/>
    <w:rsid w:val="0093752B"/>
    <w:rsid w:val="009379FB"/>
    <w:rsid w:val="00937ED6"/>
    <w:rsid w:val="009418C9"/>
    <w:rsid w:val="00941A35"/>
    <w:rsid w:val="009429EE"/>
    <w:rsid w:val="0094340C"/>
    <w:rsid w:val="009441EF"/>
    <w:rsid w:val="00944D38"/>
    <w:rsid w:val="0094620A"/>
    <w:rsid w:val="009468F4"/>
    <w:rsid w:val="00946BCA"/>
    <w:rsid w:val="009474A9"/>
    <w:rsid w:val="00947FFB"/>
    <w:rsid w:val="00950A99"/>
    <w:rsid w:val="00951959"/>
    <w:rsid w:val="00953BF9"/>
    <w:rsid w:val="00955EB5"/>
    <w:rsid w:val="009569B0"/>
    <w:rsid w:val="00956CF9"/>
    <w:rsid w:val="0095761F"/>
    <w:rsid w:val="00957D10"/>
    <w:rsid w:val="00960249"/>
    <w:rsid w:val="00961327"/>
    <w:rsid w:val="009622C3"/>
    <w:rsid w:val="00962CBB"/>
    <w:rsid w:val="00962CF2"/>
    <w:rsid w:val="00962E8F"/>
    <w:rsid w:val="00963109"/>
    <w:rsid w:val="00963D2A"/>
    <w:rsid w:val="00963D32"/>
    <w:rsid w:val="00964395"/>
    <w:rsid w:val="00964A37"/>
    <w:rsid w:val="00965075"/>
    <w:rsid w:val="00965668"/>
    <w:rsid w:val="00965FB4"/>
    <w:rsid w:val="00966538"/>
    <w:rsid w:val="00966A03"/>
    <w:rsid w:val="00970105"/>
    <w:rsid w:val="00970B14"/>
    <w:rsid w:val="009712D1"/>
    <w:rsid w:val="00971638"/>
    <w:rsid w:val="00971BFE"/>
    <w:rsid w:val="00972144"/>
    <w:rsid w:val="00972ADB"/>
    <w:rsid w:val="00972AF2"/>
    <w:rsid w:val="00972C07"/>
    <w:rsid w:val="00973A4E"/>
    <w:rsid w:val="00974201"/>
    <w:rsid w:val="00974768"/>
    <w:rsid w:val="0097581C"/>
    <w:rsid w:val="009764BA"/>
    <w:rsid w:val="00977204"/>
    <w:rsid w:val="0097739A"/>
    <w:rsid w:val="009773AA"/>
    <w:rsid w:val="00980130"/>
    <w:rsid w:val="009804B2"/>
    <w:rsid w:val="00980730"/>
    <w:rsid w:val="00980D56"/>
    <w:rsid w:val="009814A2"/>
    <w:rsid w:val="009814DD"/>
    <w:rsid w:val="00981BF2"/>
    <w:rsid w:val="00981D57"/>
    <w:rsid w:val="00981FF8"/>
    <w:rsid w:val="00982B77"/>
    <w:rsid w:val="00983757"/>
    <w:rsid w:val="009848A4"/>
    <w:rsid w:val="00984C3B"/>
    <w:rsid w:val="00984FC7"/>
    <w:rsid w:val="009851B2"/>
    <w:rsid w:val="00985DA1"/>
    <w:rsid w:val="00985FE6"/>
    <w:rsid w:val="00986A19"/>
    <w:rsid w:val="00986CBF"/>
    <w:rsid w:val="00987A08"/>
    <w:rsid w:val="00990393"/>
    <w:rsid w:val="0099115C"/>
    <w:rsid w:val="00991289"/>
    <w:rsid w:val="00991DAC"/>
    <w:rsid w:val="00992678"/>
    <w:rsid w:val="0099404A"/>
    <w:rsid w:val="00994C2C"/>
    <w:rsid w:val="00995906"/>
    <w:rsid w:val="00995CF0"/>
    <w:rsid w:val="00996253"/>
    <w:rsid w:val="0099672B"/>
    <w:rsid w:val="00996C03"/>
    <w:rsid w:val="00997E28"/>
    <w:rsid w:val="009A02F7"/>
    <w:rsid w:val="009A0F40"/>
    <w:rsid w:val="009A1486"/>
    <w:rsid w:val="009A1D28"/>
    <w:rsid w:val="009A2382"/>
    <w:rsid w:val="009A2700"/>
    <w:rsid w:val="009A570D"/>
    <w:rsid w:val="009A60FC"/>
    <w:rsid w:val="009A72F7"/>
    <w:rsid w:val="009A7CA0"/>
    <w:rsid w:val="009B07C5"/>
    <w:rsid w:val="009B12FC"/>
    <w:rsid w:val="009B2431"/>
    <w:rsid w:val="009B2A16"/>
    <w:rsid w:val="009B3A47"/>
    <w:rsid w:val="009B40EC"/>
    <w:rsid w:val="009B42BE"/>
    <w:rsid w:val="009B4451"/>
    <w:rsid w:val="009B4566"/>
    <w:rsid w:val="009B557C"/>
    <w:rsid w:val="009B5C9D"/>
    <w:rsid w:val="009B5DDB"/>
    <w:rsid w:val="009B687A"/>
    <w:rsid w:val="009B79C2"/>
    <w:rsid w:val="009C0DF8"/>
    <w:rsid w:val="009C1217"/>
    <w:rsid w:val="009C1A56"/>
    <w:rsid w:val="009C2532"/>
    <w:rsid w:val="009C301E"/>
    <w:rsid w:val="009C3145"/>
    <w:rsid w:val="009C36B7"/>
    <w:rsid w:val="009C49A2"/>
    <w:rsid w:val="009C5068"/>
    <w:rsid w:val="009C54C1"/>
    <w:rsid w:val="009C5A4E"/>
    <w:rsid w:val="009C5FFC"/>
    <w:rsid w:val="009C6E19"/>
    <w:rsid w:val="009C6FD9"/>
    <w:rsid w:val="009C781B"/>
    <w:rsid w:val="009D008B"/>
    <w:rsid w:val="009D044F"/>
    <w:rsid w:val="009D072D"/>
    <w:rsid w:val="009D0FD4"/>
    <w:rsid w:val="009D1284"/>
    <w:rsid w:val="009D1702"/>
    <w:rsid w:val="009D17DB"/>
    <w:rsid w:val="009D1B61"/>
    <w:rsid w:val="009D28C9"/>
    <w:rsid w:val="009D2D16"/>
    <w:rsid w:val="009D3121"/>
    <w:rsid w:val="009D37F5"/>
    <w:rsid w:val="009D452F"/>
    <w:rsid w:val="009D45FF"/>
    <w:rsid w:val="009D4B8C"/>
    <w:rsid w:val="009D57D9"/>
    <w:rsid w:val="009D6511"/>
    <w:rsid w:val="009D680D"/>
    <w:rsid w:val="009D6D23"/>
    <w:rsid w:val="009D762A"/>
    <w:rsid w:val="009D76DB"/>
    <w:rsid w:val="009D7A9D"/>
    <w:rsid w:val="009E1AD3"/>
    <w:rsid w:val="009E1CFE"/>
    <w:rsid w:val="009E1F5C"/>
    <w:rsid w:val="009E285C"/>
    <w:rsid w:val="009E2866"/>
    <w:rsid w:val="009E2E24"/>
    <w:rsid w:val="009E3599"/>
    <w:rsid w:val="009E3B8E"/>
    <w:rsid w:val="009E598E"/>
    <w:rsid w:val="009E6A02"/>
    <w:rsid w:val="009E7DCD"/>
    <w:rsid w:val="009F1318"/>
    <w:rsid w:val="009F2782"/>
    <w:rsid w:val="009F2D00"/>
    <w:rsid w:val="009F3B05"/>
    <w:rsid w:val="009F3FD8"/>
    <w:rsid w:val="009F4134"/>
    <w:rsid w:val="009F44A8"/>
    <w:rsid w:val="009F4CAE"/>
    <w:rsid w:val="009F5228"/>
    <w:rsid w:val="009F569C"/>
    <w:rsid w:val="009F5754"/>
    <w:rsid w:val="009F5B2B"/>
    <w:rsid w:val="009F6D95"/>
    <w:rsid w:val="009F7479"/>
    <w:rsid w:val="009F771F"/>
    <w:rsid w:val="009F7ADD"/>
    <w:rsid w:val="00A00283"/>
    <w:rsid w:val="00A004DB"/>
    <w:rsid w:val="00A00EF9"/>
    <w:rsid w:val="00A014B5"/>
    <w:rsid w:val="00A014E2"/>
    <w:rsid w:val="00A0189A"/>
    <w:rsid w:val="00A0252E"/>
    <w:rsid w:val="00A03000"/>
    <w:rsid w:val="00A0322F"/>
    <w:rsid w:val="00A032C9"/>
    <w:rsid w:val="00A04431"/>
    <w:rsid w:val="00A0456F"/>
    <w:rsid w:val="00A04D5B"/>
    <w:rsid w:val="00A04FA3"/>
    <w:rsid w:val="00A05375"/>
    <w:rsid w:val="00A054AC"/>
    <w:rsid w:val="00A06626"/>
    <w:rsid w:val="00A06C95"/>
    <w:rsid w:val="00A06DF7"/>
    <w:rsid w:val="00A06F80"/>
    <w:rsid w:val="00A1116C"/>
    <w:rsid w:val="00A112D2"/>
    <w:rsid w:val="00A116DF"/>
    <w:rsid w:val="00A11C14"/>
    <w:rsid w:val="00A11EFD"/>
    <w:rsid w:val="00A120C1"/>
    <w:rsid w:val="00A13205"/>
    <w:rsid w:val="00A13578"/>
    <w:rsid w:val="00A14024"/>
    <w:rsid w:val="00A144FB"/>
    <w:rsid w:val="00A14DCA"/>
    <w:rsid w:val="00A16377"/>
    <w:rsid w:val="00A1689A"/>
    <w:rsid w:val="00A17074"/>
    <w:rsid w:val="00A203F7"/>
    <w:rsid w:val="00A217F7"/>
    <w:rsid w:val="00A219A8"/>
    <w:rsid w:val="00A21B2E"/>
    <w:rsid w:val="00A22E78"/>
    <w:rsid w:val="00A23255"/>
    <w:rsid w:val="00A238BC"/>
    <w:rsid w:val="00A257FD"/>
    <w:rsid w:val="00A27339"/>
    <w:rsid w:val="00A27FFD"/>
    <w:rsid w:val="00A324A0"/>
    <w:rsid w:val="00A32B47"/>
    <w:rsid w:val="00A33A50"/>
    <w:rsid w:val="00A33B00"/>
    <w:rsid w:val="00A341C2"/>
    <w:rsid w:val="00A34623"/>
    <w:rsid w:val="00A348B3"/>
    <w:rsid w:val="00A35508"/>
    <w:rsid w:val="00A359BA"/>
    <w:rsid w:val="00A35F45"/>
    <w:rsid w:val="00A3600A"/>
    <w:rsid w:val="00A36778"/>
    <w:rsid w:val="00A37939"/>
    <w:rsid w:val="00A37F8B"/>
    <w:rsid w:val="00A40262"/>
    <w:rsid w:val="00A40476"/>
    <w:rsid w:val="00A40919"/>
    <w:rsid w:val="00A40B29"/>
    <w:rsid w:val="00A40DB7"/>
    <w:rsid w:val="00A4199E"/>
    <w:rsid w:val="00A41B94"/>
    <w:rsid w:val="00A41CAF"/>
    <w:rsid w:val="00A4289E"/>
    <w:rsid w:val="00A43FFF"/>
    <w:rsid w:val="00A4480F"/>
    <w:rsid w:val="00A44943"/>
    <w:rsid w:val="00A449CB"/>
    <w:rsid w:val="00A458A6"/>
    <w:rsid w:val="00A45C6E"/>
    <w:rsid w:val="00A47EF9"/>
    <w:rsid w:val="00A50A7D"/>
    <w:rsid w:val="00A50F05"/>
    <w:rsid w:val="00A511B1"/>
    <w:rsid w:val="00A52562"/>
    <w:rsid w:val="00A53948"/>
    <w:rsid w:val="00A53EAB"/>
    <w:rsid w:val="00A54066"/>
    <w:rsid w:val="00A54098"/>
    <w:rsid w:val="00A542D2"/>
    <w:rsid w:val="00A548C8"/>
    <w:rsid w:val="00A55137"/>
    <w:rsid w:val="00A5661F"/>
    <w:rsid w:val="00A56CDA"/>
    <w:rsid w:val="00A57736"/>
    <w:rsid w:val="00A579BE"/>
    <w:rsid w:val="00A57D12"/>
    <w:rsid w:val="00A60C0C"/>
    <w:rsid w:val="00A6216F"/>
    <w:rsid w:val="00A63F65"/>
    <w:rsid w:val="00A648B4"/>
    <w:rsid w:val="00A657C0"/>
    <w:rsid w:val="00A65F60"/>
    <w:rsid w:val="00A666D4"/>
    <w:rsid w:val="00A66BBC"/>
    <w:rsid w:val="00A66F1B"/>
    <w:rsid w:val="00A67C9E"/>
    <w:rsid w:val="00A67D0E"/>
    <w:rsid w:val="00A703E4"/>
    <w:rsid w:val="00A70E14"/>
    <w:rsid w:val="00A71E6A"/>
    <w:rsid w:val="00A7260B"/>
    <w:rsid w:val="00A72DAE"/>
    <w:rsid w:val="00A732DE"/>
    <w:rsid w:val="00A75792"/>
    <w:rsid w:val="00A76390"/>
    <w:rsid w:val="00A7682F"/>
    <w:rsid w:val="00A77791"/>
    <w:rsid w:val="00A77D56"/>
    <w:rsid w:val="00A80290"/>
    <w:rsid w:val="00A80CE4"/>
    <w:rsid w:val="00A80F43"/>
    <w:rsid w:val="00A80FC3"/>
    <w:rsid w:val="00A80FF8"/>
    <w:rsid w:val="00A81B4C"/>
    <w:rsid w:val="00A820F1"/>
    <w:rsid w:val="00A82A1A"/>
    <w:rsid w:val="00A82B40"/>
    <w:rsid w:val="00A82B6B"/>
    <w:rsid w:val="00A82B86"/>
    <w:rsid w:val="00A82E34"/>
    <w:rsid w:val="00A83EAB"/>
    <w:rsid w:val="00A83FD6"/>
    <w:rsid w:val="00A845A2"/>
    <w:rsid w:val="00A8471B"/>
    <w:rsid w:val="00A84774"/>
    <w:rsid w:val="00A86443"/>
    <w:rsid w:val="00A86B2B"/>
    <w:rsid w:val="00A87B5C"/>
    <w:rsid w:val="00A904CB"/>
    <w:rsid w:val="00A90EDF"/>
    <w:rsid w:val="00A91981"/>
    <w:rsid w:val="00A91B70"/>
    <w:rsid w:val="00A9204D"/>
    <w:rsid w:val="00A9215A"/>
    <w:rsid w:val="00A9272C"/>
    <w:rsid w:val="00A92932"/>
    <w:rsid w:val="00A93204"/>
    <w:rsid w:val="00A93508"/>
    <w:rsid w:val="00A94295"/>
    <w:rsid w:val="00A946A5"/>
    <w:rsid w:val="00A9581F"/>
    <w:rsid w:val="00A96248"/>
    <w:rsid w:val="00A96B55"/>
    <w:rsid w:val="00A96DA5"/>
    <w:rsid w:val="00A970FE"/>
    <w:rsid w:val="00A97498"/>
    <w:rsid w:val="00AA031F"/>
    <w:rsid w:val="00AA06D6"/>
    <w:rsid w:val="00AA0A36"/>
    <w:rsid w:val="00AA161A"/>
    <w:rsid w:val="00AA165D"/>
    <w:rsid w:val="00AA2016"/>
    <w:rsid w:val="00AA2E0B"/>
    <w:rsid w:val="00AA2FFB"/>
    <w:rsid w:val="00AA3D2B"/>
    <w:rsid w:val="00AA3EC8"/>
    <w:rsid w:val="00AA4A53"/>
    <w:rsid w:val="00AA53BC"/>
    <w:rsid w:val="00AA62B5"/>
    <w:rsid w:val="00AA6784"/>
    <w:rsid w:val="00AA6848"/>
    <w:rsid w:val="00AA7C68"/>
    <w:rsid w:val="00AB0BC9"/>
    <w:rsid w:val="00AB1217"/>
    <w:rsid w:val="00AB19C0"/>
    <w:rsid w:val="00AB24C8"/>
    <w:rsid w:val="00AB27E3"/>
    <w:rsid w:val="00AB2B78"/>
    <w:rsid w:val="00AB3011"/>
    <w:rsid w:val="00AB32F3"/>
    <w:rsid w:val="00AB396B"/>
    <w:rsid w:val="00AB4E21"/>
    <w:rsid w:val="00AB5604"/>
    <w:rsid w:val="00AB6388"/>
    <w:rsid w:val="00AB7521"/>
    <w:rsid w:val="00AB7CC2"/>
    <w:rsid w:val="00AC0372"/>
    <w:rsid w:val="00AC0F32"/>
    <w:rsid w:val="00AC1204"/>
    <w:rsid w:val="00AC1800"/>
    <w:rsid w:val="00AC19B6"/>
    <w:rsid w:val="00AC1B4F"/>
    <w:rsid w:val="00AC3300"/>
    <w:rsid w:val="00AC3982"/>
    <w:rsid w:val="00AC3B4D"/>
    <w:rsid w:val="00AC3E1C"/>
    <w:rsid w:val="00AC3F82"/>
    <w:rsid w:val="00AC4A14"/>
    <w:rsid w:val="00AC4D1B"/>
    <w:rsid w:val="00AC5533"/>
    <w:rsid w:val="00AC581F"/>
    <w:rsid w:val="00AC5BBF"/>
    <w:rsid w:val="00AC5C63"/>
    <w:rsid w:val="00AC5FCA"/>
    <w:rsid w:val="00AC63FF"/>
    <w:rsid w:val="00AC65F4"/>
    <w:rsid w:val="00AD034F"/>
    <w:rsid w:val="00AD05B7"/>
    <w:rsid w:val="00AD0D72"/>
    <w:rsid w:val="00AD135B"/>
    <w:rsid w:val="00AD18FA"/>
    <w:rsid w:val="00AD21E5"/>
    <w:rsid w:val="00AD2340"/>
    <w:rsid w:val="00AD2B7C"/>
    <w:rsid w:val="00AD40BC"/>
    <w:rsid w:val="00AD43B8"/>
    <w:rsid w:val="00AD4793"/>
    <w:rsid w:val="00AD4D45"/>
    <w:rsid w:val="00AD5C86"/>
    <w:rsid w:val="00AD5F97"/>
    <w:rsid w:val="00AD61FB"/>
    <w:rsid w:val="00AD61FC"/>
    <w:rsid w:val="00AD7345"/>
    <w:rsid w:val="00AE04FC"/>
    <w:rsid w:val="00AE0B6B"/>
    <w:rsid w:val="00AE12AF"/>
    <w:rsid w:val="00AE1824"/>
    <w:rsid w:val="00AE192F"/>
    <w:rsid w:val="00AE1BDD"/>
    <w:rsid w:val="00AE20AF"/>
    <w:rsid w:val="00AE21AC"/>
    <w:rsid w:val="00AE25B3"/>
    <w:rsid w:val="00AE27CA"/>
    <w:rsid w:val="00AE280B"/>
    <w:rsid w:val="00AE2902"/>
    <w:rsid w:val="00AE2E77"/>
    <w:rsid w:val="00AE4403"/>
    <w:rsid w:val="00AE6A46"/>
    <w:rsid w:val="00AE7C5E"/>
    <w:rsid w:val="00AE7D92"/>
    <w:rsid w:val="00AF090A"/>
    <w:rsid w:val="00AF198F"/>
    <w:rsid w:val="00AF1B31"/>
    <w:rsid w:val="00AF1DDF"/>
    <w:rsid w:val="00AF1FF2"/>
    <w:rsid w:val="00AF27BA"/>
    <w:rsid w:val="00AF2A64"/>
    <w:rsid w:val="00AF37D7"/>
    <w:rsid w:val="00AF3AB8"/>
    <w:rsid w:val="00AF43C8"/>
    <w:rsid w:val="00AF50AF"/>
    <w:rsid w:val="00AF64BD"/>
    <w:rsid w:val="00AF6D62"/>
    <w:rsid w:val="00AF6F22"/>
    <w:rsid w:val="00B000C0"/>
    <w:rsid w:val="00B00244"/>
    <w:rsid w:val="00B00CA1"/>
    <w:rsid w:val="00B00F66"/>
    <w:rsid w:val="00B01CBE"/>
    <w:rsid w:val="00B0249D"/>
    <w:rsid w:val="00B02670"/>
    <w:rsid w:val="00B02E90"/>
    <w:rsid w:val="00B036B6"/>
    <w:rsid w:val="00B03811"/>
    <w:rsid w:val="00B03BD8"/>
    <w:rsid w:val="00B0431D"/>
    <w:rsid w:val="00B04FCB"/>
    <w:rsid w:val="00B05DA5"/>
    <w:rsid w:val="00B075FB"/>
    <w:rsid w:val="00B07821"/>
    <w:rsid w:val="00B11D95"/>
    <w:rsid w:val="00B12652"/>
    <w:rsid w:val="00B126DF"/>
    <w:rsid w:val="00B1392A"/>
    <w:rsid w:val="00B14393"/>
    <w:rsid w:val="00B148C5"/>
    <w:rsid w:val="00B153BC"/>
    <w:rsid w:val="00B15FDE"/>
    <w:rsid w:val="00B164F9"/>
    <w:rsid w:val="00B16ACB"/>
    <w:rsid w:val="00B17736"/>
    <w:rsid w:val="00B1775D"/>
    <w:rsid w:val="00B2009C"/>
    <w:rsid w:val="00B204C7"/>
    <w:rsid w:val="00B2383C"/>
    <w:rsid w:val="00B23CBF"/>
    <w:rsid w:val="00B23E54"/>
    <w:rsid w:val="00B24C81"/>
    <w:rsid w:val="00B25185"/>
    <w:rsid w:val="00B252C2"/>
    <w:rsid w:val="00B252DC"/>
    <w:rsid w:val="00B263B4"/>
    <w:rsid w:val="00B26A9F"/>
    <w:rsid w:val="00B31CD6"/>
    <w:rsid w:val="00B32872"/>
    <w:rsid w:val="00B33609"/>
    <w:rsid w:val="00B33C5B"/>
    <w:rsid w:val="00B33FB6"/>
    <w:rsid w:val="00B34E63"/>
    <w:rsid w:val="00B354D7"/>
    <w:rsid w:val="00B36129"/>
    <w:rsid w:val="00B36701"/>
    <w:rsid w:val="00B36B0E"/>
    <w:rsid w:val="00B36C9C"/>
    <w:rsid w:val="00B40366"/>
    <w:rsid w:val="00B40D33"/>
    <w:rsid w:val="00B41ED7"/>
    <w:rsid w:val="00B4276A"/>
    <w:rsid w:val="00B42C32"/>
    <w:rsid w:val="00B44736"/>
    <w:rsid w:val="00B462BF"/>
    <w:rsid w:val="00B47EEC"/>
    <w:rsid w:val="00B50BE9"/>
    <w:rsid w:val="00B50D5A"/>
    <w:rsid w:val="00B5110D"/>
    <w:rsid w:val="00B51411"/>
    <w:rsid w:val="00B5175B"/>
    <w:rsid w:val="00B52350"/>
    <w:rsid w:val="00B5291E"/>
    <w:rsid w:val="00B52E98"/>
    <w:rsid w:val="00B52F9F"/>
    <w:rsid w:val="00B533E9"/>
    <w:rsid w:val="00B53EFE"/>
    <w:rsid w:val="00B54714"/>
    <w:rsid w:val="00B57475"/>
    <w:rsid w:val="00B57B35"/>
    <w:rsid w:val="00B57BFD"/>
    <w:rsid w:val="00B60D31"/>
    <w:rsid w:val="00B611DB"/>
    <w:rsid w:val="00B6124E"/>
    <w:rsid w:val="00B6158E"/>
    <w:rsid w:val="00B622A6"/>
    <w:rsid w:val="00B628A3"/>
    <w:rsid w:val="00B631D2"/>
    <w:rsid w:val="00B65141"/>
    <w:rsid w:val="00B654F2"/>
    <w:rsid w:val="00B65C5B"/>
    <w:rsid w:val="00B665F7"/>
    <w:rsid w:val="00B6661A"/>
    <w:rsid w:val="00B6705B"/>
    <w:rsid w:val="00B67206"/>
    <w:rsid w:val="00B67624"/>
    <w:rsid w:val="00B676E7"/>
    <w:rsid w:val="00B677FE"/>
    <w:rsid w:val="00B6787C"/>
    <w:rsid w:val="00B707E9"/>
    <w:rsid w:val="00B70E36"/>
    <w:rsid w:val="00B70EC4"/>
    <w:rsid w:val="00B71779"/>
    <w:rsid w:val="00B71C1B"/>
    <w:rsid w:val="00B71CFE"/>
    <w:rsid w:val="00B71D74"/>
    <w:rsid w:val="00B71F28"/>
    <w:rsid w:val="00B722DF"/>
    <w:rsid w:val="00B7336D"/>
    <w:rsid w:val="00B74806"/>
    <w:rsid w:val="00B749EA"/>
    <w:rsid w:val="00B7521C"/>
    <w:rsid w:val="00B753FD"/>
    <w:rsid w:val="00B757B0"/>
    <w:rsid w:val="00B7583A"/>
    <w:rsid w:val="00B75EBB"/>
    <w:rsid w:val="00B76F38"/>
    <w:rsid w:val="00B777D5"/>
    <w:rsid w:val="00B80184"/>
    <w:rsid w:val="00B82F0B"/>
    <w:rsid w:val="00B83063"/>
    <w:rsid w:val="00B83135"/>
    <w:rsid w:val="00B83BC9"/>
    <w:rsid w:val="00B8483F"/>
    <w:rsid w:val="00B849E8"/>
    <w:rsid w:val="00B8552F"/>
    <w:rsid w:val="00B856B6"/>
    <w:rsid w:val="00B87AA8"/>
    <w:rsid w:val="00B87E27"/>
    <w:rsid w:val="00B90582"/>
    <w:rsid w:val="00B90A63"/>
    <w:rsid w:val="00B911E3"/>
    <w:rsid w:val="00B918D1"/>
    <w:rsid w:val="00B920E6"/>
    <w:rsid w:val="00B92149"/>
    <w:rsid w:val="00B921E7"/>
    <w:rsid w:val="00B93BC0"/>
    <w:rsid w:val="00B9443A"/>
    <w:rsid w:val="00B949E9"/>
    <w:rsid w:val="00B94C68"/>
    <w:rsid w:val="00B9665F"/>
    <w:rsid w:val="00B968A2"/>
    <w:rsid w:val="00B96C67"/>
    <w:rsid w:val="00B96D5E"/>
    <w:rsid w:val="00B97F4E"/>
    <w:rsid w:val="00BA123A"/>
    <w:rsid w:val="00BA1936"/>
    <w:rsid w:val="00BA20A2"/>
    <w:rsid w:val="00BA20F2"/>
    <w:rsid w:val="00BA291B"/>
    <w:rsid w:val="00BA2F82"/>
    <w:rsid w:val="00BA3167"/>
    <w:rsid w:val="00BA3E4E"/>
    <w:rsid w:val="00BA48CF"/>
    <w:rsid w:val="00BA5251"/>
    <w:rsid w:val="00BA5424"/>
    <w:rsid w:val="00BA5A17"/>
    <w:rsid w:val="00BA5D45"/>
    <w:rsid w:val="00BA7632"/>
    <w:rsid w:val="00BA7C17"/>
    <w:rsid w:val="00BA7F39"/>
    <w:rsid w:val="00BB03FF"/>
    <w:rsid w:val="00BB08F0"/>
    <w:rsid w:val="00BB1110"/>
    <w:rsid w:val="00BB1117"/>
    <w:rsid w:val="00BB13FD"/>
    <w:rsid w:val="00BB1403"/>
    <w:rsid w:val="00BB1B05"/>
    <w:rsid w:val="00BB1B0C"/>
    <w:rsid w:val="00BB22EE"/>
    <w:rsid w:val="00BB26AD"/>
    <w:rsid w:val="00BB32EE"/>
    <w:rsid w:val="00BB3BC5"/>
    <w:rsid w:val="00BB3CFE"/>
    <w:rsid w:val="00BB3FB6"/>
    <w:rsid w:val="00BB41AD"/>
    <w:rsid w:val="00BB4B1C"/>
    <w:rsid w:val="00BB4D14"/>
    <w:rsid w:val="00BB62F6"/>
    <w:rsid w:val="00BB6E3E"/>
    <w:rsid w:val="00BB7424"/>
    <w:rsid w:val="00BB758A"/>
    <w:rsid w:val="00BC0A7C"/>
    <w:rsid w:val="00BC109C"/>
    <w:rsid w:val="00BC18A2"/>
    <w:rsid w:val="00BC24F3"/>
    <w:rsid w:val="00BC355B"/>
    <w:rsid w:val="00BC3784"/>
    <w:rsid w:val="00BC54D4"/>
    <w:rsid w:val="00BC6A57"/>
    <w:rsid w:val="00BC71FE"/>
    <w:rsid w:val="00BC7CCD"/>
    <w:rsid w:val="00BD0CD8"/>
    <w:rsid w:val="00BD252E"/>
    <w:rsid w:val="00BD3CBE"/>
    <w:rsid w:val="00BD3E9B"/>
    <w:rsid w:val="00BD3EE7"/>
    <w:rsid w:val="00BD5739"/>
    <w:rsid w:val="00BD60C6"/>
    <w:rsid w:val="00BD6C54"/>
    <w:rsid w:val="00BD7314"/>
    <w:rsid w:val="00BE2026"/>
    <w:rsid w:val="00BE3D53"/>
    <w:rsid w:val="00BE4407"/>
    <w:rsid w:val="00BE4805"/>
    <w:rsid w:val="00BE531B"/>
    <w:rsid w:val="00BE5C48"/>
    <w:rsid w:val="00BE601A"/>
    <w:rsid w:val="00BE614C"/>
    <w:rsid w:val="00BE63C0"/>
    <w:rsid w:val="00BE6994"/>
    <w:rsid w:val="00BE6C77"/>
    <w:rsid w:val="00BE6C9C"/>
    <w:rsid w:val="00BE6F57"/>
    <w:rsid w:val="00BF08A5"/>
    <w:rsid w:val="00BF0C73"/>
    <w:rsid w:val="00BF185F"/>
    <w:rsid w:val="00BF1CDF"/>
    <w:rsid w:val="00BF2D00"/>
    <w:rsid w:val="00BF2EBA"/>
    <w:rsid w:val="00BF3D5C"/>
    <w:rsid w:val="00BF3FE5"/>
    <w:rsid w:val="00BF4526"/>
    <w:rsid w:val="00BF47E8"/>
    <w:rsid w:val="00BF4CE5"/>
    <w:rsid w:val="00BF58D9"/>
    <w:rsid w:val="00BF5C1B"/>
    <w:rsid w:val="00BF6122"/>
    <w:rsid w:val="00BF6407"/>
    <w:rsid w:val="00BF7CF8"/>
    <w:rsid w:val="00C0105D"/>
    <w:rsid w:val="00C01CCA"/>
    <w:rsid w:val="00C01E13"/>
    <w:rsid w:val="00C022FB"/>
    <w:rsid w:val="00C023AD"/>
    <w:rsid w:val="00C03468"/>
    <w:rsid w:val="00C03F6D"/>
    <w:rsid w:val="00C04D6B"/>
    <w:rsid w:val="00C04E32"/>
    <w:rsid w:val="00C06D03"/>
    <w:rsid w:val="00C074F2"/>
    <w:rsid w:val="00C07958"/>
    <w:rsid w:val="00C10AF7"/>
    <w:rsid w:val="00C12150"/>
    <w:rsid w:val="00C13661"/>
    <w:rsid w:val="00C156A4"/>
    <w:rsid w:val="00C16504"/>
    <w:rsid w:val="00C16C63"/>
    <w:rsid w:val="00C16CE9"/>
    <w:rsid w:val="00C2183F"/>
    <w:rsid w:val="00C218E0"/>
    <w:rsid w:val="00C21924"/>
    <w:rsid w:val="00C21F8C"/>
    <w:rsid w:val="00C2416A"/>
    <w:rsid w:val="00C2512B"/>
    <w:rsid w:val="00C263BB"/>
    <w:rsid w:val="00C269F6"/>
    <w:rsid w:val="00C279AA"/>
    <w:rsid w:val="00C32C92"/>
    <w:rsid w:val="00C32D45"/>
    <w:rsid w:val="00C32F80"/>
    <w:rsid w:val="00C33C76"/>
    <w:rsid w:val="00C34236"/>
    <w:rsid w:val="00C344E1"/>
    <w:rsid w:val="00C3464F"/>
    <w:rsid w:val="00C35518"/>
    <w:rsid w:val="00C361D0"/>
    <w:rsid w:val="00C36369"/>
    <w:rsid w:val="00C36509"/>
    <w:rsid w:val="00C36530"/>
    <w:rsid w:val="00C365B2"/>
    <w:rsid w:val="00C365CC"/>
    <w:rsid w:val="00C371C3"/>
    <w:rsid w:val="00C41E14"/>
    <w:rsid w:val="00C437E1"/>
    <w:rsid w:val="00C43E46"/>
    <w:rsid w:val="00C4485D"/>
    <w:rsid w:val="00C44A85"/>
    <w:rsid w:val="00C45208"/>
    <w:rsid w:val="00C45578"/>
    <w:rsid w:val="00C46626"/>
    <w:rsid w:val="00C4751B"/>
    <w:rsid w:val="00C477DB"/>
    <w:rsid w:val="00C50265"/>
    <w:rsid w:val="00C51380"/>
    <w:rsid w:val="00C52B61"/>
    <w:rsid w:val="00C530DB"/>
    <w:rsid w:val="00C531C8"/>
    <w:rsid w:val="00C531FD"/>
    <w:rsid w:val="00C5393F"/>
    <w:rsid w:val="00C53C57"/>
    <w:rsid w:val="00C53D26"/>
    <w:rsid w:val="00C54C71"/>
    <w:rsid w:val="00C5563F"/>
    <w:rsid w:val="00C574E0"/>
    <w:rsid w:val="00C60009"/>
    <w:rsid w:val="00C61F4E"/>
    <w:rsid w:val="00C620D5"/>
    <w:rsid w:val="00C62311"/>
    <w:rsid w:val="00C62348"/>
    <w:rsid w:val="00C6255B"/>
    <w:rsid w:val="00C62B02"/>
    <w:rsid w:val="00C630D5"/>
    <w:rsid w:val="00C6342C"/>
    <w:rsid w:val="00C63463"/>
    <w:rsid w:val="00C63567"/>
    <w:rsid w:val="00C652F2"/>
    <w:rsid w:val="00C65357"/>
    <w:rsid w:val="00C65D1A"/>
    <w:rsid w:val="00C67275"/>
    <w:rsid w:val="00C7064D"/>
    <w:rsid w:val="00C709AB"/>
    <w:rsid w:val="00C70B6C"/>
    <w:rsid w:val="00C71286"/>
    <w:rsid w:val="00C712AA"/>
    <w:rsid w:val="00C71DDB"/>
    <w:rsid w:val="00C72710"/>
    <w:rsid w:val="00C73B13"/>
    <w:rsid w:val="00C7557C"/>
    <w:rsid w:val="00C7606F"/>
    <w:rsid w:val="00C76B9E"/>
    <w:rsid w:val="00C81122"/>
    <w:rsid w:val="00C818C6"/>
    <w:rsid w:val="00C81A0F"/>
    <w:rsid w:val="00C81D23"/>
    <w:rsid w:val="00C824A3"/>
    <w:rsid w:val="00C827FD"/>
    <w:rsid w:val="00C856C8"/>
    <w:rsid w:val="00C85B50"/>
    <w:rsid w:val="00C869F6"/>
    <w:rsid w:val="00C86B26"/>
    <w:rsid w:val="00C87593"/>
    <w:rsid w:val="00C877E9"/>
    <w:rsid w:val="00C87895"/>
    <w:rsid w:val="00C87D98"/>
    <w:rsid w:val="00C91291"/>
    <w:rsid w:val="00C92B2E"/>
    <w:rsid w:val="00C92B8D"/>
    <w:rsid w:val="00C92C86"/>
    <w:rsid w:val="00C93E75"/>
    <w:rsid w:val="00C94B1D"/>
    <w:rsid w:val="00C94C92"/>
    <w:rsid w:val="00C951E2"/>
    <w:rsid w:val="00C957E3"/>
    <w:rsid w:val="00C95F78"/>
    <w:rsid w:val="00C9645A"/>
    <w:rsid w:val="00C967BE"/>
    <w:rsid w:val="00C96934"/>
    <w:rsid w:val="00C96C40"/>
    <w:rsid w:val="00C9791A"/>
    <w:rsid w:val="00C97E59"/>
    <w:rsid w:val="00CA012B"/>
    <w:rsid w:val="00CA0862"/>
    <w:rsid w:val="00CA1CC9"/>
    <w:rsid w:val="00CA21EB"/>
    <w:rsid w:val="00CA22FD"/>
    <w:rsid w:val="00CA2622"/>
    <w:rsid w:val="00CA310E"/>
    <w:rsid w:val="00CA32EA"/>
    <w:rsid w:val="00CA3FFB"/>
    <w:rsid w:val="00CA5910"/>
    <w:rsid w:val="00CA5978"/>
    <w:rsid w:val="00CA5D52"/>
    <w:rsid w:val="00CA5ECD"/>
    <w:rsid w:val="00CA637D"/>
    <w:rsid w:val="00CA6D10"/>
    <w:rsid w:val="00CA7032"/>
    <w:rsid w:val="00CA753E"/>
    <w:rsid w:val="00CB0D80"/>
    <w:rsid w:val="00CB0DB7"/>
    <w:rsid w:val="00CB130A"/>
    <w:rsid w:val="00CB24E5"/>
    <w:rsid w:val="00CB2896"/>
    <w:rsid w:val="00CB33EE"/>
    <w:rsid w:val="00CB474E"/>
    <w:rsid w:val="00CB5BBF"/>
    <w:rsid w:val="00CB65CC"/>
    <w:rsid w:val="00CB6988"/>
    <w:rsid w:val="00CB7690"/>
    <w:rsid w:val="00CC0068"/>
    <w:rsid w:val="00CC1A1F"/>
    <w:rsid w:val="00CC21DC"/>
    <w:rsid w:val="00CC26AF"/>
    <w:rsid w:val="00CC2859"/>
    <w:rsid w:val="00CC297B"/>
    <w:rsid w:val="00CC2EAD"/>
    <w:rsid w:val="00CC3EF7"/>
    <w:rsid w:val="00CC48B8"/>
    <w:rsid w:val="00CC5879"/>
    <w:rsid w:val="00CC69AB"/>
    <w:rsid w:val="00CC6CC8"/>
    <w:rsid w:val="00CC788C"/>
    <w:rsid w:val="00CD2688"/>
    <w:rsid w:val="00CD2D2F"/>
    <w:rsid w:val="00CD2E1D"/>
    <w:rsid w:val="00CD4D01"/>
    <w:rsid w:val="00CD5EDF"/>
    <w:rsid w:val="00CD6714"/>
    <w:rsid w:val="00CD6CA9"/>
    <w:rsid w:val="00CD6DF6"/>
    <w:rsid w:val="00CD7539"/>
    <w:rsid w:val="00CD75CD"/>
    <w:rsid w:val="00CD75F5"/>
    <w:rsid w:val="00CD773D"/>
    <w:rsid w:val="00CD7897"/>
    <w:rsid w:val="00CE065D"/>
    <w:rsid w:val="00CE2F68"/>
    <w:rsid w:val="00CE3049"/>
    <w:rsid w:val="00CE3678"/>
    <w:rsid w:val="00CE3E16"/>
    <w:rsid w:val="00CE549B"/>
    <w:rsid w:val="00CE5F71"/>
    <w:rsid w:val="00CE631C"/>
    <w:rsid w:val="00CE6571"/>
    <w:rsid w:val="00CE73E8"/>
    <w:rsid w:val="00CE7A4C"/>
    <w:rsid w:val="00CF0A26"/>
    <w:rsid w:val="00CF145A"/>
    <w:rsid w:val="00CF1D18"/>
    <w:rsid w:val="00CF259A"/>
    <w:rsid w:val="00CF2995"/>
    <w:rsid w:val="00CF2C2E"/>
    <w:rsid w:val="00CF338B"/>
    <w:rsid w:val="00CF3A24"/>
    <w:rsid w:val="00CF3BF8"/>
    <w:rsid w:val="00CF405D"/>
    <w:rsid w:val="00CF4831"/>
    <w:rsid w:val="00CF49AC"/>
    <w:rsid w:val="00CF4D90"/>
    <w:rsid w:val="00CF5362"/>
    <w:rsid w:val="00CF570E"/>
    <w:rsid w:val="00CF5A78"/>
    <w:rsid w:val="00CF679F"/>
    <w:rsid w:val="00CF707A"/>
    <w:rsid w:val="00D0059F"/>
    <w:rsid w:val="00D010D7"/>
    <w:rsid w:val="00D0122C"/>
    <w:rsid w:val="00D0147C"/>
    <w:rsid w:val="00D01853"/>
    <w:rsid w:val="00D01BD1"/>
    <w:rsid w:val="00D03863"/>
    <w:rsid w:val="00D042EE"/>
    <w:rsid w:val="00D04950"/>
    <w:rsid w:val="00D05748"/>
    <w:rsid w:val="00D05DB0"/>
    <w:rsid w:val="00D06734"/>
    <w:rsid w:val="00D067A3"/>
    <w:rsid w:val="00D06E65"/>
    <w:rsid w:val="00D06EBB"/>
    <w:rsid w:val="00D06F03"/>
    <w:rsid w:val="00D07351"/>
    <w:rsid w:val="00D075E1"/>
    <w:rsid w:val="00D078C5"/>
    <w:rsid w:val="00D0797B"/>
    <w:rsid w:val="00D10526"/>
    <w:rsid w:val="00D10A33"/>
    <w:rsid w:val="00D11ED3"/>
    <w:rsid w:val="00D12362"/>
    <w:rsid w:val="00D12CB8"/>
    <w:rsid w:val="00D13595"/>
    <w:rsid w:val="00D13F18"/>
    <w:rsid w:val="00D14F39"/>
    <w:rsid w:val="00D15741"/>
    <w:rsid w:val="00D15945"/>
    <w:rsid w:val="00D15BE8"/>
    <w:rsid w:val="00D15DD0"/>
    <w:rsid w:val="00D15F3F"/>
    <w:rsid w:val="00D16B57"/>
    <w:rsid w:val="00D16E2D"/>
    <w:rsid w:val="00D1764A"/>
    <w:rsid w:val="00D17FC9"/>
    <w:rsid w:val="00D2044C"/>
    <w:rsid w:val="00D2083C"/>
    <w:rsid w:val="00D21592"/>
    <w:rsid w:val="00D21B31"/>
    <w:rsid w:val="00D22244"/>
    <w:rsid w:val="00D238D8"/>
    <w:rsid w:val="00D23DB8"/>
    <w:rsid w:val="00D244ED"/>
    <w:rsid w:val="00D24930"/>
    <w:rsid w:val="00D24D03"/>
    <w:rsid w:val="00D25336"/>
    <w:rsid w:val="00D2536C"/>
    <w:rsid w:val="00D2552F"/>
    <w:rsid w:val="00D25AE8"/>
    <w:rsid w:val="00D263AF"/>
    <w:rsid w:val="00D2669F"/>
    <w:rsid w:val="00D2682C"/>
    <w:rsid w:val="00D26A08"/>
    <w:rsid w:val="00D27328"/>
    <w:rsid w:val="00D27AA9"/>
    <w:rsid w:val="00D27AAD"/>
    <w:rsid w:val="00D27DF3"/>
    <w:rsid w:val="00D30A4C"/>
    <w:rsid w:val="00D317EF"/>
    <w:rsid w:val="00D3194C"/>
    <w:rsid w:val="00D323DC"/>
    <w:rsid w:val="00D32406"/>
    <w:rsid w:val="00D326E7"/>
    <w:rsid w:val="00D32918"/>
    <w:rsid w:val="00D32C77"/>
    <w:rsid w:val="00D3535A"/>
    <w:rsid w:val="00D35514"/>
    <w:rsid w:val="00D35C6E"/>
    <w:rsid w:val="00D3622F"/>
    <w:rsid w:val="00D36488"/>
    <w:rsid w:val="00D364FB"/>
    <w:rsid w:val="00D36CFC"/>
    <w:rsid w:val="00D372C5"/>
    <w:rsid w:val="00D37B63"/>
    <w:rsid w:val="00D415E0"/>
    <w:rsid w:val="00D416B5"/>
    <w:rsid w:val="00D41BDD"/>
    <w:rsid w:val="00D42A7E"/>
    <w:rsid w:val="00D42C49"/>
    <w:rsid w:val="00D42DF2"/>
    <w:rsid w:val="00D43327"/>
    <w:rsid w:val="00D445E3"/>
    <w:rsid w:val="00D44B27"/>
    <w:rsid w:val="00D45C0A"/>
    <w:rsid w:val="00D46776"/>
    <w:rsid w:val="00D469DB"/>
    <w:rsid w:val="00D46C67"/>
    <w:rsid w:val="00D50A7D"/>
    <w:rsid w:val="00D50F62"/>
    <w:rsid w:val="00D514D1"/>
    <w:rsid w:val="00D52B39"/>
    <w:rsid w:val="00D52C48"/>
    <w:rsid w:val="00D53137"/>
    <w:rsid w:val="00D53452"/>
    <w:rsid w:val="00D534F9"/>
    <w:rsid w:val="00D53663"/>
    <w:rsid w:val="00D53719"/>
    <w:rsid w:val="00D54105"/>
    <w:rsid w:val="00D54955"/>
    <w:rsid w:val="00D54DDD"/>
    <w:rsid w:val="00D557C5"/>
    <w:rsid w:val="00D56370"/>
    <w:rsid w:val="00D576F5"/>
    <w:rsid w:val="00D60DE3"/>
    <w:rsid w:val="00D61130"/>
    <w:rsid w:val="00D62ECB"/>
    <w:rsid w:val="00D6440A"/>
    <w:rsid w:val="00D650F6"/>
    <w:rsid w:val="00D654C8"/>
    <w:rsid w:val="00D658C9"/>
    <w:rsid w:val="00D65C18"/>
    <w:rsid w:val="00D66227"/>
    <w:rsid w:val="00D66565"/>
    <w:rsid w:val="00D6677A"/>
    <w:rsid w:val="00D6680A"/>
    <w:rsid w:val="00D6734F"/>
    <w:rsid w:val="00D70AA5"/>
    <w:rsid w:val="00D717FA"/>
    <w:rsid w:val="00D7242C"/>
    <w:rsid w:val="00D7281B"/>
    <w:rsid w:val="00D741EA"/>
    <w:rsid w:val="00D7454A"/>
    <w:rsid w:val="00D74D33"/>
    <w:rsid w:val="00D75518"/>
    <w:rsid w:val="00D75954"/>
    <w:rsid w:val="00D760F2"/>
    <w:rsid w:val="00D76191"/>
    <w:rsid w:val="00D7690A"/>
    <w:rsid w:val="00D76D81"/>
    <w:rsid w:val="00D76E25"/>
    <w:rsid w:val="00D770F9"/>
    <w:rsid w:val="00D80410"/>
    <w:rsid w:val="00D81318"/>
    <w:rsid w:val="00D824A5"/>
    <w:rsid w:val="00D83D86"/>
    <w:rsid w:val="00D84568"/>
    <w:rsid w:val="00D8644A"/>
    <w:rsid w:val="00D8652C"/>
    <w:rsid w:val="00D87E63"/>
    <w:rsid w:val="00D87E64"/>
    <w:rsid w:val="00D9033E"/>
    <w:rsid w:val="00D92191"/>
    <w:rsid w:val="00D92C5F"/>
    <w:rsid w:val="00D92C8F"/>
    <w:rsid w:val="00D92F47"/>
    <w:rsid w:val="00D93166"/>
    <w:rsid w:val="00D9410E"/>
    <w:rsid w:val="00D9446F"/>
    <w:rsid w:val="00D9455F"/>
    <w:rsid w:val="00D95686"/>
    <w:rsid w:val="00D95ACE"/>
    <w:rsid w:val="00D97149"/>
    <w:rsid w:val="00D977E1"/>
    <w:rsid w:val="00D97821"/>
    <w:rsid w:val="00D97FC5"/>
    <w:rsid w:val="00D97FDF"/>
    <w:rsid w:val="00DA09F1"/>
    <w:rsid w:val="00DA1766"/>
    <w:rsid w:val="00DA1CED"/>
    <w:rsid w:val="00DA222C"/>
    <w:rsid w:val="00DA22BD"/>
    <w:rsid w:val="00DA23A1"/>
    <w:rsid w:val="00DA252A"/>
    <w:rsid w:val="00DA3851"/>
    <w:rsid w:val="00DA4B26"/>
    <w:rsid w:val="00DA54B9"/>
    <w:rsid w:val="00DA60C2"/>
    <w:rsid w:val="00DA63F6"/>
    <w:rsid w:val="00DA6D7C"/>
    <w:rsid w:val="00DA7355"/>
    <w:rsid w:val="00DB1D2D"/>
    <w:rsid w:val="00DB21A5"/>
    <w:rsid w:val="00DB2861"/>
    <w:rsid w:val="00DB2AD7"/>
    <w:rsid w:val="00DB354F"/>
    <w:rsid w:val="00DB38CB"/>
    <w:rsid w:val="00DB3C18"/>
    <w:rsid w:val="00DB513D"/>
    <w:rsid w:val="00DB58CD"/>
    <w:rsid w:val="00DB5A35"/>
    <w:rsid w:val="00DB66D6"/>
    <w:rsid w:val="00DB68EC"/>
    <w:rsid w:val="00DB6EA6"/>
    <w:rsid w:val="00DB7F5C"/>
    <w:rsid w:val="00DC0A48"/>
    <w:rsid w:val="00DC1877"/>
    <w:rsid w:val="00DC20F7"/>
    <w:rsid w:val="00DC43C6"/>
    <w:rsid w:val="00DC474A"/>
    <w:rsid w:val="00DC4F92"/>
    <w:rsid w:val="00DC516F"/>
    <w:rsid w:val="00DC5627"/>
    <w:rsid w:val="00DC6B67"/>
    <w:rsid w:val="00DD17E2"/>
    <w:rsid w:val="00DD17ED"/>
    <w:rsid w:val="00DD2307"/>
    <w:rsid w:val="00DD2AD4"/>
    <w:rsid w:val="00DD3868"/>
    <w:rsid w:val="00DD3A51"/>
    <w:rsid w:val="00DD5111"/>
    <w:rsid w:val="00DD5226"/>
    <w:rsid w:val="00DD6086"/>
    <w:rsid w:val="00DD64FF"/>
    <w:rsid w:val="00DD74BE"/>
    <w:rsid w:val="00DE0078"/>
    <w:rsid w:val="00DE0148"/>
    <w:rsid w:val="00DE0D21"/>
    <w:rsid w:val="00DE138D"/>
    <w:rsid w:val="00DE1F0E"/>
    <w:rsid w:val="00DE3B84"/>
    <w:rsid w:val="00DE3DFD"/>
    <w:rsid w:val="00DE3E19"/>
    <w:rsid w:val="00DE4607"/>
    <w:rsid w:val="00DE49D0"/>
    <w:rsid w:val="00DE6AE4"/>
    <w:rsid w:val="00DE6FB2"/>
    <w:rsid w:val="00DE6FF7"/>
    <w:rsid w:val="00DE71C9"/>
    <w:rsid w:val="00DE75FF"/>
    <w:rsid w:val="00DE7792"/>
    <w:rsid w:val="00DF0873"/>
    <w:rsid w:val="00DF15C0"/>
    <w:rsid w:val="00DF1879"/>
    <w:rsid w:val="00DF27CA"/>
    <w:rsid w:val="00DF2E23"/>
    <w:rsid w:val="00DF3288"/>
    <w:rsid w:val="00DF3D4A"/>
    <w:rsid w:val="00DF4272"/>
    <w:rsid w:val="00DF4FA2"/>
    <w:rsid w:val="00DF5391"/>
    <w:rsid w:val="00DF5951"/>
    <w:rsid w:val="00DF5D18"/>
    <w:rsid w:val="00DF7A1F"/>
    <w:rsid w:val="00E00C5C"/>
    <w:rsid w:val="00E01279"/>
    <w:rsid w:val="00E02A4C"/>
    <w:rsid w:val="00E02D4B"/>
    <w:rsid w:val="00E04064"/>
    <w:rsid w:val="00E04C16"/>
    <w:rsid w:val="00E04EA6"/>
    <w:rsid w:val="00E057F8"/>
    <w:rsid w:val="00E06241"/>
    <w:rsid w:val="00E070C0"/>
    <w:rsid w:val="00E10683"/>
    <w:rsid w:val="00E108AE"/>
    <w:rsid w:val="00E10BF5"/>
    <w:rsid w:val="00E110AC"/>
    <w:rsid w:val="00E1139B"/>
    <w:rsid w:val="00E11819"/>
    <w:rsid w:val="00E1278B"/>
    <w:rsid w:val="00E12C83"/>
    <w:rsid w:val="00E131C3"/>
    <w:rsid w:val="00E13AB8"/>
    <w:rsid w:val="00E13E76"/>
    <w:rsid w:val="00E14740"/>
    <w:rsid w:val="00E15195"/>
    <w:rsid w:val="00E15FE1"/>
    <w:rsid w:val="00E16500"/>
    <w:rsid w:val="00E16C59"/>
    <w:rsid w:val="00E1769D"/>
    <w:rsid w:val="00E17F37"/>
    <w:rsid w:val="00E20776"/>
    <w:rsid w:val="00E20806"/>
    <w:rsid w:val="00E20EF7"/>
    <w:rsid w:val="00E21E1C"/>
    <w:rsid w:val="00E232DD"/>
    <w:rsid w:val="00E23B61"/>
    <w:rsid w:val="00E2411B"/>
    <w:rsid w:val="00E24B03"/>
    <w:rsid w:val="00E2558E"/>
    <w:rsid w:val="00E25FD7"/>
    <w:rsid w:val="00E262E7"/>
    <w:rsid w:val="00E262F5"/>
    <w:rsid w:val="00E267F2"/>
    <w:rsid w:val="00E26A69"/>
    <w:rsid w:val="00E26F04"/>
    <w:rsid w:val="00E27AA5"/>
    <w:rsid w:val="00E27C59"/>
    <w:rsid w:val="00E302B5"/>
    <w:rsid w:val="00E307F1"/>
    <w:rsid w:val="00E30D12"/>
    <w:rsid w:val="00E30DF8"/>
    <w:rsid w:val="00E32FD6"/>
    <w:rsid w:val="00E33BAB"/>
    <w:rsid w:val="00E33D2D"/>
    <w:rsid w:val="00E33EAD"/>
    <w:rsid w:val="00E34302"/>
    <w:rsid w:val="00E34396"/>
    <w:rsid w:val="00E350AF"/>
    <w:rsid w:val="00E35EAF"/>
    <w:rsid w:val="00E362BB"/>
    <w:rsid w:val="00E366E9"/>
    <w:rsid w:val="00E37D89"/>
    <w:rsid w:val="00E40D10"/>
    <w:rsid w:val="00E41801"/>
    <w:rsid w:val="00E418F2"/>
    <w:rsid w:val="00E42A16"/>
    <w:rsid w:val="00E43F56"/>
    <w:rsid w:val="00E45055"/>
    <w:rsid w:val="00E45688"/>
    <w:rsid w:val="00E45958"/>
    <w:rsid w:val="00E46FC7"/>
    <w:rsid w:val="00E470D2"/>
    <w:rsid w:val="00E47620"/>
    <w:rsid w:val="00E477A8"/>
    <w:rsid w:val="00E47C7D"/>
    <w:rsid w:val="00E50E3C"/>
    <w:rsid w:val="00E51DF4"/>
    <w:rsid w:val="00E521B9"/>
    <w:rsid w:val="00E5277A"/>
    <w:rsid w:val="00E53E50"/>
    <w:rsid w:val="00E55129"/>
    <w:rsid w:val="00E55393"/>
    <w:rsid w:val="00E55CC6"/>
    <w:rsid w:val="00E55D53"/>
    <w:rsid w:val="00E57895"/>
    <w:rsid w:val="00E6054C"/>
    <w:rsid w:val="00E6106B"/>
    <w:rsid w:val="00E630B2"/>
    <w:rsid w:val="00E630F7"/>
    <w:rsid w:val="00E63341"/>
    <w:rsid w:val="00E6353A"/>
    <w:rsid w:val="00E63813"/>
    <w:rsid w:val="00E641B2"/>
    <w:rsid w:val="00E64D69"/>
    <w:rsid w:val="00E64E06"/>
    <w:rsid w:val="00E652BF"/>
    <w:rsid w:val="00E653B0"/>
    <w:rsid w:val="00E65F88"/>
    <w:rsid w:val="00E66744"/>
    <w:rsid w:val="00E668E2"/>
    <w:rsid w:val="00E66DD5"/>
    <w:rsid w:val="00E67A24"/>
    <w:rsid w:val="00E70832"/>
    <w:rsid w:val="00E709D1"/>
    <w:rsid w:val="00E70C3C"/>
    <w:rsid w:val="00E71598"/>
    <w:rsid w:val="00E7187A"/>
    <w:rsid w:val="00E719F9"/>
    <w:rsid w:val="00E71AA3"/>
    <w:rsid w:val="00E721D8"/>
    <w:rsid w:val="00E722C0"/>
    <w:rsid w:val="00E72D01"/>
    <w:rsid w:val="00E72ED5"/>
    <w:rsid w:val="00E72F73"/>
    <w:rsid w:val="00E73055"/>
    <w:rsid w:val="00E7482C"/>
    <w:rsid w:val="00E74EE0"/>
    <w:rsid w:val="00E756E4"/>
    <w:rsid w:val="00E75F4C"/>
    <w:rsid w:val="00E76378"/>
    <w:rsid w:val="00E765D1"/>
    <w:rsid w:val="00E76E62"/>
    <w:rsid w:val="00E80A74"/>
    <w:rsid w:val="00E80BF5"/>
    <w:rsid w:val="00E80D41"/>
    <w:rsid w:val="00E81080"/>
    <w:rsid w:val="00E81B0A"/>
    <w:rsid w:val="00E81C17"/>
    <w:rsid w:val="00E83B85"/>
    <w:rsid w:val="00E84C67"/>
    <w:rsid w:val="00E86015"/>
    <w:rsid w:val="00E862ED"/>
    <w:rsid w:val="00E874F5"/>
    <w:rsid w:val="00E905A9"/>
    <w:rsid w:val="00E918FE"/>
    <w:rsid w:val="00E91926"/>
    <w:rsid w:val="00E91B00"/>
    <w:rsid w:val="00E91BC0"/>
    <w:rsid w:val="00E91DA5"/>
    <w:rsid w:val="00E925B6"/>
    <w:rsid w:val="00E9277E"/>
    <w:rsid w:val="00E92B4A"/>
    <w:rsid w:val="00E94193"/>
    <w:rsid w:val="00E94A3F"/>
    <w:rsid w:val="00E94C52"/>
    <w:rsid w:val="00E95092"/>
    <w:rsid w:val="00E95DF2"/>
    <w:rsid w:val="00E9664A"/>
    <w:rsid w:val="00E96681"/>
    <w:rsid w:val="00E9727A"/>
    <w:rsid w:val="00E97289"/>
    <w:rsid w:val="00EA0F0B"/>
    <w:rsid w:val="00EA2E81"/>
    <w:rsid w:val="00EA38ED"/>
    <w:rsid w:val="00EA3C6B"/>
    <w:rsid w:val="00EA4466"/>
    <w:rsid w:val="00EA464F"/>
    <w:rsid w:val="00EA49CF"/>
    <w:rsid w:val="00EA49F7"/>
    <w:rsid w:val="00EA5798"/>
    <w:rsid w:val="00EA5A2B"/>
    <w:rsid w:val="00EA67E7"/>
    <w:rsid w:val="00EA7936"/>
    <w:rsid w:val="00EA7A6C"/>
    <w:rsid w:val="00EB1A75"/>
    <w:rsid w:val="00EB22D7"/>
    <w:rsid w:val="00EB257E"/>
    <w:rsid w:val="00EB27E5"/>
    <w:rsid w:val="00EB28BB"/>
    <w:rsid w:val="00EB2F6A"/>
    <w:rsid w:val="00EB47DC"/>
    <w:rsid w:val="00EB4C14"/>
    <w:rsid w:val="00EB50C2"/>
    <w:rsid w:val="00EB64CC"/>
    <w:rsid w:val="00EB7557"/>
    <w:rsid w:val="00EB7902"/>
    <w:rsid w:val="00EB7B47"/>
    <w:rsid w:val="00EC00AE"/>
    <w:rsid w:val="00EC1072"/>
    <w:rsid w:val="00EC13D6"/>
    <w:rsid w:val="00EC2D99"/>
    <w:rsid w:val="00EC43E8"/>
    <w:rsid w:val="00EC4522"/>
    <w:rsid w:val="00EC4916"/>
    <w:rsid w:val="00EC5141"/>
    <w:rsid w:val="00EC51F0"/>
    <w:rsid w:val="00EC5F66"/>
    <w:rsid w:val="00EC654E"/>
    <w:rsid w:val="00EC72F1"/>
    <w:rsid w:val="00EC73BA"/>
    <w:rsid w:val="00EC7A11"/>
    <w:rsid w:val="00EC7CCA"/>
    <w:rsid w:val="00ED02A5"/>
    <w:rsid w:val="00ED083D"/>
    <w:rsid w:val="00ED0E1A"/>
    <w:rsid w:val="00ED15F9"/>
    <w:rsid w:val="00ED208D"/>
    <w:rsid w:val="00ED2430"/>
    <w:rsid w:val="00ED2546"/>
    <w:rsid w:val="00ED5CC6"/>
    <w:rsid w:val="00ED6B25"/>
    <w:rsid w:val="00ED77FF"/>
    <w:rsid w:val="00ED7C16"/>
    <w:rsid w:val="00EE0830"/>
    <w:rsid w:val="00EE0B42"/>
    <w:rsid w:val="00EE1AF3"/>
    <w:rsid w:val="00EE214B"/>
    <w:rsid w:val="00EE2B41"/>
    <w:rsid w:val="00EE50EC"/>
    <w:rsid w:val="00EE6B07"/>
    <w:rsid w:val="00EE7026"/>
    <w:rsid w:val="00EE76D1"/>
    <w:rsid w:val="00EE76E4"/>
    <w:rsid w:val="00EE781E"/>
    <w:rsid w:val="00EF0137"/>
    <w:rsid w:val="00EF11F6"/>
    <w:rsid w:val="00EF148F"/>
    <w:rsid w:val="00EF3446"/>
    <w:rsid w:val="00EF34BF"/>
    <w:rsid w:val="00EF50F9"/>
    <w:rsid w:val="00EF56C6"/>
    <w:rsid w:val="00EF5860"/>
    <w:rsid w:val="00EF622C"/>
    <w:rsid w:val="00EF6373"/>
    <w:rsid w:val="00EF64BF"/>
    <w:rsid w:val="00EF74E5"/>
    <w:rsid w:val="00EF755C"/>
    <w:rsid w:val="00EF7C46"/>
    <w:rsid w:val="00F00620"/>
    <w:rsid w:val="00F00871"/>
    <w:rsid w:val="00F0149A"/>
    <w:rsid w:val="00F027D8"/>
    <w:rsid w:val="00F04645"/>
    <w:rsid w:val="00F05E29"/>
    <w:rsid w:val="00F062C8"/>
    <w:rsid w:val="00F075F1"/>
    <w:rsid w:val="00F1005A"/>
    <w:rsid w:val="00F104C4"/>
    <w:rsid w:val="00F11B55"/>
    <w:rsid w:val="00F120A9"/>
    <w:rsid w:val="00F125E1"/>
    <w:rsid w:val="00F12AF7"/>
    <w:rsid w:val="00F14124"/>
    <w:rsid w:val="00F14299"/>
    <w:rsid w:val="00F1481B"/>
    <w:rsid w:val="00F14C11"/>
    <w:rsid w:val="00F15449"/>
    <w:rsid w:val="00F17324"/>
    <w:rsid w:val="00F1786A"/>
    <w:rsid w:val="00F17B11"/>
    <w:rsid w:val="00F17C83"/>
    <w:rsid w:val="00F20B1F"/>
    <w:rsid w:val="00F216F0"/>
    <w:rsid w:val="00F21A59"/>
    <w:rsid w:val="00F223F8"/>
    <w:rsid w:val="00F225F8"/>
    <w:rsid w:val="00F2278C"/>
    <w:rsid w:val="00F24F82"/>
    <w:rsid w:val="00F2540D"/>
    <w:rsid w:val="00F25813"/>
    <w:rsid w:val="00F25C24"/>
    <w:rsid w:val="00F25F8F"/>
    <w:rsid w:val="00F2621C"/>
    <w:rsid w:val="00F266FE"/>
    <w:rsid w:val="00F2703C"/>
    <w:rsid w:val="00F30BFA"/>
    <w:rsid w:val="00F30FB7"/>
    <w:rsid w:val="00F31BDA"/>
    <w:rsid w:val="00F32ADA"/>
    <w:rsid w:val="00F32EFB"/>
    <w:rsid w:val="00F3332F"/>
    <w:rsid w:val="00F33452"/>
    <w:rsid w:val="00F3349F"/>
    <w:rsid w:val="00F3436B"/>
    <w:rsid w:val="00F35B36"/>
    <w:rsid w:val="00F35DD4"/>
    <w:rsid w:val="00F367C0"/>
    <w:rsid w:val="00F36FA6"/>
    <w:rsid w:val="00F37841"/>
    <w:rsid w:val="00F436B2"/>
    <w:rsid w:val="00F43BA1"/>
    <w:rsid w:val="00F44044"/>
    <w:rsid w:val="00F447C4"/>
    <w:rsid w:val="00F47674"/>
    <w:rsid w:val="00F47909"/>
    <w:rsid w:val="00F47B81"/>
    <w:rsid w:val="00F5066F"/>
    <w:rsid w:val="00F50BF5"/>
    <w:rsid w:val="00F5177A"/>
    <w:rsid w:val="00F52028"/>
    <w:rsid w:val="00F5249C"/>
    <w:rsid w:val="00F524E0"/>
    <w:rsid w:val="00F526DB"/>
    <w:rsid w:val="00F538DB"/>
    <w:rsid w:val="00F55397"/>
    <w:rsid w:val="00F55C89"/>
    <w:rsid w:val="00F5630C"/>
    <w:rsid w:val="00F563E8"/>
    <w:rsid w:val="00F564EE"/>
    <w:rsid w:val="00F56D8B"/>
    <w:rsid w:val="00F56F07"/>
    <w:rsid w:val="00F60AC7"/>
    <w:rsid w:val="00F60B1A"/>
    <w:rsid w:val="00F61406"/>
    <w:rsid w:val="00F61519"/>
    <w:rsid w:val="00F616A4"/>
    <w:rsid w:val="00F61850"/>
    <w:rsid w:val="00F61D86"/>
    <w:rsid w:val="00F62619"/>
    <w:rsid w:val="00F632A6"/>
    <w:rsid w:val="00F64077"/>
    <w:rsid w:val="00F652D8"/>
    <w:rsid w:val="00F663DB"/>
    <w:rsid w:val="00F6702F"/>
    <w:rsid w:val="00F67217"/>
    <w:rsid w:val="00F676AA"/>
    <w:rsid w:val="00F67A90"/>
    <w:rsid w:val="00F71673"/>
    <w:rsid w:val="00F71C81"/>
    <w:rsid w:val="00F71D81"/>
    <w:rsid w:val="00F72800"/>
    <w:rsid w:val="00F73019"/>
    <w:rsid w:val="00F73422"/>
    <w:rsid w:val="00F73732"/>
    <w:rsid w:val="00F73BE2"/>
    <w:rsid w:val="00F73FBD"/>
    <w:rsid w:val="00F741DB"/>
    <w:rsid w:val="00F745FE"/>
    <w:rsid w:val="00F74B1D"/>
    <w:rsid w:val="00F74C59"/>
    <w:rsid w:val="00F75F46"/>
    <w:rsid w:val="00F75F94"/>
    <w:rsid w:val="00F76654"/>
    <w:rsid w:val="00F76985"/>
    <w:rsid w:val="00F76EB7"/>
    <w:rsid w:val="00F81463"/>
    <w:rsid w:val="00F81C82"/>
    <w:rsid w:val="00F82006"/>
    <w:rsid w:val="00F833AA"/>
    <w:rsid w:val="00F83638"/>
    <w:rsid w:val="00F83D9B"/>
    <w:rsid w:val="00F85AFD"/>
    <w:rsid w:val="00F87F8E"/>
    <w:rsid w:val="00F912D0"/>
    <w:rsid w:val="00F91DBA"/>
    <w:rsid w:val="00F93CF0"/>
    <w:rsid w:val="00F93F8C"/>
    <w:rsid w:val="00F956D6"/>
    <w:rsid w:val="00F95B17"/>
    <w:rsid w:val="00F95C88"/>
    <w:rsid w:val="00F960F2"/>
    <w:rsid w:val="00F969FE"/>
    <w:rsid w:val="00F97DD1"/>
    <w:rsid w:val="00F97EF8"/>
    <w:rsid w:val="00FA00DB"/>
    <w:rsid w:val="00FA1D81"/>
    <w:rsid w:val="00FA1FBF"/>
    <w:rsid w:val="00FA21FF"/>
    <w:rsid w:val="00FA29F9"/>
    <w:rsid w:val="00FA44DA"/>
    <w:rsid w:val="00FA45BD"/>
    <w:rsid w:val="00FA4A58"/>
    <w:rsid w:val="00FA4C21"/>
    <w:rsid w:val="00FA4D96"/>
    <w:rsid w:val="00FA4DE1"/>
    <w:rsid w:val="00FA743E"/>
    <w:rsid w:val="00FA7689"/>
    <w:rsid w:val="00FA79A2"/>
    <w:rsid w:val="00FB076A"/>
    <w:rsid w:val="00FB2263"/>
    <w:rsid w:val="00FB241A"/>
    <w:rsid w:val="00FB271B"/>
    <w:rsid w:val="00FB3095"/>
    <w:rsid w:val="00FB3A1F"/>
    <w:rsid w:val="00FB425A"/>
    <w:rsid w:val="00FB4ED9"/>
    <w:rsid w:val="00FB50DE"/>
    <w:rsid w:val="00FB51B0"/>
    <w:rsid w:val="00FB5A08"/>
    <w:rsid w:val="00FB620C"/>
    <w:rsid w:val="00FB6A0F"/>
    <w:rsid w:val="00FB6ACE"/>
    <w:rsid w:val="00FB6BAD"/>
    <w:rsid w:val="00FC18B4"/>
    <w:rsid w:val="00FC207D"/>
    <w:rsid w:val="00FC2FC4"/>
    <w:rsid w:val="00FC3351"/>
    <w:rsid w:val="00FC4190"/>
    <w:rsid w:val="00FC4256"/>
    <w:rsid w:val="00FC4F1A"/>
    <w:rsid w:val="00FC4FA1"/>
    <w:rsid w:val="00FC694E"/>
    <w:rsid w:val="00FC6E9A"/>
    <w:rsid w:val="00FC7620"/>
    <w:rsid w:val="00FC78AE"/>
    <w:rsid w:val="00FD011A"/>
    <w:rsid w:val="00FD0A73"/>
    <w:rsid w:val="00FD1009"/>
    <w:rsid w:val="00FD1C8F"/>
    <w:rsid w:val="00FD2E6E"/>
    <w:rsid w:val="00FD3183"/>
    <w:rsid w:val="00FD403D"/>
    <w:rsid w:val="00FD56AF"/>
    <w:rsid w:val="00FD598F"/>
    <w:rsid w:val="00FD66EB"/>
    <w:rsid w:val="00FD6A02"/>
    <w:rsid w:val="00FD7204"/>
    <w:rsid w:val="00FE086F"/>
    <w:rsid w:val="00FE0B31"/>
    <w:rsid w:val="00FE0C08"/>
    <w:rsid w:val="00FE23FB"/>
    <w:rsid w:val="00FE26C5"/>
    <w:rsid w:val="00FE2DE3"/>
    <w:rsid w:val="00FE30D5"/>
    <w:rsid w:val="00FE3A42"/>
    <w:rsid w:val="00FE3DA9"/>
    <w:rsid w:val="00FE5331"/>
    <w:rsid w:val="00FE5440"/>
    <w:rsid w:val="00FE550C"/>
    <w:rsid w:val="00FE5798"/>
    <w:rsid w:val="00FE6D08"/>
    <w:rsid w:val="00FE6DB9"/>
    <w:rsid w:val="00FE7387"/>
    <w:rsid w:val="00FE7462"/>
    <w:rsid w:val="00FF0221"/>
    <w:rsid w:val="00FF0714"/>
    <w:rsid w:val="00FF0ADA"/>
    <w:rsid w:val="00FF0D58"/>
    <w:rsid w:val="00FF1079"/>
    <w:rsid w:val="00FF13D3"/>
    <w:rsid w:val="00FF1555"/>
    <w:rsid w:val="00FF16AA"/>
    <w:rsid w:val="00FF1B63"/>
    <w:rsid w:val="00FF1BEC"/>
    <w:rsid w:val="00FF275C"/>
    <w:rsid w:val="00FF2854"/>
    <w:rsid w:val="00FF4ABA"/>
    <w:rsid w:val="00FF4B1E"/>
    <w:rsid w:val="00FF5B4B"/>
    <w:rsid w:val="00FF62FA"/>
    <w:rsid w:val="00FF677A"/>
    <w:rsid w:val="00FF6C27"/>
    <w:rsid w:val="00FF71A8"/>
    <w:rsid w:val="00FF7332"/>
    <w:rsid w:val="00FF7949"/>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uiPriority w:val="9"/>
    <w:semiHidden/>
    <w:unhideWhenUsed/>
    <w:qFormat/>
    <w:locked/>
    <w:rsid w:val="00747AE9"/>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character" w:customStyle="1" w:styleId="20">
    <w:name w:val="Заголовок 2 Знак"/>
    <w:basedOn w:val="a0"/>
    <w:link w:val="2"/>
    <w:uiPriority w:val="9"/>
    <w:semiHidden/>
    <w:locked/>
    <w:rsid w:val="00747AE9"/>
    <w:rPr>
      <w:rFonts w:asciiTheme="majorHAnsi" w:eastAsiaTheme="majorEastAsia" w:hAnsiTheme="majorHAnsi" w:cs="Times New Roman"/>
      <w:b/>
      <w:bCs/>
      <w:i/>
      <w:iCs/>
      <w:sz w:val="28"/>
      <w:szCs w:val="28"/>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rsid w:val="00E267F2"/>
    <w:pPr>
      <w:widowControl w:val="0"/>
      <w:autoSpaceDE w:val="0"/>
      <w:autoSpaceDN w:val="0"/>
      <w:spacing w:after="0" w:line="240" w:lineRule="auto"/>
    </w:pPr>
    <w:rPr>
      <w:szCs w:val="20"/>
    </w:rPr>
  </w:style>
  <w:style w:type="character" w:customStyle="1" w:styleId="ConsPlusNormal0">
    <w:name w:val="ConsPlusNormal Знак"/>
    <w:link w:val="ConsPlusNormal"/>
    <w:locked/>
    <w:rsid w:val="00E267F2"/>
    <w:rPr>
      <w:sz w:val="20"/>
    </w:rPr>
  </w:style>
  <w:style w:type="paragraph" w:customStyle="1" w:styleId="ConsPlusTitle">
    <w:name w:val="ConsPlusTitle"/>
    <w:rsid w:val="00E267F2"/>
    <w:pPr>
      <w:widowControl w:val="0"/>
      <w:autoSpaceDE w:val="0"/>
      <w:autoSpaceDN w:val="0"/>
      <w:spacing w:after="0" w:line="240" w:lineRule="auto"/>
    </w:pPr>
    <w:rPr>
      <w:b/>
      <w:szCs w:val="20"/>
    </w:rPr>
  </w:style>
  <w:style w:type="paragraph" w:customStyle="1" w:styleId="21">
    <w:name w:val="Основной текст с отступом 21"/>
    <w:basedOn w:val="a"/>
    <w:rsid w:val="00E267F2"/>
    <w:pPr>
      <w:tabs>
        <w:tab w:val="left" w:pos="11909"/>
      </w:tabs>
      <w:suppressAutoHyphens/>
      <w:ind w:left="5529"/>
      <w:jc w:val="both"/>
    </w:pPr>
    <w:rPr>
      <w:sz w:val="28"/>
      <w:szCs w:val="20"/>
      <w:lang w:eastAsia="ar-SA"/>
    </w:rPr>
  </w:style>
  <w:style w:type="paragraph" w:customStyle="1" w:styleId="ConsPlusNonformat">
    <w:name w:val="ConsPlusNonformat"/>
    <w:rsid w:val="00E267F2"/>
    <w:pPr>
      <w:widowControl w:val="0"/>
      <w:autoSpaceDE w:val="0"/>
      <w:autoSpaceDN w:val="0"/>
      <w:spacing w:after="0" w:line="240" w:lineRule="auto"/>
    </w:pPr>
    <w:rPr>
      <w:rFonts w:ascii="Courier New" w:hAnsi="Courier New" w:cs="Courier New"/>
      <w:sz w:val="20"/>
      <w:szCs w:val="20"/>
    </w:rPr>
  </w:style>
  <w:style w:type="paragraph" w:customStyle="1" w:styleId="af3">
    <w:name w:val="Таблицы (моноширинный)"/>
    <w:basedOn w:val="a"/>
    <w:next w:val="a"/>
    <w:uiPriority w:val="99"/>
    <w:rsid w:val="00DF27CA"/>
    <w:pPr>
      <w:widowControl w:val="0"/>
      <w:autoSpaceDE w:val="0"/>
      <w:autoSpaceDN w:val="0"/>
      <w:adjustRightInd w:val="0"/>
    </w:pPr>
    <w:rPr>
      <w:rFonts w:ascii="Courier New" w:eastAsiaTheme="minorEastAsia" w:hAnsi="Courier New" w:cs="Courier New"/>
    </w:rPr>
  </w:style>
  <w:style w:type="paragraph" w:customStyle="1" w:styleId="af4">
    <w:name w:val="Сноска"/>
    <w:basedOn w:val="a"/>
    <w:next w:val="a"/>
    <w:uiPriority w:val="99"/>
    <w:rsid w:val="00DF27CA"/>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5">
    <w:name w:val="Гипертекстовая ссылка"/>
    <w:basedOn w:val="a0"/>
    <w:uiPriority w:val="99"/>
    <w:rsid w:val="00843A19"/>
    <w:rPr>
      <w:rFonts w:cs="Times New Roman"/>
      <w:color w:val="106BBE"/>
    </w:rPr>
  </w:style>
  <w:style w:type="paragraph" w:customStyle="1" w:styleId="af6">
    <w:name w:val="Нормальный (таблица)"/>
    <w:basedOn w:val="a"/>
    <w:next w:val="a"/>
    <w:uiPriority w:val="99"/>
    <w:rsid w:val="00843A19"/>
    <w:pPr>
      <w:widowControl w:val="0"/>
      <w:autoSpaceDE w:val="0"/>
      <w:autoSpaceDN w:val="0"/>
      <w:adjustRightInd w:val="0"/>
      <w:jc w:val="both"/>
    </w:pPr>
    <w:rPr>
      <w:rFonts w:ascii="Times New Roman CYR" w:eastAsiaTheme="minorEastAsia" w:hAnsi="Times New Roman CYR" w:cs="Times New Roman CYR"/>
    </w:rPr>
  </w:style>
  <w:style w:type="paragraph" w:customStyle="1" w:styleId="af7">
    <w:name w:val="Прижатый влево"/>
    <w:basedOn w:val="a"/>
    <w:next w:val="a"/>
    <w:uiPriority w:val="99"/>
    <w:rsid w:val="00843A19"/>
    <w:pPr>
      <w:widowControl w:val="0"/>
      <w:autoSpaceDE w:val="0"/>
      <w:autoSpaceDN w:val="0"/>
      <w:adjustRightInd w:val="0"/>
    </w:pPr>
    <w:rPr>
      <w:rFonts w:ascii="Times New Roman CYR" w:eastAsiaTheme="minorEastAsia" w:hAnsi="Times New Roman CYR" w:cs="Times New Roman CYR"/>
    </w:rPr>
  </w:style>
  <w:style w:type="character" w:customStyle="1" w:styleId="af8">
    <w:name w:val="Цветовое выделение"/>
    <w:uiPriority w:val="99"/>
    <w:rsid w:val="00D12362"/>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uiPriority w:val="9"/>
    <w:semiHidden/>
    <w:unhideWhenUsed/>
    <w:qFormat/>
    <w:locked/>
    <w:rsid w:val="00747AE9"/>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character" w:customStyle="1" w:styleId="20">
    <w:name w:val="Заголовок 2 Знак"/>
    <w:basedOn w:val="a0"/>
    <w:link w:val="2"/>
    <w:uiPriority w:val="9"/>
    <w:semiHidden/>
    <w:locked/>
    <w:rsid w:val="00747AE9"/>
    <w:rPr>
      <w:rFonts w:asciiTheme="majorHAnsi" w:eastAsiaTheme="majorEastAsia" w:hAnsiTheme="majorHAnsi" w:cs="Times New Roman"/>
      <w:b/>
      <w:bCs/>
      <w:i/>
      <w:iCs/>
      <w:sz w:val="28"/>
      <w:szCs w:val="28"/>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rsid w:val="00E267F2"/>
    <w:pPr>
      <w:widowControl w:val="0"/>
      <w:autoSpaceDE w:val="0"/>
      <w:autoSpaceDN w:val="0"/>
      <w:spacing w:after="0" w:line="240" w:lineRule="auto"/>
    </w:pPr>
    <w:rPr>
      <w:szCs w:val="20"/>
    </w:rPr>
  </w:style>
  <w:style w:type="character" w:customStyle="1" w:styleId="ConsPlusNormal0">
    <w:name w:val="ConsPlusNormal Знак"/>
    <w:link w:val="ConsPlusNormal"/>
    <w:locked/>
    <w:rsid w:val="00E267F2"/>
    <w:rPr>
      <w:sz w:val="20"/>
    </w:rPr>
  </w:style>
  <w:style w:type="paragraph" w:customStyle="1" w:styleId="ConsPlusTitle">
    <w:name w:val="ConsPlusTitle"/>
    <w:rsid w:val="00E267F2"/>
    <w:pPr>
      <w:widowControl w:val="0"/>
      <w:autoSpaceDE w:val="0"/>
      <w:autoSpaceDN w:val="0"/>
      <w:spacing w:after="0" w:line="240" w:lineRule="auto"/>
    </w:pPr>
    <w:rPr>
      <w:b/>
      <w:szCs w:val="20"/>
    </w:rPr>
  </w:style>
  <w:style w:type="paragraph" w:customStyle="1" w:styleId="21">
    <w:name w:val="Основной текст с отступом 21"/>
    <w:basedOn w:val="a"/>
    <w:rsid w:val="00E267F2"/>
    <w:pPr>
      <w:tabs>
        <w:tab w:val="left" w:pos="11909"/>
      </w:tabs>
      <w:suppressAutoHyphens/>
      <w:ind w:left="5529"/>
      <w:jc w:val="both"/>
    </w:pPr>
    <w:rPr>
      <w:sz w:val="28"/>
      <w:szCs w:val="20"/>
      <w:lang w:eastAsia="ar-SA"/>
    </w:rPr>
  </w:style>
  <w:style w:type="paragraph" w:customStyle="1" w:styleId="ConsPlusNonformat">
    <w:name w:val="ConsPlusNonformat"/>
    <w:rsid w:val="00E267F2"/>
    <w:pPr>
      <w:widowControl w:val="0"/>
      <w:autoSpaceDE w:val="0"/>
      <w:autoSpaceDN w:val="0"/>
      <w:spacing w:after="0" w:line="240" w:lineRule="auto"/>
    </w:pPr>
    <w:rPr>
      <w:rFonts w:ascii="Courier New" w:hAnsi="Courier New" w:cs="Courier New"/>
      <w:sz w:val="20"/>
      <w:szCs w:val="20"/>
    </w:rPr>
  </w:style>
  <w:style w:type="paragraph" w:customStyle="1" w:styleId="af3">
    <w:name w:val="Таблицы (моноширинный)"/>
    <w:basedOn w:val="a"/>
    <w:next w:val="a"/>
    <w:uiPriority w:val="99"/>
    <w:rsid w:val="00DF27CA"/>
    <w:pPr>
      <w:widowControl w:val="0"/>
      <w:autoSpaceDE w:val="0"/>
      <w:autoSpaceDN w:val="0"/>
      <w:adjustRightInd w:val="0"/>
    </w:pPr>
    <w:rPr>
      <w:rFonts w:ascii="Courier New" w:eastAsiaTheme="minorEastAsia" w:hAnsi="Courier New" w:cs="Courier New"/>
    </w:rPr>
  </w:style>
  <w:style w:type="paragraph" w:customStyle="1" w:styleId="af4">
    <w:name w:val="Сноска"/>
    <w:basedOn w:val="a"/>
    <w:next w:val="a"/>
    <w:uiPriority w:val="99"/>
    <w:rsid w:val="00DF27CA"/>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5">
    <w:name w:val="Гипертекстовая ссылка"/>
    <w:basedOn w:val="a0"/>
    <w:uiPriority w:val="99"/>
    <w:rsid w:val="00843A19"/>
    <w:rPr>
      <w:rFonts w:cs="Times New Roman"/>
      <w:color w:val="106BBE"/>
    </w:rPr>
  </w:style>
  <w:style w:type="paragraph" w:customStyle="1" w:styleId="af6">
    <w:name w:val="Нормальный (таблица)"/>
    <w:basedOn w:val="a"/>
    <w:next w:val="a"/>
    <w:uiPriority w:val="99"/>
    <w:rsid w:val="00843A19"/>
    <w:pPr>
      <w:widowControl w:val="0"/>
      <w:autoSpaceDE w:val="0"/>
      <w:autoSpaceDN w:val="0"/>
      <w:adjustRightInd w:val="0"/>
      <w:jc w:val="both"/>
    </w:pPr>
    <w:rPr>
      <w:rFonts w:ascii="Times New Roman CYR" w:eastAsiaTheme="minorEastAsia" w:hAnsi="Times New Roman CYR" w:cs="Times New Roman CYR"/>
    </w:rPr>
  </w:style>
  <w:style w:type="paragraph" w:customStyle="1" w:styleId="af7">
    <w:name w:val="Прижатый влево"/>
    <w:basedOn w:val="a"/>
    <w:next w:val="a"/>
    <w:uiPriority w:val="99"/>
    <w:rsid w:val="00843A19"/>
    <w:pPr>
      <w:widowControl w:val="0"/>
      <w:autoSpaceDE w:val="0"/>
      <w:autoSpaceDN w:val="0"/>
      <w:adjustRightInd w:val="0"/>
    </w:pPr>
    <w:rPr>
      <w:rFonts w:ascii="Times New Roman CYR" w:eastAsiaTheme="minorEastAsia" w:hAnsi="Times New Roman CYR" w:cs="Times New Roman CYR"/>
    </w:rPr>
  </w:style>
  <w:style w:type="character" w:customStyle="1" w:styleId="af8">
    <w:name w:val="Цветовое выделение"/>
    <w:uiPriority w:val="99"/>
    <w:rsid w:val="00D12362"/>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93830">
      <w:marLeft w:val="0"/>
      <w:marRight w:val="0"/>
      <w:marTop w:val="0"/>
      <w:marBottom w:val="0"/>
      <w:divBdr>
        <w:top w:val="none" w:sz="0" w:space="0" w:color="auto"/>
        <w:left w:val="none" w:sz="0" w:space="0" w:color="auto"/>
        <w:bottom w:val="none" w:sz="0" w:space="0" w:color="auto"/>
        <w:right w:val="none" w:sz="0" w:space="0" w:color="auto"/>
      </w:divBdr>
    </w:div>
    <w:div w:id="1889293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sfm.ru/documents/terr-lis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D255510AF6F8E7003938BE3945C5C898678BE80CE1CC1C9AEABF58917136CA43D529592E0A733FD7D5AC0Aq8a8N" TargetMode="External"/><Relationship Id="rId7" Type="http://schemas.openxmlformats.org/officeDocument/2006/relationships/footnotes" Target="footnotes.xml"/><Relationship Id="rId12" Type="http://schemas.openxmlformats.org/officeDocument/2006/relationships/hyperlink" Target="https://minjust.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document/redirect/10900200/145" TargetMode="External"/><Relationship Id="rId20" Type="http://schemas.openxmlformats.org/officeDocument/2006/relationships/hyperlink" Target="consultantplus://offline/ref=8487A0B8EDED541CA6C36D2FE150F1D7A16BD11888373D1AC14404E4AA37304A7EDD59062F10E606B8CBA300aAt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d.bankrot.fedresurs.ru/attempt=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D255510AF6F8E7003938BE3945C5C898678BE80CE1CC1C9AEABF58917136CA43D529592E0A733FD7D5AC0Aq8a8N" TargetMode="External"/><Relationship Id="rId19" Type="http://schemas.openxmlformats.org/officeDocument/2006/relationships/hyperlink" Target="consultantplus://offline/ref=D0D1F339B8FEA66ABEEB7BD822E0B7D108C3A409EA8C979E9039DC94421D070D142D77C9745C75839B7CC57399yBj8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edsfm.ru/documents/terrorists-catalog-portal-act)" TargetMode="External"/><Relationship Id="rId22" Type="http://schemas.openxmlformats.org/officeDocument/2006/relationships/hyperlink" Target="consultantplus://offline/ref=D488D30A818CA8996D0F08C2BC23813339C8992819E16AC4F928E5989394E355F752DACD3BC11A25c4o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E8AD-FBB0-404A-97F2-AE20A829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10045</Words>
  <Characters>57263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obotdel</dc:creator>
  <cp:lastModifiedBy>User</cp:lastModifiedBy>
  <cp:revision>12</cp:revision>
  <cp:lastPrinted>2025-10-17T12:43:00Z</cp:lastPrinted>
  <dcterms:created xsi:type="dcterms:W3CDTF">2025-10-03T06:21:00Z</dcterms:created>
  <dcterms:modified xsi:type="dcterms:W3CDTF">2025-10-17T12:47:00Z</dcterms:modified>
</cp:coreProperties>
</file>