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CD" w:rsidRDefault="00FF10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10CD" w:rsidRDefault="00FF10CD">
      <w:pPr>
        <w:pStyle w:val="ConsPlusNormal"/>
        <w:jc w:val="both"/>
        <w:outlineLvl w:val="0"/>
      </w:pPr>
    </w:p>
    <w:p w:rsidR="00FF10CD" w:rsidRDefault="00FF10CD">
      <w:pPr>
        <w:pStyle w:val="ConsPlusTitle"/>
        <w:jc w:val="center"/>
        <w:outlineLvl w:val="0"/>
      </w:pPr>
      <w:r>
        <w:t>АДМИНИСТРАЦИЯ СМОЛЕНСКОЙ ОБЛАСТИ</w:t>
      </w:r>
    </w:p>
    <w:p w:rsidR="00FF10CD" w:rsidRDefault="00FF10CD">
      <w:pPr>
        <w:pStyle w:val="ConsPlusTitle"/>
        <w:jc w:val="center"/>
      </w:pPr>
    </w:p>
    <w:p w:rsidR="00FF10CD" w:rsidRDefault="00FF10CD">
      <w:pPr>
        <w:pStyle w:val="ConsPlusTitle"/>
        <w:jc w:val="center"/>
      </w:pPr>
      <w:r>
        <w:t>ПОСТАНОВЛЕНИЕ</w:t>
      </w:r>
    </w:p>
    <w:p w:rsidR="00FF10CD" w:rsidRDefault="00FF10CD">
      <w:pPr>
        <w:pStyle w:val="ConsPlusTitle"/>
        <w:jc w:val="center"/>
      </w:pPr>
      <w:r>
        <w:t>от 30 декабря 2011 г. N 925</w:t>
      </w:r>
    </w:p>
    <w:p w:rsidR="00FF10CD" w:rsidRDefault="00FF10CD">
      <w:pPr>
        <w:pStyle w:val="ConsPlusTitle"/>
        <w:jc w:val="center"/>
      </w:pPr>
    </w:p>
    <w:p w:rsidR="00FF10CD" w:rsidRDefault="00FF10CD">
      <w:pPr>
        <w:pStyle w:val="ConsPlusTitle"/>
        <w:jc w:val="center"/>
      </w:pPr>
      <w:r>
        <w:t>ОБ ОПРЕДЕЛЕНИИ ИСПОЛНИТЕЛЬНОГО ОРГАНА СМОЛЕНСКОЙ ОБЛАСТИ,</w:t>
      </w:r>
    </w:p>
    <w:p w:rsidR="00FF10CD" w:rsidRDefault="00FF10CD">
      <w:pPr>
        <w:pStyle w:val="ConsPlusTitle"/>
        <w:jc w:val="center"/>
      </w:pPr>
      <w:r>
        <w:t>УПОЛНОМОЧЕННОГО В СФЕРЕ ОБЕСПЕЧЕНИЯ ГРАЖДАН БЕСПЛАТНОЙ</w:t>
      </w:r>
    </w:p>
    <w:p w:rsidR="00FF10CD" w:rsidRDefault="00FF10CD">
      <w:pPr>
        <w:pStyle w:val="ConsPlusTitle"/>
        <w:jc w:val="center"/>
      </w:pPr>
      <w:r>
        <w:t>ЮРИДИЧЕСКОЙ ПОМОЩЬЮ, УТВЕРЖДЕНИИ ПЕРЕЧНЯ ИСПОЛНИТЕЛЬНЫХ</w:t>
      </w:r>
    </w:p>
    <w:p w:rsidR="00FF10CD" w:rsidRDefault="00FF10CD">
      <w:pPr>
        <w:pStyle w:val="ConsPlusTitle"/>
        <w:jc w:val="center"/>
      </w:pPr>
      <w:r>
        <w:t>ОРГАНОВ СМОЛЕНСКОЙ ОБЛАСТИ И ПОДВЕДОМСТВЕННЫХ ИМ УЧРЕЖДЕНИЙ,</w:t>
      </w:r>
    </w:p>
    <w:p w:rsidR="00FF10CD" w:rsidRDefault="00FF10CD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FF10CD" w:rsidRDefault="00FF10CD">
      <w:pPr>
        <w:pStyle w:val="ConsPlusTitle"/>
        <w:jc w:val="center"/>
      </w:pPr>
      <w:r>
        <w:t>ПОМОЩИ НА ТЕРРИТОРИИ СМОЛЕНСКОЙ ОБЛАСТИ, И УСТАНОВЛЕНИИ ИХ</w:t>
      </w:r>
    </w:p>
    <w:p w:rsidR="00FF10CD" w:rsidRDefault="00FF10CD">
      <w:pPr>
        <w:pStyle w:val="ConsPlusTitle"/>
        <w:jc w:val="center"/>
      </w:pPr>
      <w:r>
        <w:t>КОМПЕТЕНЦИИ</w:t>
      </w:r>
    </w:p>
    <w:p w:rsidR="00FF10CD" w:rsidRDefault="00FF10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10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CD" w:rsidRDefault="00FF10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CD" w:rsidRDefault="00FF10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5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7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8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9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10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31.08.2020 </w:t>
            </w:r>
            <w:hyperlink r:id="rId12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18.03.2021 </w:t>
            </w:r>
            <w:hyperlink r:id="rId13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4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09.03.2023 </w:t>
            </w:r>
            <w:hyperlink r:id="rId1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CD" w:rsidRDefault="00FF10CD">
            <w:pPr>
              <w:pStyle w:val="ConsPlusNormal"/>
            </w:pPr>
          </w:p>
        </w:tc>
      </w:tr>
    </w:tbl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 Администрация Смоленской области постановляет: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1. Определить, что: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1.1. Исполнительным органом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1.2. Аппарат Администрации Смоленской области координирует деятельность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9">
        <w:r>
          <w:rPr>
            <w:color w:val="0000FF"/>
          </w:rPr>
          <w:t>перечень</w:t>
        </w:r>
      </w:hyperlink>
      <w:r>
        <w:t xml:space="preserve">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3.1. Компетенция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исполнительных органах Смоленской области и уставами учреждений.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3.2. Исполнительные органы Смоленской области и подведомственные им учреждения, входящие в государственную систему бесплатной юридической помощи на территории </w:t>
      </w:r>
      <w:r>
        <w:lastRenderedPageBreak/>
        <w:t>Смоленской области, осуществляют правовое консультирование граждан в устной и письменной формах по вопросам компетенции соответствующего исполнительного органа Смоленской области и (или) учреждения.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15 января 2012 года.</w:t>
      </w: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jc w:val="right"/>
      </w:pPr>
      <w:r>
        <w:t>Губернатор</w:t>
      </w:r>
    </w:p>
    <w:p w:rsidR="00FF10CD" w:rsidRDefault="00FF10CD">
      <w:pPr>
        <w:pStyle w:val="ConsPlusNormal"/>
        <w:jc w:val="right"/>
      </w:pPr>
      <w:r>
        <w:t>Смоленской области</w:t>
      </w:r>
    </w:p>
    <w:p w:rsidR="00FF10CD" w:rsidRDefault="00FF10CD">
      <w:pPr>
        <w:pStyle w:val="ConsPlusNormal"/>
        <w:jc w:val="right"/>
      </w:pPr>
      <w:r>
        <w:t>С.В.АНТУФЬЕВ</w:t>
      </w: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jc w:val="right"/>
        <w:outlineLvl w:val="0"/>
      </w:pPr>
      <w:r>
        <w:t>Утвержден</w:t>
      </w:r>
    </w:p>
    <w:p w:rsidR="00FF10CD" w:rsidRDefault="00FF10CD">
      <w:pPr>
        <w:pStyle w:val="ConsPlusNormal"/>
        <w:jc w:val="right"/>
      </w:pPr>
      <w:r>
        <w:t>постановлением</w:t>
      </w:r>
    </w:p>
    <w:p w:rsidR="00FF10CD" w:rsidRDefault="00FF10CD">
      <w:pPr>
        <w:pStyle w:val="ConsPlusNormal"/>
        <w:jc w:val="right"/>
      </w:pPr>
      <w:r>
        <w:t>Администрации</w:t>
      </w:r>
    </w:p>
    <w:p w:rsidR="00FF10CD" w:rsidRDefault="00FF10CD">
      <w:pPr>
        <w:pStyle w:val="ConsPlusNormal"/>
        <w:jc w:val="right"/>
      </w:pPr>
      <w:r>
        <w:t>Смоленской области</w:t>
      </w:r>
    </w:p>
    <w:p w:rsidR="00FF10CD" w:rsidRDefault="00FF10CD">
      <w:pPr>
        <w:pStyle w:val="ConsPlusNormal"/>
        <w:jc w:val="right"/>
      </w:pPr>
      <w:r>
        <w:t>от 30.12.2011 N 925</w:t>
      </w: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Title"/>
        <w:jc w:val="center"/>
      </w:pPr>
      <w:bookmarkStart w:id="0" w:name="P49"/>
      <w:bookmarkEnd w:id="0"/>
      <w:r>
        <w:t>ПЕРЕЧЕНЬ</w:t>
      </w:r>
    </w:p>
    <w:p w:rsidR="00FF10CD" w:rsidRDefault="00FF10CD">
      <w:pPr>
        <w:pStyle w:val="ConsPlusTitle"/>
        <w:jc w:val="center"/>
      </w:pPr>
      <w:r>
        <w:t>ИСПОЛНИТЕЛЬНЫХ ОРГАНОВ СМОЛЕНСКОЙ ОБЛАСТИ И ПОДВЕДОМСТВЕННЫХ</w:t>
      </w:r>
    </w:p>
    <w:p w:rsidR="00FF10CD" w:rsidRDefault="00FF10CD">
      <w:pPr>
        <w:pStyle w:val="ConsPlusTitle"/>
        <w:jc w:val="center"/>
      </w:pPr>
      <w:r>
        <w:t>ИМ УЧРЕЖДЕНИЙ, ВХОДЯЩИХ В ГОСУДАРСТВЕННУЮ СИСТЕМУ БЕСПЛАТНОЙ</w:t>
      </w:r>
    </w:p>
    <w:p w:rsidR="00FF10CD" w:rsidRDefault="00FF10CD">
      <w:pPr>
        <w:pStyle w:val="ConsPlusTitle"/>
        <w:jc w:val="center"/>
      </w:pPr>
      <w:r>
        <w:t>ЮРИДИЧЕСКОЙ ПОМОЩИ НА ТЕРРИТОРИИ СМОЛЕНСКОЙ ОБЛАСТИ</w:t>
      </w:r>
    </w:p>
    <w:p w:rsidR="00FF10CD" w:rsidRDefault="00FF10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10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CD" w:rsidRDefault="00FF10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CD" w:rsidRDefault="00FF10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22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23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24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2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26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27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8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31.08.2020 </w:t>
            </w:r>
            <w:hyperlink r:id="rId29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18.03.2021 </w:t>
            </w:r>
            <w:hyperlink r:id="rId30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FF10CD" w:rsidRDefault="00FF1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3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09.03.2023 </w:t>
            </w:r>
            <w:hyperlink r:id="rId32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CD" w:rsidRDefault="00FF10CD">
            <w:pPr>
              <w:pStyle w:val="ConsPlusNormal"/>
            </w:pPr>
          </w:p>
        </w:tc>
      </w:tr>
    </w:tbl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ind w:firstLine="540"/>
        <w:jc w:val="both"/>
      </w:pPr>
      <w:r>
        <w:t>1. Исполнительными органами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1) Аппарат Администрации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2) Департамент Смоленской области по внутренней политике;</w:t>
      </w:r>
    </w:p>
    <w:p w:rsidR="00FF10CD" w:rsidRDefault="00FF10CD">
      <w:pPr>
        <w:pStyle w:val="ConsPlusNormal"/>
        <w:jc w:val="both"/>
      </w:pPr>
      <w:r>
        <w:t xml:space="preserve">(пп. 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3) Правовой департамент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4) Департамент Смоленской области по осуществлению контроля и взаимодействию с административными органами;</w:t>
      </w:r>
    </w:p>
    <w:p w:rsidR="00FF10CD" w:rsidRDefault="00FF10CD">
      <w:pPr>
        <w:pStyle w:val="ConsPlusNormal"/>
        <w:jc w:val="both"/>
      </w:pPr>
      <w:r>
        <w:t xml:space="preserve">(пп.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5) Департамент имущественных и земельных отношений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6) Департамент экономического развития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7) Департамент Смоленской области по транспорту и дорожному хозяйству;</w:t>
      </w:r>
    </w:p>
    <w:p w:rsidR="00FF10CD" w:rsidRDefault="00FF10CD">
      <w:pPr>
        <w:pStyle w:val="ConsPlusNormal"/>
        <w:jc w:val="both"/>
      </w:pPr>
      <w:r>
        <w:t xml:space="preserve">(пп. 7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8) Департамент Смоленской области по социальному развитию;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9) Департамент Смоленской области по здравоохранению;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10) Департамент Смоленской области по образованию и науке;</w:t>
      </w:r>
    </w:p>
    <w:p w:rsidR="00FF10CD" w:rsidRDefault="00FF10CD">
      <w:pPr>
        <w:pStyle w:val="ConsPlusNormal"/>
        <w:jc w:val="both"/>
      </w:pPr>
      <w:r>
        <w:t xml:space="preserve">(пп. 10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11) Департамент Смоленской области по культуре;</w:t>
      </w:r>
    </w:p>
    <w:p w:rsidR="00FF10CD" w:rsidRDefault="00FF10CD">
      <w:pPr>
        <w:pStyle w:val="ConsPlusNormal"/>
        <w:jc w:val="both"/>
      </w:pPr>
      <w:r>
        <w:t xml:space="preserve">(пп. 11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12) Департамент цифрового развития Смоленской области;</w:t>
      </w:r>
    </w:p>
    <w:p w:rsidR="00FF10CD" w:rsidRDefault="00FF10CD">
      <w:pPr>
        <w:pStyle w:val="ConsPlusNormal"/>
        <w:jc w:val="both"/>
      </w:pPr>
      <w:r>
        <w:t xml:space="preserve">(пп. 12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13) Департамент государственной службы занятости населения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14) Департамент Смоленской области по сельскому хозяйству и продовольствию;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15) Департамент Смоленской области по природным ресурсам и экологии;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17) Департамент Смоленской области по строительству и жилищно-коммунальному хозяйству;</w:t>
      </w:r>
    </w:p>
    <w:p w:rsidR="00FF10CD" w:rsidRDefault="00FF10CD">
      <w:pPr>
        <w:pStyle w:val="ConsPlusNormal"/>
        <w:jc w:val="both"/>
      </w:pPr>
      <w:r>
        <w:t xml:space="preserve">(пп. 17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19) Департамент Смоленской области по энергетике, энергоэффективности, тарифной политике;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20) Департамент государственного строительного и технического надзора Смоленской области;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15.04.2013 N 279)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21) Главное управление спорта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22) Главное управление записи актов гражданского состояния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23) Главное управление ветеринарии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24) Главное управление "Государственная жилищная инспекция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26) Главное управление Смоленской области по обеспечению деятельности противопожарно-спасательной службы;</w:t>
      </w:r>
    </w:p>
    <w:p w:rsidR="00FF10CD" w:rsidRDefault="00FF10CD">
      <w:pPr>
        <w:pStyle w:val="ConsPlusNormal"/>
        <w:jc w:val="both"/>
      </w:pPr>
      <w:r>
        <w:t xml:space="preserve">(пп. 26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15.05.2015 N 295)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27) Департамент инвестиционного развития Смоленской области;</w:t>
      </w:r>
    </w:p>
    <w:p w:rsidR="00FF10CD" w:rsidRDefault="00FF10CD">
      <w:pPr>
        <w:pStyle w:val="ConsPlusNormal"/>
        <w:jc w:val="both"/>
      </w:pPr>
      <w:r>
        <w:t xml:space="preserve">(пп. 27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15.05.2015 N 295)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28) Главное управление по делам молодежи и гражданско-патриотическому воспитанию;</w:t>
      </w:r>
    </w:p>
    <w:p w:rsidR="00FF10CD" w:rsidRDefault="00FF10CD">
      <w:pPr>
        <w:pStyle w:val="ConsPlusNormal"/>
        <w:jc w:val="both"/>
      </w:pPr>
      <w:r>
        <w:t xml:space="preserve">(пп. 28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03.03.2017 N 94)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29) Департамент бюджета и финансов Смоленской области;</w:t>
      </w:r>
    </w:p>
    <w:p w:rsidR="00FF10CD" w:rsidRDefault="00FF10CD">
      <w:pPr>
        <w:pStyle w:val="ConsPlusNormal"/>
        <w:jc w:val="both"/>
      </w:pPr>
      <w:r>
        <w:t xml:space="preserve">(пп. 29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30) Главное управление Смоленской области по регулированию контрактной системы;</w:t>
      </w:r>
    </w:p>
    <w:p w:rsidR="00FF10CD" w:rsidRDefault="00FF10CD">
      <w:pPr>
        <w:pStyle w:val="ConsPlusNormal"/>
        <w:jc w:val="both"/>
      </w:pPr>
      <w:r>
        <w:t xml:space="preserve">(пп. 30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31) Представительство Администрации Смоленской области при Правительстве Российской Федерации.</w:t>
      </w:r>
    </w:p>
    <w:p w:rsidR="00FF10CD" w:rsidRDefault="00FF10CD">
      <w:pPr>
        <w:pStyle w:val="ConsPlusNormal"/>
        <w:jc w:val="both"/>
      </w:pPr>
      <w:r>
        <w:t xml:space="preserve">(п. 31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32) Департамент промышленности и торговли Смоленской области;</w:t>
      </w:r>
    </w:p>
    <w:p w:rsidR="00FF10CD" w:rsidRDefault="00FF10CD">
      <w:pPr>
        <w:pStyle w:val="ConsPlusNormal"/>
        <w:jc w:val="both"/>
      </w:pPr>
      <w:r>
        <w:t xml:space="preserve">(п. 32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33) Главное управление Смоленской области по культурному наследию.</w:t>
      </w:r>
    </w:p>
    <w:p w:rsidR="00FF10CD" w:rsidRDefault="00FF10CD">
      <w:pPr>
        <w:pStyle w:val="ConsPlusNormal"/>
        <w:jc w:val="both"/>
      </w:pPr>
      <w:r>
        <w:t xml:space="preserve">(п. 33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jc w:val="both"/>
      </w:pPr>
      <w:r>
        <w:t xml:space="preserve">(п. 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22.03.2013 N 195)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2. Подведомственными исполнительным органам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1) комплексные центры социального обслуживания населения: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"Велижский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"Духовщинский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"Ельнинский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"Ершичский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"Кардымовский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"Монастырщинский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"Новодугинский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"Починковский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"Рославльский комплексный центр социального обслуживания населения";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"Руднянский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"Сафоновский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"Сычевский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"Хиславичский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"Шумячский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2) стационарные учреждения социального обслуживания для граждан пожилого возраста и инвалидов: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"Батуринский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"Болшевский специальный дом для престарелых и супружеских пар пожилого возраста";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"Вараксинский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"Воргинский психоневрологический интернат";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"Всходский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дом-интернат для престарелых и инвалидов";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"Геронтологический центр "Вишенки";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"Голынковский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"Днепровский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"Дрюцкий психоневрологический интернат";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"Дугинский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"Жуковский психоневрологический интернат с обособленным спецотделением";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"Издешковский психоневрологический интернат для инвалидов молодого возраста";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"Кардымовский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"Никольский психоневрологический интернат";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"Специальный дом-интернат для престарелых и инвалидов "Мольгино-Городня";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"Починковский психоневрологический интернат";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"Руднянский психоневрологический интернат";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"Самолюбовский психоневрологический интернат";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"Селезневский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"Студенецкий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"Холмовской дом-интернат для престарелых и инвалидов";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дом-интернат для престарелых и инвалидов";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3) стационарные учреждения социального обслуживания для несовершеннолетних: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социально-</w:t>
      </w:r>
      <w:r>
        <w:lastRenderedPageBreak/>
        <w:t>реабилитационный центр для несовершеннолетних "Яуза";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"Десногорский центр социальной помощи семье и детям "Солнышко";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"Духовщинский социально-реабилитационный центр для несовершеннолетних "Ласточка";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"Рославльский социально-реабилитационный центр для несовершеннолетних "Теремок";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"Сычевский социально-реабилитационный центр для несовершеннолетних "Дружба";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"Социально-оздоровительный центр "Голоевка";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4) учреждения здравоохранения: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психоневрологический клинический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психиатрическая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наркологический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онкологический клинический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детская клиническая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областное государственное бюджетное учреждение здравоохранения "Смоленский центр </w:t>
      </w:r>
      <w:r>
        <w:lastRenderedPageBreak/>
        <w:t>профилактики и борьбы со СПИД";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"Клинический родильный дом";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противотуберкулезный клинический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клинический госпиталь для ветеранов войн";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"Смоленская областная клиническая стоматологическая поликлиника";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кожно-венерологический диспансер";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"Стоматологическая поликлиника N 1";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"Стоматологическая поликлиника N 3";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"Консультативно-диагностическая поликлиника N 1";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2";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3";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4";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6";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7";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8";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клиническая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N 1";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скорой медицинской помощи";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"Станция скорой медицинской помощи";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стоматологическая поликлиника";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автономное учреждение здравоохранения "Смоленский областной врачебно-физкультурный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центр крови";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институт патологии";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"Смоленское областное бюро судебно-медицинской экспертизы";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центр";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детский санаторий "Мать и дитя";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специализированный дом ребенка для детей с органическим поражением центральной нервной системы с нарушением психики "Красный бор";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"Больница медицинской реабилитации";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здравоохранения "Смоленский медицинский центр мобилизационных резервов "Резерв";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информационно-аналитический центр";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"Велижская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"Вяземская городская стоматологическая поликлиника";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"Вяземский противотуберкулезный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"Тумановская туберкулезная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"Гагаринская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"Глинковская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областное государственное бюджетное учреждение здравоохранения "Демидовская </w:t>
      </w:r>
      <w:r>
        <w:lastRenderedPageBreak/>
        <w:t>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"Дорогобужский противотуберкулезный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"Озерненская районная больница N 1";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"Духовщинская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"Ельнинская межрайонная больница";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"Ершичская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"Кардымовская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"Краснинская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"Монастырщинская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"Новодугинская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"Починковская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"Стодолищенская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"Рославльская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"Рославльская межрайонная стоматологическая поликлиника";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"Рославльский противотуберкулезный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"Руднянская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"Сафоновская городская стоматологическая поликлиника";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"Сафоновская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"Областная больница медицинской реабилитации";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"Сычевская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"Темкинская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"Угранская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"Хиславичская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"Холм-Жирковская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"Шумячская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"Ярцевская центральная районная больница";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"Ярцевская городская стоматологическая поликлиника";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"Ярцевский специализированный дом ребенка "Солнышко";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"Ярцевский противотуберкулезный диспансер";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5) образовательные учреждения здравоохранения: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базовый медицинский колледж имени К.С. Константиновой";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медицинский колледж имени Е.О. Мухина";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"Рославльский медицинский техникум";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6) учреждения культуры: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универсальная научная библиотека имени А.Т. Твардовского";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библиотека для детей и молодежи имени И.С. Соколова-Микитова";</w:t>
      </w:r>
    </w:p>
    <w:p w:rsidR="00FF10CD" w:rsidRDefault="00FF10CD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государственное казенное учреждение культуры "Смоленская областная специальная библиотека для слепых";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"Смоленский государственный музей-заповедник";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"Объединенный мемориальный музей Ю.А. Гагарина";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"Историко-археологический и природный музей-заповедник "Гнездово";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образовательное учреждение высшего образования "Смоленский государственный институт искусств";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государственное бюджетное профессиональное образовательное учреждение "Смоленское областное музыкальное училище имени М.И. Глинки";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бюджетное учреждение культуры "Смоленский государственный академический драматический театр имени А.С. Грибоедова";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"Смоленский областной театр кукол имени Д.Н. Светильникова";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культуры "Смоленская областная филармония";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"Смоленский областной центр народного творчества";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"Культурно-досуговый центр "Губернский";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"Культурно-выставочный центр имени Тенишевых";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18.03.2021 N 163;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"Центр по охране и использованию памятников истории и культуры";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новейшей истории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"Молодежный центр-музей имени адмирала Нахимова";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7) образовательные организации: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общеобразовательное учреждение </w:t>
      </w:r>
      <w:r>
        <w:lastRenderedPageBreak/>
        <w:t>"Прогимназия "Полянка";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"Центр диагностики и консультирования";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с интернатом "Смоленский фельдмаршала Кутузова кадетский корпус";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с интернатом "Лицей имени Кирилла и Мефодия";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"Красноборская санаторно-лесная школа";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"Шумячская санаторная школа-интернат";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абзацы восьмой - одиннадцатый утратили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ind w:firstLine="540"/>
        <w:jc w:val="both"/>
      </w:pPr>
      <w:r>
        <w:t>смоленское областное государственное бюджетное общеобразовательное учреждение "Духовщинская школа-интернат для обучающихся с ограниченными возможностями здоровья";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"Вяземская школа-интернат для обучающихся с ограниченными возможностями здоровья";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образовательное учреждение "Вяземская школа-интернат N 1 для обучающихся с ограниченными возможностями здоровья";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"Гагаринская школа-интернат";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"Вяземская начальная школа - детский сад "Сказка" для детей с ограниченными возможностями здоровья";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"Екимовичская средняя школа-интернат для обучающихся с ограниченными возможностями здоровья";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"Общеобразовательный центр комплексного сопровождения обучающихся с ограниченными возможностями здоровья "Южный";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"Краснинская средняя школа-интернат для обучающихся с ограниченными возможностями здоровья";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и развития "Особый ребенок" г. Смоленска";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психолого-медико-</w:t>
      </w:r>
      <w:r>
        <w:lastRenderedPageBreak/>
        <w:t>социального сопровождения детей и семей";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"Починковская школа-интернат";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"Сафоновский детский дом - школа";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"Ярцевская общеобразовательная школа-интернат";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"Демидовская школа-интернат";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"Детский дом "Гнездышко";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"Шаталовский детский дом";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"Детско-юношеский центр туризма, краеведения и спорта";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"Центр развития творчества детей и юношества";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"Станция юных натуралистов";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 "Профессионал";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государственное автономное учреждение дополнительного профессионального образования "Смоленский областной институт развития образования";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педагогический колледж";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строительный колледж";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"Смоленская академия профессионального образования";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"Смоленская областная технологическая академия";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профессиональное образовательное учреждение "Смоленский автотранспортный колледж имени Е.Г. Трубицына";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техникум железнодорожного транспорта, связи и сервиса";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"Техникум отраслевых технологий";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"Верхнеднепровский технологический техникум";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железнодорожный техникум";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политехнический техникум";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"Гагаринский многопрофильный колледж";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"Рославльский многопрофильный колледж";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"Козловский многопрофильный аграрный колледж";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"Ярцевский индустриальный техникум";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"Сафоновский индустриально-технологический техникум";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"Десногорский энергетический колледж";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"Лицей-интернат "Феникс";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"Смоленский региональный центр оценки качества образования";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8) учреждения занятости населения: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города Смоленска";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Вяземского района";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Гагаринского района";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Починковского района";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казенное учреждение "Центр занятости населения Рославльского района";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Руднянского района";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Сафоновского района";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Ярцевского района";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9) областное государственное казенное учреждение "Дирекция особо охраняемых природных территорий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10) смоленское областное государственное автономное учреждение "Центр информационных технологий";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11)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12) смоленское областное государственное бюджетное учреждение "Управление областных автомобильных дорог";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13) смоленское областное государственное автономное учреждение дополнительного профессионального образования "Автокадры";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14) областное государственное казенное учреждение ветеринарии "Смоленская областная станция по борьбе с болезнями животных";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15) областное государственное бюджетное учреждение ветеринарии "Государственная ветеринарная служба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09.03.2023 N 89;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17) смоленское областное государственное автономное учреждение дополнительного профессионального образования "Учебно-курсовой комбинат жилищно-коммунального хозяйства";</w:t>
      </w:r>
    </w:p>
    <w:p w:rsidR="00FF10CD" w:rsidRDefault="00FF10CD">
      <w:pPr>
        <w:pStyle w:val="ConsPlusNormal"/>
        <w:jc w:val="both"/>
      </w:pPr>
      <w:r>
        <w:t xml:space="preserve">(пп. 17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18) областное государственное казенное учреждение "Управление капитального строительства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19) областное государственное автономное учреждение "Управление государственной экспертизы по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20) областное специализированное государственное бюджетное учреждение "Фонд государственного имущества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21) областное государственное бюджетное учреждение "Лесопожарная служба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22) областное государственное казенное учреждение "Смоленское областное управление </w:t>
      </w:r>
      <w:r>
        <w:lastRenderedPageBreak/>
        <w:t>охотничьим хозяйством";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23) областное государственное казенное учреждение "Смоленское управление лесничествами";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24) смоленское областное государственное бюджетное учреждение "Пожарно-спасательный центр";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25) смоленское областное государственное казенное учреждение "Центр патриотического воспитания и допризывной подготовки молодежи "Долг";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26) смоленское областное государственное казенное учреждение "Центр социальных выплат, приема и обработки информации";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27) учреждения спорта: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спортивной подготовки спортивных сборных команд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"Юность России";</w:t>
      </w:r>
    </w:p>
    <w:p w:rsidR="00FF10CD" w:rsidRDefault="00FF10CD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адаптивной физической культуры и спорта";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по хоккею с шайбой";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имени Ф.Т. Михеенко";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18.03.2021 N 163;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"Дворец спорта "Юбилейный";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28) Областное государственное бюджетное автотранспортное учреждение Администрации Смоленской области;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29) областное государственное бюджетное учреждение "Хозяйственное управление Администрации Смоленской области";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30) смоленское областное государственное бюджетное учреждение "Смоленский областной информационный центр туризма "Смоленский терем";</w:t>
      </w:r>
    </w:p>
    <w:p w:rsidR="00FF10CD" w:rsidRDefault="00FF10CD">
      <w:pPr>
        <w:pStyle w:val="ConsPlusNormal"/>
        <w:jc w:val="both"/>
      </w:pPr>
      <w:r>
        <w:t xml:space="preserve">(пп. 30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18.03.2021 N 163)</w:t>
      </w:r>
    </w:p>
    <w:p w:rsidR="00FF10CD" w:rsidRDefault="00FF10CD">
      <w:pPr>
        <w:pStyle w:val="ConsPlusNormal"/>
        <w:spacing w:before="220"/>
        <w:ind w:firstLine="540"/>
        <w:jc w:val="both"/>
      </w:pPr>
      <w:r>
        <w:t>31) смоленское областное государственное казенное учреждение "Центр поддержки участников специальной военной операции и членов их семей".</w:t>
      </w:r>
    </w:p>
    <w:p w:rsidR="00FF10CD" w:rsidRDefault="00FF10CD">
      <w:pPr>
        <w:pStyle w:val="ConsPlusNormal"/>
        <w:jc w:val="both"/>
      </w:pPr>
      <w:r>
        <w:t xml:space="preserve">(пп. 31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09.03.2023 N 89)</w:t>
      </w:r>
    </w:p>
    <w:p w:rsidR="00FF10CD" w:rsidRDefault="00FF10CD">
      <w:pPr>
        <w:pStyle w:val="ConsPlusNormal"/>
        <w:jc w:val="both"/>
      </w:pPr>
      <w:r>
        <w:t xml:space="preserve">(п. 2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30.06.2017 N 437)</w:t>
      </w: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jc w:val="both"/>
      </w:pPr>
    </w:p>
    <w:p w:rsidR="00FF10CD" w:rsidRDefault="00FF10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29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10CD"/>
    <w:rsid w:val="007856D6"/>
    <w:rsid w:val="00D65C2F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1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1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87104AD1D1150BA736F98A0C78D37290F20842922CAE5685AFFE9CB96DC22E933F85AA5D6DB34AE7E59EEAED03978ED02048BCCAD02E11A57CBBA2YE50G" TargetMode="External"/><Relationship Id="rId18" Type="http://schemas.openxmlformats.org/officeDocument/2006/relationships/hyperlink" Target="consultantplus://offline/ref=1C87104AD1D1150BA736F98A0C78D37290F20842922FA15785AFFE9CB96DC22E933F85AA5D6DB34AE7E59EEAE103978ED02048BCCAD02E11A57CBBA2YE50G" TargetMode="External"/><Relationship Id="rId26" Type="http://schemas.openxmlformats.org/officeDocument/2006/relationships/hyperlink" Target="consultantplus://offline/ref=1C87104AD1D1150BA736F98A0C78D37290F20842942EAE5684ADA396B134CE2C9430DABD5A24BF4BE7E59EEFE35C929BC17847B9D3CE2809B97EB9YA53G" TargetMode="External"/><Relationship Id="rId39" Type="http://schemas.openxmlformats.org/officeDocument/2006/relationships/hyperlink" Target="consultantplus://offline/ref=1C87104AD1D1150BA736F98A0C78D37290F20842922CAE5685AFFE9CB96DC22E933F85AA5D6DB34AE7E59EEAEE03978ED02048BCCAD02E11A57CBBA2YE50G" TargetMode="External"/><Relationship Id="rId21" Type="http://schemas.openxmlformats.org/officeDocument/2006/relationships/hyperlink" Target="consultantplus://offline/ref=1C87104AD1D1150BA736F98A0C78D37290F20842922FA15785AFFE9CB96DC22E933F85AA5D6DB34AE7E59EEBEB03978ED02048BCCAD02E11A57CBBA2YE50G" TargetMode="External"/><Relationship Id="rId34" Type="http://schemas.openxmlformats.org/officeDocument/2006/relationships/hyperlink" Target="consultantplus://offline/ref=1C87104AD1D1150BA736F98A0C78D37290F208429524AB5584ADA396B134CE2C9430DABD5A24BF4BE7E59EEDE35C929BC17847B9D3CE2809B97EB9YA53G" TargetMode="External"/><Relationship Id="rId42" Type="http://schemas.openxmlformats.org/officeDocument/2006/relationships/hyperlink" Target="consultantplus://offline/ref=1C87104AD1D1150BA736F98A0C78D37290F20842952DAA5684ADA396B134CE2C9430DABD5A24BF4BE7E59EEFE35C929BC17847B9D3CE2809B97EB9YA53G" TargetMode="External"/><Relationship Id="rId47" Type="http://schemas.openxmlformats.org/officeDocument/2006/relationships/hyperlink" Target="consultantplus://offline/ref=1C87104AD1D1150BA736F98A0C78D37290F208429A2CAA518AADA396B134CE2C9430DABD5A24BF4BE7E59EECE35C929BC17847B9D3CE2809B97EB9YA53G" TargetMode="External"/><Relationship Id="rId50" Type="http://schemas.openxmlformats.org/officeDocument/2006/relationships/hyperlink" Target="consultantplus://offline/ref=1C87104AD1D1150BA736F98A0C78D37290F20842922CAD5981AFFE9CB96DC22E933F85AA5D6DB34AE7E59EEAE103978ED02048BCCAD02E11A57CBBA2YE50G" TargetMode="External"/><Relationship Id="rId55" Type="http://schemas.openxmlformats.org/officeDocument/2006/relationships/hyperlink" Target="consultantplus://offline/ref=1C87104AD1D1150BA736F98A0C78D37290F20842922CAE5685AFFE9CB96DC22E933F85AA5D6DB34AE7E59EEBEA03978ED02048BCCAD02E11A57CBBA2YE50G" TargetMode="External"/><Relationship Id="rId63" Type="http://schemas.openxmlformats.org/officeDocument/2006/relationships/hyperlink" Target="consultantplus://offline/ref=1C87104AD1D1150BA736F98A0C78D37290F20842922CAE5685AFFE9CB96DC22E933F85AA5D6DB34AE7E59EE8EC03978ED02048BCCAD02E11A57CBBA2YE50G" TargetMode="External"/><Relationship Id="rId68" Type="http://schemas.openxmlformats.org/officeDocument/2006/relationships/hyperlink" Target="consultantplus://offline/ref=1C87104AD1D1150BA736F98A0C78D37290F20842922CAD5981AFFE9CB96DC22E933F85AA5D6DB34AE7E59EE8EA03978ED02048BCCAD02E11A57CBBA2YE50G" TargetMode="External"/><Relationship Id="rId76" Type="http://schemas.openxmlformats.org/officeDocument/2006/relationships/hyperlink" Target="consultantplus://offline/ref=1C87104AD1D1150BA736F98A0C78D37290F20842922CAD5981AFFE9CB96DC22E933F85AA5D6DB34AE7E59EE9E903978ED02048BCCAD02E11A57CBBA2YE50G" TargetMode="External"/><Relationship Id="rId84" Type="http://schemas.openxmlformats.org/officeDocument/2006/relationships/hyperlink" Target="consultantplus://offline/ref=1C87104AD1D1150BA736F98A0C78D37290F20842922CAD5981AFFE9CB96DC22E933F85AA5D6DB34AE7E59EE9EF03978ED02048BCCAD02E11A57CBBA2YE50G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1C87104AD1D1150BA736F98A0C78D37290F20842952DAA5684ADA396B134CE2C9430DABD5A24BF4BE7E59EEFE35C929BC17847B9D3CE2809B97EB9YA53G" TargetMode="External"/><Relationship Id="rId71" Type="http://schemas.openxmlformats.org/officeDocument/2006/relationships/hyperlink" Target="consultantplus://offline/ref=1C87104AD1D1150BA736F98A0C78D37290F20842922CAD5981AFFE9CB96DC22E933F85AA5D6DB34AE7E59EE8EF03978ED02048BCCAD02E11A57CBBA2YE5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87104AD1D1150BA736E7871A148E7897FB57479B2AA207DEF2F8CBE63DC47BC17FDBF31C2EA04BE1FB9CEAEAY05BG" TargetMode="External"/><Relationship Id="rId29" Type="http://schemas.openxmlformats.org/officeDocument/2006/relationships/hyperlink" Target="consultantplus://offline/ref=1C87104AD1D1150BA736F98A0C78D37290F20842922CAD5981AFFE9CB96DC22E933F85AA5D6DB34AE7E59EEAED03978ED02048BCCAD02E11A57CBBA2YE50G" TargetMode="External"/><Relationship Id="rId11" Type="http://schemas.openxmlformats.org/officeDocument/2006/relationships/hyperlink" Target="consultantplus://offline/ref=1C87104AD1D1150BA736F98A0C78D37290F208429A2CAA518AADA396B134CE2C9430DABD5A24BF4BE7E59EEFE35C929BC17847B9D3CE2809B97EB9YA53G" TargetMode="External"/><Relationship Id="rId24" Type="http://schemas.openxmlformats.org/officeDocument/2006/relationships/hyperlink" Target="consultantplus://offline/ref=1C87104AD1D1150BA736F98A0C78D37290F20842952DAA5684ADA396B134CE2C9430DABD5A24BF4BE7E59EEFE35C929BC17847B9D3CE2809B97EB9YA53G" TargetMode="External"/><Relationship Id="rId32" Type="http://schemas.openxmlformats.org/officeDocument/2006/relationships/hyperlink" Target="consultantplus://offline/ref=1C87104AD1D1150BA736F98A0C78D37290F20842922EAA5484AFFE9CB96DC22E933F85AA5D6DB34AE7E59EEAED03978ED02048BCCAD02E11A57CBBA2YE50G" TargetMode="External"/><Relationship Id="rId37" Type="http://schemas.openxmlformats.org/officeDocument/2006/relationships/hyperlink" Target="consultantplus://offline/ref=1C87104AD1D1150BA736F98A0C78D37290F208429B25AA5786ADA396B134CE2C9430DABD5A24BF4BE7E59EE2E35C929BC17847B9D3CE2809B97EB9YA53G" TargetMode="External"/><Relationship Id="rId40" Type="http://schemas.openxmlformats.org/officeDocument/2006/relationships/hyperlink" Target="consultantplus://offline/ref=1C87104AD1D1150BA736F98A0C78D37290F208429524AB5584ADA396B134CE2C9430DABD5A24BF4BE7E59FEBE35C929BC17847B9D3CE2809B97EB9YA53G" TargetMode="External"/><Relationship Id="rId45" Type="http://schemas.openxmlformats.org/officeDocument/2006/relationships/hyperlink" Target="consultantplus://offline/ref=1C87104AD1D1150BA736F98A0C78D37290F20842942EAE5684ADA396B134CE2C9430DABD5A24BF4BE7E59EE2E35C929BC17847B9D3CE2809B97EB9YA53G" TargetMode="External"/><Relationship Id="rId53" Type="http://schemas.openxmlformats.org/officeDocument/2006/relationships/hyperlink" Target="consultantplus://offline/ref=1C87104AD1D1150BA736F98A0C78D37290F20842922FA15785AFFE9CB96DC22E933F85AA5D6DB34AE7E59EEBEF03978ED02048BCCAD02E11A57CBBA2YE50G" TargetMode="External"/><Relationship Id="rId58" Type="http://schemas.openxmlformats.org/officeDocument/2006/relationships/hyperlink" Target="consultantplus://offline/ref=1C87104AD1D1150BA736F98A0C78D37290F20842922CAE5685AFFE9CB96DC22E933F85AA5D6DB34AE7E59EEBEF03978ED02048BCCAD02E11A57CBBA2YE50G" TargetMode="External"/><Relationship Id="rId66" Type="http://schemas.openxmlformats.org/officeDocument/2006/relationships/hyperlink" Target="consultantplus://offline/ref=1C87104AD1D1150BA736F98A0C78D37290F20842922CAD5981AFFE9CB96DC22E933F85AA5D6DB34AE7E59EEBE003978ED02048BCCAD02E11A57CBBA2YE50G" TargetMode="External"/><Relationship Id="rId74" Type="http://schemas.openxmlformats.org/officeDocument/2006/relationships/hyperlink" Target="consultantplus://offline/ref=1C87104AD1D1150BA736F98A0C78D37290F20842922CAE5685AFFE9CB96DC22E933F85AA5D6DB34AE7E59EE9EB03978ED02048BCCAD02E11A57CBBA2YE50G" TargetMode="External"/><Relationship Id="rId79" Type="http://schemas.openxmlformats.org/officeDocument/2006/relationships/hyperlink" Target="consultantplus://offline/ref=1C87104AD1D1150BA736F98A0C78D37290F20842922CAE5685AFFE9CB96DC22E933F85AA5D6DB34AE7E59EE9EF03978ED02048BCCAD02E11A57CBBA2YE50G" TargetMode="External"/><Relationship Id="rId87" Type="http://schemas.openxmlformats.org/officeDocument/2006/relationships/hyperlink" Target="consultantplus://offline/ref=1C87104AD1D1150BA736F98A0C78D37290F20842922EAA5484AFFE9CB96DC22E933F85AA5D6DB34AE7E59EEAEF03978ED02048BCCAD02E11A57CBBA2YE50G" TargetMode="External"/><Relationship Id="rId5" Type="http://schemas.openxmlformats.org/officeDocument/2006/relationships/hyperlink" Target="consultantplus://offline/ref=1C87104AD1D1150BA736F98A0C78D37290F20842962FAA598BADA396B134CE2C9430DABD5A24BF4BE7E59EEFE35C929BC17847B9D3CE2809B97EB9YA53G" TargetMode="External"/><Relationship Id="rId61" Type="http://schemas.openxmlformats.org/officeDocument/2006/relationships/hyperlink" Target="consultantplus://offline/ref=1C87104AD1D1150BA736F98A0C78D37290F20842922CAE5685AFFE9CB96DC22E933F85AA5D6DB34AE7E59EE8E903978ED02048BCCAD02E11A57CBBA2YE50G" TargetMode="External"/><Relationship Id="rId82" Type="http://schemas.openxmlformats.org/officeDocument/2006/relationships/hyperlink" Target="consultantplus://offline/ref=1C87104AD1D1150BA736F98A0C78D37290F20842922EAA5484AFFE9CB96DC22E933F85AA5D6DB34AE7E59EEAEE03978ED02048BCCAD02E11A57CBBA2YE50G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1C87104AD1D1150BA736F98A0C78D37290F20842922FA15785AFFE9CB96DC22E933F85AA5D6DB34AE7E59EEBE803978ED02048BCCAD02E11A57CBBA2YE5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87104AD1D1150BA736F98A0C78D37290F20842942EAE5684ADA396B134CE2C9430DABD5A24BF4BE7E59EEFE35C929BC17847B9D3CE2809B97EB9YA53G" TargetMode="External"/><Relationship Id="rId14" Type="http://schemas.openxmlformats.org/officeDocument/2006/relationships/hyperlink" Target="consultantplus://offline/ref=1C87104AD1D1150BA736F98A0C78D37290F20842922FA15785AFFE9CB96DC22E933F85AA5D6DB34AE7E59EEAED03978ED02048BCCAD02E11A57CBBA2YE50G" TargetMode="External"/><Relationship Id="rId22" Type="http://schemas.openxmlformats.org/officeDocument/2006/relationships/hyperlink" Target="consultantplus://offline/ref=1C87104AD1D1150BA736F98A0C78D37290F20842962FAA598BADA396B134CE2C9430DABD5A24BF4BE7E59EEFE35C929BC17847B9D3CE2809B97EB9YA53G" TargetMode="External"/><Relationship Id="rId27" Type="http://schemas.openxmlformats.org/officeDocument/2006/relationships/hyperlink" Target="consultantplus://offline/ref=1C87104AD1D1150BA736F98A0C78D37290F208429B25AA5786ADA396B134CE2C9430DABD5A24BF4BE7E59EEFE35C929BC17847B9D3CE2809B97EB9YA53G" TargetMode="External"/><Relationship Id="rId30" Type="http://schemas.openxmlformats.org/officeDocument/2006/relationships/hyperlink" Target="consultantplus://offline/ref=1C87104AD1D1150BA736F98A0C78D37290F20842922CAE5685AFFE9CB96DC22E933F85AA5D6DB34AE7E59EEAED03978ED02048BCCAD02E11A57CBBA2YE50G" TargetMode="External"/><Relationship Id="rId35" Type="http://schemas.openxmlformats.org/officeDocument/2006/relationships/hyperlink" Target="consultantplus://offline/ref=1C87104AD1D1150BA736F98A0C78D37290F208429524AB5584ADA396B134CE2C9430DABD5A24BF4BE7E59EE3E35C929BC17847B9D3CE2809B97EB9YA53G" TargetMode="External"/><Relationship Id="rId43" Type="http://schemas.openxmlformats.org/officeDocument/2006/relationships/hyperlink" Target="consultantplus://offline/ref=1C87104AD1D1150BA736F98A0C78D37290F208429524AB5584ADA396B134CE2C9430DABD5A24BF4BE7E59FEEE35C929BC17847B9D3CE2809B97EB9YA53G" TargetMode="External"/><Relationship Id="rId48" Type="http://schemas.openxmlformats.org/officeDocument/2006/relationships/hyperlink" Target="consultantplus://offline/ref=1C87104AD1D1150BA736F98A0C78D37290F208429A2CAA518AADA396B134CE2C9430DABD5A24BF4BE7E59EE2E35C929BC17847B9D3CE2809B97EB9YA53G" TargetMode="External"/><Relationship Id="rId56" Type="http://schemas.openxmlformats.org/officeDocument/2006/relationships/hyperlink" Target="consultantplus://offline/ref=1C87104AD1D1150BA736F98A0C78D37290F20842922CAE5685AFFE9CB96DC22E933F85AA5D6DB34AE7E59EEBEC03978ED02048BCCAD02E11A57CBBA2YE50G" TargetMode="External"/><Relationship Id="rId64" Type="http://schemas.openxmlformats.org/officeDocument/2006/relationships/hyperlink" Target="consultantplus://offline/ref=1C87104AD1D1150BA736F98A0C78D37290F20842922CAD5981AFFE9CB96DC22E933F85AA5D6DB34AE7E59EEBEE03978ED02048BCCAD02E11A57CBBA2YE50G" TargetMode="External"/><Relationship Id="rId69" Type="http://schemas.openxmlformats.org/officeDocument/2006/relationships/hyperlink" Target="consultantplus://offline/ref=1C87104AD1D1150BA736F98A0C78D37290F20842922CAD5981AFFE9CB96DC22E933F85AA5D6DB34AE7E59EE8EC03978ED02048BCCAD02E11A57CBBA2YE50G" TargetMode="External"/><Relationship Id="rId77" Type="http://schemas.openxmlformats.org/officeDocument/2006/relationships/hyperlink" Target="consultantplus://offline/ref=1C87104AD1D1150BA736F98A0C78D37290F20842922CAE5685AFFE9CB96DC22E933F85AA5D6DB34AE7E59EE9ED03978ED02048BCCAD02E11A57CBBA2YE50G" TargetMode="External"/><Relationship Id="rId8" Type="http://schemas.openxmlformats.org/officeDocument/2006/relationships/hyperlink" Target="consultantplus://offline/ref=1C87104AD1D1150BA736F98A0C78D37290F208429524AB5584ADA396B134CE2C9430DABD5A24BF4BE7E59EEFE35C929BC17847B9D3CE2809B97EB9YA53G" TargetMode="External"/><Relationship Id="rId51" Type="http://schemas.openxmlformats.org/officeDocument/2006/relationships/hyperlink" Target="consultantplus://offline/ref=1C87104AD1D1150BA736F98A0C78D37290F20842922CAD5981AFFE9CB96DC22E933F85AA5D6DB34AE7E59EEBE903978ED02048BCCAD02E11A57CBBA2YE50G" TargetMode="External"/><Relationship Id="rId72" Type="http://schemas.openxmlformats.org/officeDocument/2006/relationships/hyperlink" Target="consultantplus://offline/ref=1C87104AD1D1150BA736F98A0C78D37290F20842922CAE5685AFFE9CB96DC22E933F85AA5D6DB34AE7E59EE8E103978ED02048BCCAD02E11A57CBBA2YE50G" TargetMode="External"/><Relationship Id="rId80" Type="http://schemas.openxmlformats.org/officeDocument/2006/relationships/hyperlink" Target="consultantplus://offline/ref=1C87104AD1D1150BA736F98A0C78D37290F20842922CAD5981AFFE9CB96DC22E933F85AA5D6DB34AE7E59EE9EA03978ED02048BCCAD02E11A57CBBA2YE50G" TargetMode="External"/><Relationship Id="rId85" Type="http://schemas.openxmlformats.org/officeDocument/2006/relationships/hyperlink" Target="consultantplus://offline/ref=1C87104AD1D1150BA736F98A0C78D37290F20842922CAE5685AFFE9CB96DC22E933F85AA5D6DB34AE7E59EEEE903978ED02048BCCAD02E11A57CBBA2YE5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87104AD1D1150BA736F98A0C78D37290F20842922CAD5981AFFE9CB96DC22E933F85AA5D6DB34AE7E59EEAED03978ED02048BCCAD02E11A57CBBA2YE50G" TargetMode="External"/><Relationship Id="rId17" Type="http://schemas.openxmlformats.org/officeDocument/2006/relationships/hyperlink" Target="consultantplus://offline/ref=1C87104AD1D1150BA736F98A0C78D37290F20842922FA15785AFFE9CB96DC22E933F85AA5D6DB34AE7E59EEAE003978ED02048BCCAD02E11A57CBBA2YE50G" TargetMode="External"/><Relationship Id="rId25" Type="http://schemas.openxmlformats.org/officeDocument/2006/relationships/hyperlink" Target="consultantplus://offline/ref=1C87104AD1D1150BA736F98A0C78D37290F208429524AB5584ADA396B134CE2C9430DABD5A24BF4BE7E59EEFE35C929BC17847B9D3CE2809B97EB9YA53G" TargetMode="External"/><Relationship Id="rId33" Type="http://schemas.openxmlformats.org/officeDocument/2006/relationships/hyperlink" Target="consultantplus://offline/ref=1C87104AD1D1150BA736F98A0C78D37290F20842922FA15785AFFE9CB96DC22E933F85AA5D6DB34AE7E59EEBEE03978ED02048BCCAD02E11A57CBBA2YE50G" TargetMode="External"/><Relationship Id="rId38" Type="http://schemas.openxmlformats.org/officeDocument/2006/relationships/hyperlink" Target="consultantplus://offline/ref=1C87104AD1D1150BA736F98A0C78D37290F20842922CAD5981AFFE9CB96DC22E933F85AA5D6DB34AE7E59EEAEF03978ED02048BCCAD02E11A57CBBA2YE50G" TargetMode="External"/><Relationship Id="rId46" Type="http://schemas.openxmlformats.org/officeDocument/2006/relationships/hyperlink" Target="consultantplus://offline/ref=1C87104AD1D1150BA736F98A0C78D37290F208429B25AA5786ADA396B134CE2C9430DABD5A24BF4BE7E59FEAE35C929BC17847B9D3CE2809B97EB9YA53G" TargetMode="External"/><Relationship Id="rId59" Type="http://schemas.openxmlformats.org/officeDocument/2006/relationships/hyperlink" Target="consultantplus://offline/ref=1C87104AD1D1150BA736F98A0C78D37290F20842922CAD5981AFFE9CB96DC22E933F85AA5D6DB34AE7E59EEBEB03978ED02048BCCAD02E11A57CBBA2YE50G" TargetMode="External"/><Relationship Id="rId67" Type="http://schemas.openxmlformats.org/officeDocument/2006/relationships/hyperlink" Target="consultantplus://offline/ref=1C87104AD1D1150BA736F98A0C78D37290F20842922CAD5981AFFE9CB96DC22E933F85AA5D6DB34AE7E59EE8E803978ED02048BCCAD02E11A57CBBA2YE50G" TargetMode="External"/><Relationship Id="rId20" Type="http://schemas.openxmlformats.org/officeDocument/2006/relationships/hyperlink" Target="consultantplus://offline/ref=1C87104AD1D1150BA736F98A0C78D37290F20842922FA15785AFFE9CB96DC22E933F85AA5D6DB34AE7E59EEBEA03978ED02048BCCAD02E11A57CBBA2YE50G" TargetMode="External"/><Relationship Id="rId41" Type="http://schemas.openxmlformats.org/officeDocument/2006/relationships/hyperlink" Target="consultantplus://offline/ref=1C87104AD1D1150BA736F98A0C78D37290F208429524AB5584ADA396B134CE2C9430DABD5A24BF4BE7E59FE9E35C929BC17847B9D3CE2809B97EB9YA53G" TargetMode="External"/><Relationship Id="rId54" Type="http://schemas.openxmlformats.org/officeDocument/2006/relationships/hyperlink" Target="consultantplus://offline/ref=1C87104AD1D1150BA736F98A0C78D37290F20842922CAE5685AFFE9CB96DC22E933F85AA5D6DB34AE7E59EEAE103978ED02048BCCAD02E11A57CBBA2YE50G" TargetMode="External"/><Relationship Id="rId62" Type="http://schemas.openxmlformats.org/officeDocument/2006/relationships/hyperlink" Target="consultantplus://offline/ref=1C87104AD1D1150BA736F98A0C78D37290F20842922CAE5685AFFE9CB96DC22E933F85AA5D6DB34AE7E59EE8EA03978ED02048BCCAD02E11A57CBBA2YE50G" TargetMode="External"/><Relationship Id="rId70" Type="http://schemas.openxmlformats.org/officeDocument/2006/relationships/hyperlink" Target="consultantplus://offline/ref=1C87104AD1D1150BA736F98A0C78D37290F20842922CAD5981AFFE9CB96DC22E933F85AA5D6DB34AE7E59EE8ED03978ED02048BCCAD02E11A57CBBA2YE50G" TargetMode="External"/><Relationship Id="rId75" Type="http://schemas.openxmlformats.org/officeDocument/2006/relationships/hyperlink" Target="consultantplus://offline/ref=1C87104AD1D1150BA736F98A0C78D37290F20842922CAD5981AFFE9CB96DC22E933F85AA5D6DB34AE7E59EE8E103978ED02048BCCAD02E11A57CBBA2YE50G" TargetMode="External"/><Relationship Id="rId83" Type="http://schemas.openxmlformats.org/officeDocument/2006/relationships/hyperlink" Target="consultantplus://offline/ref=1C87104AD1D1150BA736F98A0C78D37290F20842922CAE5685AFFE9CB96DC22E933F85AA5D6DB34AE7E59EE9E103978ED02048BCCAD02E11A57CBBA2YE50G" TargetMode="External"/><Relationship Id="rId88" Type="http://schemas.openxmlformats.org/officeDocument/2006/relationships/hyperlink" Target="consultantplus://offline/ref=1C87104AD1D1150BA736F98A0C78D37290F208429A2CAA518AADA396B134CE2C9430DABD5A24BF4BE7E59FEAE35C929BC17847B9D3CE2809B97EB9YA5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7104AD1D1150BA736F98A0C78D37290F208429624A05786ADA396B134CE2C9430DABD5A24BF4BE7E59EEFE35C929BC17847B9D3CE2809B97EB9YA53G" TargetMode="External"/><Relationship Id="rId15" Type="http://schemas.openxmlformats.org/officeDocument/2006/relationships/hyperlink" Target="consultantplus://offline/ref=1C87104AD1D1150BA736F98A0C78D37290F20842922EAA5484AFFE9CB96DC22E933F85AA5D6DB34AE7E59EEAED03978ED02048BCCAD02E11A57CBBA2YE50G" TargetMode="External"/><Relationship Id="rId23" Type="http://schemas.openxmlformats.org/officeDocument/2006/relationships/hyperlink" Target="consultantplus://offline/ref=1C87104AD1D1150BA736F98A0C78D37290F208429624A05786ADA396B134CE2C9430DABD5A24BF4BE7E59EEFE35C929BC17847B9D3CE2809B97EB9YA53G" TargetMode="External"/><Relationship Id="rId28" Type="http://schemas.openxmlformats.org/officeDocument/2006/relationships/hyperlink" Target="consultantplus://offline/ref=1C87104AD1D1150BA736F98A0C78D37290F208429A2CAA518AADA396B134CE2C9430DABD5A24BF4BE7E59EEFE35C929BC17847B9D3CE2809B97EB9YA53G" TargetMode="External"/><Relationship Id="rId36" Type="http://schemas.openxmlformats.org/officeDocument/2006/relationships/hyperlink" Target="consultantplus://offline/ref=1C87104AD1D1150BA736F98A0C78D37290F208429B25AA5786ADA396B134CE2C9430DABD5A24BF4BE7E59EECE35C929BC17847B9D3CE2809B97EB9YA53G" TargetMode="External"/><Relationship Id="rId49" Type="http://schemas.openxmlformats.org/officeDocument/2006/relationships/hyperlink" Target="consultantplus://offline/ref=1C87104AD1D1150BA736F98A0C78D37290F208429A2CAA518AADA396B134CE2C9430DABD5A24BF4BE7E59EE3E35C929BC17847B9D3CE2809B97EB9YA53G" TargetMode="External"/><Relationship Id="rId57" Type="http://schemas.openxmlformats.org/officeDocument/2006/relationships/hyperlink" Target="consultantplus://offline/ref=1C87104AD1D1150BA736F98A0C78D37290F20842922CAE5685AFFE9CB96DC22E933F85AA5D6DB34AE7E59EEBED03978ED02048BCCAD02E11A57CBBA2YE50G" TargetMode="External"/><Relationship Id="rId10" Type="http://schemas.openxmlformats.org/officeDocument/2006/relationships/hyperlink" Target="consultantplus://offline/ref=1C87104AD1D1150BA736F98A0C78D37290F208429B25AA5786ADA396B134CE2C9430DABD5A24BF4BE7E59EEFE35C929BC17847B9D3CE2809B97EB9YA53G" TargetMode="External"/><Relationship Id="rId31" Type="http://schemas.openxmlformats.org/officeDocument/2006/relationships/hyperlink" Target="consultantplus://offline/ref=1C87104AD1D1150BA736F98A0C78D37290F20842922FA15785AFFE9CB96DC22E933F85AA5D6DB34AE7E59EEBEC03978ED02048BCCAD02E11A57CBBA2YE50G" TargetMode="External"/><Relationship Id="rId44" Type="http://schemas.openxmlformats.org/officeDocument/2006/relationships/hyperlink" Target="consultantplus://offline/ref=1C87104AD1D1150BA736F98A0C78D37290F20842942EAE5684ADA396B134CE2C9430DABD5A24BF4BE7E59EECE35C929BC17847B9D3CE2809B97EB9YA53G" TargetMode="External"/><Relationship Id="rId52" Type="http://schemas.openxmlformats.org/officeDocument/2006/relationships/hyperlink" Target="consultantplus://offline/ref=1C87104AD1D1150BA736F98A0C78D37290F208429624A05786ADA396B134CE2C9430DABD5A24BF4BE7E59EECE35C929BC17847B9D3CE2809B97EB9YA53G" TargetMode="External"/><Relationship Id="rId60" Type="http://schemas.openxmlformats.org/officeDocument/2006/relationships/hyperlink" Target="consultantplus://offline/ref=1C87104AD1D1150BA736F98A0C78D37290F20842922CAE5685AFFE9CB96DC22E933F85AA5D6DB34AE7E59EEBE103978ED02048BCCAD02E11A57CBBA2YE50G" TargetMode="External"/><Relationship Id="rId65" Type="http://schemas.openxmlformats.org/officeDocument/2006/relationships/hyperlink" Target="consultantplus://offline/ref=1C87104AD1D1150BA736F98A0C78D37290F20842922CAE5685AFFE9CB96DC22E933F85AA5D6DB34AE7E59EE8EE03978ED02048BCCAD02E11A57CBBA2YE50G" TargetMode="External"/><Relationship Id="rId73" Type="http://schemas.openxmlformats.org/officeDocument/2006/relationships/hyperlink" Target="consultantplus://offline/ref=1C87104AD1D1150BA736F98A0C78D37290F20842922CAE5685AFFE9CB96DC22E933F85AA5D6DB34AE7E59EE9E903978ED02048BCCAD02E11A57CBBA2YE50G" TargetMode="External"/><Relationship Id="rId78" Type="http://schemas.openxmlformats.org/officeDocument/2006/relationships/hyperlink" Target="consultantplus://offline/ref=1C87104AD1D1150BA736F98A0C78D37290F20842922CAD5981AFFE9CB96DC22E933F85AA5D6DB34AE7E59EE9E903978ED02048BCCAD02E11A57CBBA2YE50G" TargetMode="External"/><Relationship Id="rId81" Type="http://schemas.openxmlformats.org/officeDocument/2006/relationships/hyperlink" Target="consultantplus://offline/ref=1C87104AD1D1150BA736F98A0C78D37290F20842922CAD5981AFFE9CB96DC22E933F85AA5D6DB34AE7E59EE9EC03978ED02048BCCAD02E11A57CBBA2YE50G" TargetMode="External"/><Relationship Id="rId86" Type="http://schemas.openxmlformats.org/officeDocument/2006/relationships/hyperlink" Target="consultantplus://offline/ref=1C87104AD1D1150BA736F98A0C78D37290F20842922CAE5685AFFE9CB96DC22E933F85AA5D6DB34AE7E59EEEEA03978ED02048BCCAD02E11A57CBBA2YE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8001</Words>
  <Characters>45610</Characters>
  <Application>Microsoft Office Word</Application>
  <DocSecurity>0</DocSecurity>
  <Lines>380</Lines>
  <Paragraphs>107</Paragraphs>
  <ScaleCrop>false</ScaleCrop>
  <Company/>
  <LinksUpToDate>false</LinksUpToDate>
  <CharactersWithSpaces>53504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2023-06-27T06:57:00Z</dcterms:created>
  <dcterms:modified xsi:type="dcterms:W3CDTF">2023-06-27T06:57:00Z</dcterms:modified>
</cp:coreProperties>
</file>