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C" w:rsidRDefault="009B68D2" w:rsidP="00397C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018E" w:rsidRPr="00D9018E" w:rsidRDefault="00D9018E" w:rsidP="00D901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18E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95299">
        <w:rPr>
          <w:rFonts w:ascii="Times New Roman" w:hAnsi="Times New Roman"/>
          <w:sz w:val="24"/>
          <w:szCs w:val="24"/>
          <w:lang w:val="ru-RU"/>
        </w:rPr>
        <w:t>Предлагаем Вам использовать потенциал Смоленского района Смоленской области для реализации инвестиционных проектов и бизнес - идей.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 xml:space="preserve">             Располагая существенными территориальными и природными ресурсами, достаточно развитой коммунальной инфраструктурой Смоленский район является одним из самых перспективных и привлекательных районов Смоленской области для строительства промышленных и перерабатывающих предприятий, логистических центров, объектов транспортной инфраструктуры и индустрии отдыха, развития сельского хозяйства, в том числе овощеводства открытого и закрытого грунта, что открывает дополнительные перспективы реализации проектов по созданию крупных тепличных комплексов. </w:t>
      </w:r>
    </w:p>
    <w:p w:rsidR="00BA55E1" w:rsidRDefault="00D9018E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По территории района проходит Федеральная автомобильная дорога М1 «Беларусь», которая является частью европейского маршрута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095299">
        <w:rPr>
          <w:rFonts w:ascii="Times New Roman" w:hAnsi="Times New Roman"/>
          <w:sz w:val="24"/>
          <w:szCs w:val="24"/>
          <w:lang w:val="ru-RU"/>
        </w:rPr>
        <w:t xml:space="preserve"> 30 и азиатского маршрута АН6. Район близко расположен к крупнейшему мегаполису - городу Москве (расстояние от г. Москвы до г. Смоленска – 378 км).</w:t>
      </w:r>
    </w:p>
    <w:p w:rsidR="00D9018E" w:rsidRDefault="00D9018E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Выразившие заинтересованность потенциальные инвесторы будут иметь возможность ознакомиться с другими материалами, содержащими более полную информацию о проекте.</w:t>
      </w: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Pr="00095299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2F16" w:rsidRDefault="00095299" w:rsidP="00602F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4467225"/>
            <wp:effectExtent l="19050" t="19050" r="19050" b="285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261"/>
        <w:gridCol w:w="1808"/>
      </w:tblGrid>
      <w:tr w:rsidR="00E63558" w:rsidRPr="00CD6447" w:rsidTr="00AB0B42">
        <w:trPr>
          <w:trHeight w:val="431"/>
        </w:trPr>
        <w:tc>
          <w:tcPr>
            <w:tcW w:w="10739" w:type="dxa"/>
            <w:gridSpan w:val="4"/>
          </w:tcPr>
          <w:p w:rsidR="00CD6447" w:rsidRDefault="004C536C" w:rsidP="00AB0B4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Инвестиционная площадка д. Санники</w:t>
            </w:r>
            <w:r w:rsidR="009F323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593ED5">
              <w:rPr>
                <w:rFonts w:ascii="Times New Roman" w:hAnsi="Times New Roman"/>
                <w:b/>
                <w:lang w:val="ru-RU"/>
              </w:rPr>
              <w:t>Пионерского</w:t>
            </w:r>
            <w:r w:rsidR="009F3231">
              <w:rPr>
                <w:rFonts w:ascii="Times New Roman" w:hAnsi="Times New Roman"/>
                <w:b/>
                <w:lang w:val="ru-RU"/>
              </w:rPr>
              <w:t xml:space="preserve"> сельского поселения </w:t>
            </w:r>
            <w:r w:rsidR="004B52A6">
              <w:rPr>
                <w:rFonts w:ascii="Times New Roman" w:hAnsi="Times New Roman"/>
                <w:b/>
                <w:lang w:val="ru-RU"/>
              </w:rPr>
              <w:t>Смоленского района</w:t>
            </w:r>
          </w:p>
          <w:p w:rsidR="00545D57" w:rsidRDefault="004C536C" w:rsidP="00AB0B4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(№ 67-18-72</w:t>
            </w:r>
            <w:r w:rsidR="003B004B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0E79A6" w:rsidRPr="0011557C" w:rsidTr="00AB0B42">
        <w:trPr>
          <w:trHeight w:val="2649"/>
        </w:trPr>
        <w:tc>
          <w:tcPr>
            <w:tcW w:w="5670" w:type="dxa"/>
            <w:gridSpan w:val="2"/>
          </w:tcPr>
          <w:p w:rsidR="007F705B" w:rsidRPr="002108F0" w:rsidRDefault="00C634D2" w:rsidP="00BA55E1">
            <w:pPr>
              <w:tabs>
                <w:tab w:val="left" w:pos="225"/>
                <w:tab w:val="center" w:pos="247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572CBF6D" wp14:editId="6AB8AB29">
                  <wp:extent cx="2228473" cy="1714485"/>
                  <wp:effectExtent l="0" t="0" r="0" b="0"/>
                  <wp:docPr id="2" name="Рисунок 3" descr="C:\Users\Econ-GVV\Desktop\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on-GVV\Desktop\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103" cy="1719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</w:tcPr>
          <w:p w:rsidR="000E79A6" w:rsidRPr="002108F0" w:rsidRDefault="00C634D2" w:rsidP="001018A7">
            <w:pPr>
              <w:tabs>
                <w:tab w:val="left" w:pos="750"/>
                <w:tab w:val="center" w:pos="244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34D2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498B39AE" wp14:editId="7D30B6BA">
                  <wp:extent cx="2352673" cy="1699651"/>
                  <wp:effectExtent l="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223" cy="170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CD6447" w:rsidTr="00AB0B42">
        <w:trPr>
          <w:trHeight w:val="270"/>
        </w:trPr>
        <w:tc>
          <w:tcPr>
            <w:tcW w:w="4111" w:type="dxa"/>
          </w:tcPr>
          <w:p w:rsidR="007F705B" w:rsidRPr="0011557C" w:rsidRDefault="007F705B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11557C">
              <w:rPr>
                <w:rFonts w:ascii="Times New Roman" w:hAnsi="Times New Roman"/>
                <w:b/>
                <w:lang w:val="ru-RU"/>
              </w:rPr>
              <w:t>Мест</w:t>
            </w:r>
            <w:r w:rsidR="00714DD4">
              <w:rPr>
                <w:rFonts w:ascii="Times New Roman" w:hAnsi="Times New Roman"/>
                <w:b/>
                <w:lang w:val="ru-RU"/>
              </w:rPr>
              <w:t>орасположение  инвестиционной площадки</w:t>
            </w: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7F705B" w:rsidRPr="00545D57" w:rsidRDefault="004B52A6" w:rsidP="00912BA0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Смолен</w:t>
            </w:r>
            <w:r w:rsidR="00D95D9B" w:rsidRPr="00545D57">
              <w:rPr>
                <w:rFonts w:ascii="Times New Roman" w:hAnsi="Times New Roman"/>
                <w:lang w:val="ru-RU"/>
              </w:rPr>
              <w:t xml:space="preserve">ская область, Смоленский район, </w:t>
            </w:r>
            <w:proofErr w:type="gramStart"/>
            <w:r w:rsidR="00D95D9B" w:rsidRPr="00545D57">
              <w:rPr>
                <w:rFonts w:ascii="Times New Roman" w:hAnsi="Times New Roman"/>
                <w:lang w:val="ru-RU"/>
              </w:rPr>
              <w:t>Пионерское</w:t>
            </w:r>
            <w:proofErr w:type="gramEnd"/>
            <w:r w:rsidRPr="00545D57">
              <w:rPr>
                <w:rFonts w:ascii="Times New Roman" w:hAnsi="Times New Roman"/>
                <w:lang w:val="ru-RU"/>
              </w:rPr>
              <w:t xml:space="preserve"> с.п.,</w:t>
            </w:r>
            <w:r w:rsidR="0011557C" w:rsidRPr="00545D57">
              <w:rPr>
                <w:rFonts w:ascii="Times New Roman" w:hAnsi="Times New Roman"/>
                <w:lang w:val="ru-RU"/>
              </w:rPr>
              <w:t xml:space="preserve">  </w:t>
            </w:r>
            <w:r w:rsidR="00D95D9B" w:rsidRPr="00545D57">
              <w:rPr>
                <w:rFonts w:ascii="Times New Roman" w:hAnsi="Times New Roman"/>
                <w:lang w:val="ru-RU"/>
              </w:rPr>
              <w:t>д. Санники</w:t>
            </w:r>
          </w:p>
        </w:tc>
      </w:tr>
      <w:tr w:rsidR="007F705B" w:rsidRPr="00CD6447" w:rsidTr="00AB0B42">
        <w:trPr>
          <w:trHeight w:val="270"/>
        </w:trPr>
        <w:tc>
          <w:tcPr>
            <w:tcW w:w="4111" w:type="dxa"/>
          </w:tcPr>
          <w:p w:rsidR="007F705B" w:rsidRPr="007F705B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FE6AFF" w:rsidRDefault="00422A07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Земли </w:t>
            </w:r>
            <w:r w:rsidR="00FE6AF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населенных пунктов</w:t>
            </w:r>
          </w:p>
          <w:p w:rsidR="007F705B" w:rsidRPr="00545D57" w:rsidRDefault="00E02D65" w:rsidP="00E01B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Для сельскохозяйственного производства (в</w:t>
            </w:r>
            <w:r w:rsidR="00FE6AF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соответствии с территориальной зоной П1-1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)</w:t>
            </w:r>
          </w:p>
        </w:tc>
      </w:tr>
      <w:tr w:rsidR="00497AA8" w:rsidRPr="009F3231" w:rsidTr="00AB0B42">
        <w:trPr>
          <w:trHeight w:val="270"/>
        </w:trPr>
        <w:tc>
          <w:tcPr>
            <w:tcW w:w="4111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площадь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D95D9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7</w:t>
            </w:r>
            <w:r w:rsidR="00F25C1C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га</w:t>
            </w:r>
            <w:r w:rsidR="00194C19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CE1E1F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AB0B42">
        <w:trPr>
          <w:trHeight w:val="270"/>
        </w:trPr>
        <w:tc>
          <w:tcPr>
            <w:tcW w:w="4111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D95D9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муниципальная</w:t>
            </w:r>
          </w:p>
        </w:tc>
      </w:tr>
      <w:tr w:rsidR="00497AA8" w:rsidRPr="00912BA0" w:rsidTr="00AB0B42">
        <w:trPr>
          <w:trHeight w:val="270"/>
        </w:trPr>
        <w:tc>
          <w:tcPr>
            <w:tcW w:w="4111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3B004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="00422A07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ыкуп</w:t>
            </w:r>
          </w:p>
        </w:tc>
      </w:tr>
      <w:tr w:rsidR="00497AA8" w:rsidRPr="00497AA8" w:rsidTr="00AB0B42">
        <w:trPr>
          <w:trHeight w:val="270"/>
        </w:trPr>
        <w:tc>
          <w:tcPr>
            <w:tcW w:w="4111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497AA8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97AA8" w:rsidRPr="00545D57" w:rsidRDefault="00D95D9B" w:rsidP="003B004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Здание бывшей мастерской</w:t>
            </w:r>
          </w:p>
        </w:tc>
      </w:tr>
      <w:tr w:rsidR="00524636" w:rsidRPr="00CD6447" w:rsidTr="00AB0B42">
        <w:trPr>
          <w:trHeight w:val="270"/>
        </w:trPr>
        <w:tc>
          <w:tcPr>
            <w:tcW w:w="4111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Краткая характеристика инженерной инфраструктуры </w:t>
            </w:r>
            <w:r w:rsidRPr="00497AA8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  <w:vAlign w:val="center"/>
          </w:tcPr>
          <w:p w:rsidR="00D95D9B" w:rsidRPr="00545D57" w:rsidRDefault="00D95D9B" w:rsidP="00AB0B4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- газоснабжение: точка подключения в 50 м от участка</w:t>
            </w:r>
          </w:p>
          <w:p w:rsidR="00D95D9B" w:rsidRPr="00545D57" w:rsidRDefault="00D95D9B" w:rsidP="00AB0B4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(труба диаметром 110 мм);</w:t>
            </w:r>
            <w:r w:rsidRPr="00545D5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45D57">
              <w:rPr>
                <w:rFonts w:ascii="Times New Roman" w:hAnsi="Times New Roman"/>
                <w:lang w:val="ru-RU"/>
              </w:rPr>
              <w:t xml:space="preserve">сроки осуществления технологического присоединения – 3 месяца; стоимость технологического присоединения – 5,7 млн. рублей;          </w:t>
            </w:r>
          </w:p>
          <w:p w:rsidR="00D95D9B" w:rsidRPr="00545D57" w:rsidRDefault="00D95D9B" w:rsidP="00AB0B4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- электроснабжение: ближайшим к участку открытым центром питания является ПС "</w:t>
            </w:r>
            <w:proofErr w:type="spellStart"/>
            <w:r w:rsidRPr="00545D57">
              <w:rPr>
                <w:rFonts w:ascii="Times New Roman" w:hAnsi="Times New Roman"/>
                <w:lang w:val="ru-RU"/>
              </w:rPr>
              <w:t>Герчики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>" 35/10 – 3,5 км. Резерв мощности для технологического при</w:t>
            </w:r>
            <w:bookmarkStart w:id="0" w:name="_GoBack"/>
            <w:bookmarkEnd w:id="0"/>
            <w:r w:rsidRPr="00545D57">
              <w:rPr>
                <w:rFonts w:ascii="Times New Roman" w:hAnsi="Times New Roman"/>
                <w:lang w:val="ru-RU"/>
              </w:rPr>
              <w:t>соединения составляет 2,22 МВА. Точка подключения на границе участка (подстанция на участке);</w:t>
            </w:r>
          </w:p>
          <w:p w:rsidR="00524636" w:rsidRPr="00545D57" w:rsidRDefault="00D95D9B" w:rsidP="00AB0B42">
            <w:pPr>
              <w:ind w:left="-108"/>
              <w:jc w:val="both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 xml:space="preserve"> - водоснабжение: точка подключения на границе участка;  сроки осуществления технологического присоединения –          1 месяц;  стоимость технологического присоединения –          0,6 млн. рублей. </w:t>
            </w:r>
          </w:p>
        </w:tc>
      </w:tr>
      <w:tr w:rsidR="00524636" w:rsidRPr="00CD6447" w:rsidTr="00AB0B42">
        <w:trPr>
          <w:trHeight w:val="270"/>
        </w:trPr>
        <w:tc>
          <w:tcPr>
            <w:tcW w:w="4111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497AA8">
              <w:rPr>
                <w:rFonts w:ascii="Times New Roman" w:hAnsi="Times New Roman"/>
                <w:lang w:val="ru-RU"/>
              </w:rPr>
              <w:t xml:space="preserve">(наличие </w:t>
            </w:r>
            <w:proofErr w:type="spellStart"/>
            <w:r w:rsidRPr="00497AA8">
              <w:rPr>
                <w:rFonts w:ascii="Times New Roman" w:hAnsi="Times New Roman"/>
                <w:lang w:val="ru-RU"/>
              </w:rPr>
              <w:t>жд</w:t>
            </w:r>
            <w:proofErr w:type="spellEnd"/>
            <w:r w:rsidRPr="00497AA8">
              <w:rPr>
                <w:rFonts w:ascii="Times New Roman" w:hAnsi="Times New Roman"/>
                <w:lang w:val="ru-RU"/>
              </w:rPr>
              <w:t xml:space="preserve"> ветки, прилегание автомобильной дороги</w:t>
            </w:r>
            <w:r>
              <w:rPr>
                <w:rFonts w:ascii="Times New Roman" w:hAnsi="Times New Roman"/>
                <w:lang w:val="ru-RU"/>
              </w:rPr>
              <w:t>, наличие и покрытие подъездной автомобильной дороги</w:t>
            </w:r>
            <w:r w:rsidRPr="00497AA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D95D9B" w:rsidRPr="00545D57" w:rsidRDefault="00D95D9B" w:rsidP="00D95D9B">
            <w:pPr>
              <w:ind w:left="-108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- а/д Смоленск - Упокой (асфальтовое покрытие) примыкает к участку;</w:t>
            </w:r>
          </w:p>
          <w:p w:rsidR="003B004B" w:rsidRPr="00545D57" w:rsidRDefault="00D95D9B" w:rsidP="00CD6447">
            <w:pPr>
              <w:ind w:left="-108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 xml:space="preserve"> - а/д Санники - д. </w:t>
            </w:r>
            <w:proofErr w:type="spellStart"/>
            <w:r w:rsidRPr="00545D57">
              <w:rPr>
                <w:rFonts w:ascii="Times New Roman" w:hAnsi="Times New Roman"/>
                <w:lang w:val="ru-RU"/>
              </w:rPr>
              <w:t>Хламово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 xml:space="preserve"> (гравийное покрытие)</w:t>
            </w:r>
            <w:r w:rsidRPr="00545D57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545D57">
              <w:rPr>
                <w:rFonts w:ascii="Times New Roman" w:hAnsi="Times New Roman"/>
                <w:lang w:val="ru-RU"/>
              </w:rPr>
              <w:t>примыкает к участку.</w:t>
            </w:r>
          </w:p>
        </w:tc>
      </w:tr>
      <w:tr w:rsidR="00524636" w:rsidRPr="009F3231" w:rsidTr="00AB0B42">
        <w:trPr>
          <w:trHeight w:val="270"/>
        </w:trPr>
        <w:tc>
          <w:tcPr>
            <w:tcW w:w="4111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524636" w:rsidRPr="00545D57" w:rsidRDefault="003B004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</w:t>
            </w:r>
          </w:p>
        </w:tc>
      </w:tr>
      <w:tr w:rsidR="00524636" w:rsidRPr="00CD6447" w:rsidTr="00AB0B42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111" w:type="dxa"/>
          </w:tcPr>
          <w:p w:rsidR="00524636" w:rsidRPr="007F705B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1)Установление льготных ставок арендной платы за земельные участки на период проектирования и строительства.</w:t>
            </w:r>
          </w:p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2) Предоставление муниципального имущества в аренду и/ или безвозмездное пользование без проведения торгов.</w:t>
            </w:r>
          </w:p>
          <w:p w:rsidR="00DE4165" w:rsidRPr="00545D57" w:rsidRDefault="00524636" w:rsidP="00AB0B42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3) Предоставление преимущественного права приобретения недвижимого муниципального имущества.</w:t>
            </w:r>
          </w:p>
        </w:tc>
      </w:tr>
      <w:tr w:rsidR="00CD6447" w:rsidRPr="004B52A6" w:rsidTr="00AB0B42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111" w:type="dxa"/>
            <w:vMerge w:val="restart"/>
          </w:tcPr>
          <w:p w:rsidR="00CD6447" w:rsidRPr="007F705B" w:rsidRDefault="00CD6447" w:rsidP="007F705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координатора проекта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CD6447" w:rsidRPr="00545D57" w:rsidRDefault="00CD6447" w:rsidP="009F1C5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24C7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A24C7">
              <w:rPr>
                <w:rFonts w:ascii="Times New Roman" w:hAnsi="Times New Roman"/>
                <w:lang w:val="ru-RU"/>
              </w:rPr>
              <w:t>. заместителя Главы муниципального образования - председателя комитета по управлению муниципальным имуществом</w:t>
            </w:r>
          </w:p>
        </w:tc>
        <w:tc>
          <w:tcPr>
            <w:tcW w:w="1808" w:type="dxa"/>
            <w:shd w:val="clear" w:color="auto" w:fill="auto"/>
          </w:tcPr>
          <w:p w:rsidR="00CD6447" w:rsidRDefault="00CD6447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</w:p>
          <w:p w:rsidR="00CD6447" w:rsidRDefault="00CD6447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Екатерина</w:t>
            </w:r>
          </w:p>
          <w:p w:rsidR="00CD6447" w:rsidRPr="00545D57" w:rsidRDefault="00CD6447" w:rsidP="009F1C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Александровна</w:t>
            </w:r>
          </w:p>
        </w:tc>
      </w:tr>
      <w:tr w:rsidR="00524636" w:rsidRPr="0017761D" w:rsidTr="00AB0B42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111" w:type="dxa"/>
            <w:vMerge/>
          </w:tcPr>
          <w:p w:rsidR="00524636" w:rsidRPr="004B52A6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24636" w:rsidRPr="00545D57" w:rsidRDefault="00524636" w:rsidP="00CD6447">
            <w:pPr>
              <w:jc w:val="center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(4812) 55-</w:t>
            </w:r>
            <w:r w:rsidR="00CD6447">
              <w:rPr>
                <w:rFonts w:ascii="Times New Roman" w:hAnsi="Times New Roman"/>
                <w:lang w:val="ru-RU"/>
              </w:rPr>
              <w:t>55</w:t>
            </w:r>
            <w:r w:rsidRPr="00545D57">
              <w:rPr>
                <w:rFonts w:ascii="Times New Roman" w:hAnsi="Times New Roman"/>
                <w:lang w:val="ru-RU"/>
              </w:rPr>
              <w:t>-3</w:t>
            </w:r>
            <w:r w:rsidR="00CD6447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24636" w:rsidRPr="0017761D" w:rsidTr="00AB0B42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4111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</w:rPr>
              <w:t>E</w:t>
            </w:r>
            <w:r w:rsidRPr="00545D57">
              <w:rPr>
                <w:rFonts w:ascii="Times New Roman" w:hAnsi="Times New Roman"/>
                <w:lang w:val="ru-RU"/>
              </w:rPr>
              <w:t>-</w:t>
            </w:r>
            <w:r w:rsidRPr="00545D57">
              <w:rPr>
                <w:rFonts w:ascii="Times New Roman" w:hAnsi="Times New Roman"/>
              </w:rPr>
              <w:t>mail</w:t>
            </w:r>
            <w:r w:rsidRPr="00545D57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08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24636" w:rsidRPr="0017761D" w:rsidTr="00AB0B42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111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24636" w:rsidRPr="00545D57" w:rsidRDefault="00524636" w:rsidP="007F705B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Электронный адрес сайта (при наличии)</w:t>
            </w:r>
          </w:p>
        </w:tc>
        <w:tc>
          <w:tcPr>
            <w:tcW w:w="1808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</w:rPr>
            </w:pPr>
            <w:r w:rsidRPr="00545D57">
              <w:rPr>
                <w:rFonts w:ascii="Times New Roman" w:hAnsi="Times New Roman"/>
              </w:rPr>
              <w:t>-</w:t>
            </w:r>
          </w:p>
        </w:tc>
      </w:tr>
    </w:tbl>
    <w:p w:rsidR="008837BE" w:rsidRPr="002108F0" w:rsidRDefault="008837BE" w:rsidP="00E54B88">
      <w:pPr>
        <w:rPr>
          <w:lang w:val="ru-RU" w:eastAsia="ru-RU"/>
        </w:rPr>
      </w:pPr>
    </w:p>
    <w:sectPr w:rsidR="008837BE" w:rsidRPr="002108F0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B8" w:rsidRDefault="00B320B8" w:rsidP="002D1550">
      <w:pPr>
        <w:spacing w:after="0" w:line="240" w:lineRule="auto"/>
      </w:pPr>
      <w:r>
        <w:separator/>
      </w:r>
    </w:p>
  </w:endnote>
  <w:endnote w:type="continuationSeparator" w:id="0">
    <w:p w:rsidR="00B320B8" w:rsidRDefault="00B320B8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B8" w:rsidRDefault="00B320B8" w:rsidP="002D1550">
      <w:pPr>
        <w:spacing w:after="0" w:line="240" w:lineRule="auto"/>
      </w:pPr>
      <w:r>
        <w:separator/>
      </w:r>
    </w:p>
  </w:footnote>
  <w:footnote w:type="continuationSeparator" w:id="0">
    <w:p w:rsidR="00B320B8" w:rsidRDefault="00B320B8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CD6447" w:rsidTr="00476A13">
      <w:trPr>
        <w:trHeight w:val="1129"/>
      </w:trPr>
      <w:tc>
        <w:tcPr>
          <w:tcW w:w="5670" w:type="dxa"/>
        </w:tcPr>
        <w:p w:rsidR="00476A13" w:rsidRPr="00AB0B42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28"/>
              <w:szCs w:val="28"/>
            </w:rPr>
          </w:pPr>
          <w:r w:rsidRPr="00AB0B42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6FA3F3B3" wp14:editId="7FC9010D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AB0B42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5D3A46A2" wp14:editId="1FB498E2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AB0B42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E59DC62" wp14:editId="086883FB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AB0B42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Муниципальное образование</w:t>
          </w:r>
        </w:p>
        <w:p w:rsidR="00476A13" w:rsidRPr="00AB0B42" w:rsidRDefault="003516C1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28"/>
              <w:szCs w:val="28"/>
            </w:rPr>
          </w:pPr>
          <w:r w:rsidRPr="00AB0B42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«Смоленский район»</w:t>
          </w:r>
        </w:p>
        <w:p w:rsidR="00476A13" w:rsidRPr="00AB0B42" w:rsidRDefault="00476A13" w:rsidP="00476A13">
          <w:pPr>
            <w:pStyle w:val="a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B0B42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44C75"/>
    <w:rsid w:val="000631E0"/>
    <w:rsid w:val="00063923"/>
    <w:rsid w:val="00075A36"/>
    <w:rsid w:val="00095299"/>
    <w:rsid w:val="000E78D2"/>
    <w:rsid w:val="000E79A6"/>
    <w:rsid w:val="001018A7"/>
    <w:rsid w:val="001035A1"/>
    <w:rsid w:val="0011238E"/>
    <w:rsid w:val="0011557C"/>
    <w:rsid w:val="00141D7D"/>
    <w:rsid w:val="0017320A"/>
    <w:rsid w:val="0017761D"/>
    <w:rsid w:val="00194C19"/>
    <w:rsid w:val="001B4D49"/>
    <w:rsid w:val="002108F0"/>
    <w:rsid w:val="002237B6"/>
    <w:rsid w:val="0024190E"/>
    <w:rsid w:val="00287A4B"/>
    <w:rsid w:val="0029678B"/>
    <w:rsid w:val="002A7086"/>
    <w:rsid w:val="002D1550"/>
    <w:rsid w:val="0032421D"/>
    <w:rsid w:val="003516C1"/>
    <w:rsid w:val="003763BD"/>
    <w:rsid w:val="00380487"/>
    <w:rsid w:val="00397CFD"/>
    <w:rsid w:val="003A097B"/>
    <w:rsid w:val="003B004B"/>
    <w:rsid w:val="003B5A71"/>
    <w:rsid w:val="003C34DE"/>
    <w:rsid w:val="003F03BC"/>
    <w:rsid w:val="003F0B02"/>
    <w:rsid w:val="003F1F59"/>
    <w:rsid w:val="0040252E"/>
    <w:rsid w:val="00422A07"/>
    <w:rsid w:val="00445A7C"/>
    <w:rsid w:val="00476A13"/>
    <w:rsid w:val="00481A55"/>
    <w:rsid w:val="00484753"/>
    <w:rsid w:val="004926A2"/>
    <w:rsid w:val="00497AA8"/>
    <w:rsid w:val="004A1078"/>
    <w:rsid w:val="004B52A6"/>
    <w:rsid w:val="004C536C"/>
    <w:rsid w:val="00513B0D"/>
    <w:rsid w:val="00524636"/>
    <w:rsid w:val="00540C76"/>
    <w:rsid w:val="00543082"/>
    <w:rsid w:val="00545D57"/>
    <w:rsid w:val="00547DEF"/>
    <w:rsid w:val="005511A5"/>
    <w:rsid w:val="00570F0D"/>
    <w:rsid w:val="005774D4"/>
    <w:rsid w:val="00593ED5"/>
    <w:rsid w:val="005C22CD"/>
    <w:rsid w:val="005C50B0"/>
    <w:rsid w:val="005D312A"/>
    <w:rsid w:val="005D3B31"/>
    <w:rsid w:val="005D6D98"/>
    <w:rsid w:val="005F0CA6"/>
    <w:rsid w:val="00602F16"/>
    <w:rsid w:val="00605FB0"/>
    <w:rsid w:val="0061120A"/>
    <w:rsid w:val="006127ED"/>
    <w:rsid w:val="006277E2"/>
    <w:rsid w:val="00630636"/>
    <w:rsid w:val="00632BFC"/>
    <w:rsid w:val="00635DC5"/>
    <w:rsid w:val="00637FF7"/>
    <w:rsid w:val="00642956"/>
    <w:rsid w:val="0065046A"/>
    <w:rsid w:val="006649A3"/>
    <w:rsid w:val="006676B1"/>
    <w:rsid w:val="006937A2"/>
    <w:rsid w:val="006A00EE"/>
    <w:rsid w:val="006A1754"/>
    <w:rsid w:val="006A5455"/>
    <w:rsid w:val="00700998"/>
    <w:rsid w:val="007019C9"/>
    <w:rsid w:val="00714DD4"/>
    <w:rsid w:val="00725641"/>
    <w:rsid w:val="007379F8"/>
    <w:rsid w:val="00765734"/>
    <w:rsid w:val="007A66C9"/>
    <w:rsid w:val="007B5478"/>
    <w:rsid w:val="007F6CDA"/>
    <w:rsid w:val="007F705B"/>
    <w:rsid w:val="00802B41"/>
    <w:rsid w:val="00814558"/>
    <w:rsid w:val="0083220F"/>
    <w:rsid w:val="008837BE"/>
    <w:rsid w:val="008A4C55"/>
    <w:rsid w:val="008E4899"/>
    <w:rsid w:val="008F22C1"/>
    <w:rsid w:val="008F243D"/>
    <w:rsid w:val="008F68ED"/>
    <w:rsid w:val="00903F39"/>
    <w:rsid w:val="00912BA0"/>
    <w:rsid w:val="0095050D"/>
    <w:rsid w:val="00953BF0"/>
    <w:rsid w:val="00956C7F"/>
    <w:rsid w:val="00977438"/>
    <w:rsid w:val="009827F8"/>
    <w:rsid w:val="009B68D2"/>
    <w:rsid w:val="009F3231"/>
    <w:rsid w:val="009F5B92"/>
    <w:rsid w:val="00A11BFB"/>
    <w:rsid w:val="00A31C98"/>
    <w:rsid w:val="00A504D5"/>
    <w:rsid w:val="00A603B1"/>
    <w:rsid w:val="00A62BB2"/>
    <w:rsid w:val="00A62FE8"/>
    <w:rsid w:val="00A7075B"/>
    <w:rsid w:val="00A9080C"/>
    <w:rsid w:val="00AB0B42"/>
    <w:rsid w:val="00AB4D42"/>
    <w:rsid w:val="00AC7A7E"/>
    <w:rsid w:val="00AD4EC8"/>
    <w:rsid w:val="00AF1A5D"/>
    <w:rsid w:val="00AF6795"/>
    <w:rsid w:val="00B163C0"/>
    <w:rsid w:val="00B313D4"/>
    <w:rsid w:val="00B320B8"/>
    <w:rsid w:val="00B323DB"/>
    <w:rsid w:val="00B515CB"/>
    <w:rsid w:val="00B66EB5"/>
    <w:rsid w:val="00B84BC2"/>
    <w:rsid w:val="00BA55E1"/>
    <w:rsid w:val="00BC5941"/>
    <w:rsid w:val="00BD2E31"/>
    <w:rsid w:val="00BD7E7D"/>
    <w:rsid w:val="00C634D2"/>
    <w:rsid w:val="00CA5198"/>
    <w:rsid w:val="00CD6447"/>
    <w:rsid w:val="00CE1E1F"/>
    <w:rsid w:val="00CF1AF0"/>
    <w:rsid w:val="00D55BFA"/>
    <w:rsid w:val="00D6368A"/>
    <w:rsid w:val="00D642E0"/>
    <w:rsid w:val="00D9018E"/>
    <w:rsid w:val="00D9049E"/>
    <w:rsid w:val="00D9454D"/>
    <w:rsid w:val="00D95D9B"/>
    <w:rsid w:val="00DB6FF0"/>
    <w:rsid w:val="00DC1255"/>
    <w:rsid w:val="00DD19A8"/>
    <w:rsid w:val="00DD3EC2"/>
    <w:rsid w:val="00DD51E6"/>
    <w:rsid w:val="00DE4165"/>
    <w:rsid w:val="00E01B94"/>
    <w:rsid w:val="00E02D65"/>
    <w:rsid w:val="00E04BC7"/>
    <w:rsid w:val="00E23240"/>
    <w:rsid w:val="00E332C7"/>
    <w:rsid w:val="00E347D9"/>
    <w:rsid w:val="00E40320"/>
    <w:rsid w:val="00E54B88"/>
    <w:rsid w:val="00E63558"/>
    <w:rsid w:val="00E75504"/>
    <w:rsid w:val="00EC6C43"/>
    <w:rsid w:val="00EC6D8C"/>
    <w:rsid w:val="00EF119C"/>
    <w:rsid w:val="00F25C1C"/>
    <w:rsid w:val="00F31C80"/>
    <w:rsid w:val="00F42FEC"/>
    <w:rsid w:val="00F9161C"/>
    <w:rsid w:val="00F9465C"/>
    <w:rsid w:val="00F961DB"/>
    <w:rsid w:val="00FC74D7"/>
    <w:rsid w:val="00F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4FC2-1C5B-4AC5-AC8D-500B949E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Economika-304</cp:lastModifiedBy>
  <cp:revision>122</cp:revision>
  <cp:lastPrinted>2020-01-20T11:38:00Z</cp:lastPrinted>
  <dcterms:created xsi:type="dcterms:W3CDTF">2018-01-23T06:48:00Z</dcterms:created>
  <dcterms:modified xsi:type="dcterms:W3CDTF">2024-11-26T10:00:00Z</dcterms:modified>
</cp:coreProperties>
</file>