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D099D" w14:textId="75BF1DAF" w:rsidR="000326D6" w:rsidRPr="000326D6" w:rsidRDefault="00062B81" w:rsidP="000326D6">
      <w:pPr>
        <w:widowControl w:val="0"/>
        <w:suppressAutoHyphens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ascii="Calibri" w:eastAsia="Times New Roman" w:hAnsi="Calibri" w:cs="Calibri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69F4A" wp14:editId="1BA3CB68">
                <wp:simplePos x="0" y="0"/>
                <wp:positionH relativeFrom="column">
                  <wp:posOffset>5257800</wp:posOffset>
                </wp:positionH>
                <wp:positionV relativeFrom="paragraph">
                  <wp:posOffset>-238760</wp:posOffset>
                </wp:positionV>
                <wp:extent cx="1371600" cy="68580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06295" w14:textId="1F5AAED0" w:rsidR="000326D6" w:rsidRDefault="000326D6" w:rsidP="000326D6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4pt;margin-top:-18.8pt;width:108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" fillcolor="white [3201]" strokeweight=".5pt">
                <v:textbox>
                  <w:txbxContent>
                    <w:p w14:paraId="64F06295" w14:textId="1F5AAED0" w:rsidR="000326D6" w:rsidRDefault="000326D6" w:rsidP="000326D6">
                      <w:pPr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0326D6">
        <w:rPr>
          <w:rFonts w:ascii="Calibri" w:eastAsia="Times New Roman" w:hAnsi="Calibri" w:cs="Calibri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112CBE9" wp14:editId="52E49D6B">
            <wp:simplePos x="0" y="0"/>
            <wp:positionH relativeFrom="page">
              <wp:posOffset>3597910</wp:posOffset>
            </wp:positionH>
            <wp:positionV relativeFrom="paragraph">
              <wp:posOffset>71120</wp:posOffset>
            </wp:positionV>
            <wp:extent cx="783590" cy="1199515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6D6" w:rsidRPr="000326D6">
        <w:rPr>
          <w:rFonts w:eastAsia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2B566FED" w14:textId="77777777" w:rsidR="000326D6" w:rsidRPr="000326D6" w:rsidRDefault="000326D6" w:rsidP="000326D6">
      <w:pPr>
        <w:jc w:val="center"/>
        <w:rPr>
          <w:rFonts w:eastAsia="Times New Roman" w:cs="Times New Roman"/>
          <w:b/>
          <w:sz w:val="28"/>
          <w:szCs w:val="28"/>
        </w:rPr>
      </w:pPr>
      <w:r w:rsidRPr="000326D6">
        <w:rPr>
          <w:rFonts w:eastAsia="Times New Roman" w:cs="Times New Roman"/>
          <w:b/>
          <w:sz w:val="28"/>
          <w:szCs w:val="28"/>
        </w:rPr>
        <w:t xml:space="preserve"> «СМОЛЕНСКИЙ МУНИЦИПАЛЬНЫЙ ОКРУГ»</w:t>
      </w:r>
    </w:p>
    <w:p w14:paraId="2E10B12A" w14:textId="77777777" w:rsidR="000326D6" w:rsidRPr="000326D6" w:rsidRDefault="000326D6" w:rsidP="000326D6">
      <w:pPr>
        <w:jc w:val="center"/>
        <w:rPr>
          <w:rFonts w:eastAsia="Times New Roman" w:cs="Times New Roman"/>
          <w:b/>
          <w:sz w:val="28"/>
          <w:szCs w:val="28"/>
        </w:rPr>
      </w:pPr>
      <w:r w:rsidRPr="000326D6">
        <w:rPr>
          <w:rFonts w:eastAsia="Times New Roman" w:cs="Times New Roman"/>
          <w:b/>
          <w:sz w:val="28"/>
          <w:szCs w:val="28"/>
        </w:rPr>
        <w:t>СМОЛЕНСКОЙ ОБЛАСТИ</w:t>
      </w:r>
    </w:p>
    <w:p w14:paraId="51695878" w14:textId="77777777" w:rsidR="000326D6" w:rsidRPr="000326D6" w:rsidRDefault="000326D6" w:rsidP="000326D6">
      <w:pPr>
        <w:jc w:val="center"/>
        <w:rPr>
          <w:rFonts w:eastAsia="Times New Roman" w:cs="Times New Roman"/>
          <w:b/>
          <w:bCs/>
          <w:noProof/>
          <w:sz w:val="28"/>
          <w:szCs w:val="28"/>
        </w:rPr>
      </w:pPr>
    </w:p>
    <w:p w14:paraId="5173E6FC" w14:textId="77777777" w:rsidR="000326D6" w:rsidRPr="000326D6" w:rsidRDefault="000326D6" w:rsidP="000326D6">
      <w:pPr>
        <w:suppressAutoHyphens/>
        <w:ind w:left="-567" w:right="-284"/>
        <w:jc w:val="center"/>
        <w:rPr>
          <w:rFonts w:eastAsia="Times New Roman" w:cs="Times New Roman"/>
          <w:b/>
          <w:bCs/>
          <w:sz w:val="28"/>
          <w:szCs w:val="28"/>
          <w:lang w:eastAsia="zh-CN"/>
        </w:rPr>
      </w:pPr>
      <w:r w:rsidRPr="000326D6">
        <w:rPr>
          <w:rFonts w:eastAsia="Times New Roman" w:cs="Times New Roman"/>
          <w:b/>
          <w:bCs/>
          <w:noProof/>
          <w:sz w:val="28"/>
          <w:szCs w:val="28"/>
        </w:rPr>
        <w:t>П О С Т А Н О В Л Е Н И Е</w:t>
      </w:r>
    </w:p>
    <w:p w14:paraId="667120E5" w14:textId="77777777" w:rsidR="000326D6" w:rsidRPr="000326D6" w:rsidRDefault="000326D6" w:rsidP="000326D6">
      <w:pPr>
        <w:suppressAutoHyphens/>
        <w:ind w:right="-284"/>
        <w:rPr>
          <w:rFonts w:eastAsia="Times New Roman" w:cs="Times New Roman"/>
          <w:sz w:val="28"/>
          <w:szCs w:val="28"/>
          <w:lang w:eastAsia="zh-CN"/>
        </w:rPr>
      </w:pPr>
    </w:p>
    <w:p w14:paraId="1D07D8BF" w14:textId="77777777" w:rsidR="000326D6" w:rsidRPr="000326D6" w:rsidRDefault="000326D6" w:rsidP="000326D6">
      <w:pPr>
        <w:suppressAutoHyphens/>
        <w:ind w:right="-284"/>
        <w:rPr>
          <w:rFonts w:eastAsia="Times New Roman" w:cs="Times New Roman"/>
          <w:sz w:val="28"/>
          <w:szCs w:val="28"/>
          <w:lang w:eastAsia="zh-CN"/>
        </w:rPr>
      </w:pPr>
      <w:r w:rsidRPr="000326D6">
        <w:rPr>
          <w:rFonts w:eastAsia="Times New Roman" w:cs="Times New Roman"/>
          <w:sz w:val="28"/>
          <w:szCs w:val="28"/>
          <w:lang w:eastAsia="zh-CN"/>
        </w:rPr>
        <w:t>от  __________   № _________</w:t>
      </w:r>
    </w:p>
    <w:p w14:paraId="08C03CD5" w14:textId="77777777" w:rsidR="007803E6" w:rsidRPr="007803E6" w:rsidRDefault="007803E6" w:rsidP="007803E6">
      <w:pPr>
        <w:jc w:val="center"/>
        <w:rPr>
          <w:rFonts w:eastAsia="Times New Roman" w:cs="Times New Roman"/>
          <w:sz w:val="28"/>
          <w:szCs w:val="28"/>
        </w:rPr>
      </w:pPr>
    </w:p>
    <w:p w14:paraId="50CD69A8" w14:textId="51E9343D" w:rsidR="007803E6" w:rsidRPr="004753C9" w:rsidRDefault="000326D6" w:rsidP="000326D6">
      <w:pPr>
        <w:widowControl w:val="0"/>
        <w:autoSpaceDE w:val="0"/>
        <w:autoSpaceDN w:val="0"/>
        <w:ind w:right="51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</w:rPr>
        <w:t xml:space="preserve">Об определении границ прилегающих </w:t>
      </w:r>
      <w:bookmarkStart w:id="0" w:name="_Hlk154566771"/>
      <w:r>
        <w:rPr>
          <w:rFonts w:eastAsia="Times New Roman" w:cs="Times New Roman"/>
          <w:sz w:val="28"/>
          <w:szCs w:val="28"/>
        </w:rPr>
        <w:t>к многоквартирным домам территорий, на которых не допускается розничная продажа алкогольной продукции при оказании услуг общественного питания, на территории муниципального образования «Смоленский муниципальный округ» Смоленской области</w:t>
      </w:r>
      <w:bookmarkEnd w:id="0"/>
    </w:p>
    <w:p w14:paraId="7EF743C8" w14:textId="332F0716" w:rsidR="000326D6" w:rsidRDefault="004753C9" w:rsidP="000326D6">
      <w:pPr>
        <w:pStyle w:val="1"/>
        <w:shd w:val="clear" w:color="auto" w:fill="FFFFFF"/>
        <w:spacing w:before="161" w:after="161"/>
        <w:ind w:firstLine="708"/>
        <w:jc w:val="both"/>
        <w:rPr>
          <w:b w:val="0"/>
          <w:bCs w:val="0"/>
          <w:szCs w:val="28"/>
          <w:lang w:eastAsia="en-US"/>
        </w:rPr>
      </w:pPr>
      <w:proofErr w:type="gramStart"/>
      <w:r w:rsidRPr="00EE3DE3">
        <w:rPr>
          <w:b w:val="0"/>
          <w:bCs w:val="0"/>
          <w:szCs w:val="28"/>
          <w:lang w:eastAsia="en-US"/>
        </w:rPr>
        <w:t>В соответствии с Федеральным</w:t>
      </w:r>
      <w:r w:rsidR="007F4F7E">
        <w:rPr>
          <w:b w:val="0"/>
          <w:bCs w:val="0"/>
          <w:szCs w:val="28"/>
          <w:lang w:eastAsia="en-US"/>
        </w:rPr>
        <w:t>и</w:t>
      </w:r>
      <w:r w:rsidRPr="00EE3DE3">
        <w:rPr>
          <w:b w:val="0"/>
          <w:bCs w:val="0"/>
          <w:szCs w:val="28"/>
          <w:lang w:eastAsia="en-US"/>
        </w:rPr>
        <w:t xml:space="preserve"> </w:t>
      </w:r>
      <w:hyperlink r:id="rId10">
        <w:r w:rsidRPr="00EE3DE3">
          <w:rPr>
            <w:b w:val="0"/>
            <w:bCs w:val="0"/>
            <w:szCs w:val="28"/>
            <w:lang w:eastAsia="en-US"/>
          </w:rPr>
          <w:t>закон</w:t>
        </w:r>
        <w:r w:rsidR="007F4F7E">
          <w:rPr>
            <w:b w:val="0"/>
            <w:bCs w:val="0"/>
            <w:szCs w:val="28"/>
            <w:lang w:eastAsia="en-US"/>
          </w:rPr>
          <w:t>а</w:t>
        </w:r>
        <w:r w:rsidRPr="00EE3DE3">
          <w:rPr>
            <w:b w:val="0"/>
            <w:bCs w:val="0"/>
            <w:szCs w:val="28"/>
            <w:lang w:eastAsia="en-US"/>
          </w:rPr>
          <w:t>м</w:t>
        </w:r>
      </w:hyperlink>
      <w:r w:rsidR="007F4F7E">
        <w:rPr>
          <w:b w:val="0"/>
          <w:bCs w:val="0"/>
          <w:szCs w:val="28"/>
          <w:lang w:eastAsia="en-US"/>
        </w:rPr>
        <w:t>и</w:t>
      </w:r>
      <w:r w:rsidRPr="00EE3DE3">
        <w:rPr>
          <w:b w:val="0"/>
          <w:bCs w:val="0"/>
          <w:color w:val="0000FF"/>
          <w:szCs w:val="28"/>
          <w:lang w:eastAsia="en-US"/>
        </w:rPr>
        <w:t xml:space="preserve"> </w:t>
      </w:r>
      <w:r w:rsidRPr="00EE3DE3">
        <w:rPr>
          <w:b w:val="0"/>
          <w:bCs w:val="0"/>
          <w:szCs w:val="28"/>
          <w:lang w:eastAsia="en-US"/>
        </w:rPr>
        <w:t>от 22.11.</w:t>
      </w:r>
      <w:r w:rsidR="00D56EE4" w:rsidRPr="00EE3DE3">
        <w:rPr>
          <w:b w:val="0"/>
          <w:bCs w:val="0"/>
          <w:szCs w:val="28"/>
          <w:lang w:eastAsia="en-US"/>
        </w:rPr>
        <w:t>19</w:t>
      </w:r>
      <w:r w:rsidRPr="00EE3DE3">
        <w:rPr>
          <w:b w:val="0"/>
          <w:bCs w:val="0"/>
          <w:szCs w:val="28"/>
          <w:lang w:eastAsia="en-US"/>
        </w:rPr>
        <w:t xml:space="preserve">95 </w:t>
      </w:r>
      <w:r w:rsidR="00EE3DE3">
        <w:rPr>
          <w:b w:val="0"/>
          <w:bCs w:val="0"/>
          <w:szCs w:val="28"/>
          <w:lang w:eastAsia="en-US"/>
        </w:rPr>
        <w:t xml:space="preserve">№ </w:t>
      </w:r>
      <w:r w:rsidRPr="00EE3DE3">
        <w:rPr>
          <w:b w:val="0"/>
          <w:bCs w:val="0"/>
          <w:szCs w:val="28"/>
          <w:lang w:eastAsia="en-US"/>
        </w:rPr>
        <w:t>171-ФЗ</w:t>
      </w:r>
      <w:r w:rsidR="000326D6">
        <w:rPr>
          <w:b w:val="0"/>
          <w:bCs w:val="0"/>
          <w:szCs w:val="28"/>
          <w:lang w:eastAsia="en-US"/>
        </w:rPr>
        <w:t xml:space="preserve"> «</w:t>
      </w:r>
      <w:r w:rsidRPr="00EE3DE3">
        <w:rPr>
          <w:b w:val="0"/>
          <w:bCs w:val="0"/>
          <w:szCs w:val="28"/>
          <w:lang w:eastAsia="en-US"/>
        </w:rPr>
        <w:t>О</w:t>
      </w:r>
      <w:r w:rsidR="000326D6">
        <w:rPr>
          <w:b w:val="0"/>
          <w:bCs w:val="0"/>
          <w:szCs w:val="28"/>
          <w:lang w:eastAsia="en-US"/>
        </w:rPr>
        <w:t> </w:t>
      </w:r>
      <w:r w:rsidRPr="00EE3DE3">
        <w:rPr>
          <w:b w:val="0"/>
          <w:bCs w:val="0"/>
          <w:szCs w:val="28"/>
          <w:lang w:eastAsia="en-US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</w:t>
      </w:r>
      <w:r w:rsidR="000326D6">
        <w:rPr>
          <w:b w:val="0"/>
          <w:bCs w:val="0"/>
          <w:szCs w:val="28"/>
          <w:lang w:eastAsia="en-US"/>
        </w:rPr>
        <w:t>и»,</w:t>
      </w:r>
      <w:r w:rsidR="00E573AC">
        <w:rPr>
          <w:b w:val="0"/>
          <w:bCs w:val="0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EE3DE3">
        <w:rPr>
          <w:b w:val="0"/>
          <w:bCs w:val="0"/>
          <w:szCs w:val="28"/>
          <w:lang w:eastAsia="en-US"/>
        </w:rPr>
        <w:t xml:space="preserve"> </w:t>
      </w:r>
      <w:hyperlink r:id="rId11">
        <w:r w:rsidR="00D529AA">
          <w:rPr>
            <w:b w:val="0"/>
            <w:bCs w:val="0"/>
            <w:szCs w:val="28"/>
            <w:lang w:eastAsia="en-US"/>
          </w:rPr>
          <w:t>п</w:t>
        </w:r>
        <w:r w:rsidRPr="00EE3DE3">
          <w:rPr>
            <w:b w:val="0"/>
            <w:bCs w:val="0"/>
            <w:szCs w:val="28"/>
            <w:lang w:eastAsia="en-US"/>
          </w:rPr>
          <w:t>остановлением</w:t>
        </w:r>
      </w:hyperlink>
      <w:r w:rsidRPr="00EE3DE3">
        <w:rPr>
          <w:b w:val="0"/>
          <w:bCs w:val="0"/>
          <w:szCs w:val="28"/>
          <w:lang w:eastAsia="en-US"/>
        </w:rPr>
        <w:t xml:space="preserve"> Правительства Российской Федерации от</w:t>
      </w:r>
      <w:r w:rsidRPr="00EE3DE3">
        <w:rPr>
          <w:b w:val="0"/>
          <w:bCs w:val="0"/>
          <w:spacing w:val="-1"/>
          <w:szCs w:val="28"/>
          <w:lang w:eastAsia="en-US"/>
        </w:rPr>
        <w:t xml:space="preserve"> </w:t>
      </w:r>
      <w:r w:rsidR="00D075CE" w:rsidRPr="00EE3DE3">
        <w:rPr>
          <w:b w:val="0"/>
          <w:bCs w:val="0"/>
          <w:szCs w:val="28"/>
          <w:lang w:eastAsia="en-US"/>
        </w:rPr>
        <w:t>23.12.2020</w:t>
      </w:r>
      <w:r w:rsidR="00E573AC">
        <w:rPr>
          <w:b w:val="0"/>
          <w:bCs w:val="0"/>
          <w:szCs w:val="28"/>
          <w:lang w:eastAsia="en-US"/>
        </w:rPr>
        <w:t xml:space="preserve"> </w:t>
      </w:r>
      <w:r w:rsidR="00EE3DE3">
        <w:rPr>
          <w:b w:val="0"/>
          <w:bCs w:val="0"/>
          <w:szCs w:val="28"/>
          <w:lang w:eastAsia="en-US"/>
        </w:rPr>
        <w:t>№</w:t>
      </w:r>
      <w:r w:rsidRPr="00EE3DE3">
        <w:rPr>
          <w:b w:val="0"/>
          <w:bCs w:val="0"/>
          <w:szCs w:val="28"/>
          <w:lang w:eastAsia="en-US"/>
        </w:rPr>
        <w:t xml:space="preserve"> </w:t>
      </w:r>
      <w:r w:rsidR="00D075CE" w:rsidRPr="00EE3DE3">
        <w:rPr>
          <w:b w:val="0"/>
          <w:bCs w:val="0"/>
          <w:szCs w:val="28"/>
          <w:lang w:eastAsia="en-US"/>
        </w:rPr>
        <w:t>2220</w:t>
      </w:r>
      <w:r w:rsidRPr="00EE3DE3">
        <w:rPr>
          <w:b w:val="0"/>
          <w:bCs w:val="0"/>
          <w:szCs w:val="28"/>
          <w:lang w:eastAsia="en-US"/>
        </w:rPr>
        <w:t xml:space="preserve"> </w:t>
      </w:r>
      <w:r w:rsidR="000326D6">
        <w:rPr>
          <w:b w:val="0"/>
          <w:bCs w:val="0"/>
          <w:szCs w:val="28"/>
          <w:lang w:eastAsia="en-US"/>
        </w:rPr>
        <w:t>«О</w:t>
      </w:r>
      <w:r w:rsidR="00D075CE" w:rsidRPr="00EE3DE3">
        <w:rPr>
          <w:b w:val="0"/>
          <w:bCs w:val="0"/>
          <w:szCs w:val="28"/>
          <w:lang w:eastAsia="en-US"/>
        </w:rPr>
        <w:t>б утверждении Правил определения органами местного самоуправления границ прилегающих территорий, на которых не</w:t>
      </w:r>
      <w:proofErr w:type="gramEnd"/>
      <w:r w:rsidR="00D075CE" w:rsidRPr="00EE3DE3">
        <w:rPr>
          <w:b w:val="0"/>
          <w:bCs w:val="0"/>
          <w:szCs w:val="28"/>
          <w:lang w:eastAsia="en-US"/>
        </w:rPr>
        <w:t xml:space="preserve"> допускается розничная продажа алкогольной продукции при оказании услуг общественного питания</w:t>
      </w:r>
      <w:r w:rsidR="000326D6">
        <w:rPr>
          <w:b w:val="0"/>
          <w:bCs w:val="0"/>
          <w:szCs w:val="28"/>
          <w:lang w:eastAsia="en-US"/>
        </w:rPr>
        <w:t>»</w:t>
      </w:r>
      <w:r w:rsidRPr="00EE3DE3">
        <w:rPr>
          <w:b w:val="0"/>
          <w:bCs w:val="0"/>
          <w:szCs w:val="28"/>
          <w:lang w:eastAsia="en-US"/>
        </w:rPr>
        <w:t>,</w:t>
      </w:r>
      <w:r w:rsidR="007803E6" w:rsidRPr="00EE3DE3">
        <w:rPr>
          <w:b w:val="0"/>
          <w:bCs w:val="0"/>
          <w:szCs w:val="28"/>
          <w:lang w:eastAsia="en-US"/>
        </w:rPr>
        <w:t xml:space="preserve"> </w:t>
      </w:r>
      <w:r w:rsidR="00E96959">
        <w:rPr>
          <w:b w:val="0"/>
          <w:bCs w:val="0"/>
          <w:szCs w:val="28"/>
          <w:lang w:eastAsia="en-US"/>
        </w:rPr>
        <w:t>областным законом от 27.11.2024 №</w:t>
      </w:r>
      <w:r w:rsidR="000326D6">
        <w:rPr>
          <w:b w:val="0"/>
          <w:bCs w:val="0"/>
          <w:szCs w:val="28"/>
          <w:lang w:eastAsia="en-US"/>
        </w:rPr>
        <w:t> </w:t>
      </w:r>
      <w:r w:rsidR="00E96959">
        <w:rPr>
          <w:b w:val="0"/>
          <w:bCs w:val="0"/>
          <w:szCs w:val="28"/>
          <w:lang w:eastAsia="en-US"/>
        </w:rPr>
        <w:t xml:space="preserve">201-з «О регулировании отдельных вопросов в сфере розничной продажи алкогольной продукции на территории Смоленской области», </w:t>
      </w:r>
      <w:r w:rsidR="00E96959" w:rsidRPr="00E96959">
        <w:rPr>
          <w:b w:val="0"/>
          <w:bCs w:val="0"/>
          <w:szCs w:val="28"/>
          <w:lang w:eastAsia="en-US"/>
        </w:rPr>
        <w:t>руководствуясь</w:t>
      </w:r>
      <w:r w:rsidR="00E96959">
        <w:rPr>
          <w:b w:val="0"/>
          <w:bCs w:val="0"/>
          <w:color w:val="EE0000"/>
          <w:szCs w:val="28"/>
          <w:lang w:eastAsia="en-US"/>
        </w:rPr>
        <w:t xml:space="preserve"> </w:t>
      </w:r>
      <w:hyperlink r:id="rId12">
        <w:r w:rsidRPr="00EE3DE3">
          <w:rPr>
            <w:b w:val="0"/>
            <w:bCs w:val="0"/>
            <w:szCs w:val="28"/>
            <w:lang w:eastAsia="en-US"/>
          </w:rPr>
          <w:t>Уставом</w:t>
        </w:r>
      </w:hyperlink>
      <w:r w:rsidRPr="00EE3DE3">
        <w:rPr>
          <w:b w:val="0"/>
          <w:bCs w:val="0"/>
          <w:color w:val="0000FF"/>
          <w:szCs w:val="28"/>
          <w:lang w:eastAsia="en-US"/>
        </w:rPr>
        <w:t xml:space="preserve"> </w:t>
      </w:r>
      <w:r w:rsidR="007803E6" w:rsidRPr="00EE3DE3">
        <w:rPr>
          <w:b w:val="0"/>
          <w:bCs w:val="0"/>
          <w:szCs w:val="28"/>
          <w:lang w:eastAsia="en-US"/>
        </w:rPr>
        <w:t>муниципального образования</w:t>
      </w:r>
      <w:r w:rsidR="003426A1" w:rsidRPr="00EE3DE3">
        <w:rPr>
          <w:b w:val="0"/>
          <w:bCs w:val="0"/>
          <w:szCs w:val="28"/>
          <w:lang w:eastAsia="en-US"/>
        </w:rPr>
        <w:t xml:space="preserve"> «</w:t>
      </w:r>
      <w:r w:rsidR="000326D6">
        <w:rPr>
          <w:b w:val="0"/>
          <w:bCs w:val="0"/>
          <w:szCs w:val="28"/>
          <w:lang w:eastAsia="en-US"/>
        </w:rPr>
        <w:t>Смоленский</w:t>
      </w:r>
      <w:r w:rsidR="003426A1" w:rsidRPr="00EE3DE3">
        <w:rPr>
          <w:b w:val="0"/>
          <w:bCs w:val="0"/>
          <w:szCs w:val="28"/>
          <w:lang w:eastAsia="en-US"/>
        </w:rPr>
        <w:t xml:space="preserve"> </w:t>
      </w:r>
      <w:r w:rsidR="006C253C">
        <w:rPr>
          <w:b w:val="0"/>
          <w:bCs w:val="0"/>
          <w:szCs w:val="28"/>
          <w:lang w:eastAsia="en-US"/>
        </w:rPr>
        <w:t>муниципальный округ</w:t>
      </w:r>
      <w:r w:rsidR="003426A1" w:rsidRPr="00EE3DE3">
        <w:rPr>
          <w:b w:val="0"/>
          <w:bCs w:val="0"/>
          <w:szCs w:val="28"/>
          <w:lang w:eastAsia="en-US"/>
        </w:rPr>
        <w:t>» Смоленской области,</w:t>
      </w:r>
    </w:p>
    <w:p w14:paraId="3BB683C1" w14:textId="15AD0BCE" w:rsidR="000326D6" w:rsidRPr="000326D6" w:rsidRDefault="000326D6" w:rsidP="000326D6">
      <w:pPr>
        <w:pStyle w:val="1"/>
        <w:shd w:val="clear" w:color="auto" w:fill="FFFFFF"/>
        <w:spacing w:before="161" w:after="161"/>
        <w:jc w:val="both"/>
        <w:rPr>
          <w:b w:val="0"/>
          <w:szCs w:val="28"/>
          <w:lang w:eastAsia="zh-CN"/>
        </w:rPr>
      </w:pPr>
      <w:r w:rsidRPr="000326D6">
        <w:rPr>
          <w:b w:val="0"/>
          <w:bCs w:val="0"/>
          <w:szCs w:val="28"/>
          <w:lang w:eastAsia="en-US"/>
        </w:rPr>
        <w:t>А</w:t>
      </w:r>
      <w:r w:rsidRPr="000326D6">
        <w:rPr>
          <w:b w:val="0"/>
          <w:szCs w:val="28"/>
          <w:lang w:eastAsia="zh-CN"/>
        </w:rPr>
        <w:t>ДМИНИСТРАЦИЯ МУНИЦИПАЛЬНОГО ОБРАЗОВАНИЯ «СМОЛЕНСКИЙ МУНИЦИПАЛЬНЫЙ ОКРУГ» СМОЛЕНСКОЙ ОБЛАСТИ ПОСТАНОВЛЯЕТ:</w:t>
      </w:r>
    </w:p>
    <w:p w14:paraId="2A3A9940" w14:textId="77777777" w:rsidR="001C5FCC" w:rsidRDefault="001C5FCC" w:rsidP="00F80377">
      <w:pPr>
        <w:tabs>
          <w:tab w:val="left" w:pos="142"/>
          <w:tab w:val="left" w:pos="284"/>
        </w:tabs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57B92D94" w14:textId="0363D7A2" w:rsidR="00342C30" w:rsidRPr="00E96959" w:rsidRDefault="00E96959" w:rsidP="00B75AE0">
      <w:pPr>
        <w:widowControl w:val="0"/>
        <w:numPr>
          <w:ilvl w:val="0"/>
          <w:numId w:val="1"/>
        </w:numPr>
        <w:tabs>
          <w:tab w:val="left" w:pos="985"/>
        </w:tabs>
        <w:autoSpaceDE w:val="0"/>
        <w:autoSpaceDN w:val="0"/>
        <w:ind w:left="112" w:right="105" w:firstLine="540"/>
        <w:jc w:val="both"/>
        <w:rPr>
          <w:rFonts w:eastAsia="Times New Roman" w:cs="Times New Roman"/>
          <w:sz w:val="28"/>
          <w:szCs w:val="28"/>
          <w:lang w:eastAsia="en-US"/>
        </w:rPr>
      </w:pPr>
      <w:proofErr w:type="gramStart"/>
      <w:r>
        <w:rPr>
          <w:rFonts w:eastAsia="Times New Roman" w:cs="Times New Roman"/>
          <w:sz w:val="28"/>
          <w:szCs w:val="28"/>
          <w:lang w:eastAsia="en-US"/>
        </w:rPr>
        <w:t xml:space="preserve">Определить границы прилегающих к многоквартирным домам территорий, на которых не допускается розничная продажа алкогольной продукции при оказании услуг общественного питания </w:t>
      </w:r>
      <w:r w:rsidR="000326D6">
        <w:rPr>
          <w:sz w:val="28"/>
          <w:szCs w:val="28"/>
          <w:lang w:eastAsia="en-US"/>
        </w:rPr>
        <w:t xml:space="preserve">на территории муниципального образования «Смоленский муниципальный округ» Смоленской области на </w:t>
      </w:r>
      <w:r w:rsidR="000326D6">
        <w:rPr>
          <w:sz w:val="28"/>
          <w:szCs w:val="28"/>
          <w:lang w:eastAsia="en-US"/>
        </w:rPr>
        <w:lastRenderedPageBreak/>
        <w:t xml:space="preserve">расстоянии </w:t>
      </w:r>
      <w:r w:rsidR="000326D6" w:rsidRPr="001C5714">
        <w:rPr>
          <w:sz w:val="28"/>
          <w:szCs w:val="28"/>
          <w:lang w:eastAsia="en-US"/>
        </w:rPr>
        <w:t>30</w:t>
      </w:r>
      <w:r w:rsidR="000326D6">
        <w:rPr>
          <w:sz w:val="28"/>
          <w:szCs w:val="28"/>
          <w:lang w:eastAsia="en-US"/>
        </w:rPr>
        <w:t xml:space="preserve"> метров от многоквартирных домов </w:t>
      </w:r>
      <w:r>
        <w:rPr>
          <w:rFonts w:eastAsia="Times New Roman" w:cs="Times New Roman"/>
          <w:sz w:val="28"/>
          <w:szCs w:val="28"/>
          <w:lang w:eastAsia="en-US"/>
        </w:rPr>
        <w:t xml:space="preserve">в соответствии с пунктом 2 статьи 2, статьями 3, 5 областного закона от 27.11.2024 № 201-з «О регулировании </w:t>
      </w:r>
      <w:r w:rsidRPr="00E96959">
        <w:rPr>
          <w:sz w:val="28"/>
          <w:szCs w:val="28"/>
          <w:lang w:eastAsia="en-US"/>
        </w:rPr>
        <w:t>отдельных вопросов в сфере розничной продажи алкогольной</w:t>
      </w:r>
      <w:proofErr w:type="gramEnd"/>
      <w:r w:rsidRPr="00E96959">
        <w:rPr>
          <w:sz w:val="28"/>
          <w:szCs w:val="28"/>
          <w:lang w:eastAsia="en-US"/>
        </w:rPr>
        <w:t xml:space="preserve"> продукции на территории Смоленской области»</w:t>
      </w:r>
      <w:r w:rsidR="000326D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14:paraId="34D5A5BC" w14:textId="285415EE" w:rsidR="00E119A9" w:rsidRPr="007B2894" w:rsidRDefault="008D2D9A" w:rsidP="007B2894">
      <w:pPr>
        <w:widowControl w:val="0"/>
        <w:numPr>
          <w:ilvl w:val="0"/>
          <w:numId w:val="1"/>
        </w:numPr>
        <w:tabs>
          <w:tab w:val="left" w:pos="985"/>
        </w:tabs>
        <w:autoSpaceDE w:val="0"/>
        <w:autoSpaceDN w:val="0"/>
        <w:ind w:left="112" w:right="105" w:firstLine="540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Расстояние, указанное в пункте 1 настоящего постановления, определяется от стены многоквартирного дома (включая встроенные и встроенно-пристроенные помещения) </w:t>
      </w:r>
      <w:r w:rsidR="007B2894">
        <w:rPr>
          <w:rFonts w:eastAsia="Times New Roman" w:cs="Times New Roman"/>
          <w:sz w:val="28"/>
          <w:szCs w:val="28"/>
          <w:lang w:eastAsia="en-US"/>
        </w:rPr>
        <w:t xml:space="preserve">по всему периметру здания </w:t>
      </w:r>
      <w:r>
        <w:rPr>
          <w:rFonts w:eastAsia="Times New Roman" w:cs="Times New Roman"/>
          <w:sz w:val="28"/>
          <w:szCs w:val="28"/>
          <w:lang w:eastAsia="en-US"/>
        </w:rPr>
        <w:t>по прямой линии без учета рельефа территории, искусственных и естественных преград.</w:t>
      </w:r>
    </w:p>
    <w:p w14:paraId="4168FC56" w14:textId="79DF2318" w:rsidR="008D2D9A" w:rsidRDefault="007B2894" w:rsidP="008D2D9A">
      <w:pPr>
        <w:pStyle w:val="a5"/>
        <w:widowControl w:val="0"/>
        <w:autoSpaceDE w:val="0"/>
        <w:autoSpaceDN w:val="0"/>
        <w:ind w:left="0" w:right="105" w:firstLine="5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3</w:t>
      </w:r>
      <w:r w:rsidR="00E119A9">
        <w:rPr>
          <w:rFonts w:eastAsia="Times New Roman" w:cs="Times New Roman"/>
          <w:sz w:val="28"/>
          <w:szCs w:val="28"/>
          <w:lang w:eastAsia="en-US"/>
        </w:rPr>
        <w:t xml:space="preserve">. 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Настоящее постановление опубликовать в газете </w:t>
      </w:r>
      <w:r w:rsidR="008D2D9A">
        <w:rPr>
          <w:rFonts w:eastAsia="Times New Roman" w:cs="Times New Roman"/>
          <w:sz w:val="28"/>
          <w:szCs w:val="28"/>
          <w:lang w:eastAsia="en-US"/>
        </w:rPr>
        <w:t>«</w:t>
      </w:r>
      <w:proofErr w:type="gramStart"/>
      <w:r w:rsidR="00140927">
        <w:rPr>
          <w:rFonts w:eastAsia="Times New Roman" w:cs="Times New Roman"/>
          <w:sz w:val="28"/>
          <w:szCs w:val="28"/>
          <w:lang w:eastAsia="en-US"/>
        </w:rPr>
        <w:t>Сельская</w:t>
      </w:r>
      <w:proofErr w:type="gramEnd"/>
      <w:r w:rsidR="00140927">
        <w:rPr>
          <w:rFonts w:eastAsia="Times New Roman" w:cs="Times New Roman"/>
          <w:sz w:val="28"/>
          <w:szCs w:val="28"/>
          <w:lang w:eastAsia="en-US"/>
        </w:rPr>
        <w:t xml:space="preserve"> правда Смоленский район</w:t>
      </w:r>
      <w:r w:rsidR="008D2D9A">
        <w:rPr>
          <w:rFonts w:eastAsia="Times New Roman" w:cs="Times New Roman"/>
          <w:sz w:val="28"/>
          <w:szCs w:val="28"/>
          <w:lang w:eastAsia="en-US"/>
        </w:rPr>
        <w:t>»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 и разместить на официальном сайте муниципального образования </w:t>
      </w:r>
      <w:r w:rsidR="008D2D9A">
        <w:rPr>
          <w:rFonts w:eastAsia="Times New Roman" w:cs="Times New Roman"/>
          <w:sz w:val="28"/>
          <w:szCs w:val="28"/>
          <w:lang w:eastAsia="en-US"/>
        </w:rPr>
        <w:t>«</w:t>
      </w:r>
      <w:r w:rsidR="00140927">
        <w:rPr>
          <w:rFonts w:eastAsia="Times New Roman" w:cs="Times New Roman"/>
          <w:sz w:val="28"/>
          <w:szCs w:val="28"/>
          <w:lang w:eastAsia="en-US"/>
        </w:rPr>
        <w:t>Смоленский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 муниципальный округ</w:t>
      </w:r>
      <w:r w:rsidR="008D2D9A">
        <w:rPr>
          <w:rFonts w:eastAsia="Times New Roman" w:cs="Times New Roman"/>
          <w:sz w:val="28"/>
          <w:szCs w:val="28"/>
          <w:lang w:eastAsia="en-US"/>
        </w:rPr>
        <w:t>»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 Смоленской области</w:t>
      </w:r>
      <w:r w:rsidR="008D2D9A">
        <w:rPr>
          <w:rFonts w:eastAsia="Times New Roman" w:cs="Times New Roman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44E2CAE0" w14:textId="4C5CB78E" w:rsidR="00D242C0" w:rsidRDefault="00D242C0" w:rsidP="008D2D9A">
      <w:pPr>
        <w:pStyle w:val="a5"/>
        <w:widowControl w:val="0"/>
        <w:autoSpaceDE w:val="0"/>
        <w:autoSpaceDN w:val="0"/>
        <w:ind w:left="0" w:right="105" w:firstLine="5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4. </w:t>
      </w:r>
      <w:r w:rsidRPr="00D242C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15A988E0" w14:textId="769C19D6" w:rsidR="00AC0267" w:rsidRPr="00AC0267" w:rsidRDefault="00D242C0" w:rsidP="008D2D9A">
      <w:pPr>
        <w:pStyle w:val="a5"/>
        <w:widowControl w:val="0"/>
        <w:autoSpaceDE w:val="0"/>
        <w:autoSpaceDN w:val="0"/>
        <w:ind w:left="0" w:right="105" w:firstLine="5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5</w:t>
      </w:r>
      <w:r w:rsidR="00E119A9">
        <w:rPr>
          <w:rFonts w:eastAsia="Times New Roman" w:cs="Times New Roman"/>
          <w:sz w:val="28"/>
          <w:szCs w:val="28"/>
          <w:lang w:eastAsia="en-US"/>
        </w:rPr>
        <w:t>.</w:t>
      </w:r>
      <w:r w:rsidR="00E119A9" w:rsidRPr="00ED5628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140927" w:rsidRPr="00900CFC">
        <w:rPr>
          <w:color w:val="000000"/>
          <w:sz w:val="28"/>
          <w:szCs w:val="28"/>
          <w:lang w:eastAsia="zh-CN"/>
        </w:rPr>
        <w:t>Контроль за</w:t>
      </w:r>
      <w:proofErr w:type="gramEnd"/>
      <w:r w:rsidR="00140927" w:rsidRPr="00900CFC">
        <w:rPr>
          <w:color w:val="000000"/>
          <w:sz w:val="28"/>
          <w:szCs w:val="28"/>
          <w:lang w:eastAsia="zh-CN"/>
        </w:rPr>
        <w:t xml:space="preserve"> исполнением настоящего постановления возложить на заместителя Главы муниципального образования – начальника управления муниципального имущества Администрации муниципального образования «Смоленский муниципальный округ» Смоленской области (Николаева Е.А.).</w:t>
      </w:r>
      <w:r w:rsidR="004675B1">
        <w:rPr>
          <w:rFonts w:eastAsia="Times New Roman" w:cs="Times New Roman"/>
          <w:sz w:val="28"/>
          <w:szCs w:val="28"/>
          <w:lang w:eastAsia="en-US"/>
        </w:rPr>
        <w:tab/>
      </w:r>
    </w:p>
    <w:p w14:paraId="22B3E9CE" w14:textId="77777777" w:rsidR="00F80377" w:rsidRDefault="00F80377" w:rsidP="008D2D9A">
      <w:pPr>
        <w:widowControl w:val="0"/>
        <w:autoSpaceDE w:val="0"/>
        <w:autoSpaceDN w:val="0"/>
        <w:ind w:right="105"/>
        <w:jc w:val="both"/>
        <w:rPr>
          <w:sz w:val="28"/>
          <w:szCs w:val="28"/>
          <w:lang w:eastAsia="en-US"/>
        </w:rPr>
      </w:pPr>
    </w:p>
    <w:p w14:paraId="2B616A4B" w14:textId="77777777" w:rsidR="0074415D" w:rsidRDefault="0074415D" w:rsidP="008D2D9A">
      <w:pPr>
        <w:widowControl w:val="0"/>
        <w:autoSpaceDE w:val="0"/>
        <w:autoSpaceDN w:val="0"/>
        <w:ind w:right="105"/>
        <w:jc w:val="both"/>
        <w:rPr>
          <w:sz w:val="28"/>
          <w:szCs w:val="28"/>
          <w:lang w:eastAsia="en-US"/>
        </w:rPr>
      </w:pPr>
      <w:bookmarkStart w:id="1" w:name="_GoBack"/>
      <w:bookmarkEnd w:id="1"/>
    </w:p>
    <w:p w14:paraId="311BE014" w14:textId="77777777" w:rsidR="008D2D9A" w:rsidRPr="008D2D9A" w:rsidRDefault="008D2D9A" w:rsidP="008D2D9A">
      <w:pPr>
        <w:widowControl w:val="0"/>
        <w:autoSpaceDE w:val="0"/>
        <w:autoSpaceDN w:val="0"/>
        <w:ind w:right="105"/>
        <w:jc w:val="both"/>
        <w:rPr>
          <w:sz w:val="28"/>
          <w:szCs w:val="28"/>
          <w:lang w:eastAsia="en-US"/>
        </w:rPr>
      </w:pPr>
    </w:p>
    <w:p w14:paraId="7DA5D3F0" w14:textId="77777777" w:rsidR="00140927" w:rsidRPr="00140927" w:rsidRDefault="00140927" w:rsidP="00140927">
      <w:pPr>
        <w:ind w:right="-284"/>
        <w:rPr>
          <w:rFonts w:eastAsia="Times New Roman" w:cs="Times New Roman"/>
          <w:sz w:val="28"/>
          <w:szCs w:val="28"/>
        </w:rPr>
      </w:pPr>
      <w:r w:rsidRPr="00140927">
        <w:rPr>
          <w:rFonts w:eastAsia="Times New Roman" w:cs="Times New Roman"/>
          <w:sz w:val="28"/>
          <w:szCs w:val="28"/>
        </w:rPr>
        <w:t>Глава муниципального образования</w:t>
      </w:r>
    </w:p>
    <w:p w14:paraId="5DC09120" w14:textId="77777777" w:rsidR="00140927" w:rsidRPr="00140927" w:rsidRDefault="00140927" w:rsidP="00140927">
      <w:pPr>
        <w:suppressAutoHyphens/>
        <w:rPr>
          <w:rFonts w:eastAsia="Times New Roman" w:cs="Times New Roman"/>
          <w:sz w:val="28"/>
          <w:szCs w:val="28"/>
          <w:lang w:eastAsia="zh-CN"/>
        </w:rPr>
      </w:pPr>
      <w:r w:rsidRPr="00140927">
        <w:rPr>
          <w:rFonts w:eastAsia="Times New Roman" w:cs="Times New Roman"/>
          <w:sz w:val="28"/>
          <w:szCs w:val="28"/>
          <w:lang w:eastAsia="zh-CN"/>
        </w:rPr>
        <w:t>«Смоленский муниципальный округ»</w:t>
      </w:r>
    </w:p>
    <w:p w14:paraId="3F8C6B0A" w14:textId="77777777" w:rsidR="00140927" w:rsidRPr="00140927" w:rsidRDefault="00140927" w:rsidP="00140927">
      <w:pPr>
        <w:jc w:val="both"/>
        <w:rPr>
          <w:rFonts w:eastAsia="Times New Roman" w:cs="Times New Roman"/>
          <w:b/>
          <w:sz w:val="28"/>
          <w:szCs w:val="28"/>
          <w:lang w:eastAsia="zh-CN"/>
        </w:rPr>
      </w:pPr>
      <w:r w:rsidRPr="00140927">
        <w:rPr>
          <w:rFonts w:eastAsia="Times New Roman" w:cs="Times New Roman"/>
          <w:sz w:val="28"/>
          <w:szCs w:val="28"/>
          <w:lang w:eastAsia="zh-CN"/>
        </w:rPr>
        <w:t xml:space="preserve">Смоленской области  </w:t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Pr="00140927">
        <w:rPr>
          <w:rFonts w:eastAsia="Times New Roman" w:cs="Times New Roman"/>
          <w:sz w:val="28"/>
          <w:szCs w:val="28"/>
          <w:lang w:eastAsia="zh-CN"/>
        </w:rPr>
        <w:tab/>
        <w:t xml:space="preserve">      </w:t>
      </w:r>
      <w:r w:rsidRPr="00140927">
        <w:rPr>
          <w:rFonts w:eastAsia="Times New Roman" w:cs="Times New Roman"/>
          <w:b/>
          <w:sz w:val="28"/>
          <w:szCs w:val="28"/>
          <w:lang w:eastAsia="zh-CN"/>
        </w:rPr>
        <w:t xml:space="preserve">О.Н. </w:t>
      </w:r>
      <w:proofErr w:type="spellStart"/>
      <w:r w:rsidRPr="00140927">
        <w:rPr>
          <w:rFonts w:eastAsia="Times New Roman" w:cs="Times New Roman"/>
          <w:b/>
          <w:sz w:val="28"/>
          <w:szCs w:val="28"/>
          <w:lang w:eastAsia="zh-CN"/>
        </w:rPr>
        <w:t>Павлюченкова</w:t>
      </w:r>
      <w:proofErr w:type="spellEnd"/>
    </w:p>
    <w:p w14:paraId="16E8EDD0" w14:textId="5FC568F5" w:rsidR="003B4651" w:rsidRPr="007F3FD2" w:rsidRDefault="003B4651" w:rsidP="003B4651">
      <w:pPr>
        <w:tabs>
          <w:tab w:val="left" w:pos="1380"/>
        </w:tabs>
      </w:pPr>
    </w:p>
    <w:sectPr w:rsidR="003B4651" w:rsidRPr="007F3FD2" w:rsidSect="00062B81">
      <w:headerReference w:type="default" r:id="rId1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353A7" w14:textId="77777777" w:rsidR="00EA6C9C" w:rsidRDefault="00EA6C9C" w:rsidP="00062B81">
      <w:r>
        <w:separator/>
      </w:r>
    </w:p>
  </w:endnote>
  <w:endnote w:type="continuationSeparator" w:id="0">
    <w:p w14:paraId="1A263F7A" w14:textId="77777777" w:rsidR="00EA6C9C" w:rsidRDefault="00EA6C9C" w:rsidP="0006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25F9E" w14:textId="77777777" w:rsidR="00EA6C9C" w:rsidRDefault="00EA6C9C" w:rsidP="00062B81">
      <w:r>
        <w:separator/>
      </w:r>
    </w:p>
  </w:footnote>
  <w:footnote w:type="continuationSeparator" w:id="0">
    <w:p w14:paraId="3B68F751" w14:textId="77777777" w:rsidR="00EA6C9C" w:rsidRDefault="00EA6C9C" w:rsidP="00062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095672"/>
      <w:docPartObj>
        <w:docPartGallery w:val="Page Numbers (Top of Page)"/>
        <w:docPartUnique/>
      </w:docPartObj>
    </w:sdtPr>
    <w:sdtContent>
      <w:p w14:paraId="59257383" w14:textId="3C93A3F0" w:rsidR="00062B81" w:rsidRDefault="00062B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15D">
          <w:rPr>
            <w:noProof/>
          </w:rPr>
          <w:t>2</w:t>
        </w:r>
        <w:r>
          <w:fldChar w:fldCharType="end"/>
        </w:r>
      </w:p>
    </w:sdtContent>
  </w:sdt>
  <w:p w14:paraId="66A37AB6" w14:textId="77777777" w:rsidR="00062B81" w:rsidRDefault="00062B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24B9"/>
    <w:multiLevelType w:val="multilevel"/>
    <w:tmpl w:val="EAD0AE80"/>
    <w:lvl w:ilvl="0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6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0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590"/>
      </w:pPr>
      <w:rPr>
        <w:rFonts w:hint="default"/>
        <w:lang w:val="ru-RU" w:eastAsia="en-US" w:bidi="ar-SA"/>
      </w:rPr>
    </w:lvl>
  </w:abstractNum>
  <w:abstractNum w:abstractNumId="1">
    <w:nsid w:val="4D72477D"/>
    <w:multiLevelType w:val="multilevel"/>
    <w:tmpl w:val="7226AC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77"/>
    <w:rsid w:val="00032218"/>
    <w:rsid w:val="000326D6"/>
    <w:rsid w:val="00047C0F"/>
    <w:rsid w:val="00062B81"/>
    <w:rsid w:val="0009565B"/>
    <w:rsid w:val="000D4971"/>
    <w:rsid w:val="000F2ABB"/>
    <w:rsid w:val="00140927"/>
    <w:rsid w:val="001714CF"/>
    <w:rsid w:val="00172E94"/>
    <w:rsid w:val="001823F6"/>
    <w:rsid w:val="001C5714"/>
    <w:rsid w:val="001C5FCC"/>
    <w:rsid w:val="002127D1"/>
    <w:rsid w:val="002A6C6F"/>
    <w:rsid w:val="002E5577"/>
    <w:rsid w:val="003426A1"/>
    <w:rsid w:val="00342C30"/>
    <w:rsid w:val="003978DA"/>
    <w:rsid w:val="003A1689"/>
    <w:rsid w:val="003B4651"/>
    <w:rsid w:val="004148A4"/>
    <w:rsid w:val="00446255"/>
    <w:rsid w:val="004675B1"/>
    <w:rsid w:val="004753C9"/>
    <w:rsid w:val="004F461A"/>
    <w:rsid w:val="00516F3F"/>
    <w:rsid w:val="00605E60"/>
    <w:rsid w:val="006835BC"/>
    <w:rsid w:val="00696C81"/>
    <w:rsid w:val="006B6EEE"/>
    <w:rsid w:val="006C253C"/>
    <w:rsid w:val="00707771"/>
    <w:rsid w:val="00720A96"/>
    <w:rsid w:val="00726050"/>
    <w:rsid w:val="0074415D"/>
    <w:rsid w:val="00766EB4"/>
    <w:rsid w:val="007803E6"/>
    <w:rsid w:val="00797D00"/>
    <w:rsid w:val="007A6617"/>
    <w:rsid w:val="007B2894"/>
    <w:rsid w:val="007F3FD2"/>
    <w:rsid w:val="007F4F7E"/>
    <w:rsid w:val="00835E2F"/>
    <w:rsid w:val="00866D7A"/>
    <w:rsid w:val="00873C0A"/>
    <w:rsid w:val="008C1EF4"/>
    <w:rsid w:val="008D2D9A"/>
    <w:rsid w:val="00931D6D"/>
    <w:rsid w:val="009442EE"/>
    <w:rsid w:val="00975FDF"/>
    <w:rsid w:val="00AC0267"/>
    <w:rsid w:val="00B5798B"/>
    <w:rsid w:val="00B75AE0"/>
    <w:rsid w:val="00BA3232"/>
    <w:rsid w:val="00BB2E44"/>
    <w:rsid w:val="00C05078"/>
    <w:rsid w:val="00C33236"/>
    <w:rsid w:val="00C8030F"/>
    <w:rsid w:val="00CC4C44"/>
    <w:rsid w:val="00D075CE"/>
    <w:rsid w:val="00D242C0"/>
    <w:rsid w:val="00D34F78"/>
    <w:rsid w:val="00D529AA"/>
    <w:rsid w:val="00D56EE4"/>
    <w:rsid w:val="00DC0893"/>
    <w:rsid w:val="00E119A9"/>
    <w:rsid w:val="00E3161C"/>
    <w:rsid w:val="00E573AC"/>
    <w:rsid w:val="00E90903"/>
    <w:rsid w:val="00E96959"/>
    <w:rsid w:val="00EA5925"/>
    <w:rsid w:val="00EA6C9C"/>
    <w:rsid w:val="00EB490C"/>
    <w:rsid w:val="00EC1EA7"/>
    <w:rsid w:val="00ED5628"/>
    <w:rsid w:val="00EE3DE3"/>
    <w:rsid w:val="00F02611"/>
    <w:rsid w:val="00F75DB8"/>
    <w:rsid w:val="00F80079"/>
    <w:rsid w:val="00F80377"/>
    <w:rsid w:val="00F97A1D"/>
    <w:rsid w:val="00FA4275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B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79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80079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F80079"/>
    <w:pPr>
      <w:keepNext/>
      <w:framePr w:hSpace="180" w:wrap="notBeside" w:vAnchor="text" w:hAnchor="margin" w:y="98"/>
      <w:jc w:val="center"/>
      <w:outlineLvl w:val="4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0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80079"/>
    <w:pPr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7A1D"/>
    <w:pPr>
      <w:ind w:left="720"/>
      <w:contextualSpacing/>
    </w:pPr>
  </w:style>
  <w:style w:type="paragraph" w:styleId="2">
    <w:name w:val="Body Text Indent 2"/>
    <w:basedOn w:val="a"/>
    <w:link w:val="20"/>
    <w:rsid w:val="00ED5628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ED5628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062B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B81"/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062B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B81"/>
    <w:rPr>
      <w:rFonts w:ascii="Times New Roman" w:hAnsi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79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80079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F80079"/>
    <w:pPr>
      <w:keepNext/>
      <w:framePr w:hSpace="180" w:wrap="notBeside" w:vAnchor="text" w:hAnchor="margin" w:y="98"/>
      <w:jc w:val="center"/>
      <w:outlineLvl w:val="4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0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80079"/>
    <w:pPr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7A1D"/>
    <w:pPr>
      <w:ind w:left="720"/>
      <w:contextualSpacing/>
    </w:pPr>
  </w:style>
  <w:style w:type="paragraph" w:styleId="2">
    <w:name w:val="Body Text Indent 2"/>
    <w:basedOn w:val="a"/>
    <w:link w:val="20"/>
    <w:rsid w:val="00ED5628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ED5628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062B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B81"/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062B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B81"/>
    <w:rPr>
      <w:rFonts w:ascii="Times New Roman" w:hAnsi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C539515520E14430DD5D784322E62BF500A5830B2237BE4FEEA82A6EFC29712FRDq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C539515520E14430DD5D664E348A76FF07AADD002136B21EB1F77133AB207B789791DC3003134846R5q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C539515520E14430DD5D664E348A76FF07A9DE022332B21EB1F77133AB207B789791DC3003134C47R5q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E9820-9317-4719-9B76-DDC9ADF6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Econom-3</cp:lastModifiedBy>
  <cp:revision>16</cp:revision>
  <cp:lastPrinted>2026-03-20T07:13:00Z</cp:lastPrinted>
  <dcterms:created xsi:type="dcterms:W3CDTF">2026-02-17T07:30:00Z</dcterms:created>
  <dcterms:modified xsi:type="dcterms:W3CDTF">2026-03-20T07:13:00Z</dcterms:modified>
</cp:coreProperties>
</file>