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E5" w:rsidRPr="00EE1C87" w:rsidRDefault="00EA2CA8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60FE5" w:rsidRPr="00EE1C8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по подготовке и проведению празднования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71-й годовщины Победы</w:t>
      </w:r>
    </w:p>
    <w:p w:rsidR="00360FE5" w:rsidRPr="00EE1C87" w:rsidRDefault="00360FE5" w:rsidP="00321C5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C87">
        <w:rPr>
          <w:rFonts w:ascii="Times New Roman" w:hAnsi="Times New Roman" w:cs="Times New Roman"/>
          <w:b/>
          <w:bCs/>
          <w:sz w:val="28"/>
          <w:szCs w:val="28"/>
        </w:rPr>
        <w:t>в Великой Отечественной войне 1941-1945 годов</w:t>
      </w:r>
    </w:p>
    <w:p w:rsidR="00360FE5" w:rsidRPr="00EE1C87" w:rsidRDefault="00360FE5" w:rsidP="00104108">
      <w:pPr>
        <w:spacing w:after="0" w:line="360" w:lineRule="auto"/>
        <w:ind w:left="-567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BB4" w:rsidRPr="00EE1C87" w:rsidRDefault="008D0D01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«Смоленский район» Смоленской области в целях подготовки к празднованию </w:t>
      </w:r>
      <w:r w:rsidRPr="00EE1C87">
        <w:rPr>
          <w:rFonts w:ascii="Times New Roman" w:hAnsi="Times New Roman" w:cs="Times New Roman"/>
          <w:bCs/>
          <w:sz w:val="28"/>
          <w:szCs w:val="28"/>
        </w:rPr>
        <w:t>71-й годовщины Победы в Великой Отечественной войне 1941-1945 годов</w:t>
      </w:r>
      <w:r w:rsidRPr="00EE1C8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47BB4" w:rsidRPr="00EE1C87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300E27" w:rsidRPr="00EE1C87">
        <w:rPr>
          <w:rFonts w:ascii="Times New Roman" w:hAnsi="Times New Roman" w:cs="Times New Roman"/>
          <w:sz w:val="28"/>
          <w:szCs w:val="28"/>
        </w:rPr>
        <w:t xml:space="preserve">, 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рассчитанный на совместную работу всех учреждений и общественных организаций Смоленского района, на тесное сотрудничество Администрации района, Администраций сельских поселений, учреждений культуры, образования и общественности. </w:t>
      </w:r>
      <w:r w:rsidR="00FB384C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отражается на официальном сайте Администрации муниципального образования «Смоленский район» Смоленской  области и 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>опублик</w:t>
      </w:r>
      <w:r w:rsidR="00FB384C">
        <w:rPr>
          <w:rFonts w:ascii="Times New Roman" w:hAnsi="Times New Roman" w:cs="Times New Roman"/>
          <w:sz w:val="28"/>
          <w:szCs w:val="28"/>
          <w:lang w:eastAsia="ru-RU"/>
        </w:rPr>
        <w:t>овывается</w:t>
      </w:r>
      <w:r w:rsidR="00321C5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847BB4" w:rsidRPr="00EE1C87">
        <w:rPr>
          <w:rFonts w:ascii="Times New Roman" w:hAnsi="Times New Roman" w:cs="Times New Roman"/>
          <w:sz w:val="28"/>
          <w:szCs w:val="28"/>
          <w:lang w:eastAsia="ru-RU"/>
        </w:rPr>
        <w:t>районной газете «Сельская правда».</w:t>
      </w:r>
    </w:p>
    <w:p w:rsidR="009A1A09" w:rsidRPr="00321C58" w:rsidRDefault="00300E27" w:rsidP="00CF0474">
      <w:pPr>
        <w:spacing w:after="0" w:line="36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21C58" w:rsidRPr="00EE1C8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E1C87">
        <w:rPr>
          <w:rFonts w:ascii="Times New Roman" w:hAnsi="Times New Roman" w:cs="Times New Roman"/>
          <w:sz w:val="28"/>
          <w:szCs w:val="28"/>
        </w:rPr>
        <w:t xml:space="preserve"> планируемых к про</w:t>
      </w:r>
      <w:r w:rsidR="00413B51" w:rsidRPr="00EE1C87">
        <w:rPr>
          <w:rFonts w:ascii="Times New Roman" w:hAnsi="Times New Roman" w:cs="Times New Roman"/>
          <w:sz w:val="28"/>
          <w:szCs w:val="28"/>
        </w:rPr>
        <w:t>ведению мероприятий в 2016 году</w:t>
      </w:r>
      <w:r w:rsidRPr="00EE1C87">
        <w:rPr>
          <w:rFonts w:ascii="Times New Roman" w:hAnsi="Times New Roman" w:cs="Times New Roman"/>
          <w:sz w:val="28"/>
          <w:szCs w:val="28"/>
        </w:rPr>
        <w:t xml:space="preserve">  у</w:t>
      </w:r>
      <w:r w:rsidR="007A70C5" w:rsidRPr="00EE1C87">
        <w:rPr>
          <w:rFonts w:ascii="Times New Roman" w:hAnsi="Times New Roman" w:cs="Times New Roman"/>
          <w:sz w:val="28"/>
          <w:szCs w:val="28"/>
        </w:rPr>
        <w:t xml:space="preserve">чреждениями культуры </w:t>
      </w:r>
      <w:r w:rsidR="006165F2" w:rsidRPr="00EE1C87">
        <w:rPr>
          <w:rFonts w:ascii="Times New Roman" w:hAnsi="Times New Roman" w:cs="Times New Roman"/>
          <w:sz w:val="28"/>
          <w:szCs w:val="28"/>
        </w:rPr>
        <w:t xml:space="preserve">на отчетный период времени </w:t>
      </w:r>
      <w:r w:rsidR="007A70C5" w:rsidRPr="00EE1C87">
        <w:rPr>
          <w:rFonts w:ascii="Times New Roman" w:hAnsi="Times New Roman" w:cs="Times New Roman"/>
          <w:sz w:val="28"/>
          <w:szCs w:val="28"/>
        </w:rPr>
        <w:t>проведен</w:t>
      </w:r>
      <w:r w:rsidR="00321C58">
        <w:rPr>
          <w:rFonts w:ascii="Times New Roman" w:hAnsi="Times New Roman" w:cs="Times New Roman"/>
          <w:sz w:val="28"/>
          <w:szCs w:val="28"/>
        </w:rPr>
        <w:t xml:space="preserve"> ц</w:t>
      </w:r>
      <w:r w:rsidR="004D44CB" w:rsidRPr="00EE1C87">
        <w:rPr>
          <w:rFonts w:ascii="Times New Roman" w:eastAsia="Calibri" w:hAnsi="Times New Roman" w:cs="Times New Roman"/>
          <w:sz w:val="28"/>
          <w:szCs w:val="28"/>
        </w:rPr>
        <w:t>икл мероприятий, посвященных Дню Российской Армии</w:t>
      </w:r>
      <w:r w:rsidR="004D44CB"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4D44CB" w:rsidRPr="00EE1C87">
        <w:rPr>
          <w:rFonts w:ascii="Times New Roman" w:eastAsia="Calibri" w:hAnsi="Times New Roman" w:cs="Times New Roman"/>
          <w:sz w:val="28"/>
          <w:szCs w:val="28"/>
        </w:rPr>
        <w:t>«Мы армией своей сильны»</w:t>
      </w:r>
      <w:r w:rsidR="004D44CB" w:rsidRPr="00EE1C87">
        <w:rPr>
          <w:rFonts w:ascii="Times New Roman" w:hAnsi="Times New Roman" w:cs="Times New Roman"/>
          <w:sz w:val="28"/>
          <w:szCs w:val="28"/>
        </w:rPr>
        <w:t xml:space="preserve"> (книжные выставки, тематические мероприятия, конкурсные и концертные программы).</w:t>
      </w:r>
    </w:p>
    <w:p w:rsidR="00EE7D7E" w:rsidRPr="00EE1C87" w:rsidRDefault="004D44CB" w:rsidP="00CF0474">
      <w:pPr>
        <w:spacing w:after="0" w:line="36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C87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подготовке к акции «Бессмертный полк». Жители Смоленского района  обращаются в учреждения культуры за информацией по изготовлению </w:t>
      </w:r>
      <w:proofErr w:type="spellStart"/>
      <w:r w:rsidRPr="00EE1C87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EE1C87">
        <w:rPr>
          <w:rFonts w:ascii="Times New Roman" w:eastAsia="Times New Roman" w:hAnsi="Times New Roman" w:cs="Times New Roman"/>
          <w:sz w:val="28"/>
          <w:szCs w:val="28"/>
        </w:rPr>
        <w:t xml:space="preserve">, увеличению и </w:t>
      </w:r>
      <w:proofErr w:type="spellStart"/>
      <w:r w:rsidRPr="00EE1C87">
        <w:rPr>
          <w:rFonts w:ascii="Times New Roman" w:eastAsia="Times New Roman" w:hAnsi="Times New Roman" w:cs="Times New Roman"/>
          <w:sz w:val="28"/>
          <w:szCs w:val="28"/>
        </w:rPr>
        <w:t>ламинированию</w:t>
      </w:r>
      <w:proofErr w:type="spellEnd"/>
      <w:r w:rsidRPr="00EE1C87">
        <w:rPr>
          <w:rFonts w:ascii="Times New Roman" w:eastAsia="Times New Roman" w:hAnsi="Times New Roman" w:cs="Times New Roman"/>
          <w:sz w:val="28"/>
          <w:szCs w:val="28"/>
        </w:rPr>
        <w:t xml:space="preserve"> фотографий погибших в годы 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FB384C" w:rsidRPr="00FB3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84C" w:rsidRPr="00EE1C87"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66D" w:rsidRPr="00EA2CA8" w:rsidRDefault="00AA166D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Во всех библиотеках Смоленского района оформлены книжно – иллюстративные выставки </w:t>
      </w:r>
      <w:r w:rsidRPr="00EE1C87">
        <w:rPr>
          <w:rFonts w:ascii="Times New Roman" w:hAnsi="Times New Roman" w:cs="Times New Roman"/>
          <w:sz w:val="28"/>
        </w:rPr>
        <w:t>«С Днем Победы, Россия!»</w:t>
      </w:r>
      <w:r w:rsidRPr="00EE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66D" w:rsidRPr="00EE1C87" w:rsidRDefault="00321C58" w:rsidP="00CF0474">
      <w:pPr>
        <w:pStyle w:val="news-title"/>
        <w:spacing w:before="0" w:beforeAutospacing="0" w:after="0" w:afterAutospacing="0" w:line="360" w:lineRule="auto"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мае 2016 года</w:t>
      </w:r>
      <w:r w:rsidR="00AA166D" w:rsidRPr="00EE1C87">
        <w:rPr>
          <w:sz w:val="28"/>
          <w:szCs w:val="28"/>
        </w:rPr>
        <w:t xml:space="preserve"> в библиотеках Смоленского района запланированы к проведению следующие мероприятия: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 xml:space="preserve">- «Мы помним Вас, ветераны!» - акция-поздравление 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 xml:space="preserve"> - «Война глазами детей» - конкурс рисунков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lastRenderedPageBreak/>
        <w:t xml:space="preserve">- «Детство, опалённое войной» - обсуждение повести А. </w:t>
      </w:r>
      <w:proofErr w:type="spellStart"/>
      <w:r w:rsidRPr="00EE1C87">
        <w:rPr>
          <w:rFonts w:ascii="Times New Roman" w:hAnsi="Times New Roman" w:cs="Times New Roman"/>
          <w:sz w:val="28"/>
        </w:rPr>
        <w:t>Лиханова</w:t>
      </w:r>
      <w:proofErr w:type="spellEnd"/>
      <w:r w:rsidRPr="00EE1C87">
        <w:rPr>
          <w:rFonts w:ascii="Times New Roman" w:hAnsi="Times New Roman" w:cs="Times New Roman"/>
          <w:sz w:val="28"/>
        </w:rPr>
        <w:t xml:space="preserve"> - «Последние холода»  с читателями среднего и старшего школьного  возраста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</w:rPr>
      </w:pPr>
      <w:r w:rsidRPr="00EE1C87">
        <w:rPr>
          <w:rFonts w:ascii="Times New Roman" w:hAnsi="Times New Roman" w:cs="Times New Roman"/>
          <w:sz w:val="28"/>
        </w:rPr>
        <w:t>- «И чтобы поколения помнили…» - краеведческая экспедиция с участием очевидцев военных событий</w:t>
      </w:r>
      <w:r w:rsidR="00321C58">
        <w:rPr>
          <w:rFonts w:ascii="Times New Roman" w:hAnsi="Times New Roman" w:cs="Times New Roman"/>
          <w:sz w:val="28"/>
        </w:rPr>
        <w:t>;</w:t>
      </w:r>
    </w:p>
    <w:p w:rsidR="00AA166D" w:rsidRPr="00EE1C87" w:rsidRDefault="00AA166D" w:rsidP="00CF0474">
      <w:pPr>
        <w:spacing w:after="0" w:line="36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</w:rPr>
        <w:t>- «</w:t>
      </w:r>
      <w:proofErr w:type="spellStart"/>
      <w:r w:rsidRPr="00EE1C87">
        <w:rPr>
          <w:rFonts w:ascii="Times New Roman" w:hAnsi="Times New Roman" w:cs="Times New Roman"/>
          <w:sz w:val="28"/>
        </w:rPr>
        <w:t>Непридуманная</w:t>
      </w:r>
      <w:proofErr w:type="spellEnd"/>
      <w:r w:rsidRPr="00EE1C87">
        <w:rPr>
          <w:rFonts w:ascii="Times New Roman" w:hAnsi="Times New Roman" w:cs="Times New Roman"/>
          <w:sz w:val="28"/>
        </w:rPr>
        <w:t xml:space="preserve"> история войны» - беседа - встреча с участниками Великой Отечественной войны.</w:t>
      </w:r>
    </w:p>
    <w:p w:rsidR="00AA166D" w:rsidRPr="00EE1C87" w:rsidRDefault="00AA166D" w:rsidP="00CF0474">
      <w:pPr>
        <w:pStyle w:val="news-title"/>
        <w:spacing w:before="0" w:beforeAutospacing="0" w:after="0" w:afterAutospacing="0" w:line="360" w:lineRule="auto"/>
        <w:ind w:left="-284" w:right="-1" w:firstLine="709"/>
        <w:jc w:val="both"/>
        <w:rPr>
          <w:sz w:val="28"/>
          <w:szCs w:val="28"/>
        </w:rPr>
      </w:pPr>
      <w:r w:rsidRPr="00EE1C87">
        <w:rPr>
          <w:sz w:val="28"/>
          <w:szCs w:val="28"/>
        </w:rPr>
        <w:t xml:space="preserve">Среди детей и подростков в библиотеках с начала года проводится литературный марафон  «Читаем книги о войне», объявлена  акция </w:t>
      </w:r>
      <w:r w:rsidRPr="00EE1C87">
        <w:rPr>
          <w:rFonts w:eastAsia="Calibri"/>
          <w:sz w:val="28"/>
          <w:szCs w:val="28"/>
        </w:rPr>
        <w:t>«</w:t>
      </w:r>
      <w:r w:rsidRPr="00EE1C87">
        <w:rPr>
          <w:rFonts w:eastAsia="Calibri"/>
          <w:noProof/>
          <w:sz w:val="28"/>
          <w:szCs w:val="28"/>
        </w:rPr>
        <w:t xml:space="preserve">Письмо </w:t>
      </w:r>
      <w:r w:rsidRPr="00EE1C87">
        <w:rPr>
          <w:rFonts w:eastAsia="Calibri"/>
          <w:sz w:val="28"/>
          <w:szCs w:val="28"/>
        </w:rPr>
        <w:t>с</w:t>
      </w:r>
      <w:r w:rsidRPr="00EE1C87">
        <w:rPr>
          <w:rFonts w:eastAsia="Calibri"/>
          <w:noProof/>
          <w:sz w:val="28"/>
          <w:szCs w:val="28"/>
        </w:rPr>
        <w:t xml:space="preserve">олдату, </w:t>
      </w:r>
      <w:r w:rsidRPr="00EE1C87">
        <w:rPr>
          <w:rFonts w:eastAsia="Calibri"/>
          <w:sz w:val="28"/>
          <w:szCs w:val="28"/>
        </w:rPr>
        <w:t>н</w:t>
      </w:r>
      <w:r w:rsidRPr="00EE1C87">
        <w:rPr>
          <w:rFonts w:eastAsia="Calibri"/>
          <w:noProof/>
          <w:sz w:val="28"/>
          <w:szCs w:val="28"/>
        </w:rPr>
        <w:t xml:space="preserve">е </w:t>
      </w:r>
      <w:r w:rsidRPr="00EE1C87">
        <w:rPr>
          <w:rFonts w:eastAsia="Calibri"/>
          <w:sz w:val="28"/>
          <w:szCs w:val="28"/>
        </w:rPr>
        <w:t>п</w:t>
      </w:r>
      <w:r w:rsidRPr="00EE1C87">
        <w:rPr>
          <w:rFonts w:eastAsia="Calibri"/>
          <w:noProof/>
          <w:sz w:val="28"/>
          <w:szCs w:val="28"/>
        </w:rPr>
        <w:t xml:space="preserve">ришедшему </w:t>
      </w:r>
      <w:r w:rsidRPr="00EE1C87">
        <w:rPr>
          <w:rFonts w:eastAsia="Calibri"/>
          <w:sz w:val="28"/>
          <w:szCs w:val="28"/>
        </w:rPr>
        <w:t>с войны...».</w:t>
      </w:r>
    </w:p>
    <w:p w:rsidR="002C20E1" w:rsidRPr="00EE1C87" w:rsidRDefault="00321C58" w:rsidP="00CF0474">
      <w:pPr>
        <w:spacing w:after="0" w:line="360" w:lineRule="auto"/>
        <w:ind w:left="-284"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– июне</w:t>
      </w:r>
      <w:r w:rsidR="002C20E1" w:rsidRPr="00EE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</w:t>
      </w:r>
      <w:r w:rsidR="002C20E1" w:rsidRPr="00EE1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проведены</w:t>
      </w:r>
      <w:r w:rsidR="002C20E1" w:rsidRPr="00EE1C87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  <w:r w:rsidR="002C20E1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A09" w:rsidRPr="00EE1C87" w:rsidRDefault="009A1A0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29 апреля состоится районное мероприят</w:t>
      </w:r>
      <w:r w:rsidR="00FB384C">
        <w:rPr>
          <w:rFonts w:ascii="Times New Roman" w:hAnsi="Times New Roman" w:cs="Times New Roman"/>
          <w:sz w:val="28"/>
          <w:szCs w:val="28"/>
        </w:rPr>
        <w:t>ие «День призывника» с участием</w:t>
      </w:r>
      <w:r w:rsidR="00CF0474">
        <w:rPr>
          <w:rFonts w:ascii="Times New Roman" w:hAnsi="Times New Roman" w:cs="Times New Roman"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 xml:space="preserve">приглашенных 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Pr="00EE1C87">
        <w:rPr>
          <w:rFonts w:ascii="Times New Roman" w:hAnsi="Times New Roman" w:cs="Times New Roman"/>
          <w:sz w:val="28"/>
          <w:szCs w:val="28"/>
        </w:rPr>
        <w:t>, призывников Смоленского района, работников военкомата и жителей Смоленского района.</w:t>
      </w:r>
    </w:p>
    <w:p w:rsidR="00C45239" w:rsidRPr="00EE1C87" w:rsidRDefault="00C4523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мае </w:t>
      </w:r>
      <w:r w:rsidR="00321C58">
        <w:rPr>
          <w:rFonts w:ascii="Times New Roman" w:hAnsi="Times New Roman" w:cs="Times New Roman"/>
          <w:sz w:val="28"/>
          <w:szCs w:val="28"/>
        </w:rPr>
        <w:t>2016 года</w:t>
      </w:r>
      <w:r w:rsidRPr="00EE1C87">
        <w:rPr>
          <w:rFonts w:ascii="Times New Roman" w:hAnsi="Times New Roman" w:cs="Times New Roman"/>
          <w:sz w:val="28"/>
          <w:szCs w:val="28"/>
        </w:rPr>
        <w:t xml:space="preserve"> в учреждениях культуры пройдут в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ечера встреч с ветеранами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1D5406" w:rsidRPr="00EE1C87">
        <w:rPr>
          <w:rFonts w:ascii="Times New Roman" w:hAnsi="Times New Roman" w:cs="Times New Roman"/>
          <w:sz w:val="28"/>
          <w:szCs w:val="28"/>
        </w:rPr>
        <w:t>, уроки мужества «О мужестве вашем память храним»</w:t>
      </w:r>
      <w:r w:rsidR="00772E91" w:rsidRPr="00EE1C87">
        <w:rPr>
          <w:rFonts w:ascii="Times New Roman" w:hAnsi="Times New Roman" w:cs="Times New Roman"/>
          <w:sz w:val="28"/>
          <w:szCs w:val="28"/>
        </w:rPr>
        <w:t>.</w:t>
      </w:r>
    </w:p>
    <w:p w:rsidR="009A1A09" w:rsidRPr="00EE1C87" w:rsidRDefault="00772E91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7</w:t>
      </w:r>
      <w:r w:rsidRPr="00EE1C87">
        <w:rPr>
          <w:rFonts w:ascii="Times New Roman" w:hAnsi="Times New Roman" w:cs="Times New Roman"/>
          <w:b/>
          <w:sz w:val="28"/>
          <w:szCs w:val="28"/>
        </w:rPr>
        <w:t>-8 мая в</w:t>
      </w:r>
      <w:r w:rsidR="001D5406" w:rsidRPr="00EE1C87">
        <w:rPr>
          <w:rFonts w:ascii="Times New Roman" w:hAnsi="Times New Roman" w:cs="Times New Roman"/>
          <w:b/>
          <w:sz w:val="28"/>
          <w:szCs w:val="28"/>
        </w:rPr>
        <w:t xml:space="preserve"> сельских поселениях Смоленского района </w:t>
      </w:r>
      <w:r w:rsidR="00321C58">
        <w:rPr>
          <w:rFonts w:ascii="Times New Roman" w:hAnsi="Times New Roman" w:cs="Times New Roman"/>
          <w:b/>
          <w:sz w:val="28"/>
          <w:szCs w:val="28"/>
        </w:rPr>
        <w:t>будет проведена</w:t>
      </w:r>
      <w:r w:rsidR="001D5406" w:rsidRPr="00EE1C87">
        <w:rPr>
          <w:rFonts w:ascii="Times New Roman" w:hAnsi="Times New Roman" w:cs="Times New Roman"/>
          <w:b/>
          <w:sz w:val="28"/>
          <w:szCs w:val="28"/>
        </w:rPr>
        <w:t xml:space="preserve"> Всероссийская акция «Бессмертный полк»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 с участием родственников погибших участников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1D5406" w:rsidRPr="00EE1C87">
        <w:rPr>
          <w:rFonts w:ascii="Times New Roman" w:hAnsi="Times New Roman" w:cs="Times New Roman"/>
          <w:sz w:val="28"/>
          <w:szCs w:val="28"/>
        </w:rPr>
        <w:t xml:space="preserve"> и жителей Смоленского района</w:t>
      </w:r>
      <w:r w:rsidR="00321C58">
        <w:rPr>
          <w:rFonts w:ascii="Times New Roman" w:hAnsi="Times New Roman" w:cs="Times New Roman"/>
          <w:sz w:val="28"/>
          <w:szCs w:val="28"/>
        </w:rPr>
        <w:t>.</w:t>
      </w:r>
    </w:p>
    <w:p w:rsidR="008117CA" w:rsidRPr="00EE1C87" w:rsidRDefault="00321C58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 на территориях</w:t>
      </w:r>
      <w:r w:rsidR="009A1A09" w:rsidRPr="00EE1C87">
        <w:rPr>
          <w:rFonts w:ascii="Times New Roman" w:hAnsi="Times New Roman" w:cs="Times New Roman"/>
          <w:sz w:val="28"/>
          <w:szCs w:val="28"/>
        </w:rPr>
        <w:t xml:space="preserve"> сельских поселений состоятся торжественные митинги «Мы помним!» у памятников, обелисков, братских могил с участием ветеранов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9A1A09" w:rsidRPr="00EE1C87">
        <w:rPr>
          <w:rFonts w:ascii="Times New Roman" w:hAnsi="Times New Roman" w:cs="Times New Roman"/>
          <w:sz w:val="28"/>
          <w:szCs w:val="28"/>
        </w:rPr>
        <w:t>,</w:t>
      </w:r>
      <w:r w:rsidR="009A1A09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09" w:rsidRPr="00EE1C87">
        <w:rPr>
          <w:rFonts w:ascii="Times New Roman" w:hAnsi="Times New Roman" w:cs="Times New Roman"/>
          <w:sz w:val="28"/>
          <w:szCs w:val="28"/>
        </w:rPr>
        <w:t>тружеников тыла, вдов, узников,  работников социальной сферы сельских поселений,  обучающихся  общеобразовательных школ.</w:t>
      </w:r>
    </w:p>
    <w:p w:rsidR="00C45239" w:rsidRPr="00EE1C87" w:rsidRDefault="00772E91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6-8 мая в</w:t>
      </w:r>
      <w:r w:rsidR="008117CA" w:rsidRPr="00EE1C87">
        <w:rPr>
          <w:rFonts w:ascii="Times New Roman" w:hAnsi="Times New Roman" w:cs="Times New Roman"/>
          <w:sz w:val="28"/>
          <w:szCs w:val="28"/>
        </w:rPr>
        <w:t xml:space="preserve"> учреждениях культуры клубного типа Смоленского района пройдут тематические концертные программы «И помнит мир спасенный» с участием жителей Смоленского района различной возрастной категории, </w:t>
      </w:r>
      <w:r w:rsidR="008117CA" w:rsidRPr="00EE1C87">
        <w:rPr>
          <w:rFonts w:ascii="Times New Roman" w:hAnsi="Times New Roman" w:cs="Times New Roman"/>
          <w:sz w:val="28"/>
          <w:szCs w:val="28"/>
        </w:rPr>
        <w:lastRenderedPageBreak/>
        <w:t xml:space="preserve">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8117CA" w:rsidRPr="00EE1C87">
        <w:rPr>
          <w:rFonts w:ascii="Times New Roman" w:hAnsi="Times New Roman" w:cs="Times New Roman"/>
          <w:sz w:val="28"/>
          <w:szCs w:val="28"/>
        </w:rPr>
        <w:t>,</w:t>
      </w:r>
      <w:r w:rsidR="008117CA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7CA" w:rsidRPr="00EE1C87">
        <w:rPr>
          <w:rFonts w:ascii="Times New Roman" w:hAnsi="Times New Roman" w:cs="Times New Roman"/>
          <w:sz w:val="28"/>
          <w:szCs w:val="28"/>
        </w:rPr>
        <w:t xml:space="preserve">тружеников тыла, вдов, узников, детей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8117CA" w:rsidRPr="00EE1C87">
        <w:rPr>
          <w:rFonts w:ascii="Times New Roman" w:hAnsi="Times New Roman" w:cs="Times New Roman"/>
          <w:sz w:val="28"/>
          <w:szCs w:val="28"/>
        </w:rPr>
        <w:t>.</w:t>
      </w:r>
    </w:p>
    <w:p w:rsidR="00C45239" w:rsidRPr="00EE1C87" w:rsidRDefault="00C4523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На базе спортивных учреждений Смоленского района: 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E1C87">
        <w:rPr>
          <w:rFonts w:ascii="Times New Roman" w:hAnsi="Times New Roman" w:cs="Times New Roman"/>
          <w:sz w:val="28"/>
          <w:szCs w:val="28"/>
        </w:rPr>
        <w:t>стадионе</w:t>
      </w:r>
      <w:proofErr w:type="gramEnd"/>
      <w:r w:rsidRPr="00EE1C87">
        <w:rPr>
          <w:rFonts w:ascii="Times New Roman" w:hAnsi="Times New Roman" w:cs="Times New Roman"/>
          <w:sz w:val="28"/>
          <w:szCs w:val="28"/>
        </w:rPr>
        <w:t xml:space="preserve">, спортивных залов 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в апреле-мае </w:t>
      </w:r>
      <w:r w:rsidR="00321C58">
        <w:rPr>
          <w:rFonts w:ascii="Times New Roman" w:hAnsi="Times New Roman" w:cs="Times New Roman"/>
          <w:sz w:val="28"/>
          <w:szCs w:val="28"/>
        </w:rPr>
        <w:t>будут проведены</w:t>
      </w:r>
      <w:r w:rsidRPr="00EE1C87">
        <w:rPr>
          <w:rFonts w:ascii="Times New Roman" w:hAnsi="Times New Roman" w:cs="Times New Roman"/>
          <w:sz w:val="28"/>
          <w:szCs w:val="28"/>
        </w:rPr>
        <w:t xml:space="preserve"> спортивные мероприятия «Быстрее, выше, сильнее!»</w:t>
      </w:r>
      <w:r w:rsidR="00772E91" w:rsidRPr="00EE1C87">
        <w:rPr>
          <w:rFonts w:ascii="Times New Roman" w:hAnsi="Times New Roman" w:cs="Times New Roman"/>
          <w:sz w:val="28"/>
          <w:szCs w:val="28"/>
        </w:rPr>
        <w:t>.</w:t>
      </w:r>
    </w:p>
    <w:p w:rsidR="00C45239" w:rsidRPr="00EE1C87" w:rsidRDefault="00321C58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подготовка работ к торжественному открытию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C87">
        <w:rPr>
          <w:rFonts w:ascii="Times New Roman" w:hAnsi="Times New Roman" w:cs="Times New Roman"/>
          <w:sz w:val="28"/>
          <w:szCs w:val="28"/>
        </w:rPr>
        <w:t xml:space="preserve"> июне 2016 года </w:t>
      </w:r>
      <w:r w:rsidR="00C45239" w:rsidRPr="00EE1C87">
        <w:rPr>
          <w:rFonts w:ascii="Times New Roman" w:hAnsi="Times New Roman" w:cs="Times New Roman"/>
          <w:sz w:val="28"/>
          <w:szCs w:val="28"/>
        </w:rPr>
        <w:t>декады «Память» с участием обучающихся образовательных учреждений под названием «Я требую мира!» при поддержке учреждений культуры.</w:t>
      </w:r>
    </w:p>
    <w:p w:rsidR="009A1A09" w:rsidRPr="00EE1C87" w:rsidRDefault="00C4523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22 июня 2016 года пройдет акция, посвященная Дню памяти и скорби «Свеча памяти» на территории сельских поселений Смоленского района с участием ветеранов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Pr="00EE1C87">
        <w:rPr>
          <w:rFonts w:ascii="Times New Roman" w:hAnsi="Times New Roman" w:cs="Times New Roman"/>
          <w:sz w:val="28"/>
          <w:szCs w:val="28"/>
        </w:rPr>
        <w:t>,</w:t>
      </w:r>
      <w:r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 xml:space="preserve">тружеников тыла, вдов, узников, детей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Pr="00EE1C87">
        <w:rPr>
          <w:rFonts w:ascii="Times New Roman" w:hAnsi="Times New Roman" w:cs="Times New Roman"/>
          <w:sz w:val="28"/>
          <w:szCs w:val="28"/>
        </w:rPr>
        <w:t>, работников социальной сферы сельских поселений,  обучающихся общеобразовательных школ</w:t>
      </w:r>
      <w:r w:rsidR="00B81283" w:rsidRPr="00EE1C87">
        <w:rPr>
          <w:rFonts w:ascii="Times New Roman" w:hAnsi="Times New Roman" w:cs="Times New Roman"/>
          <w:sz w:val="28"/>
          <w:szCs w:val="28"/>
        </w:rPr>
        <w:t>.</w:t>
      </w:r>
    </w:p>
    <w:p w:rsidR="009A1A09" w:rsidRPr="00EE1C87" w:rsidRDefault="009A1A09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течение 2016 года </w:t>
      </w:r>
      <w:r w:rsidR="00FC5390">
        <w:rPr>
          <w:rFonts w:ascii="Times New Roman" w:hAnsi="Times New Roman" w:cs="Times New Roman"/>
          <w:sz w:val="28"/>
          <w:szCs w:val="28"/>
        </w:rPr>
        <w:t>проводится</w:t>
      </w:r>
      <w:r w:rsidRPr="00EE1C87">
        <w:rPr>
          <w:rFonts w:ascii="Times New Roman" w:hAnsi="Times New Roman" w:cs="Times New Roman"/>
          <w:sz w:val="28"/>
          <w:szCs w:val="28"/>
        </w:rPr>
        <w:t xml:space="preserve"> акция внимания и помощи «Ветеран живет рядом» (адресное посещение и оказание помощи ветеранам, труженикам тыла) с участием жителей Смоленского района различной возрастной категории.</w:t>
      </w:r>
    </w:p>
    <w:p w:rsidR="00C45239" w:rsidRPr="00EA2CA8" w:rsidRDefault="00E57E80" w:rsidP="00CF0474">
      <w:pPr>
        <w:pStyle w:val="a7"/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В 2015 </w:t>
      </w:r>
      <w:r w:rsidR="00701851" w:rsidRPr="00EE1C8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F0474"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="00701851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FC5390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ветеранов</w:t>
      </w:r>
      <w:r w:rsidR="00701851"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 жилищные сертификаты</w:t>
      </w:r>
      <w:r w:rsidR="00FB384C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FC5390">
        <w:rPr>
          <w:rFonts w:ascii="Times New Roman" w:hAnsi="Times New Roman" w:cs="Times New Roman"/>
          <w:sz w:val="28"/>
          <w:szCs w:val="28"/>
          <w:lang w:eastAsia="ru-RU"/>
        </w:rPr>
        <w:t>ва ветерана</w:t>
      </w:r>
      <w:r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 xml:space="preserve">еликой </w:t>
      </w:r>
      <w:r w:rsidR="00321C58" w:rsidRPr="00EE1C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1C58">
        <w:rPr>
          <w:rFonts w:ascii="Times New Roman" w:eastAsia="Times New Roman" w:hAnsi="Times New Roman" w:cs="Times New Roman"/>
          <w:sz w:val="28"/>
          <w:szCs w:val="28"/>
        </w:rPr>
        <w:t>течественной войны</w:t>
      </w:r>
      <w:r w:rsidR="00FC5390">
        <w:rPr>
          <w:rFonts w:ascii="Times New Roman" w:hAnsi="Times New Roman" w:cs="Times New Roman"/>
          <w:sz w:val="28"/>
          <w:szCs w:val="28"/>
          <w:lang w:eastAsia="ru-RU"/>
        </w:rPr>
        <w:t xml:space="preserve"> и две</w:t>
      </w:r>
      <w:r w:rsidRPr="00EE1C87">
        <w:rPr>
          <w:rFonts w:ascii="Times New Roman" w:hAnsi="Times New Roman" w:cs="Times New Roman"/>
          <w:sz w:val="28"/>
          <w:szCs w:val="28"/>
          <w:lang w:eastAsia="ru-RU"/>
        </w:rPr>
        <w:t xml:space="preserve"> вдовы сертификат</w:t>
      </w:r>
      <w:r w:rsidR="00FC5390">
        <w:rPr>
          <w:rFonts w:ascii="Times New Roman" w:hAnsi="Times New Roman" w:cs="Times New Roman"/>
          <w:sz w:val="28"/>
          <w:szCs w:val="28"/>
          <w:lang w:eastAsia="ru-RU"/>
        </w:rPr>
        <w:t xml:space="preserve"> не получили</w:t>
      </w:r>
      <w:r w:rsidRPr="00EE1C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E91" w:rsidRPr="00EE1C87" w:rsidRDefault="009A1A09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В течении 2016 года на территории сельских поселений Смоленского района активизирована работа по ремонту и реконструкции памятников</w:t>
      </w:r>
      <w:r w:rsidRPr="00EE1C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5239" w:rsidRPr="00EE1C87">
        <w:rPr>
          <w:rFonts w:ascii="Times New Roman" w:eastAsia="Calibri" w:hAnsi="Times New Roman" w:cs="Times New Roman"/>
          <w:sz w:val="28"/>
          <w:szCs w:val="28"/>
        </w:rPr>
        <w:t>обелисков, братских могил и воинских захоронений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772E91" w:rsidRPr="00EE1C87">
        <w:rPr>
          <w:rFonts w:ascii="Times New Roman" w:hAnsi="Times New Roman" w:cs="Times New Roman"/>
          <w:sz w:val="28"/>
          <w:szCs w:val="28"/>
        </w:rPr>
        <w:t>Администраций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 поселений, общественности</w:t>
      </w:r>
      <w:r w:rsidR="00C45239" w:rsidRPr="00EE1C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2E91" w:rsidRPr="00EE1C87">
        <w:rPr>
          <w:rFonts w:ascii="Times New Roman" w:hAnsi="Times New Roman" w:cs="Times New Roman"/>
          <w:sz w:val="28"/>
          <w:szCs w:val="28"/>
        </w:rPr>
        <w:t>.</w:t>
      </w:r>
    </w:p>
    <w:p w:rsidR="00772E91" w:rsidRPr="00EA2CA8" w:rsidRDefault="00B81283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С марта </w:t>
      </w:r>
      <w:r w:rsidR="00772E91" w:rsidRPr="00EE1C87">
        <w:rPr>
          <w:rFonts w:ascii="Times New Roman" w:hAnsi="Times New Roman" w:cs="Times New Roman"/>
          <w:sz w:val="28"/>
          <w:szCs w:val="28"/>
        </w:rPr>
        <w:t>по май 2016 года проводится работа по уборке</w:t>
      </w:r>
      <w:r w:rsidR="00C91EC3" w:rsidRPr="00EE1C87">
        <w:rPr>
          <w:rFonts w:ascii="Times New Roman" w:hAnsi="Times New Roman" w:cs="Times New Roman"/>
          <w:sz w:val="28"/>
          <w:szCs w:val="28"/>
        </w:rPr>
        <w:t xml:space="preserve"> территорий вокруг </w:t>
      </w:r>
      <w:r w:rsidR="00772E91" w:rsidRPr="00EE1C87">
        <w:rPr>
          <w:rFonts w:ascii="Times New Roman" w:hAnsi="Times New Roman" w:cs="Times New Roman"/>
          <w:sz w:val="28"/>
          <w:szCs w:val="28"/>
        </w:rPr>
        <w:t xml:space="preserve"> памятников, обелисков, братских могил и воинских захоронений с участием жителей Смоленского района различной возрастной категории</w:t>
      </w:r>
      <w:r w:rsidR="002434CE" w:rsidRPr="00EE1C87">
        <w:rPr>
          <w:rFonts w:ascii="Times New Roman" w:hAnsi="Times New Roman" w:cs="Times New Roman"/>
          <w:sz w:val="28"/>
          <w:szCs w:val="28"/>
        </w:rPr>
        <w:t>.</w:t>
      </w:r>
    </w:p>
    <w:p w:rsidR="00EA2CA8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рамках подготовки к 71-летию Победы в Великой Отечественной войне образовательные организации Смоленского района принимают активное </w:t>
      </w:r>
      <w:r w:rsidRPr="00EE1C87">
        <w:rPr>
          <w:rFonts w:ascii="Times New Roman" w:hAnsi="Times New Roman" w:cs="Times New Roman"/>
          <w:sz w:val="28"/>
          <w:szCs w:val="28"/>
        </w:rPr>
        <w:lastRenderedPageBreak/>
        <w:t>участие во всероссийских, областных и районных мероприятиях, приуроченных к празднованию знаменательной даты.</w:t>
      </w:r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период с 9 апреля по 9 мая 2016 года в Смоленской области стартовала 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>патриотическая акция «</w:t>
      </w:r>
      <w:r w:rsidRPr="00EE1C87">
        <w:rPr>
          <w:rFonts w:ascii="Times New Roman" w:hAnsi="Times New Roman" w:cs="Times New Roman"/>
          <w:b/>
          <w:sz w:val="28"/>
          <w:szCs w:val="28"/>
        </w:rPr>
        <w:t>Это</w:t>
      </w:r>
      <w:proofErr w:type="gramStart"/>
      <w:r w:rsidR="00994EFA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EE1C87">
        <w:rPr>
          <w:rFonts w:ascii="Times New Roman" w:hAnsi="Times New Roman" w:cs="Times New Roman"/>
          <w:b/>
          <w:sz w:val="28"/>
          <w:szCs w:val="28"/>
        </w:rPr>
        <w:t>аша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b/>
          <w:sz w:val="28"/>
          <w:szCs w:val="28"/>
        </w:rPr>
        <w:t>Победа».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>Чтобы стать участником акции необходимо выложить на собственную страницу в социальной сети («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>», «Одноклассники», «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>») профессиональную или любительскую фотографию или автопортрет («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 xml:space="preserve">»), подписав фотографию 3-мя официальными 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 xml:space="preserve"> акции: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02FBF" w:rsidRPr="00EE1C87">
        <w:rPr>
          <w:rFonts w:ascii="Times New Roman" w:hAnsi="Times New Roman" w:cs="Times New Roman"/>
          <w:sz w:val="28"/>
          <w:szCs w:val="28"/>
        </w:rPr>
        <w:t>аша</w:t>
      </w:r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Победа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Вместе</w:t>
      </w:r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Мы</w:t>
      </w:r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Сила</w:t>
      </w:r>
    </w:p>
    <w:p w:rsidR="00902FBF" w:rsidRPr="00EE1C87" w:rsidRDefault="00994EFA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— </w:t>
      </w:r>
      <w:r w:rsidR="00902FBF" w:rsidRPr="00EE1C87">
        <w:rPr>
          <w:rFonts w:ascii="Times New Roman" w:hAnsi="Times New Roman" w:cs="Times New Roman"/>
          <w:sz w:val="28"/>
          <w:szCs w:val="28"/>
        </w:rPr>
        <w:t>Мы</w:t>
      </w:r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Патриоты</w:t>
      </w:r>
      <w:r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="00902FBF" w:rsidRPr="00EE1C87">
        <w:rPr>
          <w:rFonts w:ascii="Times New Roman" w:hAnsi="Times New Roman" w:cs="Times New Roman"/>
          <w:sz w:val="28"/>
          <w:szCs w:val="28"/>
        </w:rPr>
        <w:t>России</w:t>
      </w:r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>Обязательным условием участия в Ак</w:t>
      </w:r>
      <w:r w:rsidR="00FC5390">
        <w:rPr>
          <w:rFonts w:ascii="Times New Roman" w:hAnsi="Times New Roman" w:cs="Times New Roman"/>
          <w:sz w:val="28"/>
          <w:szCs w:val="28"/>
        </w:rPr>
        <w:t>ции является передача эстафеты акции дву</w:t>
      </w:r>
      <w:r w:rsidRPr="00EE1C87">
        <w:rPr>
          <w:rFonts w:ascii="Times New Roman" w:hAnsi="Times New Roman" w:cs="Times New Roman"/>
          <w:sz w:val="28"/>
          <w:szCs w:val="28"/>
        </w:rPr>
        <w:t xml:space="preserve">м своим родным, друзьям, коллегам. </w:t>
      </w:r>
      <w:proofErr w:type="gramStart"/>
      <w:r w:rsidRPr="00EE1C87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и молодежь Смоленского района уже присоединились к участию в </w:t>
      </w:r>
      <w:r w:rsidR="00FC5390">
        <w:rPr>
          <w:rFonts w:ascii="Times New Roman" w:hAnsi="Times New Roman" w:cs="Times New Roman"/>
          <w:sz w:val="28"/>
          <w:szCs w:val="28"/>
        </w:rPr>
        <w:t>данной патриотической а</w:t>
      </w:r>
      <w:r w:rsidRPr="00EE1C87">
        <w:rPr>
          <w:rFonts w:ascii="Times New Roman" w:hAnsi="Times New Roman" w:cs="Times New Roman"/>
          <w:sz w:val="28"/>
          <w:szCs w:val="28"/>
        </w:rPr>
        <w:t>кции.</w:t>
      </w:r>
      <w:proofErr w:type="gramEnd"/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период с 18 апреля по 9 мая 2016 года 23 образовательные организации принимают активное участие </w:t>
      </w:r>
      <w:r w:rsidRPr="00EE1C87">
        <w:rPr>
          <w:rFonts w:ascii="Times New Roman" w:hAnsi="Times New Roman" w:cs="Times New Roman"/>
          <w:b/>
          <w:sz w:val="28"/>
          <w:szCs w:val="28"/>
        </w:rPr>
        <w:t>во Всероссийской акции «Письмо Победы».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5390">
        <w:rPr>
          <w:rFonts w:ascii="Times New Roman" w:hAnsi="Times New Roman" w:cs="Times New Roman"/>
          <w:sz w:val="28"/>
          <w:szCs w:val="28"/>
        </w:rPr>
        <w:t>Во время а</w:t>
      </w:r>
      <w:r w:rsidRPr="00EE1C87">
        <w:rPr>
          <w:rFonts w:ascii="Times New Roman" w:hAnsi="Times New Roman" w:cs="Times New Roman"/>
          <w:sz w:val="28"/>
          <w:szCs w:val="28"/>
        </w:rPr>
        <w:t>кции представители муниципального отделения Всероссийского общественного движения «Волонтеры Победы» помогают ветеранам найти своих друзей, однополчан, родственников и установить с ними связь посредством напи</w:t>
      </w:r>
      <w:r w:rsidR="00994EFA" w:rsidRPr="00EE1C87">
        <w:rPr>
          <w:rFonts w:ascii="Times New Roman" w:hAnsi="Times New Roman" w:cs="Times New Roman"/>
          <w:sz w:val="28"/>
          <w:szCs w:val="28"/>
        </w:rPr>
        <w:t xml:space="preserve">сания писем или проведения </w:t>
      </w:r>
      <w:proofErr w:type="spellStart"/>
      <w:r w:rsidR="00994EFA" w:rsidRPr="00EE1C87">
        <w:rPr>
          <w:rFonts w:ascii="Times New Roman" w:hAnsi="Times New Roman" w:cs="Times New Roman"/>
          <w:sz w:val="28"/>
          <w:szCs w:val="28"/>
        </w:rPr>
        <w:t>видеобесед</w:t>
      </w:r>
      <w:proofErr w:type="spellEnd"/>
      <w:r w:rsidR="00994EFA"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 xml:space="preserve"> с использованием возможностей Интернета, а также организуют встречи с целью написания молодежью «писем в прошлое» членам своих семей, принимавшим участие в событиях, связанных с Великой Отечественной войной 1941-1945 годов.</w:t>
      </w:r>
      <w:proofErr w:type="gramEnd"/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период в 24 по 28 апреля 2016 года 23 образовательные организации Смоленского района примут участие </w:t>
      </w:r>
      <w:r w:rsidRPr="00EE1C87">
        <w:rPr>
          <w:rFonts w:ascii="Times New Roman" w:hAnsi="Times New Roman" w:cs="Times New Roman"/>
          <w:b/>
          <w:sz w:val="28"/>
          <w:szCs w:val="28"/>
        </w:rPr>
        <w:t>во Всероссийской акции «Дерево Победы».</w:t>
      </w:r>
      <w:r w:rsidRPr="00EE1C87">
        <w:rPr>
          <w:rFonts w:ascii="Times New Roman" w:hAnsi="Times New Roman" w:cs="Times New Roman"/>
          <w:sz w:val="28"/>
          <w:szCs w:val="28"/>
        </w:rPr>
        <w:t xml:space="preserve"> Цель акции -</w:t>
      </w:r>
      <w:r w:rsidR="00FC5390">
        <w:rPr>
          <w:rFonts w:ascii="Times New Roman" w:hAnsi="Times New Roman" w:cs="Times New Roman"/>
          <w:sz w:val="28"/>
          <w:szCs w:val="28"/>
        </w:rPr>
        <w:t xml:space="preserve"> в честь каждого из 27 миллионов</w:t>
      </w:r>
      <w:r w:rsidRPr="00EE1C87">
        <w:rPr>
          <w:rFonts w:ascii="Times New Roman" w:hAnsi="Times New Roman" w:cs="Times New Roman"/>
          <w:sz w:val="28"/>
          <w:szCs w:val="28"/>
        </w:rPr>
        <w:t xml:space="preserve"> погибших посадить по дереву. </w:t>
      </w:r>
      <w:proofErr w:type="gramStart"/>
      <w:r w:rsidRPr="00EE1C87">
        <w:rPr>
          <w:rFonts w:ascii="Times New Roman" w:hAnsi="Times New Roman" w:cs="Times New Roman"/>
          <w:sz w:val="28"/>
          <w:szCs w:val="28"/>
        </w:rPr>
        <w:t xml:space="preserve">Планируется сажать деревья с участием ветеранов войны и семей погибших, организовать историко-розыскную работу школьников и молодежи по установлению имен погибших на территории Смоленского района, </w:t>
      </w:r>
      <w:r w:rsidRPr="00EE1C87">
        <w:rPr>
          <w:rFonts w:ascii="Times New Roman" w:hAnsi="Times New Roman" w:cs="Times New Roman"/>
          <w:sz w:val="28"/>
          <w:szCs w:val="28"/>
        </w:rPr>
        <w:lastRenderedPageBreak/>
        <w:t>объединить неравнодушных граждан, предложив посадить именные деревья,</w:t>
      </w:r>
      <w:r w:rsidR="00994EFA" w:rsidRPr="00EE1C87">
        <w:rPr>
          <w:rFonts w:ascii="Times New Roman" w:hAnsi="Times New Roman" w:cs="Times New Roman"/>
          <w:sz w:val="28"/>
          <w:szCs w:val="28"/>
        </w:rPr>
        <w:t xml:space="preserve"> воплотив в жизнь лозунг «Вы и В</w:t>
      </w:r>
      <w:r w:rsidRPr="00EE1C87">
        <w:rPr>
          <w:rFonts w:ascii="Times New Roman" w:hAnsi="Times New Roman" w:cs="Times New Roman"/>
          <w:sz w:val="28"/>
          <w:szCs w:val="28"/>
        </w:rPr>
        <w:t>аш подвиг не забыты» и дать возможность людям, не знающим, где похоронены их близкие, поклониться их памяти.</w:t>
      </w:r>
      <w:proofErr w:type="gramEnd"/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В период с 4 по 9 мая 2016 года обучающиеся образовательных организаций примут участие </w:t>
      </w:r>
      <w:r w:rsidRPr="00EE1C87">
        <w:rPr>
          <w:rFonts w:ascii="Times New Roman" w:hAnsi="Times New Roman" w:cs="Times New Roman"/>
          <w:b/>
          <w:sz w:val="28"/>
          <w:szCs w:val="28"/>
        </w:rPr>
        <w:t>во Всероссийской акции «Георгиевская ленточка»</w:t>
      </w:r>
      <w:r w:rsidR="00CF0474" w:rsidRPr="00CF0474">
        <w:rPr>
          <w:rFonts w:ascii="Times New Roman" w:hAnsi="Times New Roman" w:cs="Times New Roman"/>
          <w:sz w:val="28"/>
          <w:szCs w:val="28"/>
        </w:rPr>
        <w:t xml:space="preserve">, </w:t>
      </w:r>
      <w:r w:rsidR="00CF0474" w:rsidRPr="00EE1C87">
        <w:rPr>
          <w:rFonts w:ascii="Times New Roman" w:hAnsi="Times New Roman" w:cs="Times New Roman"/>
          <w:sz w:val="28"/>
          <w:szCs w:val="28"/>
        </w:rPr>
        <w:t>всем желающим</w:t>
      </w:r>
      <w:r w:rsidR="00CF0474" w:rsidRPr="00CF0474">
        <w:rPr>
          <w:rFonts w:ascii="Times New Roman" w:hAnsi="Times New Roman" w:cs="Times New Roman"/>
          <w:sz w:val="28"/>
          <w:szCs w:val="28"/>
        </w:rPr>
        <w:t xml:space="preserve"> в</w:t>
      </w:r>
      <w:r w:rsidRPr="00CF0474">
        <w:rPr>
          <w:rFonts w:ascii="Times New Roman" w:hAnsi="Times New Roman" w:cs="Times New Roman"/>
          <w:sz w:val="28"/>
          <w:szCs w:val="28"/>
        </w:rPr>
        <w:t>о</w:t>
      </w:r>
      <w:r w:rsidRPr="00EE1C87">
        <w:rPr>
          <w:rFonts w:ascii="Times New Roman" w:hAnsi="Times New Roman" w:cs="Times New Roman"/>
          <w:sz w:val="28"/>
          <w:szCs w:val="28"/>
        </w:rPr>
        <w:t>лонтеры Победы раздадут георгиевские лент</w:t>
      </w:r>
      <w:r w:rsidR="00CF0474">
        <w:rPr>
          <w:rFonts w:ascii="Times New Roman" w:hAnsi="Times New Roman" w:cs="Times New Roman"/>
          <w:sz w:val="28"/>
          <w:szCs w:val="28"/>
        </w:rPr>
        <w:t>очки</w:t>
      </w:r>
      <w:r w:rsidRPr="00EE1C87">
        <w:rPr>
          <w:rFonts w:ascii="Times New Roman" w:hAnsi="Times New Roman" w:cs="Times New Roman"/>
          <w:sz w:val="28"/>
          <w:szCs w:val="28"/>
        </w:rPr>
        <w:t>.</w:t>
      </w:r>
    </w:p>
    <w:p w:rsidR="00902FBF" w:rsidRPr="00EE1C87" w:rsidRDefault="00902FBF" w:rsidP="00CF0474">
      <w:pPr>
        <w:spacing w:after="0" w:line="360" w:lineRule="auto"/>
        <w:ind w:left="-284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87">
        <w:rPr>
          <w:rFonts w:ascii="Times New Roman" w:hAnsi="Times New Roman" w:cs="Times New Roman"/>
          <w:sz w:val="28"/>
          <w:szCs w:val="28"/>
        </w:rPr>
        <w:t xml:space="preserve">9 мая 2016 года в образовательных организациях будет организован </w:t>
      </w:r>
      <w:r w:rsidRPr="00EE1C87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proofErr w:type="spellStart"/>
      <w:r w:rsidRPr="00EE1C87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EE1C87">
        <w:rPr>
          <w:rFonts w:ascii="Times New Roman" w:hAnsi="Times New Roman" w:cs="Times New Roman"/>
          <w:b/>
          <w:sz w:val="28"/>
          <w:szCs w:val="28"/>
        </w:rPr>
        <w:t xml:space="preserve"> «День Победы». </w:t>
      </w:r>
      <w:r w:rsidRPr="00EE1C87">
        <w:rPr>
          <w:rFonts w:ascii="Times New Roman" w:hAnsi="Times New Roman" w:cs="Times New Roman"/>
          <w:sz w:val="28"/>
          <w:szCs w:val="28"/>
        </w:rPr>
        <w:t>Цель про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ек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та – мас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со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вое ис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ние гим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на По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бе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ды – пес</w:t>
      </w:r>
      <w:r w:rsidRPr="00EE1C87">
        <w:rPr>
          <w:rFonts w:ascii="Times New Roman" w:hAnsi="Times New Roman" w:cs="Times New Roman"/>
          <w:sz w:val="28"/>
          <w:szCs w:val="28"/>
        </w:rPr>
        <w:softHyphen/>
        <w:t xml:space="preserve">ня Д. </w:t>
      </w:r>
      <w:proofErr w:type="spellStart"/>
      <w:r w:rsidRPr="00EE1C87">
        <w:rPr>
          <w:rFonts w:ascii="Times New Roman" w:hAnsi="Times New Roman" w:cs="Times New Roman"/>
          <w:sz w:val="28"/>
          <w:szCs w:val="28"/>
        </w:rPr>
        <w:t>Тух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Pr="00EE1C87">
        <w:rPr>
          <w:rFonts w:ascii="Times New Roman" w:hAnsi="Times New Roman" w:cs="Times New Roman"/>
          <w:sz w:val="28"/>
          <w:szCs w:val="28"/>
        </w:rPr>
        <w:t xml:space="preserve"> и В. Ха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ва «День По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бе</w:t>
      </w:r>
      <w:r w:rsidRPr="00EE1C87">
        <w:rPr>
          <w:rFonts w:ascii="Times New Roman" w:hAnsi="Times New Roman" w:cs="Times New Roman"/>
          <w:sz w:val="28"/>
          <w:szCs w:val="28"/>
        </w:rPr>
        <w:softHyphen/>
        <w:t>ды».</w:t>
      </w:r>
      <w:r w:rsidR="00994EFA" w:rsidRPr="00EE1C87">
        <w:rPr>
          <w:rFonts w:ascii="Times New Roman" w:hAnsi="Times New Roman" w:cs="Times New Roman"/>
          <w:sz w:val="28"/>
          <w:szCs w:val="28"/>
        </w:rPr>
        <w:t xml:space="preserve"> </w:t>
      </w:r>
      <w:r w:rsidRPr="00EE1C87">
        <w:rPr>
          <w:rFonts w:ascii="Times New Roman" w:hAnsi="Times New Roman" w:cs="Times New Roman"/>
          <w:sz w:val="28"/>
          <w:szCs w:val="28"/>
        </w:rPr>
        <w:t xml:space="preserve">Далее последует другая масштабная </w:t>
      </w:r>
      <w:r w:rsidR="00994EFA" w:rsidRPr="00EE1C87">
        <w:rPr>
          <w:rFonts w:ascii="Times New Roman" w:hAnsi="Times New Roman" w:cs="Times New Roman"/>
          <w:b/>
          <w:sz w:val="28"/>
          <w:szCs w:val="28"/>
        </w:rPr>
        <w:t xml:space="preserve">патриотическая акция </w:t>
      </w:r>
      <w:r w:rsidR="00104108">
        <w:rPr>
          <w:rFonts w:ascii="Times New Roman" w:hAnsi="Times New Roman" w:cs="Times New Roman"/>
          <w:b/>
          <w:sz w:val="28"/>
          <w:szCs w:val="28"/>
        </w:rPr>
        <w:t>«Бессмертный полк».</w:t>
      </w:r>
    </w:p>
    <w:p w:rsidR="004B6AAE" w:rsidRDefault="00104108" w:rsidP="00CF0474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08">
        <w:rPr>
          <w:rFonts w:ascii="Times New Roman" w:hAnsi="Times New Roman" w:cs="Times New Roman"/>
          <w:sz w:val="28"/>
          <w:szCs w:val="28"/>
        </w:rPr>
        <w:t xml:space="preserve">22 июня в </w:t>
      </w:r>
      <w:r w:rsidRPr="00104108">
        <w:rPr>
          <w:rFonts w:ascii="Times New Roman" w:hAnsi="Times New Roman" w:cs="Times New Roman"/>
          <w:b/>
          <w:sz w:val="28"/>
          <w:szCs w:val="28"/>
        </w:rPr>
        <w:t>рамках акции «Свеча памяти»</w:t>
      </w:r>
      <w:r w:rsidRPr="00104108">
        <w:rPr>
          <w:rFonts w:ascii="Times New Roman" w:hAnsi="Times New Roman" w:cs="Times New Roman"/>
          <w:sz w:val="28"/>
          <w:szCs w:val="28"/>
        </w:rPr>
        <w:t xml:space="preserve"> вблизи мест воинской славы, у мемориалов и братских могил будут проведены памятные мероприятия, связанные со скорбной датой начала Великой Отечественной войны,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108">
        <w:rPr>
          <w:rFonts w:ascii="Times New Roman" w:hAnsi="Times New Roman" w:cs="Times New Roman"/>
          <w:sz w:val="28"/>
          <w:szCs w:val="28"/>
        </w:rPr>
        <w:t>в которых обучающиеся муниципальных образовательных учреждений примут участие со свечами и гвоздиками в руках.</w:t>
      </w:r>
    </w:p>
    <w:p w:rsidR="00104108" w:rsidRDefault="00104108" w:rsidP="0010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BA" w:rsidRDefault="00E123BA" w:rsidP="0010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3BA" w:rsidRDefault="00E123BA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6AAE" w:rsidRPr="004B6AAE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4B6AAE" w:rsidRPr="004B6AAE" w:rsidRDefault="004B6AAE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B6A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B6AAE" w:rsidRPr="004B6AAE" w:rsidRDefault="004B6AAE" w:rsidP="00E123B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4B6AAE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</w:t>
      </w:r>
      <w:r w:rsidR="00E123BA">
        <w:rPr>
          <w:rFonts w:ascii="Times New Roman" w:hAnsi="Times New Roman" w:cs="Times New Roman"/>
          <w:sz w:val="28"/>
          <w:szCs w:val="28"/>
        </w:rPr>
        <w:t xml:space="preserve"> </w:t>
      </w:r>
      <w:r w:rsidRPr="004B6A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6AAE">
        <w:rPr>
          <w:rFonts w:ascii="Times New Roman" w:hAnsi="Times New Roman" w:cs="Times New Roman"/>
          <w:b/>
          <w:sz w:val="28"/>
          <w:szCs w:val="28"/>
        </w:rPr>
        <w:t xml:space="preserve">Т.А. Романцева </w:t>
      </w:r>
      <w:r w:rsidRPr="004B6AA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:rsidR="004B6AAE" w:rsidRPr="005C358C" w:rsidRDefault="004B6AAE" w:rsidP="004B6AAE">
      <w:pPr>
        <w:ind w:left="-567"/>
        <w:rPr>
          <w:bCs/>
        </w:rPr>
      </w:pPr>
    </w:p>
    <w:p w:rsidR="006B4BF2" w:rsidRPr="00EE1C87" w:rsidRDefault="006B4BF2" w:rsidP="004B6AAE">
      <w:pPr>
        <w:spacing w:after="0" w:line="36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4BF2" w:rsidRPr="00EE1C87" w:rsidSect="007329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06" w:rsidRDefault="00765906" w:rsidP="007329AD">
      <w:pPr>
        <w:spacing w:after="0" w:line="240" w:lineRule="auto"/>
      </w:pPr>
      <w:r>
        <w:separator/>
      </w:r>
    </w:p>
  </w:endnote>
  <w:endnote w:type="continuationSeparator" w:id="0">
    <w:p w:rsidR="00765906" w:rsidRDefault="00765906" w:rsidP="0073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06" w:rsidRDefault="00765906" w:rsidP="007329AD">
      <w:pPr>
        <w:spacing w:after="0" w:line="240" w:lineRule="auto"/>
      </w:pPr>
      <w:r>
        <w:separator/>
      </w:r>
    </w:p>
  </w:footnote>
  <w:footnote w:type="continuationSeparator" w:id="0">
    <w:p w:rsidR="00765906" w:rsidRDefault="00765906" w:rsidP="0073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5879"/>
      <w:docPartObj>
        <w:docPartGallery w:val="Page Numbers (Top of Page)"/>
        <w:docPartUnique/>
      </w:docPartObj>
    </w:sdtPr>
    <w:sdtContent>
      <w:p w:rsidR="007329AD" w:rsidRDefault="001A3223">
        <w:pPr>
          <w:pStyle w:val="a9"/>
          <w:jc w:val="center"/>
        </w:pPr>
        <w:fldSimple w:instr=" PAGE   \* MERGEFORMAT ">
          <w:r w:rsidR="00E123BA">
            <w:rPr>
              <w:noProof/>
            </w:rPr>
            <w:t>4</w:t>
          </w:r>
        </w:fldSimple>
      </w:p>
    </w:sdtContent>
  </w:sdt>
  <w:p w:rsidR="007329AD" w:rsidRDefault="007329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500"/>
    <w:multiLevelType w:val="hybridMultilevel"/>
    <w:tmpl w:val="14C2BB84"/>
    <w:lvl w:ilvl="0" w:tplc="718A15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8F"/>
    <w:rsid w:val="00004D1E"/>
    <w:rsid w:val="00012C1B"/>
    <w:rsid w:val="000141AD"/>
    <w:rsid w:val="000328C3"/>
    <w:rsid w:val="0004123F"/>
    <w:rsid w:val="00044865"/>
    <w:rsid w:val="00050C9A"/>
    <w:rsid w:val="00050DAB"/>
    <w:rsid w:val="000610A2"/>
    <w:rsid w:val="00063E9A"/>
    <w:rsid w:val="00066F77"/>
    <w:rsid w:val="00070048"/>
    <w:rsid w:val="00077582"/>
    <w:rsid w:val="00083BDC"/>
    <w:rsid w:val="0008654C"/>
    <w:rsid w:val="000926C3"/>
    <w:rsid w:val="000A474F"/>
    <w:rsid w:val="000B10A9"/>
    <w:rsid w:val="000B2CA1"/>
    <w:rsid w:val="000B4F68"/>
    <w:rsid w:val="000C5814"/>
    <w:rsid w:val="000C6A04"/>
    <w:rsid w:val="000C6D52"/>
    <w:rsid w:val="000C7860"/>
    <w:rsid w:val="000E3D33"/>
    <w:rsid w:val="000E64E0"/>
    <w:rsid w:val="000E773A"/>
    <w:rsid w:val="000F01F1"/>
    <w:rsid w:val="00100F9C"/>
    <w:rsid w:val="00104108"/>
    <w:rsid w:val="00110060"/>
    <w:rsid w:val="0011056D"/>
    <w:rsid w:val="00113EBA"/>
    <w:rsid w:val="00120C31"/>
    <w:rsid w:val="0012342C"/>
    <w:rsid w:val="00124460"/>
    <w:rsid w:val="00133626"/>
    <w:rsid w:val="00137216"/>
    <w:rsid w:val="00145666"/>
    <w:rsid w:val="00150EB5"/>
    <w:rsid w:val="0015539D"/>
    <w:rsid w:val="0016769E"/>
    <w:rsid w:val="0017261C"/>
    <w:rsid w:val="00176EA1"/>
    <w:rsid w:val="00186928"/>
    <w:rsid w:val="001965F6"/>
    <w:rsid w:val="001A004F"/>
    <w:rsid w:val="001A3223"/>
    <w:rsid w:val="001C269B"/>
    <w:rsid w:val="001C5CCA"/>
    <w:rsid w:val="001D0ACE"/>
    <w:rsid w:val="001D0D0B"/>
    <w:rsid w:val="001D5406"/>
    <w:rsid w:val="001D5489"/>
    <w:rsid w:val="001F44E4"/>
    <w:rsid w:val="00200D03"/>
    <w:rsid w:val="00211EA2"/>
    <w:rsid w:val="00212D64"/>
    <w:rsid w:val="00217540"/>
    <w:rsid w:val="00241965"/>
    <w:rsid w:val="00241988"/>
    <w:rsid w:val="00242E68"/>
    <w:rsid w:val="002434CE"/>
    <w:rsid w:val="00247C41"/>
    <w:rsid w:val="0025228F"/>
    <w:rsid w:val="002570EE"/>
    <w:rsid w:val="00257B0D"/>
    <w:rsid w:val="002637BA"/>
    <w:rsid w:val="00273287"/>
    <w:rsid w:val="00285CF2"/>
    <w:rsid w:val="00293DBF"/>
    <w:rsid w:val="002945B3"/>
    <w:rsid w:val="002A0EA1"/>
    <w:rsid w:val="002A37A4"/>
    <w:rsid w:val="002A3B44"/>
    <w:rsid w:val="002C20E1"/>
    <w:rsid w:val="002C649A"/>
    <w:rsid w:val="002F6D54"/>
    <w:rsid w:val="00300E27"/>
    <w:rsid w:val="00302B12"/>
    <w:rsid w:val="00307E4F"/>
    <w:rsid w:val="00312EB9"/>
    <w:rsid w:val="00321C58"/>
    <w:rsid w:val="00323FF4"/>
    <w:rsid w:val="003334EC"/>
    <w:rsid w:val="003346D4"/>
    <w:rsid w:val="0034391B"/>
    <w:rsid w:val="003440F2"/>
    <w:rsid w:val="003552AF"/>
    <w:rsid w:val="003554D6"/>
    <w:rsid w:val="00360FE5"/>
    <w:rsid w:val="00381FCA"/>
    <w:rsid w:val="0038527C"/>
    <w:rsid w:val="003C5007"/>
    <w:rsid w:val="003D0FD8"/>
    <w:rsid w:val="003D500A"/>
    <w:rsid w:val="003F2203"/>
    <w:rsid w:val="003F334F"/>
    <w:rsid w:val="003F5C31"/>
    <w:rsid w:val="00400E6E"/>
    <w:rsid w:val="00402AAF"/>
    <w:rsid w:val="00413B51"/>
    <w:rsid w:val="00414418"/>
    <w:rsid w:val="00417E5D"/>
    <w:rsid w:val="00423D33"/>
    <w:rsid w:val="00427F7D"/>
    <w:rsid w:val="004323E2"/>
    <w:rsid w:val="00435503"/>
    <w:rsid w:val="0044302C"/>
    <w:rsid w:val="0044767F"/>
    <w:rsid w:val="00455A2D"/>
    <w:rsid w:val="00487164"/>
    <w:rsid w:val="0048772F"/>
    <w:rsid w:val="0049184B"/>
    <w:rsid w:val="00492B5A"/>
    <w:rsid w:val="00493EF8"/>
    <w:rsid w:val="004A18A2"/>
    <w:rsid w:val="004A2BF5"/>
    <w:rsid w:val="004A2FE0"/>
    <w:rsid w:val="004A42E9"/>
    <w:rsid w:val="004A5B3F"/>
    <w:rsid w:val="004A5CAB"/>
    <w:rsid w:val="004A6945"/>
    <w:rsid w:val="004B6AAE"/>
    <w:rsid w:val="004C0F5A"/>
    <w:rsid w:val="004D44CB"/>
    <w:rsid w:val="004E13FF"/>
    <w:rsid w:val="004E4111"/>
    <w:rsid w:val="004E6A4C"/>
    <w:rsid w:val="004E6D64"/>
    <w:rsid w:val="004F0A5B"/>
    <w:rsid w:val="004F2129"/>
    <w:rsid w:val="004F5F1B"/>
    <w:rsid w:val="004F686A"/>
    <w:rsid w:val="004F74CC"/>
    <w:rsid w:val="00504CD5"/>
    <w:rsid w:val="00506FA5"/>
    <w:rsid w:val="00513B53"/>
    <w:rsid w:val="00524643"/>
    <w:rsid w:val="00524B57"/>
    <w:rsid w:val="00526C34"/>
    <w:rsid w:val="00532329"/>
    <w:rsid w:val="00535892"/>
    <w:rsid w:val="0054219A"/>
    <w:rsid w:val="00544CB6"/>
    <w:rsid w:val="00546F42"/>
    <w:rsid w:val="005503B7"/>
    <w:rsid w:val="00572A23"/>
    <w:rsid w:val="005733DD"/>
    <w:rsid w:val="005827F0"/>
    <w:rsid w:val="00597770"/>
    <w:rsid w:val="005A320D"/>
    <w:rsid w:val="005A7656"/>
    <w:rsid w:val="005A79D5"/>
    <w:rsid w:val="005B72CD"/>
    <w:rsid w:val="005C776E"/>
    <w:rsid w:val="005D0F76"/>
    <w:rsid w:val="005D5262"/>
    <w:rsid w:val="005D63A1"/>
    <w:rsid w:val="005D64B3"/>
    <w:rsid w:val="005D7B87"/>
    <w:rsid w:val="0060238F"/>
    <w:rsid w:val="0061304F"/>
    <w:rsid w:val="006165F2"/>
    <w:rsid w:val="00620BC8"/>
    <w:rsid w:val="006217EF"/>
    <w:rsid w:val="006227DF"/>
    <w:rsid w:val="006233DB"/>
    <w:rsid w:val="006250E9"/>
    <w:rsid w:val="00630B0C"/>
    <w:rsid w:val="006322F9"/>
    <w:rsid w:val="00632B64"/>
    <w:rsid w:val="006506CA"/>
    <w:rsid w:val="00652812"/>
    <w:rsid w:val="00653462"/>
    <w:rsid w:val="0065427B"/>
    <w:rsid w:val="006640F2"/>
    <w:rsid w:val="0068217C"/>
    <w:rsid w:val="006843BD"/>
    <w:rsid w:val="00692A84"/>
    <w:rsid w:val="006A5153"/>
    <w:rsid w:val="006B2073"/>
    <w:rsid w:val="006B4BF2"/>
    <w:rsid w:val="006B795F"/>
    <w:rsid w:val="006C3CDD"/>
    <w:rsid w:val="006C45D9"/>
    <w:rsid w:val="006D30D7"/>
    <w:rsid w:val="006D4EDC"/>
    <w:rsid w:val="006D6609"/>
    <w:rsid w:val="006D7B8B"/>
    <w:rsid w:val="006E24AC"/>
    <w:rsid w:val="006F49AD"/>
    <w:rsid w:val="00701851"/>
    <w:rsid w:val="007051BC"/>
    <w:rsid w:val="007108FC"/>
    <w:rsid w:val="007117A8"/>
    <w:rsid w:val="00716C58"/>
    <w:rsid w:val="007179D6"/>
    <w:rsid w:val="007329AD"/>
    <w:rsid w:val="00733E48"/>
    <w:rsid w:val="007366BE"/>
    <w:rsid w:val="007575BD"/>
    <w:rsid w:val="007650A3"/>
    <w:rsid w:val="00765906"/>
    <w:rsid w:val="00772E91"/>
    <w:rsid w:val="007810CB"/>
    <w:rsid w:val="0078162E"/>
    <w:rsid w:val="00794234"/>
    <w:rsid w:val="00794ADD"/>
    <w:rsid w:val="007A637C"/>
    <w:rsid w:val="007A70C5"/>
    <w:rsid w:val="007C1884"/>
    <w:rsid w:val="007C4C2C"/>
    <w:rsid w:val="007C4D05"/>
    <w:rsid w:val="007D27FF"/>
    <w:rsid w:val="007D407D"/>
    <w:rsid w:val="007E5B04"/>
    <w:rsid w:val="00804683"/>
    <w:rsid w:val="00811591"/>
    <w:rsid w:val="008117CA"/>
    <w:rsid w:val="00831605"/>
    <w:rsid w:val="00834D89"/>
    <w:rsid w:val="00835B2C"/>
    <w:rsid w:val="00845836"/>
    <w:rsid w:val="00845D51"/>
    <w:rsid w:val="00847BB4"/>
    <w:rsid w:val="00850A50"/>
    <w:rsid w:val="008534EA"/>
    <w:rsid w:val="0086217D"/>
    <w:rsid w:val="00862D03"/>
    <w:rsid w:val="008723D3"/>
    <w:rsid w:val="00885E1F"/>
    <w:rsid w:val="00896A45"/>
    <w:rsid w:val="00897BD1"/>
    <w:rsid w:val="008A05AA"/>
    <w:rsid w:val="008A19C6"/>
    <w:rsid w:val="008A3950"/>
    <w:rsid w:val="008A61AC"/>
    <w:rsid w:val="008A7754"/>
    <w:rsid w:val="008C1F8B"/>
    <w:rsid w:val="008C52F1"/>
    <w:rsid w:val="008C5D51"/>
    <w:rsid w:val="008D0D01"/>
    <w:rsid w:val="008D6A1D"/>
    <w:rsid w:val="008E059E"/>
    <w:rsid w:val="008F10BB"/>
    <w:rsid w:val="008F4B5B"/>
    <w:rsid w:val="008F59C8"/>
    <w:rsid w:val="00902FBF"/>
    <w:rsid w:val="00905FD1"/>
    <w:rsid w:val="009324C4"/>
    <w:rsid w:val="0093538D"/>
    <w:rsid w:val="00941EC5"/>
    <w:rsid w:val="009446F8"/>
    <w:rsid w:val="00954450"/>
    <w:rsid w:val="00965F77"/>
    <w:rsid w:val="00976E1E"/>
    <w:rsid w:val="00994EFA"/>
    <w:rsid w:val="009A1A09"/>
    <w:rsid w:val="009B07A5"/>
    <w:rsid w:val="009B7803"/>
    <w:rsid w:val="009C2005"/>
    <w:rsid w:val="009C3A7A"/>
    <w:rsid w:val="009D290E"/>
    <w:rsid w:val="009E4EEB"/>
    <w:rsid w:val="00A03628"/>
    <w:rsid w:val="00A06CFA"/>
    <w:rsid w:val="00A0737F"/>
    <w:rsid w:val="00A15C28"/>
    <w:rsid w:val="00A22D31"/>
    <w:rsid w:val="00A242DF"/>
    <w:rsid w:val="00A25035"/>
    <w:rsid w:val="00A43E3A"/>
    <w:rsid w:val="00A53620"/>
    <w:rsid w:val="00A6124C"/>
    <w:rsid w:val="00A6720D"/>
    <w:rsid w:val="00A80888"/>
    <w:rsid w:val="00A91E85"/>
    <w:rsid w:val="00A97651"/>
    <w:rsid w:val="00AA166D"/>
    <w:rsid w:val="00AB4D70"/>
    <w:rsid w:val="00AC11D3"/>
    <w:rsid w:val="00AC7E90"/>
    <w:rsid w:val="00AE6243"/>
    <w:rsid w:val="00AE7210"/>
    <w:rsid w:val="00AE79E7"/>
    <w:rsid w:val="00AF7B7D"/>
    <w:rsid w:val="00B176DD"/>
    <w:rsid w:val="00B250FE"/>
    <w:rsid w:val="00B348D3"/>
    <w:rsid w:val="00B352D2"/>
    <w:rsid w:val="00B36271"/>
    <w:rsid w:val="00B42966"/>
    <w:rsid w:val="00B44436"/>
    <w:rsid w:val="00B4514A"/>
    <w:rsid w:val="00B51953"/>
    <w:rsid w:val="00B55689"/>
    <w:rsid w:val="00B65B42"/>
    <w:rsid w:val="00B81283"/>
    <w:rsid w:val="00B86B75"/>
    <w:rsid w:val="00B918E4"/>
    <w:rsid w:val="00B94287"/>
    <w:rsid w:val="00B94792"/>
    <w:rsid w:val="00BA03C5"/>
    <w:rsid w:val="00BA54C6"/>
    <w:rsid w:val="00BB526F"/>
    <w:rsid w:val="00BC6B02"/>
    <w:rsid w:val="00BE2C45"/>
    <w:rsid w:val="00BE6927"/>
    <w:rsid w:val="00BE7B54"/>
    <w:rsid w:val="00C03B5B"/>
    <w:rsid w:val="00C0501C"/>
    <w:rsid w:val="00C22D8F"/>
    <w:rsid w:val="00C25620"/>
    <w:rsid w:val="00C26D71"/>
    <w:rsid w:val="00C3281F"/>
    <w:rsid w:val="00C418A2"/>
    <w:rsid w:val="00C45239"/>
    <w:rsid w:val="00C46026"/>
    <w:rsid w:val="00C55DC3"/>
    <w:rsid w:val="00C611B0"/>
    <w:rsid w:val="00C62410"/>
    <w:rsid w:val="00C74453"/>
    <w:rsid w:val="00C90E8F"/>
    <w:rsid w:val="00C91EC3"/>
    <w:rsid w:val="00CD6066"/>
    <w:rsid w:val="00CD6F89"/>
    <w:rsid w:val="00CF0474"/>
    <w:rsid w:val="00CF25D8"/>
    <w:rsid w:val="00CF743C"/>
    <w:rsid w:val="00D01D04"/>
    <w:rsid w:val="00D046A6"/>
    <w:rsid w:val="00D0544F"/>
    <w:rsid w:val="00D17FC9"/>
    <w:rsid w:val="00D207F0"/>
    <w:rsid w:val="00D23608"/>
    <w:rsid w:val="00D25F0B"/>
    <w:rsid w:val="00D341B8"/>
    <w:rsid w:val="00D35117"/>
    <w:rsid w:val="00D35DB1"/>
    <w:rsid w:val="00D408A7"/>
    <w:rsid w:val="00D46372"/>
    <w:rsid w:val="00D51EB1"/>
    <w:rsid w:val="00D604AF"/>
    <w:rsid w:val="00D61B19"/>
    <w:rsid w:val="00D6290A"/>
    <w:rsid w:val="00D635E6"/>
    <w:rsid w:val="00D72906"/>
    <w:rsid w:val="00D840EA"/>
    <w:rsid w:val="00D9292F"/>
    <w:rsid w:val="00DA02CA"/>
    <w:rsid w:val="00DA31A9"/>
    <w:rsid w:val="00DA7495"/>
    <w:rsid w:val="00DA7547"/>
    <w:rsid w:val="00DC49E4"/>
    <w:rsid w:val="00DD1C63"/>
    <w:rsid w:val="00DF29B4"/>
    <w:rsid w:val="00E112AA"/>
    <w:rsid w:val="00E123BA"/>
    <w:rsid w:val="00E22344"/>
    <w:rsid w:val="00E225A9"/>
    <w:rsid w:val="00E40A45"/>
    <w:rsid w:val="00E4121F"/>
    <w:rsid w:val="00E50003"/>
    <w:rsid w:val="00E528D1"/>
    <w:rsid w:val="00E563FE"/>
    <w:rsid w:val="00E57E80"/>
    <w:rsid w:val="00E60902"/>
    <w:rsid w:val="00E64838"/>
    <w:rsid w:val="00E76293"/>
    <w:rsid w:val="00E80D06"/>
    <w:rsid w:val="00E8549A"/>
    <w:rsid w:val="00E970FB"/>
    <w:rsid w:val="00EA2CA8"/>
    <w:rsid w:val="00EC6CBE"/>
    <w:rsid w:val="00ED7D05"/>
    <w:rsid w:val="00EE0526"/>
    <w:rsid w:val="00EE1C87"/>
    <w:rsid w:val="00EE3EDA"/>
    <w:rsid w:val="00EE7D7E"/>
    <w:rsid w:val="00F032B6"/>
    <w:rsid w:val="00F11E56"/>
    <w:rsid w:val="00F130E0"/>
    <w:rsid w:val="00F1365B"/>
    <w:rsid w:val="00F21288"/>
    <w:rsid w:val="00F22774"/>
    <w:rsid w:val="00F23CBD"/>
    <w:rsid w:val="00F33216"/>
    <w:rsid w:val="00F3608C"/>
    <w:rsid w:val="00F40886"/>
    <w:rsid w:val="00F43A8C"/>
    <w:rsid w:val="00F47CDC"/>
    <w:rsid w:val="00F51B86"/>
    <w:rsid w:val="00F533F1"/>
    <w:rsid w:val="00F62145"/>
    <w:rsid w:val="00FB384C"/>
    <w:rsid w:val="00FC5390"/>
    <w:rsid w:val="00FD1669"/>
    <w:rsid w:val="00FD4574"/>
    <w:rsid w:val="00FD4CD9"/>
    <w:rsid w:val="00FE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D9"/>
  </w:style>
  <w:style w:type="paragraph" w:styleId="2">
    <w:name w:val="heading 2"/>
    <w:basedOn w:val="a"/>
    <w:next w:val="a"/>
    <w:link w:val="20"/>
    <w:qFormat/>
    <w:rsid w:val="006B4BF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4B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70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A2BF5"/>
    <w:rPr>
      <w:color w:val="0000FF"/>
      <w:u w:val="single"/>
    </w:rPr>
  </w:style>
  <w:style w:type="paragraph" w:customStyle="1" w:styleId="31">
    <w:name w:val="Основной текст 31"/>
    <w:basedOn w:val="a"/>
    <w:rsid w:val="00835B2C"/>
    <w:pPr>
      <w:widowControl w:val="0"/>
      <w:jc w:val="center"/>
    </w:pPr>
    <w:rPr>
      <w:b/>
      <w:color w:val="000080"/>
      <w:szCs w:val="20"/>
    </w:rPr>
  </w:style>
  <w:style w:type="character" w:customStyle="1" w:styleId="20">
    <w:name w:val="Заголовок 2 Знак"/>
    <w:basedOn w:val="a0"/>
    <w:link w:val="2"/>
    <w:rsid w:val="006B4B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B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847BB4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F43A8C"/>
    <w:pPr>
      <w:ind w:left="720"/>
      <w:contextualSpacing/>
    </w:pPr>
  </w:style>
  <w:style w:type="paragraph" w:customStyle="1" w:styleId="news-title">
    <w:name w:val="news-title"/>
    <w:basedOn w:val="a"/>
    <w:rsid w:val="00F4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9AD"/>
  </w:style>
  <w:style w:type="paragraph" w:styleId="ab">
    <w:name w:val="footer"/>
    <w:basedOn w:val="a"/>
    <w:link w:val="ac"/>
    <w:uiPriority w:val="99"/>
    <w:unhideWhenUsed/>
    <w:rsid w:val="0073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570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E7F8-2E56-46E3-9F0E-BB0B22BF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duma_klv</cp:lastModifiedBy>
  <cp:revision>11</cp:revision>
  <cp:lastPrinted>2014-12-22T12:12:00Z</cp:lastPrinted>
  <dcterms:created xsi:type="dcterms:W3CDTF">2016-04-20T08:19:00Z</dcterms:created>
  <dcterms:modified xsi:type="dcterms:W3CDTF">2016-04-22T07:46:00Z</dcterms:modified>
</cp:coreProperties>
</file>