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0938" w:rsidRPr="002A17BD" w:rsidRDefault="00C30938" w:rsidP="00C30938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  <w:r w:rsidRPr="002A17BD">
        <w:rPr>
          <w:sz w:val="28"/>
          <w:szCs w:val="28"/>
        </w:rPr>
        <w:t xml:space="preserve">Приложение № </w:t>
      </w:r>
      <w:r w:rsidR="00B00AE8">
        <w:rPr>
          <w:sz w:val="28"/>
          <w:szCs w:val="28"/>
        </w:rPr>
        <w:t>7</w:t>
      </w:r>
    </w:p>
    <w:p w:rsidR="00C30938" w:rsidRPr="002A17BD" w:rsidRDefault="00C30938" w:rsidP="00C30938">
      <w:pPr>
        <w:jc w:val="right"/>
        <w:rPr>
          <w:b/>
          <w:sz w:val="28"/>
          <w:szCs w:val="28"/>
        </w:rPr>
      </w:pPr>
      <w:r w:rsidRPr="002A17BD">
        <w:rPr>
          <w:sz w:val="28"/>
          <w:szCs w:val="28"/>
        </w:rPr>
        <w:t>к решению Смоленской районной Думы</w:t>
      </w:r>
    </w:p>
    <w:p w:rsidR="00C30938" w:rsidRPr="002A17BD" w:rsidRDefault="00C30938" w:rsidP="00C30938">
      <w:pPr>
        <w:jc w:val="right"/>
        <w:rPr>
          <w:sz w:val="28"/>
          <w:szCs w:val="28"/>
        </w:rPr>
      </w:pPr>
      <w:r>
        <w:rPr>
          <w:sz w:val="28"/>
          <w:szCs w:val="28"/>
        </w:rPr>
        <w:t>«О проекте бюджета муниципального образования</w:t>
      </w:r>
    </w:p>
    <w:p w:rsidR="00C30938" w:rsidRDefault="00C30938" w:rsidP="00C30938">
      <w:pPr>
        <w:jc w:val="right"/>
        <w:rPr>
          <w:sz w:val="28"/>
          <w:szCs w:val="28"/>
        </w:rPr>
      </w:pPr>
      <w:r>
        <w:rPr>
          <w:sz w:val="28"/>
          <w:szCs w:val="28"/>
        </w:rPr>
        <w:t>«Смоленский район» Смоленской области</w:t>
      </w:r>
    </w:p>
    <w:p w:rsidR="00C30938" w:rsidRDefault="00C30938" w:rsidP="00C30938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на 20</w:t>
      </w:r>
      <w:r w:rsidR="001D5BC7">
        <w:rPr>
          <w:sz w:val="28"/>
          <w:szCs w:val="28"/>
        </w:rPr>
        <w:t>20</w:t>
      </w:r>
      <w:r>
        <w:rPr>
          <w:sz w:val="28"/>
          <w:szCs w:val="28"/>
        </w:rPr>
        <w:t>год и плановый период 202</w:t>
      </w:r>
      <w:r w:rsidR="001D5BC7">
        <w:rPr>
          <w:sz w:val="28"/>
          <w:szCs w:val="28"/>
        </w:rPr>
        <w:t>1</w:t>
      </w:r>
      <w:r>
        <w:rPr>
          <w:sz w:val="28"/>
          <w:szCs w:val="28"/>
        </w:rPr>
        <w:t xml:space="preserve"> и 202</w:t>
      </w:r>
      <w:r w:rsidR="001D5BC7">
        <w:rPr>
          <w:sz w:val="28"/>
          <w:szCs w:val="28"/>
        </w:rPr>
        <w:t>2</w:t>
      </w:r>
      <w:r>
        <w:rPr>
          <w:sz w:val="28"/>
          <w:szCs w:val="28"/>
        </w:rPr>
        <w:t>годов</w:t>
      </w:r>
      <w:r w:rsidRPr="002A17BD">
        <w:rPr>
          <w:sz w:val="28"/>
          <w:szCs w:val="28"/>
        </w:rPr>
        <w:t>»</w:t>
      </w:r>
    </w:p>
    <w:p w:rsidR="00C30938" w:rsidRDefault="00C30938" w:rsidP="00C30938">
      <w:pPr>
        <w:jc w:val="right"/>
        <w:rPr>
          <w:sz w:val="28"/>
          <w:szCs w:val="28"/>
        </w:rPr>
      </w:pPr>
    </w:p>
    <w:p w:rsidR="00C30938" w:rsidRDefault="00C30938" w:rsidP="00C30938">
      <w:pPr>
        <w:jc w:val="center"/>
        <w:rPr>
          <w:b/>
          <w:sz w:val="28"/>
          <w:szCs w:val="28"/>
        </w:rPr>
      </w:pPr>
      <w:r w:rsidRPr="00C30938">
        <w:rPr>
          <w:b/>
          <w:bCs/>
          <w:kern w:val="32"/>
          <w:sz w:val="28"/>
          <w:szCs w:val="28"/>
        </w:rPr>
        <w:t xml:space="preserve">Программа муниципальных внутренних заимствований муниципального образования «Смоленский район» Смоленской области на </w:t>
      </w:r>
      <w:r w:rsidR="00FE6D3F">
        <w:rPr>
          <w:b/>
          <w:sz w:val="28"/>
          <w:szCs w:val="28"/>
        </w:rPr>
        <w:t>202</w:t>
      </w:r>
      <w:r w:rsidR="001D5BC7">
        <w:rPr>
          <w:b/>
          <w:sz w:val="28"/>
          <w:szCs w:val="28"/>
        </w:rPr>
        <w:t>2</w:t>
      </w:r>
      <w:r w:rsidR="00FE6D3F">
        <w:rPr>
          <w:b/>
          <w:sz w:val="28"/>
          <w:szCs w:val="28"/>
        </w:rPr>
        <w:t xml:space="preserve"> год</w:t>
      </w:r>
    </w:p>
    <w:p w:rsidR="000465D5" w:rsidRDefault="000465D5" w:rsidP="000465D5">
      <w:pPr>
        <w:jc w:val="center"/>
        <w:rPr>
          <w:b/>
          <w:sz w:val="28"/>
          <w:szCs w:val="28"/>
        </w:rPr>
      </w:pPr>
    </w:p>
    <w:p w:rsidR="000465D5" w:rsidRPr="00323211" w:rsidRDefault="000465D5" w:rsidP="000465D5">
      <w:pPr>
        <w:keepNext/>
        <w:ind w:left="360" w:right="125"/>
        <w:jc w:val="right"/>
        <w:outlineLvl w:val="0"/>
        <w:rPr>
          <w:bCs/>
          <w:kern w:val="32"/>
        </w:rPr>
      </w:pPr>
      <w:proofErr w:type="spellStart"/>
      <w:r w:rsidRPr="00323211">
        <w:rPr>
          <w:bCs/>
          <w:kern w:val="32"/>
        </w:rPr>
        <w:t>тыс</w:t>
      </w:r>
      <w:proofErr w:type="gramStart"/>
      <w:r w:rsidRPr="00323211">
        <w:rPr>
          <w:bCs/>
          <w:kern w:val="32"/>
        </w:rPr>
        <w:t>.р</w:t>
      </w:r>
      <w:proofErr w:type="gramEnd"/>
      <w:r w:rsidRPr="00323211">
        <w:rPr>
          <w:bCs/>
          <w:kern w:val="32"/>
        </w:rPr>
        <w:t>уб</w:t>
      </w:r>
      <w:proofErr w:type="spellEnd"/>
      <w:r w:rsidRPr="00323211">
        <w:rPr>
          <w:bCs/>
          <w:kern w:val="32"/>
        </w:rPr>
        <w:t>.</w:t>
      </w: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00"/>
        <w:gridCol w:w="4500"/>
        <w:gridCol w:w="1960"/>
        <w:gridCol w:w="2705"/>
      </w:tblGrid>
      <w:tr w:rsidR="00C30938" w:rsidRPr="003133CE" w:rsidTr="006702AA">
        <w:trPr>
          <w:tblHeader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ab/>
              <w:t>№</w:t>
            </w:r>
          </w:p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  <w:proofErr w:type="gramStart"/>
            <w:r w:rsidRPr="003133CE">
              <w:rPr>
                <w:sz w:val="24"/>
                <w:szCs w:val="24"/>
              </w:rPr>
              <w:t>п</w:t>
            </w:r>
            <w:proofErr w:type="gramEnd"/>
            <w:r w:rsidRPr="003133CE">
              <w:rPr>
                <w:sz w:val="24"/>
                <w:szCs w:val="24"/>
              </w:rPr>
              <w:t>/п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Вид заимствования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Объем</w:t>
            </w:r>
          </w:p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привлечения</w:t>
            </w:r>
          </w:p>
          <w:p w:rsidR="00C30938" w:rsidRPr="003133CE" w:rsidRDefault="00C30938" w:rsidP="001D5BC7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в 20</w:t>
            </w:r>
            <w:r w:rsidR="00FE6D3F">
              <w:rPr>
                <w:sz w:val="24"/>
                <w:szCs w:val="24"/>
              </w:rPr>
              <w:t>2</w:t>
            </w:r>
            <w:r w:rsidR="001D5BC7">
              <w:rPr>
                <w:sz w:val="24"/>
                <w:szCs w:val="24"/>
              </w:rPr>
              <w:t>2</w:t>
            </w:r>
            <w:r w:rsidRPr="003133CE">
              <w:rPr>
                <w:sz w:val="24"/>
                <w:szCs w:val="24"/>
              </w:rPr>
              <w:t>году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938" w:rsidRPr="003133CE" w:rsidRDefault="00C30938" w:rsidP="001D5BC7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Объем средств направляемых на погашение основного долга в 20</w:t>
            </w:r>
            <w:r w:rsidR="00FE6D3F">
              <w:rPr>
                <w:sz w:val="24"/>
                <w:szCs w:val="24"/>
              </w:rPr>
              <w:t>2</w:t>
            </w:r>
            <w:r w:rsidR="001D5BC7">
              <w:rPr>
                <w:sz w:val="24"/>
                <w:szCs w:val="24"/>
              </w:rPr>
              <w:t>2</w:t>
            </w:r>
            <w:r w:rsidRPr="003133CE">
              <w:rPr>
                <w:sz w:val="24"/>
                <w:szCs w:val="24"/>
              </w:rPr>
              <w:t xml:space="preserve"> году</w:t>
            </w:r>
          </w:p>
        </w:tc>
      </w:tr>
      <w:tr w:rsidR="00C30938" w:rsidRPr="003133CE" w:rsidTr="006702AA">
        <w:trPr>
          <w:tblHeader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1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2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3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4</w:t>
            </w:r>
          </w:p>
        </w:tc>
      </w:tr>
      <w:tr w:rsidR="00C30938" w:rsidRPr="003133CE" w:rsidTr="006702AA">
        <w:trPr>
          <w:cantSplit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1.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938" w:rsidRPr="003133CE" w:rsidRDefault="00C30938" w:rsidP="006702AA">
            <w:pPr>
              <w:jc w:val="both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Получение кредитов от кредитных организаций муниципальным районом в валюте Российской Федерации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938" w:rsidRPr="003133CE" w:rsidRDefault="00C35E88" w:rsidP="00F917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  <w:bookmarkStart w:id="0" w:name="_GoBack"/>
            <w:bookmarkEnd w:id="0"/>
            <w:r>
              <w:rPr>
                <w:sz w:val="24"/>
                <w:szCs w:val="24"/>
              </w:rPr>
              <w:t>8</w:t>
            </w:r>
            <w:r w:rsidR="00F9179D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500,0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</w:p>
        </w:tc>
      </w:tr>
      <w:tr w:rsidR="00C30938" w:rsidRPr="003133CE" w:rsidTr="006702AA">
        <w:trPr>
          <w:cantSplit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2.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938" w:rsidRPr="003133CE" w:rsidRDefault="00C30938" w:rsidP="006702AA">
            <w:pPr>
              <w:jc w:val="both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Получение бюджетных кредитов от других бюджетов бюджетной системы муниципальным районом в валюте Российской Федерации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</w:p>
        </w:tc>
      </w:tr>
      <w:tr w:rsidR="00C30938" w:rsidRPr="003133CE" w:rsidTr="006702AA">
        <w:trPr>
          <w:cantSplit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0938" w:rsidRPr="003133CE" w:rsidRDefault="00C30938" w:rsidP="006702AA">
            <w:pPr>
              <w:jc w:val="both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Погашение кредитов от кредитных организаций в валюте Российской Федерации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938" w:rsidRPr="003133CE" w:rsidRDefault="00C35E88" w:rsidP="006702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88 200,0</w:t>
            </w:r>
          </w:p>
        </w:tc>
      </w:tr>
      <w:tr w:rsidR="00C30938" w:rsidRPr="003133CE" w:rsidTr="006702AA">
        <w:trPr>
          <w:cantSplit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4.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0938" w:rsidRPr="003133CE" w:rsidRDefault="00C30938" w:rsidP="006702AA">
            <w:pPr>
              <w:jc w:val="both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Погашение кредитов от других бюджетов бюджетной системы Российской Федерации бюджетами муниципальных районов в валюте Российской Федерации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</w:p>
        </w:tc>
      </w:tr>
      <w:tr w:rsidR="00C30938" w:rsidRPr="003133CE" w:rsidTr="006702AA">
        <w:trPr>
          <w:cantSplit/>
        </w:trPr>
        <w:tc>
          <w:tcPr>
            <w:tcW w:w="5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Итого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938" w:rsidRPr="003133CE" w:rsidRDefault="00C35E88" w:rsidP="006702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118 500,0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938" w:rsidRPr="003133CE" w:rsidRDefault="00C35E88" w:rsidP="006702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88 200,0</w:t>
            </w:r>
          </w:p>
        </w:tc>
      </w:tr>
    </w:tbl>
    <w:p w:rsidR="0070352F" w:rsidRPr="00C30938" w:rsidRDefault="0070352F" w:rsidP="00C30938"/>
    <w:sectPr w:rsidR="0070352F" w:rsidRPr="00C30938" w:rsidSect="00FE6D3F">
      <w:pgSz w:w="11906" w:h="16838"/>
      <w:pgMar w:top="851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13C0"/>
    <w:rsid w:val="000465D5"/>
    <w:rsid w:val="001D5BC7"/>
    <w:rsid w:val="006113C0"/>
    <w:rsid w:val="006963FC"/>
    <w:rsid w:val="0070352F"/>
    <w:rsid w:val="00B00AE8"/>
    <w:rsid w:val="00C30938"/>
    <w:rsid w:val="00C35E88"/>
    <w:rsid w:val="00CE11F1"/>
    <w:rsid w:val="00F9179D"/>
    <w:rsid w:val="00FE6D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141</Words>
  <Characters>806</Characters>
  <Application>Microsoft Office Word</Application>
  <DocSecurity>0</DocSecurity>
  <Lines>6</Lines>
  <Paragraphs>1</Paragraphs>
  <ScaleCrop>false</ScaleCrop>
  <Company/>
  <LinksUpToDate>false</LinksUpToDate>
  <CharactersWithSpaces>946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</dc:creator>
  <cp:keywords/>
  <dc:description/>
  <cp:lastModifiedBy>stu</cp:lastModifiedBy>
  <cp:revision>9</cp:revision>
  <dcterms:created xsi:type="dcterms:W3CDTF">2018-11-08T15:02:00Z</dcterms:created>
  <dcterms:modified xsi:type="dcterms:W3CDTF">2019-11-15T13:06:00Z</dcterms:modified>
</cp:coreProperties>
</file>