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6B3800">
        <w:rPr>
          <w:rFonts w:ascii="Times New Roman" w:hAnsi="Times New Roman" w:cs="Times New Roman"/>
          <w:b/>
          <w:sz w:val="40"/>
          <w:szCs w:val="40"/>
        </w:rPr>
        <w:t>Корохоткинского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6B3800">
        <w:rPr>
          <w:rFonts w:ascii="Times New Roman" w:hAnsi="Times New Roman" w:cs="Times New Roman"/>
          <w:b/>
          <w:sz w:val="40"/>
          <w:szCs w:val="40"/>
        </w:rPr>
        <w:t>Корохоткинского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A91FCE"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592CCA">
              <w:rPr>
                <w:noProof/>
                <w:webHidden/>
              </w:rPr>
              <w:t>10</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592CCA">
              <w:rPr>
                <w:noProof/>
                <w:webHidden/>
              </w:rPr>
              <w:t>18</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592CCA">
              <w:rPr>
                <w:noProof/>
                <w:webHidden/>
              </w:rPr>
              <w:t>23</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592CCA">
              <w:rPr>
                <w:noProof/>
                <w:webHidden/>
              </w:rPr>
              <w:t>27</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592CCA">
              <w:rPr>
                <w:noProof/>
                <w:webHidden/>
              </w:rPr>
              <w:t>35</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592CCA">
              <w:rPr>
                <w:noProof/>
                <w:webHidden/>
              </w:rPr>
              <w:t>38</w:t>
            </w:r>
            <w:r w:rsidRPr="00F00A04">
              <w:rPr>
                <w:noProof/>
                <w:webHidden/>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592CCA">
              <w:rPr>
                <w:noProof/>
                <w:webHidden/>
              </w:rPr>
              <w:t>77</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592CCA">
              <w:rPr>
                <w:noProof/>
                <w:webHidden/>
              </w:rPr>
              <w:t>86</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592CCA">
              <w:rPr>
                <w:noProof/>
                <w:webHidden/>
              </w:rPr>
              <w:t>88</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592CCA">
              <w:rPr>
                <w:noProof/>
                <w:webHidden/>
              </w:rPr>
              <w:t>90</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592CCA">
              <w:rPr>
                <w:noProof/>
                <w:webHidden/>
              </w:rPr>
              <w:t>91</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592CCA">
              <w:rPr>
                <w:noProof/>
                <w:webHidden/>
              </w:rPr>
              <w:t>92</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592CCA">
              <w:rPr>
                <w:noProof/>
                <w:webHidden/>
              </w:rPr>
              <w:t>105</w:t>
            </w:r>
            <w:r w:rsidRPr="00F00A04">
              <w:rPr>
                <w:noProof/>
                <w:webHidden/>
              </w:rPr>
              <w:fldChar w:fldCharType="end"/>
            </w:r>
          </w:hyperlink>
        </w:p>
        <w:p w:rsidR="00C677D0" w:rsidRPr="00F00A04" w:rsidRDefault="00A91FCE"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592CCA">
              <w:rPr>
                <w:noProof/>
                <w:webHidden/>
              </w:rPr>
              <w:t>120</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592CCA">
              <w:rPr>
                <w:noProof/>
                <w:webHidden/>
              </w:rPr>
              <w:t>122</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592CCA">
              <w:rPr>
                <w:noProof/>
                <w:webHidden/>
              </w:rPr>
              <w:t>123</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592CCA">
              <w:rPr>
                <w:noProof/>
                <w:webHidden/>
              </w:rPr>
              <w:t>125</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592CCA">
              <w:rPr>
                <w:noProof/>
                <w:webHidden/>
              </w:rPr>
              <w:t>127</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592CCA">
              <w:rPr>
                <w:noProof/>
                <w:webHidden/>
              </w:rPr>
              <w:t>128</w:t>
            </w:r>
            <w:r w:rsidRPr="00F00A04">
              <w:rPr>
                <w:noProof/>
                <w:webHidden/>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592CCA">
              <w:rPr>
                <w:noProof/>
                <w:webHidden/>
              </w:rPr>
              <w:t>132</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592CCA">
              <w:rPr>
                <w:noProof/>
                <w:webHidden/>
              </w:rPr>
              <w:t>136</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592CCA">
              <w:rPr>
                <w:noProof/>
                <w:webHidden/>
              </w:rPr>
              <w:t>137</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592CCA">
              <w:rPr>
                <w:noProof/>
                <w:webHidden/>
              </w:rPr>
              <w:t>138</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592CCA">
              <w:rPr>
                <w:noProof/>
                <w:webHidden/>
              </w:rPr>
              <w:t>138</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592CCA">
              <w:rPr>
                <w:noProof/>
                <w:webHidden/>
              </w:rPr>
              <w:t>139</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592CCA">
              <w:rPr>
                <w:noProof/>
                <w:webHidden/>
              </w:rPr>
              <w:t>141</w:t>
            </w:r>
            <w:r w:rsidRPr="00F00A04">
              <w:rPr>
                <w:noProof/>
                <w:webHidden/>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592CCA">
              <w:rPr>
                <w:noProof/>
                <w:webHidden/>
              </w:rPr>
              <w:t>142</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592CCA">
              <w:rPr>
                <w:noProof/>
                <w:webHidden/>
              </w:rPr>
              <w:t>143</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592CCA">
              <w:rPr>
                <w:noProof/>
                <w:webHidden/>
              </w:rPr>
              <w:t>143</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592CCA">
              <w:rPr>
                <w:noProof/>
                <w:webHidden/>
              </w:rPr>
              <w:t>143</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592CCA">
              <w:rPr>
                <w:noProof/>
                <w:webHidden/>
              </w:rPr>
              <w:t>144</w:t>
            </w:r>
            <w:r w:rsidRPr="00F00A04">
              <w:rPr>
                <w:noProof/>
                <w:webHidden/>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592CCA">
              <w:rPr>
                <w:noProof/>
                <w:webHidden/>
              </w:rPr>
              <w:t>148</w:t>
            </w:r>
            <w:r w:rsidRPr="00F00A04">
              <w:rPr>
                <w:noProof/>
                <w:webHidden/>
              </w:rPr>
              <w:fldChar w:fldCharType="end"/>
            </w:r>
          </w:hyperlink>
        </w:p>
        <w:p w:rsidR="00C677D0" w:rsidRPr="00F00A04" w:rsidRDefault="00A91FCE"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592CCA">
              <w:rPr>
                <w:noProof/>
                <w:webHidden/>
              </w:rPr>
              <w:t>157</w:t>
            </w:r>
            <w:r w:rsidRPr="00F00A04">
              <w:rPr>
                <w:noProof/>
                <w:webHidden/>
              </w:rPr>
              <w:fldChar w:fldCharType="end"/>
            </w:r>
          </w:hyperlink>
        </w:p>
        <w:p w:rsidR="00C677D0" w:rsidRPr="00F00A04" w:rsidRDefault="00A91FCE"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A91FCE"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92CCA">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A91FCE"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6B3800">
        <w:rPr>
          <w:rFonts w:ascii="Times New Roman" w:hAnsi="Times New Roman" w:cs="Times New Roman"/>
          <w:sz w:val="28"/>
          <w:szCs w:val="28"/>
        </w:rPr>
        <w:t>Корохоткинского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6B3800">
        <w:rPr>
          <w:rFonts w:ascii="Times New Roman" w:eastAsia="Calibri" w:hAnsi="Times New Roman" w:cs="Times New Roman"/>
          <w:sz w:val="28"/>
          <w:szCs w:val="28"/>
        </w:rPr>
        <w:t>Корохоткинское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w:t>
      </w:r>
      <w:r w:rsidR="006B3800">
        <w:rPr>
          <w:rFonts w:ascii="Times New Roman" w:hAnsi="Times New Roman" w:cs="Times New Roman"/>
          <w:sz w:val="28"/>
          <w:szCs w:val="28"/>
        </w:rPr>
        <w:t xml:space="preserve">             </w:t>
      </w:r>
      <w:r w:rsidRPr="00F00A04">
        <w:rPr>
          <w:rFonts w:ascii="Times New Roman" w:hAnsi="Times New Roman" w:cs="Times New Roman"/>
          <w:sz w:val="28"/>
          <w:szCs w:val="28"/>
        </w:rPr>
        <w:t>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6B3800">
        <w:rPr>
          <w:rFonts w:ascii="Times New Roman" w:hAnsi="Times New Roman" w:cs="Times New Roman"/>
          <w:sz w:val="28"/>
          <w:szCs w:val="28"/>
        </w:rPr>
        <w:t>Корохоткинского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6B3800">
        <w:rPr>
          <w:sz w:val="28"/>
          <w:szCs w:val="28"/>
          <w:lang w:val="ru-RU"/>
        </w:rPr>
        <w:t>Корохоткинского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4A7CF5">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6B3800">
        <w:rPr>
          <w:sz w:val="28"/>
          <w:szCs w:val="28"/>
          <w:lang w:val="ru-RU"/>
        </w:rPr>
        <w:t>Корохоткинского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площадь объектов рекреационного назначения, размещаемых на территориях общего пользования </w:t>
      </w:r>
      <w:r w:rsidRPr="00F00A04">
        <w:rPr>
          <w:sz w:val="28"/>
          <w:szCs w:val="28"/>
          <w:lang w:val="ru-RU"/>
        </w:rPr>
        <w:lastRenderedPageBreak/>
        <w:t>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Минимальный расчетный показатель площади территорий речных и озерных пляжей следует принимать из расчета 5 кв. </w:t>
      </w:r>
      <w:r w:rsidRPr="00F00A04">
        <w:rPr>
          <w:sz w:val="28"/>
          <w:szCs w:val="28"/>
          <w:lang w:val="ru-RU"/>
        </w:rPr>
        <w:lastRenderedPageBreak/>
        <w:t>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A63056" w:rsidRDefault="00A63056"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A91FCE">
              <w:rPr>
                <w:rFonts w:ascii="Times New Roman" w:hAnsi="Times New Roman" w:cs="Times New Roman"/>
                <w:noProof/>
                <w:sz w:val="28"/>
                <w:szCs w:val="28"/>
              </w:rPr>
            </w:r>
            <w:r w:rsidR="00A91FCE" w:rsidRPr="00A91FCE">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A91FCE" w:rsidRPr="00A91FCE">
              <w:rPr>
                <w:rFonts w:ascii="Times New Roman" w:hAnsi="Times New Roman" w:cs="Times New Roman"/>
                <w:noProof/>
                <w:sz w:val="28"/>
                <w:szCs w:val="28"/>
              </w:rPr>
            </w:r>
            <w:r w:rsidR="00A91FCE" w:rsidRPr="00A91FCE">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A91FCE"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A91FCE"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6B3800" w:rsidRPr="00684E1F" w:rsidRDefault="006B3800" w:rsidP="006B3800">
      <w:pPr>
        <w:spacing w:line="240" w:lineRule="auto"/>
        <w:ind w:firstLine="709"/>
        <w:contextualSpacing/>
        <w:jc w:val="both"/>
        <w:rPr>
          <w:rFonts w:ascii="Times New Roman" w:eastAsia="Times New Roman" w:hAnsi="Times New Roman" w:cs="Times New Roman"/>
          <w:sz w:val="28"/>
          <w:szCs w:val="28"/>
        </w:rPr>
      </w:pPr>
      <w:proofErr w:type="spellStart"/>
      <w:r w:rsidRPr="00684E1F">
        <w:rPr>
          <w:rFonts w:ascii="Times New Roman" w:eastAsia="Times New Roman" w:hAnsi="Times New Roman" w:cs="Times New Roman"/>
          <w:sz w:val="28"/>
          <w:szCs w:val="28"/>
        </w:rPr>
        <w:t>Корохоткинское</w:t>
      </w:r>
      <w:proofErr w:type="spellEnd"/>
      <w:r w:rsidRPr="00684E1F">
        <w:rPr>
          <w:rFonts w:ascii="Times New Roman" w:eastAsia="Times New Roman" w:hAnsi="Times New Roman" w:cs="Times New Roman"/>
          <w:sz w:val="28"/>
          <w:szCs w:val="28"/>
        </w:rPr>
        <w:t xml:space="preserve"> сельское поселение расположено в восточной части </w:t>
      </w:r>
      <w:r>
        <w:rPr>
          <w:rFonts w:ascii="Times New Roman" w:eastAsia="Times New Roman" w:hAnsi="Times New Roman" w:cs="Times New Roman"/>
          <w:sz w:val="28"/>
          <w:szCs w:val="28"/>
        </w:rPr>
        <w:t>Смоленского района</w:t>
      </w:r>
      <w:r w:rsidRPr="00684E1F">
        <w:rPr>
          <w:rFonts w:ascii="Times New Roman" w:eastAsia="Times New Roman" w:hAnsi="Times New Roman" w:cs="Times New Roman"/>
          <w:sz w:val="28"/>
          <w:szCs w:val="28"/>
        </w:rPr>
        <w:t>.</w:t>
      </w:r>
    </w:p>
    <w:p w:rsidR="006B3800" w:rsidRPr="00684E1F" w:rsidRDefault="006B3800" w:rsidP="006B3800">
      <w:pPr>
        <w:spacing w:line="240" w:lineRule="auto"/>
        <w:ind w:firstLine="709"/>
        <w:contextualSpacing/>
        <w:jc w:val="both"/>
        <w:rPr>
          <w:rFonts w:ascii="Times New Roman" w:eastAsia="Times New Roman" w:hAnsi="Times New Roman" w:cs="Times New Roman"/>
          <w:sz w:val="28"/>
          <w:szCs w:val="28"/>
        </w:rPr>
      </w:pPr>
      <w:proofErr w:type="spellStart"/>
      <w:r w:rsidRPr="00684E1F">
        <w:rPr>
          <w:rFonts w:ascii="Times New Roman" w:eastAsia="Times New Roman" w:hAnsi="Times New Roman" w:cs="Times New Roman"/>
          <w:sz w:val="28"/>
          <w:szCs w:val="28"/>
        </w:rPr>
        <w:t>Корохоткинское</w:t>
      </w:r>
      <w:proofErr w:type="spellEnd"/>
      <w:r w:rsidRPr="00684E1F">
        <w:rPr>
          <w:rFonts w:ascii="Times New Roman" w:eastAsia="Times New Roman" w:hAnsi="Times New Roman" w:cs="Times New Roman"/>
          <w:sz w:val="28"/>
          <w:szCs w:val="28"/>
        </w:rPr>
        <w:t xml:space="preserve"> сельское поселение граничит с северо-запада со </w:t>
      </w:r>
      <w:proofErr w:type="spellStart"/>
      <w:r w:rsidRPr="00684E1F">
        <w:rPr>
          <w:rFonts w:ascii="Times New Roman" w:eastAsia="Times New Roman" w:hAnsi="Times New Roman" w:cs="Times New Roman"/>
          <w:sz w:val="28"/>
          <w:szCs w:val="28"/>
        </w:rPr>
        <w:t>Стаб</w:t>
      </w:r>
      <w:r>
        <w:rPr>
          <w:rFonts w:ascii="Times New Roman" w:eastAsia="Times New Roman" w:hAnsi="Times New Roman" w:cs="Times New Roman"/>
          <w:sz w:val="28"/>
          <w:szCs w:val="28"/>
        </w:rPr>
        <w:t>е</w:t>
      </w:r>
      <w:r w:rsidRPr="00684E1F">
        <w:rPr>
          <w:rFonts w:ascii="Times New Roman" w:eastAsia="Times New Roman" w:hAnsi="Times New Roman" w:cs="Times New Roman"/>
          <w:sz w:val="28"/>
          <w:szCs w:val="28"/>
        </w:rPr>
        <w:t>нским</w:t>
      </w:r>
      <w:proofErr w:type="spellEnd"/>
      <w:r w:rsidRPr="00684E1F">
        <w:rPr>
          <w:rFonts w:ascii="Times New Roman" w:eastAsia="Times New Roman" w:hAnsi="Times New Roman" w:cs="Times New Roman"/>
          <w:sz w:val="28"/>
          <w:szCs w:val="28"/>
        </w:rPr>
        <w:t xml:space="preserve"> сельским поселением Смоленского района, с востока – с </w:t>
      </w:r>
      <w:proofErr w:type="spellStart"/>
      <w:r w:rsidRPr="00684E1F">
        <w:rPr>
          <w:rFonts w:ascii="Times New Roman" w:eastAsia="Times New Roman" w:hAnsi="Times New Roman" w:cs="Times New Roman"/>
          <w:sz w:val="28"/>
          <w:szCs w:val="28"/>
        </w:rPr>
        <w:t>Кардымовским</w:t>
      </w:r>
      <w:proofErr w:type="spellEnd"/>
      <w:r w:rsidRPr="00684E1F">
        <w:rPr>
          <w:rFonts w:ascii="Times New Roman" w:eastAsia="Times New Roman" w:hAnsi="Times New Roman" w:cs="Times New Roman"/>
          <w:sz w:val="28"/>
          <w:szCs w:val="28"/>
        </w:rPr>
        <w:t xml:space="preserve"> районом Смоленской области, с юга – с </w:t>
      </w:r>
      <w:proofErr w:type="spellStart"/>
      <w:r w:rsidRPr="00684E1F">
        <w:rPr>
          <w:rFonts w:ascii="Times New Roman" w:eastAsia="Times New Roman" w:hAnsi="Times New Roman" w:cs="Times New Roman"/>
          <w:sz w:val="28"/>
          <w:szCs w:val="28"/>
        </w:rPr>
        <w:t>Козинским</w:t>
      </w:r>
      <w:proofErr w:type="spellEnd"/>
      <w:r w:rsidRPr="00684E1F">
        <w:rPr>
          <w:rFonts w:ascii="Times New Roman" w:eastAsia="Times New Roman" w:hAnsi="Times New Roman" w:cs="Times New Roman"/>
          <w:sz w:val="28"/>
          <w:szCs w:val="28"/>
        </w:rPr>
        <w:t xml:space="preserve"> сельским поселением Смоленского района, с юго-запада – с административным центром Смоленской области городом Смоленском, с запада – с Печерским сельским поселением Смоленского района.</w:t>
      </w:r>
    </w:p>
    <w:p w:rsidR="006B3800" w:rsidRPr="00EC762A" w:rsidRDefault="006B3800" w:rsidP="006B3800">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Границы </w:t>
      </w:r>
      <w:proofErr w:type="spellStart"/>
      <w:r>
        <w:rPr>
          <w:rFonts w:ascii="Times New Roman" w:eastAsia="Times New Roman" w:hAnsi="Times New Roman" w:cs="Times New Roman"/>
          <w:sz w:val="28"/>
          <w:szCs w:val="28"/>
        </w:rPr>
        <w:t>Корохоткинского</w:t>
      </w:r>
      <w:proofErr w:type="spellEnd"/>
      <w:r w:rsidRPr="00EC762A">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EC762A">
          <w:rPr>
            <w:rFonts w:ascii="Times New Roman" w:eastAsia="Times New Roman" w:hAnsi="Times New Roman" w:cs="Times New Roman"/>
            <w:sz w:val="28"/>
            <w:szCs w:val="28"/>
          </w:rPr>
          <w:t>2004 г</w:t>
        </w:r>
      </w:smartTag>
      <w:r w:rsidRPr="00EC762A">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6B3800" w:rsidRPr="00EC762A" w:rsidRDefault="006B3800" w:rsidP="006B3800">
      <w:pPr>
        <w:spacing w:line="240" w:lineRule="auto"/>
        <w:ind w:firstLine="709"/>
        <w:contextualSpacing/>
        <w:jc w:val="both"/>
        <w:rPr>
          <w:rFonts w:ascii="Times New Roman" w:eastAsia="Times New Roman" w:hAnsi="Times New Roman" w:cs="Times New Roman"/>
          <w:sz w:val="28"/>
          <w:szCs w:val="28"/>
        </w:rPr>
      </w:pPr>
      <w:proofErr w:type="gramStart"/>
      <w:r w:rsidRPr="00F574BE">
        <w:rPr>
          <w:rFonts w:ascii="Times New Roman" w:eastAsia="Times New Roman" w:hAnsi="Times New Roman" w:cs="Times New Roman"/>
          <w:sz w:val="28"/>
          <w:szCs w:val="28"/>
        </w:rPr>
        <w:t xml:space="preserve">В состав поселения входят 20 населенных пункта: д. </w:t>
      </w:r>
      <w:proofErr w:type="spellStart"/>
      <w:r w:rsidRPr="00F574BE">
        <w:rPr>
          <w:rFonts w:ascii="Times New Roman" w:eastAsia="Times New Roman" w:hAnsi="Times New Roman" w:cs="Times New Roman"/>
          <w:sz w:val="28"/>
          <w:szCs w:val="28"/>
        </w:rPr>
        <w:t>Магалинщина</w:t>
      </w:r>
      <w:proofErr w:type="spellEnd"/>
      <w:r w:rsidRPr="00F574BE">
        <w:rPr>
          <w:rFonts w:ascii="Times New Roman" w:eastAsia="Times New Roman" w:hAnsi="Times New Roman" w:cs="Times New Roman"/>
          <w:sz w:val="28"/>
          <w:szCs w:val="28"/>
        </w:rPr>
        <w:t xml:space="preserve"> (административный центр), д. </w:t>
      </w:r>
      <w:proofErr w:type="spellStart"/>
      <w:r w:rsidRPr="00F574BE">
        <w:rPr>
          <w:rFonts w:ascii="Times New Roman" w:eastAsia="Times New Roman" w:hAnsi="Times New Roman" w:cs="Times New Roman"/>
          <w:sz w:val="28"/>
          <w:szCs w:val="28"/>
        </w:rPr>
        <w:t>Буховка</w:t>
      </w:r>
      <w:proofErr w:type="spellEnd"/>
      <w:r w:rsidRPr="00F574BE">
        <w:rPr>
          <w:rFonts w:ascii="Times New Roman" w:eastAsia="Times New Roman" w:hAnsi="Times New Roman" w:cs="Times New Roman"/>
          <w:sz w:val="28"/>
          <w:szCs w:val="28"/>
        </w:rPr>
        <w:t xml:space="preserve">, д. Быльники, д. </w:t>
      </w:r>
      <w:proofErr w:type="spellStart"/>
      <w:r w:rsidRPr="00F574BE">
        <w:rPr>
          <w:rFonts w:ascii="Times New Roman" w:eastAsia="Times New Roman" w:hAnsi="Times New Roman" w:cs="Times New Roman"/>
          <w:sz w:val="28"/>
          <w:szCs w:val="28"/>
        </w:rPr>
        <w:t>Валутино</w:t>
      </w:r>
      <w:proofErr w:type="spellEnd"/>
      <w:r w:rsidRPr="00F574BE">
        <w:rPr>
          <w:rFonts w:ascii="Times New Roman" w:eastAsia="Times New Roman" w:hAnsi="Times New Roman" w:cs="Times New Roman"/>
          <w:sz w:val="28"/>
          <w:szCs w:val="28"/>
        </w:rPr>
        <w:t xml:space="preserve">, д. </w:t>
      </w:r>
      <w:proofErr w:type="spellStart"/>
      <w:r w:rsidRPr="00F574BE">
        <w:rPr>
          <w:rFonts w:ascii="Times New Roman" w:eastAsia="Times New Roman" w:hAnsi="Times New Roman" w:cs="Times New Roman"/>
          <w:sz w:val="28"/>
          <w:szCs w:val="28"/>
        </w:rPr>
        <w:t>Гречишино</w:t>
      </w:r>
      <w:proofErr w:type="spellEnd"/>
      <w:r w:rsidRPr="00F574B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574BE">
        <w:rPr>
          <w:rFonts w:ascii="Times New Roman" w:eastAsia="Times New Roman" w:hAnsi="Times New Roman" w:cs="Times New Roman"/>
          <w:sz w:val="28"/>
          <w:szCs w:val="28"/>
        </w:rPr>
        <w:t xml:space="preserve">д. </w:t>
      </w:r>
      <w:proofErr w:type="spellStart"/>
      <w:r w:rsidRPr="00F574BE">
        <w:rPr>
          <w:rFonts w:ascii="Times New Roman" w:eastAsia="Times New Roman" w:hAnsi="Times New Roman" w:cs="Times New Roman"/>
          <w:sz w:val="28"/>
          <w:szCs w:val="28"/>
        </w:rPr>
        <w:t>Исаково</w:t>
      </w:r>
      <w:proofErr w:type="spellEnd"/>
      <w:r w:rsidRPr="00F574BE">
        <w:rPr>
          <w:rFonts w:ascii="Times New Roman" w:eastAsia="Times New Roman" w:hAnsi="Times New Roman" w:cs="Times New Roman"/>
          <w:sz w:val="28"/>
          <w:szCs w:val="28"/>
        </w:rPr>
        <w:t xml:space="preserve">, д. Ковши, д. Козино, д. </w:t>
      </w:r>
      <w:proofErr w:type="spellStart"/>
      <w:r w:rsidRPr="00F574BE">
        <w:rPr>
          <w:rFonts w:ascii="Times New Roman" w:eastAsia="Times New Roman" w:hAnsi="Times New Roman" w:cs="Times New Roman"/>
          <w:sz w:val="28"/>
          <w:szCs w:val="28"/>
        </w:rPr>
        <w:t>Козырево</w:t>
      </w:r>
      <w:proofErr w:type="spellEnd"/>
      <w:r w:rsidRPr="00F574BE">
        <w:rPr>
          <w:rFonts w:ascii="Times New Roman" w:eastAsia="Times New Roman" w:hAnsi="Times New Roman" w:cs="Times New Roman"/>
          <w:sz w:val="28"/>
          <w:szCs w:val="28"/>
        </w:rPr>
        <w:t xml:space="preserve">, д. </w:t>
      </w:r>
      <w:proofErr w:type="spellStart"/>
      <w:r w:rsidRPr="00F574BE">
        <w:rPr>
          <w:rFonts w:ascii="Times New Roman" w:eastAsia="Times New Roman" w:hAnsi="Times New Roman" w:cs="Times New Roman"/>
          <w:sz w:val="28"/>
          <w:szCs w:val="28"/>
        </w:rPr>
        <w:t>Корохоткино</w:t>
      </w:r>
      <w:proofErr w:type="spellEnd"/>
      <w:r w:rsidRPr="00F574BE">
        <w:rPr>
          <w:rFonts w:ascii="Times New Roman" w:eastAsia="Times New Roman" w:hAnsi="Times New Roman" w:cs="Times New Roman"/>
          <w:sz w:val="28"/>
          <w:szCs w:val="28"/>
        </w:rPr>
        <w:t xml:space="preserve">, д. </w:t>
      </w:r>
      <w:proofErr w:type="spellStart"/>
      <w:r w:rsidRPr="00F574BE">
        <w:rPr>
          <w:rFonts w:ascii="Times New Roman" w:eastAsia="Times New Roman" w:hAnsi="Times New Roman" w:cs="Times New Roman"/>
          <w:sz w:val="28"/>
          <w:szCs w:val="28"/>
        </w:rPr>
        <w:t>Лекезино</w:t>
      </w:r>
      <w:proofErr w:type="spellEnd"/>
      <w:r w:rsidRPr="00F574B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574BE">
        <w:rPr>
          <w:rFonts w:ascii="Times New Roman" w:eastAsia="Times New Roman" w:hAnsi="Times New Roman" w:cs="Times New Roman"/>
          <w:sz w:val="28"/>
          <w:szCs w:val="28"/>
        </w:rPr>
        <w:t xml:space="preserve">д. Нижняя </w:t>
      </w:r>
      <w:proofErr w:type="spellStart"/>
      <w:r w:rsidRPr="00F574BE">
        <w:rPr>
          <w:rFonts w:ascii="Times New Roman" w:eastAsia="Times New Roman" w:hAnsi="Times New Roman" w:cs="Times New Roman"/>
          <w:sz w:val="28"/>
          <w:szCs w:val="28"/>
        </w:rPr>
        <w:t>Гедеоновка</w:t>
      </w:r>
      <w:proofErr w:type="spellEnd"/>
      <w:r w:rsidRPr="00F574BE">
        <w:rPr>
          <w:rFonts w:ascii="Times New Roman" w:eastAsia="Times New Roman" w:hAnsi="Times New Roman" w:cs="Times New Roman"/>
          <w:sz w:val="28"/>
          <w:szCs w:val="28"/>
        </w:rPr>
        <w:t xml:space="preserve">, д. Никольское, д. </w:t>
      </w:r>
      <w:proofErr w:type="spellStart"/>
      <w:r w:rsidRPr="00F574BE">
        <w:rPr>
          <w:rFonts w:ascii="Times New Roman" w:eastAsia="Times New Roman" w:hAnsi="Times New Roman" w:cs="Times New Roman"/>
          <w:sz w:val="28"/>
          <w:szCs w:val="28"/>
        </w:rPr>
        <w:t>Перфилово</w:t>
      </w:r>
      <w:proofErr w:type="spellEnd"/>
      <w:r w:rsidRPr="00F574BE">
        <w:rPr>
          <w:rFonts w:ascii="Times New Roman" w:eastAsia="Times New Roman" w:hAnsi="Times New Roman" w:cs="Times New Roman"/>
          <w:sz w:val="28"/>
          <w:szCs w:val="28"/>
        </w:rPr>
        <w:t xml:space="preserve">, д. </w:t>
      </w:r>
      <w:proofErr w:type="spellStart"/>
      <w:r w:rsidRPr="00F574BE">
        <w:rPr>
          <w:rFonts w:ascii="Times New Roman" w:eastAsia="Times New Roman" w:hAnsi="Times New Roman" w:cs="Times New Roman"/>
          <w:sz w:val="28"/>
          <w:szCs w:val="28"/>
        </w:rPr>
        <w:t>Понасково</w:t>
      </w:r>
      <w:proofErr w:type="spellEnd"/>
      <w:r w:rsidRPr="00F574BE">
        <w:rPr>
          <w:rFonts w:ascii="Times New Roman" w:eastAsia="Times New Roman" w:hAnsi="Times New Roman" w:cs="Times New Roman"/>
          <w:sz w:val="28"/>
          <w:szCs w:val="28"/>
        </w:rPr>
        <w:t xml:space="preserve">, д. Рогачево, </w:t>
      </w:r>
      <w:r>
        <w:rPr>
          <w:rFonts w:ascii="Times New Roman" w:eastAsia="Times New Roman" w:hAnsi="Times New Roman" w:cs="Times New Roman"/>
          <w:sz w:val="28"/>
          <w:szCs w:val="28"/>
        </w:rPr>
        <w:t xml:space="preserve">                    </w:t>
      </w:r>
      <w:r w:rsidRPr="00F574BE">
        <w:rPr>
          <w:rFonts w:ascii="Times New Roman" w:eastAsia="Times New Roman" w:hAnsi="Times New Roman" w:cs="Times New Roman"/>
          <w:sz w:val="28"/>
          <w:szCs w:val="28"/>
        </w:rPr>
        <w:t xml:space="preserve">д. Синьково, д. Суходол, пос.  </w:t>
      </w:r>
      <w:proofErr w:type="spellStart"/>
      <w:r w:rsidRPr="00F574BE">
        <w:rPr>
          <w:rFonts w:ascii="Times New Roman" w:eastAsia="Times New Roman" w:hAnsi="Times New Roman" w:cs="Times New Roman"/>
          <w:sz w:val="28"/>
          <w:szCs w:val="28"/>
        </w:rPr>
        <w:t>Гедеоновка</w:t>
      </w:r>
      <w:proofErr w:type="spellEnd"/>
      <w:r w:rsidRPr="00F574BE">
        <w:rPr>
          <w:rFonts w:ascii="Times New Roman" w:eastAsia="Times New Roman" w:hAnsi="Times New Roman" w:cs="Times New Roman"/>
          <w:sz w:val="28"/>
          <w:szCs w:val="28"/>
        </w:rPr>
        <w:t xml:space="preserve">, пос.  </w:t>
      </w:r>
      <w:proofErr w:type="spellStart"/>
      <w:r w:rsidRPr="00F574BE">
        <w:rPr>
          <w:rFonts w:ascii="Times New Roman" w:eastAsia="Times New Roman" w:hAnsi="Times New Roman" w:cs="Times New Roman"/>
          <w:sz w:val="28"/>
          <w:szCs w:val="28"/>
        </w:rPr>
        <w:t>Плембаза</w:t>
      </w:r>
      <w:proofErr w:type="spellEnd"/>
      <w:r w:rsidRPr="00F574BE">
        <w:rPr>
          <w:rFonts w:ascii="Times New Roman" w:eastAsia="Times New Roman" w:hAnsi="Times New Roman" w:cs="Times New Roman"/>
          <w:sz w:val="28"/>
          <w:szCs w:val="28"/>
        </w:rPr>
        <w:t>.</w:t>
      </w:r>
      <w:proofErr w:type="gramEnd"/>
    </w:p>
    <w:p w:rsidR="006B3800" w:rsidRPr="008D3525" w:rsidRDefault="006B3800" w:rsidP="006B3800">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Административным центром </w:t>
      </w:r>
      <w:proofErr w:type="spellStart"/>
      <w:r>
        <w:rPr>
          <w:rFonts w:ascii="Times New Roman" w:eastAsia="Times New Roman" w:hAnsi="Times New Roman" w:cs="Times New Roman"/>
          <w:sz w:val="28"/>
          <w:szCs w:val="28"/>
        </w:rPr>
        <w:t>Корохоткинского</w:t>
      </w:r>
      <w:proofErr w:type="spellEnd"/>
      <w:r w:rsidRPr="00EC762A">
        <w:rPr>
          <w:rFonts w:ascii="Times New Roman" w:eastAsia="Times New Roman" w:hAnsi="Times New Roman" w:cs="Times New Roman"/>
          <w:sz w:val="28"/>
          <w:szCs w:val="28"/>
        </w:rPr>
        <w:t xml:space="preserve"> сельского поселения является </w:t>
      </w:r>
      <w:r w:rsidRPr="00F574BE">
        <w:rPr>
          <w:rFonts w:ascii="Times New Roman" w:eastAsia="Times New Roman" w:hAnsi="Times New Roman" w:cs="Times New Roman"/>
          <w:sz w:val="28"/>
          <w:szCs w:val="28"/>
        </w:rPr>
        <w:t xml:space="preserve">деревня </w:t>
      </w:r>
      <w:proofErr w:type="spellStart"/>
      <w:r w:rsidRPr="00F574BE">
        <w:rPr>
          <w:rFonts w:ascii="Times New Roman" w:eastAsia="Times New Roman" w:hAnsi="Times New Roman" w:cs="Times New Roman"/>
          <w:sz w:val="28"/>
          <w:szCs w:val="28"/>
        </w:rPr>
        <w:t>Магалинщина</w:t>
      </w:r>
      <w:proofErr w:type="spellEnd"/>
      <w:r w:rsidRPr="008D3525">
        <w:rPr>
          <w:rFonts w:ascii="Times New Roman" w:eastAsia="Times New Roman" w:hAnsi="Times New Roman" w:cs="Times New Roman"/>
          <w:sz w:val="28"/>
          <w:szCs w:val="28"/>
        </w:rPr>
        <w:t xml:space="preserve">. </w:t>
      </w:r>
    </w:p>
    <w:p w:rsidR="00622433" w:rsidRPr="00F00A04" w:rsidRDefault="00622433"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w:t>
      </w:r>
      <w:r w:rsidRPr="00F00A04">
        <w:rPr>
          <w:sz w:val="28"/>
          <w:szCs w:val="28"/>
        </w:rPr>
        <w:lastRenderedPageBreak/>
        <w:t>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lastRenderedPageBreak/>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lastRenderedPageBreak/>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lastRenderedPageBreak/>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6B3800">
        <w:rPr>
          <w:sz w:val="28"/>
          <w:szCs w:val="28"/>
        </w:rPr>
        <w:t>Корохоткинского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lastRenderedPageBreak/>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 xml:space="preserve">Размеры земельных участков, необходимых для размещения прочих объектов водоснабжения, в том числе линейных, определяются при разработке проекта в </w:t>
      </w:r>
      <w:r w:rsidRPr="00F00A04">
        <w:rPr>
          <w:sz w:val="28"/>
          <w:szCs w:val="28"/>
        </w:rPr>
        <w:lastRenderedPageBreak/>
        <w:t>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Default="008020B0"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Pr="00F00A04" w:rsidRDefault="00074E57"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lastRenderedPageBreak/>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Default="008F33F7" w:rsidP="004D163A">
      <w:pPr>
        <w:pStyle w:val="afd"/>
        <w:spacing w:after="0"/>
        <w:ind w:right="105"/>
        <w:jc w:val="both"/>
        <w:rPr>
          <w:sz w:val="28"/>
          <w:szCs w:val="28"/>
        </w:rPr>
      </w:pPr>
    </w:p>
    <w:p w:rsidR="00074E57" w:rsidRDefault="00074E57" w:rsidP="004D163A">
      <w:pPr>
        <w:pStyle w:val="afd"/>
        <w:spacing w:after="0"/>
        <w:ind w:right="105"/>
        <w:jc w:val="both"/>
        <w:rPr>
          <w:sz w:val="28"/>
          <w:szCs w:val="28"/>
        </w:rPr>
      </w:pPr>
    </w:p>
    <w:p w:rsidR="00074E57" w:rsidRDefault="00074E57" w:rsidP="004D163A">
      <w:pPr>
        <w:pStyle w:val="afd"/>
        <w:spacing w:after="0"/>
        <w:ind w:right="105"/>
        <w:jc w:val="both"/>
        <w:rPr>
          <w:sz w:val="28"/>
          <w:szCs w:val="28"/>
        </w:rPr>
      </w:pPr>
    </w:p>
    <w:p w:rsidR="00074E57" w:rsidRDefault="00074E57" w:rsidP="004D163A">
      <w:pPr>
        <w:pStyle w:val="afd"/>
        <w:spacing w:after="0"/>
        <w:ind w:right="105"/>
        <w:jc w:val="both"/>
        <w:rPr>
          <w:sz w:val="28"/>
          <w:szCs w:val="28"/>
        </w:rPr>
      </w:pP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11.5 и </w:t>
      </w:r>
      <w:r w:rsidRPr="00F00A04">
        <w:rPr>
          <w:rFonts w:ascii="Times New Roman" w:hAnsi="Times New Roman" w:cs="Times New Roman"/>
          <w:sz w:val="28"/>
          <w:szCs w:val="28"/>
        </w:rPr>
        <w:lastRenderedPageBreak/>
        <w:t>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w:t>
      </w:r>
      <w:r w:rsidRPr="00F00A04">
        <w:rPr>
          <w:sz w:val="28"/>
          <w:szCs w:val="28"/>
        </w:rPr>
        <w:lastRenderedPageBreak/>
        <w:t>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w:t>
      </w:r>
      <w:r w:rsidRPr="00F00A04">
        <w:rPr>
          <w:rFonts w:ascii="Times New Roman" w:hAnsi="Times New Roman" w:cs="Times New Roman"/>
          <w:sz w:val="28"/>
          <w:szCs w:val="28"/>
        </w:rPr>
        <w:lastRenderedPageBreak/>
        <w:t xml:space="preserve">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6B3800">
        <w:rPr>
          <w:sz w:val="28"/>
          <w:szCs w:val="28"/>
        </w:rPr>
        <w:t>Корохоткинского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4A7CF5">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 xml:space="preserve">В расчетную территорию планировочного элемента включаются все площади участков объектов повседневного пользования, обслуживающих расчетное </w:t>
      </w:r>
      <w:r w:rsidRPr="00F00A04">
        <w:rPr>
          <w:sz w:val="28"/>
          <w:szCs w:val="28"/>
        </w:rPr>
        <w:lastRenderedPageBreak/>
        <w:t>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 xml:space="preserve">Расстояние между длинными </w:t>
      </w:r>
      <w:r w:rsidRPr="00F00A04">
        <w:rPr>
          <w:sz w:val="28"/>
          <w:szCs w:val="28"/>
        </w:rPr>
        <w:lastRenderedPageBreak/>
        <w:t>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lastRenderedPageBreak/>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Default="009F2EC7" w:rsidP="004D163A">
      <w:pPr>
        <w:pStyle w:val="afd"/>
        <w:spacing w:after="0"/>
        <w:ind w:right="107" w:firstLine="709"/>
        <w:jc w:val="both"/>
        <w:rPr>
          <w:sz w:val="28"/>
          <w:szCs w:val="28"/>
        </w:rPr>
      </w:pPr>
    </w:p>
    <w:p w:rsidR="00074E57" w:rsidRDefault="00074E57" w:rsidP="004D163A">
      <w:pPr>
        <w:pStyle w:val="afd"/>
        <w:spacing w:after="0"/>
        <w:ind w:right="107" w:firstLine="709"/>
        <w:jc w:val="both"/>
        <w:rPr>
          <w:sz w:val="28"/>
          <w:szCs w:val="28"/>
        </w:rPr>
      </w:pPr>
    </w:p>
    <w:p w:rsidR="00074E57" w:rsidRPr="00F00A04" w:rsidRDefault="00074E5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6B3800">
        <w:rPr>
          <w:sz w:val="28"/>
          <w:szCs w:val="28"/>
        </w:rPr>
        <w:t>Корохоткинского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6B3800">
        <w:rPr>
          <w:sz w:val="28"/>
          <w:szCs w:val="28"/>
        </w:rPr>
        <w:t>Корохоткинского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w:t>
      </w:r>
      <w:r w:rsidRPr="00F00A04">
        <w:rPr>
          <w:sz w:val="28"/>
          <w:szCs w:val="28"/>
        </w:rPr>
        <w:lastRenderedPageBreak/>
        <w:t>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w:t>
      </w:r>
      <w:r w:rsidRPr="00F00A04">
        <w:rPr>
          <w:sz w:val="28"/>
          <w:szCs w:val="28"/>
        </w:rPr>
        <w:lastRenderedPageBreak/>
        <w:t xml:space="preserve">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t xml:space="preserve">МНГП </w:t>
      </w:r>
      <w:proofErr w:type="spellStart"/>
      <w:r w:rsidR="006B3800">
        <w:rPr>
          <w:sz w:val="28"/>
          <w:szCs w:val="28"/>
        </w:rPr>
        <w:t>Корохоткинского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lastRenderedPageBreak/>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lastRenderedPageBreak/>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6B3800">
        <w:rPr>
          <w:sz w:val="28"/>
          <w:szCs w:val="28"/>
        </w:rPr>
        <w:t>Корохоткинского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6B3800">
        <w:rPr>
          <w:sz w:val="28"/>
          <w:szCs w:val="28"/>
        </w:rPr>
        <w:t>Корохоткинского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Pr="00F00A04"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6B3800">
        <w:rPr>
          <w:sz w:val="28"/>
          <w:szCs w:val="28"/>
        </w:rPr>
        <w:t>Корохоткинскому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6B3800">
        <w:rPr>
          <w:sz w:val="28"/>
          <w:szCs w:val="28"/>
        </w:rPr>
        <w:t>Корохоткинскому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6B3800">
        <w:rPr>
          <w:sz w:val="28"/>
          <w:szCs w:val="28"/>
        </w:rPr>
        <w:t>Корохоткинского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6B3800">
        <w:rPr>
          <w:sz w:val="28"/>
          <w:szCs w:val="28"/>
        </w:rPr>
        <w:t>Корохоткинского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6B3800">
        <w:rPr>
          <w:rFonts w:ascii="Times New Roman" w:hAnsi="Times New Roman" w:cs="Times New Roman"/>
          <w:sz w:val="28"/>
          <w:szCs w:val="28"/>
        </w:rPr>
        <w:t>Корохоткинского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6B3800">
        <w:rPr>
          <w:rFonts w:ascii="Times New Roman" w:hAnsi="Times New Roman" w:cs="Times New Roman"/>
          <w:sz w:val="28"/>
          <w:szCs w:val="28"/>
        </w:rPr>
        <w:t>Корохоткинского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6B3800">
        <w:rPr>
          <w:rFonts w:ascii="Times New Roman" w:hAnsi="Times New Roman" w:cs="Times New Roman"/>
          <w:sz w:val="28"/>
          <w:szCs w:val="28"/>
        </w:rPr>
        <w:t>Корохоткинского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6B3800">
        <w:rPr>
          <w:rFonts w:ascii="Times New Roman" w:hAnsi="Times New Roman" w:cs="Times New Roman"/>
          <w:sz w:val="28"/>
          <w:szCs w:val="28"/>
        </w:rPr>
        <w:t>Корохоткинского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6B3800">
        <w:rPr>
          <w:rFonts w:ascii="Times New Roman" w:hAnsi="Times New Roman" w:cs="Times New Roman"/>
          <w:sz w:val="28"/>
          <w:szCs w:val="28"/>
        </w:rPr>
        <w:t>Корохоткинского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6B3800">
        <w:rPr>
          <w:rFonts w:ascii="Times New Roman" w:hAnsi="Times New Roman" w:cs="Times New Roman"/>
          <w:sz w:val="28"/>
          <w:szCs w:val="28"/>
        </w:rPr>
        <w:t>Корохоткинского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6B3800" w:rsidP="004D163A">
            <w:pPr>
              <w:pStyle w:val="TableParagraph"/>
              <w:ind w:right="87"/>
              <w:rPr>
                <w:sz w:val="28"/>
                <w:szCs w:val="28"/>
                <w:lang w:val="ru-RU"/>
              </w:rPr>
            </w:pPr>
            <w:proofErr w:type="spellStart"/>
            <w:r>
              <w:rPr>
                <w:sz w:val="28"/>
                <w:szCs w:val="28"/>
                <w:lang w:val="ru-RU"/>
              </w:rPr>
              <w:t>Корохоткинское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6B3800">
              <w:rPr>
                <w:sz w:val="28"/>
                <w:szCs w:val="28"/>
                <w:lang w:val="ru-RU"/>
              </w:rPr>
              <w:t>Корохоткинского</w:t>
            </w:r>
            <w:proofErr w:type="spellEnd"/>
            <w:r w:rsidRPr="00F00A04">
              <w:rPr>
                <w:sz w:val="28"/>
                <w:szCs w:val="28"/>
                <w:lang w:val="ru-RU"/>
              </w:rPr>
              <w:t xml:space="preserve"> сельского поселения, МНГП </w:t>
            </w:r>
            <w:proofErr w:type="spellStart"/>
            <w:r w:rsidR="006B3800">
              <w:rPr>
                <w:sz w:val="28"/>
                <w:szCs w:val="28"/>
                <w:lang w:val="ru-RU"/>
              </w:rPr>
              <w:t>Корохоткинского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6B3800">
              <w:rPr>
                <w:sz w:val="28"/>
                <w:szCs w:val="28"/>
                <w:lang w:val="ru-RU"/>
              </w:rPr>
              <w:t>Корохоткинского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6B3800">
        <w:rPr>
          <w:sz w:val="28"/>
          <w:szCs w:val="28"/>
        </w:rPr>
        <w:t>Корохоткинского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5E4" w:rsidRDefault="00FB15E4" w:rsidP="0027659D">
      <w:pPr>
        <w:spacing w:after="0" w:line="240" w:lineRule="auto"/>
      </w:pPr>
      <w:r>
        <w:separator/>
      </w:r>
    </w:p>
  </w:endnote>
  <w:endnote w:type="continuationSeparator" w:id="0">
    <w:p w:rsidR="00FB15E4" w:rsidRDefault="00FB15E4"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A91FCE">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A91FCE">
    <w:pPr>
      <w:pStyle w:val="a9"/>
      <w:jc w:val="center"/>
    </w:pPr>
    <w:fldSimple w:instr=" PAGE   \* MERGEFORMAT ">
      <w:r w:rsidR="00916896">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A91FCE"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592CCA">
      <w:rPr>
        <w:rFonts w:ascii="Times New Roman" w:hAnsi="Times New Roman" w:cs="Times New Roman"/>
        <w:noProof/>
      </w:rPr>
      <w:t>2</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332" w:rsidRPr="00B05F91" w:rsidRDefault="00AC4332" w:rsidP="00AC4332">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C4332" w:rsidRPr="00B05F91" w:rsidRDefault="00AC4332" w:rsidP="00AC4332">
    <w:pPr>
      <w:pStyle w:val="a9"/>
      <w:pBdr>
        <w:top w:val="single" w:sz="4" w:space="1" w:color="auto"/>
      </w:pBdr>
      <w:jc w:val="center"/>
      <w:rPr>
        <w:rFonts w:ascii="Times New Roman" w:hAnsi="Times New Roman" w:cs="Times New Roman"/>
        <w:i/>
      </w:rPr>
    </w:pPr>
  </w:p>
  <w:p w:rsidR="00AC4332" w:rsidRPr="00B05F91" w:rsidRDefault="00AC4332" w:rsidP="00AC4332">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332" w:rsidRPr="00B05F91" w:rsidRDefault="00AC4332" w:rsidP="00AC4332">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C4332" w:rsidRPr="00B05F91" w:rsidRDefault="00AC4332" w:rsidP="00AC4332">
    <w:pPr>
      <w:pStyle w:val="a9"/>
      <w:pBdr>
        <w:top w:val="single" w:sz="4" w:space="1" w:color="auto"/>
      </w:pBdr>
      <w:jc w:val="center"/>
      <w:rPr>
        <w:rFonts w:ascii="Times New Roman" w:hAnsi="Times New Roman" w:cs="Times New Roman"/>
        <w:i/>
      </w:rPr>
    </w:pPr>
  </w:p>
  <w:p w:rsidR="00AC4332" w:rsidRPr="00B05F91" w:rsidRDefault="00AC4332" w:rsidP="00AC4332">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172</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5E4" w:rsidRDefault="00FB15E4" w:rsidP="0027659D">
      <w:pPr>
        <w:spacing w:after="0" w:line="240" w:lineRule="auto"/>
      </w:pPr>
      <w:r>
        <w:separator/>
      </w:r>
    </w:p>
  </w:footnote>
  <w:footnote w:type="continuationSeparator" w:id="0">
    <w:p w:rsidR="00FB15E4" w:rsidRDefault="00FB15E4"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6B3800">
      <w:rPr>
        <w:rFonts w:ascii="Times New Roman" w:hAnsi="Times New Roman" w:cs="Times New Roman"/>
        <w:i/>
        <w:sz w:val="20"/>
      </w:rPr>
      <w:t>Корохоткинского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3A9"/>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2C0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CCA"/>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3800"/>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4BFD"/>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1FCE"/>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332"/>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C98"/>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5E4"/>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21EBF-B5E0-465F-844E-E6B25002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188</Pages>
  <Words>48763</Words>
  <Characters>277955</Characters>
  <Application>Microsoft Office Word</Application>
  <DocSecurity>0</DocSecurity>
  <Lines>2316</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30</cp:revision>
  <cp:lastPrinted>2018-12-18T13:05:00Z</cp:lastPrinted>
  <dcterms:created xsi:type="dcterms:W3CDTF">2018-12-18T15:27:00Z</dcterms:created>
  <dcterms:modified xsi:type="dcterms:W3CDTF">2018-12-20T14:24:00Z</dcterms:modified>
</cp:coreProperties>
</file>