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p w:rsidR="0082232F" w:rsidRPr="0082232F" w:rsidRDefault="0082232F" w:rsidP="0082232F">
      <w:pPr>
        <w:ind w:left="4536"/>
        <w:jc w:val="both"/>
        <w:rPr>
          <w:sz w:val="28"/>
          <w:szCs w:val="28"/>
        </w:rPr>
      </w:pPr>
      <w:r w:rsidRPr="0082232F">
        <w:rPr>
          <w:sz w:val="28"/>
          <w:szCs w:val="28"/>
        </w:rPr>
        <w:t>к ре</w:t>
      </w:r>
      <w:r w:rsidR="000C1FC0">
        <w:rPr>
          <w:sz w:val="28"/>
          <w:szCs w:val="28"/>
        </w:rPr>
        <w:t xml:space="preserve">шению Смоленской районной Думы </w:t>
      </w:r>
      <w:r w:rsidRPr="0082232F">
        <w:rPr>
          <w:sz w:val="28"/>
          <w:szCs w:val="28"/>
        </w:rPr>
        <w:t xml:space="preserve">«О </w:t>
      </w:r>
      <w:r w:rsidR="004E47AD">
        <w:rPr>
          <w:sz w:val="28"/>
          <w:szCs w:val="28"/>
        </w:rPr>
        <w:t xml:space="preserve">проекте </w:t>
      </w:r>
      <w:r w:rsidRPr="0082232F">
        <w:rPr>
          <w:sz w:val="28"/>
          <w:szCs w:val="28"/>
        </w:rPr>
        <w:t>бюджет</w:t>
      </w:r>
      <w:r w:rsidR="004E47AD">
        <w:rPr>
          <w:sz w:val="28"/>
          <w:szCs w:val="28"/>
        </w:rPr>
        <w:t>а</w:t>
      </w:r>
      <w:r w:rsidRPr="0082232F">
        <w:rPr>
          <w:sz w:val="28"/>
          <w:szCs w:val="28"/>
        </w:rPr>
        <w:t xml:space="preserve"> муниципального образования «Смоленский район» Смоленской области  на 202</w:t>
      </w:r>
      <w:r w:rsidR="00C16CBA">
        <w:rPr>
          <w:sz w:val="28"/>
          <w:szCs w:val="28"/>
        </w:rPr>
        <w:t>2</w:t>
      </w:r>
      <w:r w:rsidRPr="0082232F">
        <w:rPr>
          <w:sz w:val="28"/>
          <w:szCs w:val="28"/>
        </w:rPr>
        <w:t xml:space="preserve"> год и плановый период 202</w:t>
      </w:r>
      <w:r w:rsidR="00C16CBA">
        <w:rPr>
          <w:sz w:val="28"/>
          <w:szCs w:val="28"/>
        </w:rPr>
        <w:t>3</w:t>
      </w:r>
      <w:r w:rsidRPr="0082232F">
        <w:rPr>
          <w:sz w:val="28"/>
          <w:szCs w:val="28"/>
        </w:rPr>
        <w:t xml:space="preserve"> и 202</w:t>
      </w:r>
      <w:r w:rsidR="00C16CBA">
        <w:rPr>
          <w:sz w:val="28"/>
          <w:szCs w:val="28"/>
        </w:rPr>
        <w:t>4</w:t>
      </w:r>
      <w:r w:rsidRPr="0082232F">
        <w:rPr>
          <w:sz w:val="28"/>
          <w:szCs w:val="28"/>
        </w:rPr>
        <w:t xml:space="preserve">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 w:rsidR="00C16C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16C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16C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D156CA" w:rsidP="00D156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сельскохозяйственных угодий, </w:t>
            </w:r>
            <w:r w:rsidRPr="00C45D21">
              <w:rPr>
                <w:sz w:val="22"/>
                <w:szCs w:val="22"/>
              </w:rPr>
              <w:lastRenderedPageBreak/>
              <w:t>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82232F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C1FC0"/>
    <w:rsid w:val="00201ABE"/>
    <w:rsid w:val="002A49C9"/>
    <w:rsid w:val="004E47AD"/>
    <w:rsid w:val="00522824"/>
    <w:rsid w:val="005A56C5"/>
    <w:rsid w:val="006113C0"/>
    <w:rsid w:val="0070352F"/>
    <w:rsid w:val="0082232F"/>
    <w:rsid w:val="00894D8F"/>
    <w:rsid w:val="00B00AE8"/>
    <w:rsid w:val="00C16CBA"/>
    <w:rsid w:val="00C30938"/>
    <w:rsid w:val="00CE11F1"/>
    <w:rsid w:val="00D156CA"/>
    <w:rsid w:val="00EF76A7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16</cp:revision>
  <dcterms:created xsi:type="dcterms:W3CDTF">2018-11-08T15:02:00Z</dcterms:created>
  <dcterms:modified xsi:type="dcterms:W3CDTF">2021-10-27T10:48:00Z</dcterms:modified>
</cp:coreProperties>
</file>