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9A" w:rsidRDefault="00751D9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751D9A" w:rsidRDefault="00751D9A">
      <w:pPr>
        <w:widowControl w:val="0"/>
        <w:autoSpaceDE w:val="0"/>
        <w:autoSpaceDN w:val="0"/>
        <w:adjustRightInd w:val="0"/>
        <w:spacing w:after="0" w:line="240" w:lineRule="auto"/>
        <w:jc w:val="both"/>
        <w:outlineLvl w:val="0"/>
        <w:rPr>
          <w:rFonts w:ascii="Calibri" w:hAnsi="Calibri" w:cs="Calibri"/>
        </w:rPr>
      </w:pPr>
    </w:p>
    <w:p w:rsidR="00751D9A" w:rsidRDefault="00751D9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ГЛАВА АДМИНИСТРАЦИИ МУНИЦИПАЛЬНОГО ОБРАЗОВАНИЯ</w:t>
      </w:r>
    </w:p>
    <w:p w:rsidR="00751D9A" w:rsidRDefault="00751D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"СМОЛЕНСКИЙ РАЙОН" СМОЛЕНСКОЙ ОБЛАСТИ</w:t>
      </w:r>
    </w:p>
    <w:p w:rsidR="00751D9A" w:rsidRDefault="00751D9A">
      <w:pPr>
        <w:widowControl w:val="0"/>
        <w:autoSpaceDE w:val="0"/>
        <w:autoSpaceDN w:val="0"/>
        <w:adjustRightInd w:val="0"/>
        <w:spacing w:after="0" w:line="240" w:lineRule="auto"/>
        <w:jc w:val="center"/>
        <w:rPr>
          <w:rFonts w:ascii="Calibri" w:hAnsi="Calibri" w:cs="Calibri"/>
          <w:b/>
          <w:bCs/>
        </w:rPr>
      </w:pPr>
    </w:p>
    <w:p w:rsidR="00751D9A" w:rsidRDefault="00751D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51D9A" w:rsidRDefault="00751D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 ноября 2010 г. N 2610</w:t>
      </w:r>
    </w:p>
    <w:p w:rsidR="00751D9A" w:rsidRDefault="00751D9A">
      <w:pPr>
        <w:widowControl w:val="0"/>
        <w:autoSpaceDE w:val="0"/>
        <w:autoSpaceDN w:val="0"/>
        <w:adjustRightInd w:val="0"/>
        <w:spacing w:after="0" w:line="240" w:lineRule="auto"/>
        <w:jc w:val="center"/>
        <w:rPr>
          <w:rFonts w:ascii="Calibri" w:hAnsi="Calibri" w:cs="Calibri"/>
          <w:b/>
          <w:bCs/>
        </w:rPr>
      </w:pPr>
    </w:p>
    <w:p w:rsidR="00751D9A" w:rsidRDefault="00751D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ДОЛГОСРОЧНОЙ РАЙОННОЙ ЦЕЛЕВОЙ ПРОГРАММЫ</w:t>
      </w:r>
    </w:p>
    <w:p w:rsidR="00751D9A" w:rsidRDefault="00751D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ЖИЛЬЕМ МОЛОДЫХ СЕМЕЙ" НА 2011 - 2015 ГОДЫ</w:t>
      </w:r>
    </w:p>
    <w:p w:rsidR="00751D9A" w:rsidRDefault="00751D9A">
      <w:pPr>
        <w:widowControl w:val="0"/>
        <w:autoSpaceDE w:val="0"/>
        <w:autoSpaceDN w:val="0"/>
        <w:adjustRightInd w:val="0"/>
        <w:spacing w:after="0" w:line="240" w:lineRule="auto"/>
        <w:jc w:val="center"/>
        <w:rPr>
          <w:rFonts w:ascii="Calibri" w:hAnsi="Calibri" w:cs="Calibri"/>
        </w:rPr>
      </w:pPr>
    </w:p>
    <w:p w:rsidR="00751D9A" w:rsidRDefault="00751D9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 w:history="1">
        <w:r>
          <w:rPr>
            <w:rFonts w:ascii="Calibri" w:hAnsi="Calibri" w:cs="Calibri"/>
            <w:color w:val="0000FF"/>
          </w:rPr>
          <w:t>постановления</w:t>
        </w:r>
      </w:hyperlink>
      <w:proofErr w:type="gramEnd"/>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Главы администрации муниципального образования</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"Смоленский район" Смоленской области</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от 10.05.2011 N 1121,</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постановлений Администрации муниципального образования</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"Смоленский район" Смоленской области</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09.06.2012 </w:t>
      </w:r>
      <w:hyperlink r:id="rId7" w:history="1">
        <w:r>
          <w:rPr>
            <w:rFonts w:ascii="Calibri" w:hAnsi="Calibri" w:cs="Calibri"/>
            <w:color w:val="0000FF"/>
          </w:rPr>
          <w:t>N 1581</w:t>
        </w:r>
      </w:hyperlink>
      <w:r>
        <w:rPr>
          <w:rFonts w:ascii="Calibri" w:hAnsi="Calibri" w:cs="Calibri"/>
        </w:rPr>
        <w:t xml:space="preserve">, от 29.08.2012 </w:t>
      </w:r>
      <w:hyperlink r:id="rId8" w:history="1">
        <w:r>
          <w:rPr>
            <w:rFonts w:ascii="Calibri" w:hAnsi="Calibri" w:cs="Calibri"/>
            <w:color w:val="0000FF"/>
          </w:rPr>
          <w:t>N 2223</w:t>
        </w:r>
      </w:hyperlink>
      <w:r>
        <w:rPr>
          <w:rFonts w:ascii="Calibri" w:hAnsi="Calibri" w:cs="Calibri"/>
        </w:rPr>
        <w:t>,</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06.08.2013 </w:t>
      </w:r>
      <w:hyperlink r:id="rId9" w:history="1">
        <w:r>
          <w:rPr>
            <w:rFonts w:ascii="Calibri" w:hAnsi="Calibri" w:cs="Calibri"/>
            <w:color w:val="0000FF"/>
          </w:rPr>
          <w:t>N 2453</w:t>
        </w:r>
      </w:hyperlink>
      <w:r>
        <w:rPr>
          <w:rFonts w:ascii="Calibri" w:hAnsi="Calibri" w:cs="Calibri"/>
        </w:rPr>
        <w:t xml:space="preserve">, от 10.10.2013 </w:t>
      </w:r>
      <w:hyperlink r:id="rId10" w:history="1">
        <w:r>
          <w:rPr>
            <w:rFonts w:ascii="Calibri" w:hAnsi="Calibri" w:cs="Calibri"/>
            <w:color w:val="0000FF"/>
          </w:rPr>
          <w:t>N 3086</w:t>
        </w:r>
      </w:hyperlink>
      <w:r>
        <w:rPr>
          <w:rFonts w:ascii="Calibri" w:hAnsi="Calibri" w:cs="Calibri"/>
        </w:rPr>
        <w:t>)</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51D9A" w:rsidRDefault="00751D9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постановление Администрации Смоленской области от 04.10.2010 N 588 имеет название "Об утверждении долгосрочной областной целевой программы "Обеспечение жильем молодых семей" на 2011 - 2015 годы", а не "Об утверждении долгосрочной областной целевой программы "Обеспечение жильем молодых семей" на 2011 - 2015".</w:t>
      </w:r>
    </w:p>
    <w:p w:rsidR="00751D9A" w:rsidRDefault="00751D9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1"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04.10.2010 N 588 "Об утверждении долгосрочной областной целевой программы "Обеспечение жильем молодых семей" на 2011 - 2015" Администрация постановляет:</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долгосрочную районную целевую </w:t>
      </w:r>
      <w:hyperlink w:anchor="Par41" w:history="1">
        <w:r>
          <w:rPr>
            <w:rFonts w:ascii="Calibri" w:hAnsi="Calibri" w:cs="Calibri"/>
            <w:color w:val="0000FF"/>
          </w:rPr>
          <w:t>программу</w:t>
        </w:r>
      </w:hyperlink>
      <w:r>
        <w:rPr>
          <w:rFonts w:ascii="Calibri" w:hAnsi="Calibri" w:cs="Calibri"/>
        </w:rPr>
        <w:t xml:space="preserve"> "Обеспечение жильем молодых семей" на 2011 - 2015 годы.</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751D9A" w:rsidRDefault="00751D9A">
      <w:pPr>
        <w:widowControl w:val="0"/>
        <w:autoSpaceDE w:val="0"/>
        <w:autoSpaceDN w:val="0"/>
        <w:adjustRightInd w:val="0"/>
        <w:spacing w:after="0" w:line="240" w:lineRule="auto"/>
        <w:jc w:val="right"/>
        <w:rPr>
          <w:rFonts w:ascii="Calibri" w:hAnsi="Calibri" w:cs="Calibri"/>
        </w:rPr>
      </w:pPr>
      <w:r>
        <w:rPr>
          <w:rFonts w:ascii="Calibri" w:hAnsi="Calibri" w:cs="Calibri"/>
        </w:rPr>
        <w:t>В.С.МАКАРОВ</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right"/>
        <w:outlineLvl w:val="0"/>
        <w:rPr>
          <w:rFonts w:ascii="Calibri" w:hAnsi="Calibri" w:cs="Calibri"/>
        </w:rPr>
      </w:pPr>
      <w:bookmarkStart w:id="1" w:name="Par33"/>
      <w:bookmarkEnd w:id="1"/>
      <w:r>
        <w:rPr>
          <w:rFonts w:ascii="Calibri" w:hAnsi="Calibri" w:cs="Calibri"/>
        </w:rPr>
        <w:t>Утверждена</w:t>
      </w:r>
    </w:p>
    <w:p w:rsidR="00751D9A" w:rsidRDefault="00751D9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751D9A" w:rsidRDefault="00751D9A">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751D9A" w:rsidRDefault="00751D9A">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муниципального образования</w:t>
      </w:r>
    </w:p>
    <w:p w:rsidR="00751D9A" w:rsidRDefault="00751D9A">
      <w:pPr>
        <w:widowControl w:val="0"/>
        <w:autoSpaceDE w:val="0"/>
        <w:autoSpaceDN w:val="0"/>
        <w:adjustRightInd w:val="0"/>
        <w:spacing w:after="0" w:line="240" w:lineRule="auto"/>
        <w:jc w:val="right"/>
        <w:rPr>
          <w:rFonts w:ascii="Calibri" w:hAnsi="Calibri" w:cs="Calibri"/>
        </w:rPr>
      </w:pPr>
      <w:r>
        <w:rPr>
          <w:rFonts w:ascii="Calibri" w:hAnsi="Calibri" w:cs="Calibri"/>
        </w:rPr>
        <w:t>"Смоленский район"</w:t>
      </w:r>
    </w:p>
    <w:p w:rsidR="00751D9A" w:rsidRDefault="00751D9A">
      <w:pPr>
        <w:widowControl w:val="0"/>
        <w:autoSpaceDE w:val="0"/>
        <w:autoSpaceDN w:val="0"/>
        <w:adjustRightInd w:val="0"/>
        <w:spacing w:after="0" w:line="240" w:lineRule="auto"/>
        <w:jc w:val="right"/>
        <w:rPr>
          <w:rFonts w:ascii="Calibri" w:hAnsi="Calibri" w:cs="Calibri"/>
        </w:rPr>
      </w:pPr>
      <w:r>
        <w:rPr>
          <w:rFonts w:ascii="Calibri" w:hAnsi="Calibri" w:cs="Calibri"/>
        </w:rPr>
        <w:t>Смоленской области</w:t>
      </w:r>
    </w:p>
    <w:p w:rsidR="00751D9A" w:rsidRDefault="00751D9A">
      <w:pPr>
        <w:widowControl w:val="0"/>
        <w:autoSpaceDE w:val="0"/>
        <w:autoSpaceDN w:val="0"/>
        <w:adjustRightInd w:val="0"/>
        <w:spacing w:after="0" w:line="240" w:lineRule="auto"/>
        <w:jc w:val="right"/>
        <w:rPr>
          <w:rFonts w:ascii="Calibri" w:hAnsi="Calibri" w:cs="Calibri"/>
        </w:rPr>
      </w:pPr>
      <w:r>
        <w:rPr>
          <w:rFonts w:ascii="Calibri" w:hAnsi="Calibri" w:cs="Calibri"/>
        </w:rPr>
        <w:t>от 01.11.2010 N 2610</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center"/>
        <w:rPr>
          <w:rFonts w:ascii="Calibri" w:hAnsi="Calibri" w:cs="Calibri"/>
          <w:b/>
          <w:bCs/>
        </w:rPr>
      </w:pPr>
      <w:bookmarkStart w:id="2" w:name="Par41"/>
      <w:bookmarkEnd w:id="2"/>
      <w:r>
        <w:rPr>
          <w:rFonts w:ascii="Calibri" w:hAnsi="Calibri" w:cs="Calibri"/>
          <w:b/>
          <w:bCs/>
        </w:rPr>
        <w:t>ДОЛГОСРОЧНАЯ РАЙОННАЯ ЦЕЛЕВАЯ ПРОГРАММА</w:t>
      </w:r>
    </w:p>
    <w:p w:rsidR="00751D9A" w:rsidRDefault="00751D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ЖИЛЬЕМ МОЛОДЫХ СЕМЕЙ" НА 2011 - 2015 ГОДЫ</w:t>
      </w:r>
    </w:p>
    <w:p w:rsidR="00751D9A" w:rsidRDefault="00751D9A">
      <w:pPr>
        <w:widowControl w:val="0"/>
        <w:autoSpaceDE w:val="0"/>
        <w:autoSpaceDN w:val="0"/>
        <w:adjustRightInd w:val="0"/>
        <w:spacing w:after="0" w:line="240" w:lineRule="auto"/>
        <w:jc w:val="center"/>
        <w:rPr>
          <w:rFonts w:ascii="Calibri" w:hAnsi="Calibri" w:cs="Calibri"/>
        </w:rPr>
      </w:pPr>
    </w:p>
    <w:p w:rsidR="00751D9A" w:rsidRDefault="00751D9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2" w:history="1">
        <w:r>
          <w:rPr>
            <w:rFonts w:ascii="Calibri" w:hAnsi="Calibri" w:cs="Calibri"/>
            <w:color w:val="0000FF"/>
          </w:rPr>
          <w:t>постановления</w:t>
        </w:r>
      </w:hyperlink>
      <w:proofErr w:type="gramEnd"/>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Главы администрации муниципального образования</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"Смоленский район" Смоленской области</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от 10.05.2011 N 1121,</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постановлений Администрации муниципального образования</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"Смоленский район" Смоленской области</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09.06.2012 </w:t>
      </w:r>
      <w:hyperlink r:id="rId13" w:history="1">
        <w:r>
          <w:rPr>
            <w:rFonts w:ascii="Calibri" w:hAnsi="Calibri" w:cs="Calibri"/>
            <w:color w:val="0000FF"/>
          </w:rPr>
          <w:t>N 1581</w:t>
        </w:r>
      </w:hyperlink>
      <w:r>
        <w:rPr>
          <w:rFonts w:ascii="Calibri" w:hAnsi="Calibri" w:cs="Calibri"/>
        </w:rPr>
        <w:t xml:space="preserve">, от 29.08.2012 </w:t>
      </w:r>
      <w:hyperlink r:id="rId14" w:history="1">
        <w:r>
          <w:rPr>
            <w:rFonts w:ascii="Calibri" w:hAnsi="Calibri" w:cs="Calibri"/>
            <w:color w:val="0000FF"/>
          </w:rPr>
          <w:t>N 2223</w:t>
        </w:r>
      </w:hyperlink>
      <w:r>
        <w:rPr>
          <w:rFonts w:ascii="Calibri" w:hAnsi="Calibri" w:cs="Calibri"/>
        </w:rPr>
        <w:t>,</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06.08.2013 </w:t>
      </w:r>
      <w:hyperlink r:id="rId15" w:history="1">
        <w:r>
          <w:rPr>
            <w:rFonts w:ascii="Calibri" w:hAnsi="Calibri" w:cs="Calibri"/>
            <w:color w:val="0000FF"/>
          </w:rPr>
          <w:t>N 2453</w:t>
        </w:r>
      </w:hyperlink>
      <w:r>
        <w:rPr>
          <w:rFonts w:ascii="Calibri" w:hAnsi="Calibri" w:cs="Calibri"/>
        </w:rPr>
        <w:t xml:space="preserve">, от 10.10.2013 </w:t>
      </w:r>
      <w:hyperlink r:id="rId16" w:history="1">
        <w:r>
          <w:rPr>
            <w:rFonts w:ascii="Calibri" w:hAnsi="Calibri" w:cs="Calibri"/>
            <w:color w:val="0000FF"/>
          </w:rPr>
          <w:t>N 3086</w:t>
        </w:r>
      </w:hyperlink>
      <w:r>
        <w:rPr>
          <w:rFonts w:ascii="Calibri" w:hAnsi="Calibri" w:cs="Calibri"/>
        </w:rPr>
        <w:t>)</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center"/>
        <w:outlineLvl w:val="1"/>
        <w:rPr>
          <w:rFonts w:ascii="Calibri" w:hAnsi="Calibri" w:cs="Calibri"/>
        </w:rPr>
      </w:pPr>
      <w:bookmarkStart w:id="3" w:name="Par53"/>
      <w:bookmarkEnd w:id="3"/>
      <w:r>
        <w:rPr>
          <w:rFonts w:ascii="Calibri" w:hAnsi="Calibri" w:cs="Calibri"/>
        </w:rPr>
        <w:t>ПАСПОРТ ПРОГРАММЫ</w:t>
      </w:r>
    </w:p>
    <w:p w:rsidR="00751D9A" w:rsidRDefault="00751D9A">
      <w:pPr>
        <w:widowControl w:val="0"/>
        <w:autoSpaceDE w:val="0"/>
        <w:autoSpaceDN w:val="0"/>
        <w:adjustRightInd w:val="0"/>
        <w:spacing w:after="0" w:line="240" w:lineRule="auto"/>
        <w:jc w:val="center"/>
        <w:outlineLvl w:val="1"/>
        <w:rPr>
          <w:rFonts w:ascii="Calibri" w:hAnsi="Calibri" w:cs="Calibri"/>
        </w:rPr>
        <w:sectPr w:rsidR="00751D9A" w:rsidSect="00422A31">
          <w:pgSz w:w="11906" w:h="16838"/>
          <w:pgMar w:top="1134" w:right="850" w:bottom="1134" w:left="1701" w:header="708" w:footer="708" w:gutter="0"/>
          <w:cols w:space="708"/>
          <w:docGrid w:linePitch="360"/>
        </w:sectPr>
      </w:pPr>
    </w:p>
    <w:p w:rsidR="00751D9A" w:rsidRDefault="00751D9A">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324"/>
        <w:gridCol w:w="7313"/>
      </w:tblGrid>
      <w:tr w:rsidR="00751D9A">
        <w:trPr>
          <w:trHeight w:val="50"/>
        </w:trPr>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долгосрочная районная целевая программа "Обеспечение жильем молодых семей" на 2011 - 2015 годы</w:t>
            </w:r>
          </w:p>
        </w:tc>
      </w:tr>
      <w:tr w:rsidR="00751D9A">
        <w:trPr>
          <w:trHeight w:val="50"/>
        </w:trPr>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Основание для разработки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Федеральный </w:t>
            </w:r>
            <w:hyperlink r:id="rId17" w:history="1">
              <w:r>
                <w:rPr>
                  <w:rFonts w:ascii="Calibri" w:hAnsi="Calibri" w:cs="Calibri"/>
                  <w:color w:val="0000FF"/>
                </w:rPr>
                <w:t>закон</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r w:rsidR="00751D9A">
        <w:trPr>
          <w:trHeight w:val="50"/>
        </w:trPr>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Заказчик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муниципального образования "Смоленский район" Смоленской области (далее - Администрация)</w:t>
            </w:r>
          </w:p>
        </w:tc>
      </w:tr>
      <w:tr w:rsidR="00751D9A">
        <w:trPr>
          <w:trHeight w:val="50"/>
        </w:trPr>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Разработчик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tc>
      </w:tr>
      <w:tr w:rsidR="00751D9A">
        <w:trPr>
          <w:trHeight w:val="6071"/>
        </w:trPr>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Цели и задачи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цель программы - государственная поддержка молодых семей, проживающих на территории Смоленского района и признанных в установленном </w:t>
            </w:r>
            <w:proofErr w:type="gramStart"/>
            <w:r>
              <w:rPr>
                <w:rFonts w:ascii="Calibri" w:hAnsi="Calibri" w:cs="Calibri"/>
              </w:rPr>
              <w:t>порядке</w:t>
            </w:r>
            <w:proofErr w:type="gramEnd"/>
            <w:r>
              <w:rPr>
                <w:rFonts w:ascii="Calibri" w:hAnsi="Calibri" w:cs="Calibri"/>
              </w:rPr>
              <w:t xml:space="preserve"> нуждающимися в улучшении жилищных условий, в решении жилищной проблемы.</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Задачами программы являются:</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предоставление молодым семьям социальных выплат на приобретение жилья или строительство индивидуального жилого дома (далее также - социальная выплата);</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создание в Смоленском районе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на приобретение жилья или строительство индивидуального жилого дома (далее также - кредиты или займы)</w:t>
            </w:r>
          </w:p>
        </w:tc>
      </w:tr>
      <w:tr w:rsidR="00751D9A">
        <w:trPr>
          <w:trHeight w:val="2671"/>
        </w:trPr>
        <w:tc>
          <w:tcPr>
            <w:tcW w:w="23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Целевые показатели</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улучшение к 2015 году жилищных условий 40 молодых семей, в том числе:</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в 2011 году - 2 молодых семьи;</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в 2012 году - 8 молодых семей;</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в 2013 году - 10 молодых семей;</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- 10 молодых семей;</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- 10 молодых семей</w:t>
            </w:r>
          </w:p>
        </w:tc>
      </w:tr>
      <w:tr w:rsidR="00751D9A">
        <w:trPr>
          <w:trHeight w:val="2671"/>
        </w:trPr>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сокращение к 2015 году доли нуждающихся в улучшении жилищных условий молодых семей</w:t>
            </w:r>
          </w:p>
        </w:tc>
      </w:tr>
      <w:tr w:rsidR="00751D9A">
        <w:trPr>
          <w:trHeight w:val="50"/>
        </w:trPr>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Сроки реализации 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2011 - 2015 годы</w:t>
            </w:r>
          </w:p>
        </w:tc>
      </w:tr>
      <w:tr w:rsidR="00751D9A">
        <w:trPr>
          <w:trHeight w:val="50"/>
        </w:trPr>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Объем и источники финансирования программы</w:t>
            </w:r>
          </w:p>
        </w:tc>
        <w:tc>
          <w:tcPr>
            <w:tcW w:w="7313"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программы составляет 57781,17 тыс. рублей, в том числе: - средства местного бюджета - 3175,30 тыс. рублей; привлекаемые средства - 54605,87 тыс. рублей</w:t>
            </w:r>
          </w:p>
        </w:tc>
      </w:tr>
      <w:tr w:rsidR="00751D9A">
        <w:trPr>
          <w:trHeight w:val="50"/>
        </w:trPr>
        <w:tc>
          <w:tcPr>
            <w:tcW w:w="96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29.08.2012 N 2223)</w:t>
            </w:r>
          </w:p>
        </w:tc>
      </w:tr>
    </w:tbl>
    <w:p w:rsidR="00751D9A" w:rsidRDefault="00751D9A">
      <w:pPr>
        <w:widowControl w:val="0"/>
        <w:autoSpaceDE w:val="0"/>
        <w:autoSpaceDN w:val="0"/>
        <w:adjustRightInd w:val="0"/>
        <w:spacing w:after="0" w:line="240" w:lineRule="auto"/>
        <w:jc w:val="both"/>
        <w:rPr>
          <w:rFonts w:ascii="Calibri" w:hAnsi="Calibri" w:cs="Calibri"/>
        </w:rPr>
        <w:sectPr w:rsidR="00751D9A">
          <w:pgSz w:w="16838" w:h="11905" w:orient="landscape"/>
          <w:pgMar w:top="1701" w:right="1134" w:bottom="850" w:left="1134" w:header="720" w:footer="720" w:gutter="0"/>
          <w:cols w:space="720"/>
          <w:noEndnote/>
        </w:sectPr>
      </w:pP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center"/>
        <w:outlineLvl w:val="1"/>
        <w:rPr>
          <w:rFonts w:ascii="Calibri" w:hAnsi="Calibri" w:cs="Calibri"/>
        </w:rPr>
      </w:pPr>
      <w:bookmarkStart w:id="4" w:name="Par83"/>
      <w:bookmarkEnd w:id="4"/>
      <w:r>
        <w:rPr>
          <w:rFonts w:ascii="Calibri" w:hAnsi="Calibri" w:cs="Calibri"/>
        </w:rPr>
        <w:t>1. Содержание проблемы и обоснование необходимости</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ее решения программно-целевым методом</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программы вызвана необходимостью оказания органами государственной власти Смоленской области поддержки молодым семьям в решении жилищной проблемы, поскольку в настоящее время в Смоленской области продолжает усиливаться тенденция роста численности молодых семей, не имеющих собственного жилья, и основным фактором, препятствующим улучшению жилищных условий, является достаточно высокая рыночная стоимость жилья.</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Жилищная неустроенность семей крайне неблагоприятным образом сказывается на создании и укреплении института семьи, что, в свою очередь, влечет за собой усугубление демографической </w:t>
      </w:r>
      <w:proofErr w:type="gramStart"/>
      <w:r>
        <w:rPr>
          <w:rFonts w:ascii="Calibri" w:hAnsi="Calibri" w:cs="Calibri"/>
        </w:rPr>
        <w:t>ситуации</w:t>
      </w:r>
      <w:proofErr w:type="gramEnd"/>
      <w:r>
        <w:rPr>
          <w:rFonts w:ascii="Calibri" w:hAnsi="Calibri" w:cs="Calibri"/>
        </w:rPr>
        <w:t xml:space="preserve"> как в Смоленской области, так и в стране в целом.</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Неразрешимая жилищная проблема является одной из основных причин расторжения браков и отказа молодых людей от создания семьи, что приводит к снижению темпов роста рождаемости.</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Молодые пары все чаще отказываются от официальной регистрации брака. Неуклонно растет количество внебрачных детей.</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администрации муниципальных образований сельских поселений Смоленского района поступают многочисленные обращения от молодых семей с просьбой оказать помощь в приобретении жилья, а также заявления о признании их </w:t>
      </w:r>
      <w:proofErr w:type="gramStart"/>
      <w:r>
        <w:rPr>
          <w:rFonts w:ascii="Calibri" w:hAnsi="Calibri" w:cs="Calibri"/>
        </w:rPr>
        <w:t>нуждающимися</w:t>
      </w:r>
      <w:proofErr w:type="gramEnd"/>
      <w:r>
        <w:rPr>
          <w:rFonts w:ascii="Calibri" w:hAnsi="Calibri" w:cs="Calibri"/>
        </w:rPr>
        <w:t xml:space="preserve"> в улучшении жилищных условий и включении в число участников долгосрочной районной целевой программы "Обеспечение жильем молодых семей".</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Смоленского района остается более 45 молодых семей, признанных нуждающимися в улучшении жилищных условий, которые не смогут получить социальные выплаты по причине завершения программы в 2010 году.</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социальная значимость проблемы оказания молодым семьям помощи со стороны государства в решении жилищного вопроса обусловливает необходимость ее решения.</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системы мероприятий программы обеспечения жильем молодых семей позволит уменьшить количество разводов, повысить уровень рождаемости, что в свою очередь, позволит снизить социальную напряженность и улучшит демографическую ситуацию.</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Накопленный опыт использования программно-целевого метода для осуществления мер по улучшению жилищных условий молодых семей, а также социально-экономическая и демографическая ситуация в регионе подтверждают целесообразность и необходимость продолжения работы по улучшению жилищных условий молодых семей в рамках программы.</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период реализации долгосрочной районной целевой </w:t>
      </w:r>
      <w:hyperlink r:id="rId19" w:history="1">
        <w:r>
          <w:rPr>
            <w:rFonts w:ascii="Calibri" w:hAnsi="Calibri" w:cs="Calibri"/>
            <w:color w:val="0000FF"/>
          </w:rPr>
          <w:t>программы</w:t>
        </w:r>
      </w:hyperlink>
      <w:r>
        <w:rPr>
          <w:rFonts w:ascii="Calibri" w:hAnsi="Calibri" w:cs="Calibri"/>
        </w:rPr>
        <w:t xml:space="preserve"> "Обеспечение жильем молодых семей" с 2009 по 2010 годы были обеспечены 2 молодые семьи, в 2010 году социальными выплатами предполагается обеспечить 1 семью. Таким образом, за 2009 - 2010 годы совсем незначительно удалось снизить количество молодых семей, нуждающихся в улучшении жилищных условий, учитывая тот факт, что в администрации муниципальных образований сельских поселений Смоленского района Смоленской области продолжают поступать многочисленные заявления от молодых семей, не имеющих собственного жилья и желающих получить социальную поддержку от государства.</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center"/>
        <w:outlineLvl w:val="1"/>
        <w:rPr>
          <w:rFonts w:ascii="Calibri" w:hAnsi="Calibri" w:cs="Calibri"/>
        </w:rPr>
      </w:pPr>
      <w:bookmarkStart w:id="5" w:name="Par97"/>
      <w:bookmarkEnd w:id="5"/>
      <w:r>
        <w:rPr>
          <w:rFonts w:ascii="Calibri" w:hAnsi="Calibri" w:cs="Calibri"/>
        </w:rPr>
        <w:t>2. Цели, задачи и целевые показатели программы</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 программы - государственная поддержка молодых семей, проживающих на территории Смоленского района и признанных в установленном </w:t>
      </w:r>
      <w:proofErr w:type="gramStart"/>
      <w:r>
        <w:rPr>
          <w:rFonts w:ascii="Calibri" w:hAnsi="Calibri" w:cs="Calibri"/>
        </w:rPr>
        <w:t>порядке</w:t>
      </w:r>
      <w:proofErr w:type="gramEnd"/>
      <w:r>
        <w:rPr>
          <w:rFonts w:ascii="Calibri" w:hAnsi="Calibri" w:cs="Calibri"/>
        </w:rPr>
        <w:t xml:space="preserve"> нуждающимися в улучшении жилищных условий, в решении жилищной проблемы.</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программы являются:</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молодым семьям социальных выплат на приобретение жилья или строительство индивидуального жилого дома;</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создание в Смоленском районе условий для привлечения молодыми семьями собственных средств, дополнительных финансовых средств банков и других организаций, предоставляющих </w:t>
      </w:r>
      <w:r>
        <w:rPr>
          <w:rFonts w:ascii="Calibri" w:hAnsi="Calibri" w:cs="Calibri"/>
        </w:rPr>
        <w:lastRenderedPageBreak/>
        <w:t>ипотечные жилищные кредиты и займы на приобретение жилья или строительство индивидуального жилого дома;</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возмещение молодым семьям части процентной ставки кредитования, определенной правовым актом Администрации Смоленской области, по кредитам, предоставленным молодым семьям на строительство (приобретение) жилья.</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программы - 2011 - 2015 годы.</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 показателем программы является количество молодых семей, улучшивших жилищные условия за счет использования средств областного бюджета.</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выполнения мероприятий программы предполагается улучшение к 2015 году жилищных условий 33 молодых семей, в том числе:</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29.08.2012 N 2223)</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году - 1 молодой семьи;</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29.08.2012 N 2223)</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- 3 молодых семей;</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29.08.2012 N 2223)</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- 10 молодых семей;</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- 10 молодых семей;</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- 10 молодых семей.</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center"/>
        <w:outlineLvl w:val="1"/>
        <w:rPr>
          <w:rFonts w:ascii="Calibri" w:hAnsi="Calibri" w:cs="Calibri"/>
        </w:rPr>
      </w:pPr>
      <w:bookmarkStart w:id="6" w:name="Par116"/>
      <w:bookmarkEnd w:id="6"/>
      <w:r>
        <w:rPr>
          <w:rFonts w:ascii="Calibri" w:hAnsi="Calibri" w:cs="Calibri"/>
        </w:rPr>
        <w:t>3. Перечень программных мероприятий</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ind w:firstLine="540"/>
        <w:jc w:val="both"/>
        <w:rPr>
          <w:rFonts w:ascii="Calibri" w:hAnsi="Calibri" w:cs="Calibri"/>
        </w:rPr>
      </w:pPr>
      <w:hyperlink w:anchor="Par242" w:history="1">
        <w:r>
          <w:rPr>
            <w:rFonts w:ascii="Calibri" w:hAnsi="Calibri" w:cs="Calibri"/>
            <w:color w:val="0000FF"/>
          </w:rPr>
          <w:t>Перечень</w:t>
        </w:r>
      </w:hyperlink>
      <w:r>
        <w:rPr>
          <w:rFonts w:ascii="Calibri" w:hAnsi="Calibri" w:cs="Calibri"/>
        </w:rPr>
        <w:t xml:space="preserve"> программных мероприятий представлен в приложении к программе.</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center"/>
        <w:outlineLvl w:val="1"/>
        <w:rPr>
          <w:rFonts w:ascii="Calibri" w:hAnsi="Calibri" w:cs="Calibri"/>
        </w:rPr>
      </w:pPr>
      <w:bookmarkStart w:id="7" w:name="Par120"/>
      <w:bookmarkEnd w:id="7"/>
      <w:r>
        <w:rPr>
          <w:rFonts w:ascii="Calibri" w:hAnsi="Calibri" w:cs="Calibri"/>
        </w:rPr>
        <w:t>4. Обоснование ресурсного обеспечения программы</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программы реализуются за счет средств областного бюджета, местного бюджета и привлекаемых средств.</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Главы администрации муниципального образования "Смоленский район" Смоленской области от 10.05.2011 N 1121)</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программы составляет 57781 тыс. рублей, в том числе по годам:</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29.08.2012 N 2223)</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году - 1333 тыс. рублей;</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29.08.2012 N 2223)</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- 3998 тыс. рублей;</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29.08.2012 N 2223)</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- 15844 тыс. рублей;</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- 17431 тыс. рублей;</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- 19175 тыс. рублей;</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них средства местного бюджета - 3175 тыс. рублей, в том числе по годам:</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29.08.2012 N 2223)</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году - 67 тыс. рублей;</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29.08.2012 N 2223)</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- 486 тыс. рублей;</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29.08.2012 N 2223)</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2013 году - 792 тыс. рублей;</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- 872 тыс. рублей;</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- 959 тыс. рублей.</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участии Смоленской области в </w:t>
      </w:r>
      <w:hyperlink r:id="rId30" w:history="1">
        <w:r>
          <w:rPr>
            <w:rFonts w:ascii="Calibri" w:hAnsi="Calibri" w:cs="Calibri"/>
            <w:color w:val="0000FF"/>
          </w:rPr>
          <w:t>подпрограмме</w:t>
        </w:r>
      </w:hyperlink>
      <w:r>
        <w:rPr>
          <w:rFonts w:ascii="Calibri" w:hAnsi="Calibri" w:cs="Calibri"/>
        </w:rPr>
        <w:t xml:space="preserve"> "Обеспечение жильем молодых семей" федеральной целевой программы "Жилище" на 2011 - 2015 годы, утвержденной Постановлением Правительства Российской Федерации от 17.12.2010 N 1050 "О федеральной целевой программе "Жилище" на 2011 - 2015 годы", предполагается привлечение средств федерального бюджета.</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Главы администрации муниципального образования "Смоленский район" Смоленской области от 10.05.2011 N 1121)</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center"/>
        <w:outlineLvl w:val="1"/>
        <w:rPr>
          <w:rFonts w:ascii="Calibri" w:hAnsi="Calibri" w:cs="Calibri"/>
        </w:rPr>
      </w:pPr>
      <w:bookmarkStart w:id="8" w:name="Par145"/>
      <w:bookmarkEnd w:id="8"/>
      <w:r>
        <w:rPr>
          <w:rFonts w:ascii="Calibri" w:hAnsi="Calibri" w:cs="Calibri"/>
        </w:rPr>
        <w:t>5. Механизм реализации программы</w:t>
      </w:r>
    </w:p>
    <w:p w:rsidR="00751D9A" w:rsidRDefault="00751D9A">
      <w:pPr>
        <w:widowControl w:val="0"/>
        <w:autoSpaceDE w:val="0"/>
        <w:autoSpaceDN w:val="0"/>
        <w:adjustRightInd w:val="0"/>
        <w:spacing w:after="0" w:line="240" w:lineRule="auto"/>
        <w:jc w:val="center"/>
        <w:rPr>
          <w:rFonts w:ascii="Calibri" w:hAnsi="Calibri" w:cs="Calibri"/>
        </w:rPr>
      </w:pPr>
    </w:p>
    <w:p w:rsidR="00751D9A" w:rsidRDefault="00751D9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2" w:history="1">
        <w:r>
          <w:rPr>
            <w:rFonts w:ascii="Calibri" w:hAnsi="Calibri" w:cs="Calibri"/>
            <w:color w:val="0000FF"/>
          </w:rPr>
          <w:t>постановления</w:t>
        </w:r>
      </w:hyperlink>
      <w:proofErr w:type="gramEnd"/>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Главы администрации муниципального образования</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"Смоленский район" Смоленской области</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от 10.05.2011 N 1121)</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программы базируется на оказании государственной поддержки молодым семьям в улучшении жилищных условий путем:</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предоставления социальных выплат на приобретение жилья или строительство индивидуального жилого дома. </w:t>
      </w:r>
      <w:proofErr w:type="gramStart"/>
      <w:r>
        <w:rPr>
          <w:rFonts w:ascii="Calibri" w:hAnsi="Calibri" w:cs="Calibri"/>
        </w:rPr>
        <w:t>В данном случае участниками Программы являются молодые семьи, возраст супругов которых не превышает 35 лет, в том числе молодая семья, где один из супругов не является гражданином Российской Федерации, либо неполные семьи, состоящие из одного молодого родителя, являющегося гражданином Российской Федерации, возраст которого не превышает 35 лет, и одного и более детей, проживающие на территории Смоленской области не менее одного</w:t>
      </w:r>
      <w:proofErr w:type="gramEnd"/>
      <w:r>
        <w:rPr>
          <w:rFonts w:ascii="Calibri" w:hAnsi="Calibri" w:cs="Calibri"/>
        </w:rPr>
        <w:t xml:space="preserve"> года, нуждающиеся в улучшении жилищных условий, имеющие доходы, достаточные для получения кредита, либо иные денежные средства, достаточные для оплаты расчетной (средней) стоимости жилья в части, превышающей размер предоставляемой социальной выплаты, и подавшие заявление на участие в Программе (далее - молодая семья).</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10.10.2013 N 3086)</w:t>
      </w:r>
    </w:p>
    <w:p w:rsidR="00751D9A" w:rsidRDefault="00751D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целей Программы под нуждающимися в улучшении жилищных условий понимаются молодые семьи, поставленные на учет в качестве нуждающихся в улучшении жилищных условий до 1 марта 2005 года, молодые семьи, имеющие 3 и более детей, а также молодые семьи, признанные администрациями муниципальных образований сельских поселений Смоленского района Смоленской области (далее - Администрации сельских поселений) по месту их постоянного жительства нуждающимися в улучшении</w:t>
      </w:r>
      <w:proofErr w:type="gramEnd"/>
      <w:r>
        <w:rPr>
          <w:rFonts w:ascii="Calibri" w:hAnsi="Calibri" w:cs="Calibri"/>
        </w:rPr>
        <w:t xml:space="preserve"> жилищных условий после 1 марта 2005 года по тем же основаниям, которые установлены </w:t>
      </w:r>
      <w:hyperlink r:id="rId34" w:history="1">
        <w:r>
          <w:rPr>
            <w:rFonts w:ascii="Calibri" w:hAnsi="Calibri" w:cs="Calibri"/>
            <w:color w:val="0000FF"/>
          </w:rPr>
          <w:t>статьей 51</w:t>
        </w:r>
      </w:hyperlink>
      <w:r>
        <w:rPr>
          <w:rFonts w:ascii="Calibri" w:hAnsi="Calibri" w:cs="Calibri"/>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10.10.2013 N 3086)</w:t>
      </w:r>
    </w:p>
    <w:p w:rsidR="00751D9A" w:rsidRDefault="00751D9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51D9A" w:rsidRDefault="00751D9A">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Постановлением</w:t>
        </w:r>
      </w:hyperlink>
      <w:r>
        <w:rPr>
          <w:rFonts w:ascii="Calibri" w:hAnsi="Calibri" w:cs="Calibri"/>
        </w:rPr>
        <w:t xml:space="preserve"> Администрации муниципального образования "Смоленский район" Смоленской области от 29.08.2012 N 2223 в абзац четвертый раздела 5 после слов "понимаются молодые семьи" дополнен словами ", указанные в абзаце третьем настоящего раздела и соответствующие условиям, установленным абзацами четвертым - шестым настоящего раздела (далее - молодые семьи)".</w:t>
      </w:r>
    </w:p>
    <w:p w:rsidR="00751D9A" w:rsidRDefault="00751D9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51D9A" w:rsidRDefault="00751D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Социальная выплата предоставляется на приобретение у любых физических и (или) юридических лиц одного (нескольких) жилого помещения (жилых помещений) или строительство индивидуального жилого дома,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w:t>
      </w:r>
      <w:proofErr w:type="gramEnd"/>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для оплаты цены договора купли-продажи жилого помещения;</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оплаты цены договора строительного подряда на строительство индивидуального жилого дома;</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w:t>
      </w:r>
      <w:proofErr w:type="gramStart"/>
      <w:r>
        <w:rPr>
          <w:rFonts w:ascii="Calibri" w:hAnsi="Calibri" w:cs="Calibri"/>
        </w:rPr>
        <w:t>уплаты</w:t>
      </w:r>
      <w:proofErr w:type="gramEnd"/>
      <w:r>
        <w:rPr>
          <w:rFonts w:ascii="Calibri" w:hAnsi="Calibri" w:cs="Calibri"/>
        </w:rPr>
        <w:t xml:space="preserve"> которого жилое помещение переходит в собственность этой молодой семьи;</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w:t>
      </w:r>
      <w:proofErr w:type="gramEnd"/>
      <w:r>
        <w:rPr>
          <w:rFonts w:ascii="Calibri" w:hAnsi="Calibri" w:cs="Calibri"/>
        </w:rPr>
        <w:t xml:space="preserve"> жилья, в том числе для оплаты цены договора купли-продажи жилого помещения (в случаях, когда это предусмотрено договором) и (или) оплаты услуг указанной организации.</w:t>
      </w:r>
    </w:p>
    <w:p w:rsidR="00751D9A" w:rsidRDefault="00751D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муниципальному образованию "Смоленский район" Смоленской области (далее - муниципальное образование), в котором молодая семья состоит на учете в качестве участника программы.</w:t>
      </w:r>
      <w:proofErr w:type="gramEnd"/>
      <w:r>
        <w:rPr>
          <w:rFonts w:ascii="Calibri" w:hAnsi="Calibri" w:cs="Calibri"/>
        </w:rPr>
        <w:t xml:space="preserve"> Норматив стоимости 1 кв. метра общей площади жилья по муниципальному образованию устанавливается Администрацией, но этот норматив не должен превышать среднюю рыночную стоимость 1 кв. метра общей площади жилья по Смоленской области, определяемую уполномоченным Правительством Российской Федерации федеральным органом исполнительной власти.</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(размер) общей площади жилого помещения, с учетом которой определяется размер социальной выплаты, составляет:</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семьи численностью 2 человека (молодые супруги или 1 молодой родитель и ребенок) - 42 кв. метра;</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семьи численностью 3 человека и более, включающей помимо молодых супругов 1 и более детей (либо для семьи, состоящей из 1 молодого родителя и 2 и более детей), - по 18 кв. метров на каждого члена семьи.</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стоимость жилья, принимаемая при расчете размера социальной выплаты, определяется по формуле:</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СтЖ</w:t>
      </w:r>
      <w:proofErr w:type="spellEnd"/>
      <w:r>
        <w:rPr>
          <w:rFonts w:ascii="Calibri" w:hAnsi="Calibri" w:cs="Calibri"/>
        </w:rPr>
        <w:t xml:space="preserve"> = Н x РЖ, где:</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СтЖ</w:t>
      </w:r>
      <w:proofErr w:type="spellEnd"/>
      <w:r>
        <w:rPr>
          <w:rFonts w:ascii="Calibri" w:hAnsi="Calibri" w:cs="Calibri"/>
        </w:rPr>
        <w:t xml:space="preserve"> - средняя стоимость жилья, принимаемая при расчете размера социальной выплаты;</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норматив стоимости 1 кв. метра общей площади жилья по муниципальному образованию, определяемый в соответствии с требованиями программы;</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РЖ - размер общей площади жилого помещения, определяемый в соответствии с требованиями программы.</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социальной выплаты составляет не менее:</w:t>
      </w:r>
    </w:p>
    <w:p w:rsidR="00751D9A" w:rsidRDefault="00751D9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51D9A" w:rsidRDefault="00751D9A">
      <w:pPr>
        <w:widowControl w:val="0"/>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Постановлением</w:t>
        </w:r>
      </w:hyperlink>
      <w:r>
        <w:rPr>
          <w:rFonts w:ascii="Calibri" w:hAnsi="Calibri" w:cs="Calibri"/>
        </w:rPr>
        <w:t xml:space="preserve"> Администрации муниципального образования "Смоленский район" Смоленской области от 10.10.2013 N 3086 в абзаце двадцатом раздела 5 слова "(30 процентов - за счет средств областного бюджета, 5 процентов - за счет средств районного бюджета)" исключены.</w:t>
      </w:r>
    </w:p>
    <w:p w:rsidR="00751D9A" w:rsidRDefault="00751D9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- 30 процентов средней стоимости жилья, определяемой в соответствии с требованиями программы (за счет средств федерального, областного бюджетов и бюджетов муниципальных образований не менее 5 процентов и не более 30 процентов), - для молодых семей, не имеющих детей;</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29.08.2012 N 2223)</w:t>
      </w:r>
    </w:p>
    <w:p w:rsidR="00751D9A" w:rsidRDefault="00751D9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51D9A" w:rsidRDefault="00751D9A">
      <w:pPr>
        <w:widowControl w:val="0"/>
        <w:autoSpaceDE w:val="0"/>
        <w:autoSpaceDN w:val="0"/>
        <w:adjustRightInd w:val="0"/>
        <w:spacing w:after="0" w:line="240" w:lineRule="auto"/>
        <w:ind w:firstLine="540"/>
        <w:jc w:val="both"/>
        <w:rPr>
          <w:rFonts w:ascii="Calibri" w:hAnsi="Calibri" w:cs="Calibri"/>
        </w:rPr>
      </w:pPr>
      <w:hyperlink r:id="rId39" w:history="1">
        <w:r>
          <w:rPr>
            <w:rFonts w:ascii="Calibri" w:hAnsi="Calibri" w:cs="Calibri"/>
            <w:color w:val="0000FF"/>
          </w:rPr>
          <w:t>Постановлением</w:t>
        </w:r>
      </w:hyperlink>
      <w:r>
        <w:rPr>
          <w:rFonts w:ascii="Calibri" w:hAnsi="Calibri" w:cs="Calibri"/>
        </w:rPr>
        <w:t xml:space="preserve"> Администрации муниципального образования "Смоленский район" </w:t>
      </w:r>
      <w:r>
        <w:rPr>
          <w:rFonts w:ascii="Calibri" w:hAnsi="Calibri" w:cs="Calibri"/>
        </w:rPr>
        <w:lastRenderedPageBreak/>
        <w:t>Смоленской области от 10.10.2013 N 3086 в абзаце двадцать первом раздела 5 слова "(35 процентов - за счет средств областного бюджета, 5 процентов - за счет средств районного бюджета)" исключены.</w:t>
      </w:r>
    </w:p>
    <w:p w:rsidR="00751D9A" w:rsidRDefault="00751D9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- 35 процентов средней стоимости жилья, определяемой в соответствии с требованиями программы за счет средств федерального, областного бюджетов и бюджетов муниципальных образований не менее 5 процентов и не более 30 процентов.</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29.08.2012 N 2223)</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Условием получения социальной выплаты является наличие у молодой семьи дополнительных средств - собственных средств или средств, позволяющих получить кредит, либо иных денежных средств, необходимых для оплаты стоимости приобретаемого жилого помещения.</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10.10.2013 N 3086)</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Общая площадь приобретаемого (приобретенного) жилого помещения или построенного индивидуального жилого дома в расчете на каждого члена молодой семьи, учтенного при расчете размера социальной выплаты, не может быть меньше учетной нормы площади жилого помещения, установленной в соответствии с Жилищным </w:t>
      </w:r>
      <w:hyperlink r:id="rId42" w:history="1">
        <w:r>
          <w:rPr>
            <w:rFonts w:ascii="Calibri" w:hAnsi="Calibri" w:cs="Calibri"/>
            <w:color w:val="0000FF"/>
          </w:rPr>
          <w:t>кодексом</w:t>
        </w:r>
      </w:hyperlink>
      <w:r>
        <w:rPr>
          <w:rFonts w:ascii="Calibri" w:hAnsi="Calibri" w:cs="Calibri"/>
        </w:rPr>
        <w:t xml:space="preserve"> Российской Федерации в месте приобретения жилья, строительства индивидуального жилого дома.</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Приобретаемое (приобретенное) жилое помещение или построенный индивидуальный жилой дом оформляются в общую собственность всех членов молодой семьи, которой предоставлена социальная выплата.</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 программы предоставляется дополнительная социальная выплата за счет средств областного бюджета в размере 5 процентов средней стоимости жилья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областного бюджета, предусмотренные </w:t>
      </w:r>
      <w:hyperlink r:id="rId43" w:history="1">
        <w:r>
          <w:rPr>
            <w:rFonts w:ascii="Calibri" w:hAnsi="Calibri" w:cs="Calibri"/>
            <w:color w:val="0000FF"/>
          </w:rPr>
          <w:t>программой</w:t>
        </w:r>
      </w:hyperlink>
      <w:r>
        <w:rPr>
          <w:rFonts w:ascii="Calibri" w:hAnsi="Calibri" w:cs="Calibri"/>
        </w:rPr>
        <w:t xml:space="preserve"> на предоставление молодым семьям социальных выплат, перечисляются в виде субсидий бюджету Администрации, в пределах утвержденных лимитов бюджетных обязательств и объемов финансирования расходов областного бюджета на основании соглашений между Департаментом по социальному развитию и Администрацией. Указанные соглашения заключаются при условии, что в бюджете Администрации предусмотрены средства для реализации </w:t>
      </w:r>
      <w:hyperlink r:id="rId44" w:history="1">
        <w:r>
          <w:rPr>
            <w:rFonts w:ascii="Calibri" w:hAnsi="Calibri" w:cs="Calibri"/>
            <w:color w:val="0000FF"/>
          </w:rPr>
          <w:t>программы</w:t>
        </w:r>
      </w:hyperlink>
      <w:r>
        <w:rPr>
          <w:rFonts w:ascii="Calibri" w:hAnsi="Calibri" w:cs="Calibri"/>
        </w:rPr>
        <w:t xml:space="preserve">. </w:t>
      </w:r>
      <w:hyperlink r:id="rId45" w:history="1">
        <w:r>
          <w:rPr>
            <w:rFonts w:ascii="Calibri" w:hAnsi="Calibri" w:cs="Calibri"/>
            <w:color w:val="0000FF"/>
          </w:rPr>
          <w:t>Порядок</w:t>
        </w:r>
      </w:hyperlink>
      <w:r>
        <w:rPr>
          <w:rFonts w:ascii="Calibri" w:hAnsi="Calibri" w:cs="Calibri"/>
        </w:rPr>
        <w:t xml:space="preserve"> предоставления указанных субсидий бюджету Администрации определяется нормативным правовым актом Администрации Смоленской области.</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Отбор муниципальных образований для участия в </w:t>
      </w:r>
      <w:hyperlink r:id="rId46" w:history="1">
        <w:r>
          <w:rPr>
            <w:rFonts w:ascii="Calibri" w:hAnsi="Calibri" w:cs="Calibri"/>
            <w:color w:val="0000FF"/>
          </w:rPr>
          <w:t>программе</w:t>
        </w:r>
      </w:hyperlink>
      <w:r>
        <w:rPr>
          <w:rFonts w:ascii="Calibri" w:hAnsi="Calibri" w:cs="Calibri"/>
        </w:rPr>
        <w:t xml:space="preserve"> и распределение субсидий из областного бюджета для </w:t>
      </w:r>
      <w:proofErr w:type="spellStart"/>
      <w:r>
        <w:rPr>
          <w:rFonts w:ascii="Calibri" w:hAnsi="Calibri" w:cs="Calibri"/>
        </w:rPr>
        <w:t>софинансирования</w:t>
      </w:r>
      <w:proofErr w:type="spellEnd"/>
      <w:r>
        <w:rPr>
          <w:rFonts w:ascii="Calibri" w:hAnsi="Calibri" w:cs="Calibri"/>
        </w:rPr>
        <w:t xml:space="preserve"> расходов бюджетов муниципальных образований, связанных с реализацией </w:t>
      </w:r>
      <w:hyperlink r:id="rId47" w:history="1">
        <w:r>
          <w:rPr>
            <w:rFonts w:ascii="Calibri" w:hAnsi="Calibri" w:cs="Calibri"/>
            <w:color w:val="0000FF"/>
          </w:rPr>
          <w:t>программы</w:t>
        </w:r>
      </w:hyperlink>
      <w:r>
        <w:rPr>
          <w:rFonts w:ascii="Calibri" w:hAnsi="Calibri" w:cs="Calibri"/>
        </w:rPr>
        <w:t xml:space="preserve">, между муниципальными образованиями осуществляется в соответствии с требованиями Бюджетного </w:t>
      </w:r>
      <w:hyperlink r:id="rId48" w:history="1">
        <w:r>
          <w:rPr>
            <w:rFonts w:ascii="Calibri" w:hAnsi="Calibri" w:cs="Calibri"/>
            <w:color w:val="0000FF"/>
          </w:rPr>
          <w:t>кодекса</w:t>
        </w:r>
      </w:hyperlink>
      <w:r>
        <w:rPr>
          <w:rFonts w:ascii="Calibri" w:hAnsi="Calibri" w:cs="Calibri"/>
        </w:rPr>
        <w:t xml:space="preserve"> Российской Федерации.</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жилья или строительство индивидуального жилого дома (далее - свидетельство).</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свидетельства </w:t>
      </w:r>
      <w:proofErr w:type="gramStart"/>
      <w:r>
        <w:rPr>
          <w:rFonts w:ascii="Calibri" w:hAnsi="Calibri" w:cs="Calibri"/>
        </w:rPr>
        <w:t>с даты</w:t>
      </w:r>
      <w:proofErr w:type="gramEnd"/>
      <w:r>
        <w:rPr>
          <w:rFonts w:ascii="Calibri" w:hAnsi="Calibri" w:cs="Calibri"/>
        </w:rPr>
        <w:t xml:space="preserve"> его выдачи, указанной в свидетельстве, для молодых семей составляет 2 месяца, для банков, участвующих в реализации программы, - 9 месяцев.</w:t>
      </w:r>
    </w:p>
    <w:p w:rsidR="00751D9A" w:rsidRDefault="00751D9A">
      <w:pPr>
        <w:widowControl w:val="0"/>
        <w:autoSpaceDE w:val="0"/>
        <w:autoSpaceDN w:val="0"/>
        <w:adjustRightInd w:val="0"/>
        <w:spacing w:after="0" w:line="240" w:lineRule="auto"/>
        <w:ind w:firstLine="540"/>
        <w:jc w:val="both"/>
        <w:rPr>
          <w:rFonts w:ascii="Calibri" w:hAnsi="Calibri" w:cs="Calibri"/>
        </w:rPr>
      </w:pPr>
      <w:hyperlink r:id="rId49" w:history="1">
        <w:r>
          <w:rPr>
            <w:rFonts w:ascii="Calibri" w:hAnsi="Calibri" w:cs="Calibri"/>
            <w:color w:val="0000FF"/>
          </w:rPr>
          <w:t>Порядок</w:t>
        </w:r>
      </w:hyperlink>
      <w:r>
        <w:rPr>
          <w:rFonts w:ascii="Calibri" w:hAnsi="Calibri" w:cs="Calibri"/>
        </w:rPr>
        <w:t xml:space="preserve"> реализации программы (далее - Порядок) в части, не урегулированной программой, устанавливается нормативным правовым актом Администрации Смоленской области.</w:t>
      </w:r>
    </w:p>
    <w:p w:rsidR="00751D9A" w:rsidRDefault="00751D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50" w:history="1">
        <w:r>
          <w:rPr>
            <w:rFonts w:ascii="Calibri" w:hAnsi="Calibri" w:cs="Calibri"/>
            <w:color w:val="0000FF"/>
          </w:rPr>
          <w:t>Порядком</w:t>
        </w:r>
      </w:hyperlink>
      <w:r>
        <w:rPr>
          <w:rFonts w:ascii="Calibri" w:hAnsi="Calibri" w:cs="Calibri"/>
        </w:rPr>
        <w:t xml:space="preserve"> определяются порядок формирования списков молодых семей - участников программы, правила выпуска, оплаты и погашения свидетельств, порядок предоставления молодым семьям социальных выплат, порядок предоставления участникам </w:t>
      </w:r>
      <w:r>
        <w:rPr>
          <w:rFonts w:ascii="Calibri" w:hAnsi="Calibri" w:cs="Calibri"/>
        </w:rPr>
        <w:lastRenderedPageBreak/>
        <w:t>программы дополнительной социальной выплаты при рождении (усыновлении) одного ребенка, особенности использования социальных выплат на оплату первоначального взноса при получении ипотечного жилищного кредита или займа на строительство индивидуального жилого дома и особенности использования социальных</w:t>
      </w:r>
      <w:proofErr w:type="gramEnd"/>
      <w:r>
        <w:rPr>
          <w:rFonts w:ascii="Calibri" w:hAnsi="Calibri" w:cs="Calibri"/>
        </w:rPr>
        <w:t xml:space="preserve"> выплат молодыми семьями, которые являются членами жилищных накопительных кооперативов.</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социальные выплаты будут предоставляться молодым семьям, поставленным на учет в качестве нуждающихся в улучшении жилищных условий до 1 марта 2005 года, а также молодым семьям, имеющим трех и более детей.</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10.10.2013 N 3086)</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Администрация информирует молодые семьи, принимающие решение об участии в программе, об условиях ее реализации, а молодые семьи дают письменное согласие на участие в ней на этих условиях.</w:t>
      </w:r>
    </w:p>
    <w:p w:rsidR="00751D9A" w:rsidRDefault="00751D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Администрация осуществляет до 1 сентября года, предшествующего планируемому, проверку представленных молодыми семьями документов, формирует списки молодых семей - участников программы в планируемом году и представляет их в Департамент по социальному развитию.</w:t>
      </w:r>
      <w:proofErr w:type="gramEnd"/>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по социальному развитию на основании списков, полученных от органов местного самоуправления, формирует до 1 октября года, предшествующего планируемому, сводный список молодых семей - участников </w:t>
      </w:r>
      <w:hyperlink r:id="rId52" w:history="1">
        <w:r>
          <w:rPr>
            <w:rFonts w:ascii="Calibri" w:hAnsi="Calibri" w:cs="Calibri"/>
            <w:color w:val="0000FF"/>
          </w:rPr>
          <w:t>программы</w:t>
        </w:r>
      </w:hyperlink>
      <w:r>
        <w:rPr>
          <w:rFonts w:ascii="Calibri" w:hAnsi="Calibri" w:cs="Calibri"/>
        </w:rPr>
        <w:t xml:space="preserve"> в планируемом году и утверждает его приказом начальника указанного Департамента.</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по социальному развитию с учетом средств, предусмотренных на реализацию </w:t>
      </w:r>
      <w:hyperlink r:id="rId53" w:history="1">
        <w:r>
          <w:rPr>
            <w:rFonts w:ascii="Calibri" w:hAnsi="Calibri" w:cs="Calibri"/>
            <w:color w:val="0000FF"/>
          </w:rPr>
          <w:t>программы</w:t>
        </w:r>
      </w:hyperlink>
      <w:r>
        <w:rPr>
          <w:rFonts w:ascii="Calibri" w:hAnsi="Calibri" w:cs="Calibri"/>
        </w:rPr>
        <w:t xml:space="preserve"> в проекте областного закона об областном бюджете на очередной финансовый год и плановый период, заявок, полученных от органов местного самоуправления, распределяет между муниципальными образованиями объем средств областного бюджета, предусмотренный для финансирования </w:t>
      </w:r>
      <w:hyperlink r:id="rId54" w:history="1">
        <w:r>
          <w:rPr>
            <w:rFonts w:ascii="Calibri" w:hAnsi="Calibri" w:cs="Calibri"/>
            <w:color w:val="0000FF"/>
          </w:rPr>
          <w:t>программы</w:t>
        </w:r>
      </w:hyperlink>
      <w:r>
        <w:rPr>
          <w:rFonts w:ascii="Calibri" w:hAnsi="Calibri" w:cs="Calibri"/>
        </w:rPr>
        <w:t xml:space="preserve"> в части предоставления молодым семьям социальных выплат. При участии Смоленской области в </w:t>
      </w:r>
      <w:hyperlink r:id="rId55" w:history="1">
        <w:r>
          <w:rPr>
            <w:rFonts w:ascii="Calibri" w:hAnsi="Calibri" w:cs="Calibri"/>
            <w:color w:val="0000FF"/>
          </w:rPr>
          <w:t>подпрограмме</w:t>
        </w:r>
      </w:hyperlink>
      <w:r>
        <w:rPr>
          <w:rFonts w:ascii="Calibri" w:hAnsi="Calibri" w:cs="Calibri"/>
        </w:rPr>
        <w:t xml:space="preserve"> "Обеспечение жильем молодых семей" федеральной целевой программы "Жилище" на 2011 - 2015 годы, утвержденной Постановлением Правительства Российской Федерации от 17.12.2010 N 1050 "О федеральной целевой программе "Жилище" на 2011 - 2015 годы", Департамент по социальному развитию распределяет средства федерального и областного бюджета между муниципальными образованиями.</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6"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10.10.2013 N 3086)</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социальной выплаты, предоставляемой молодой семье, рассчитывается Администрацией,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Молодая семья - владелец свидетельства может получить ипотечный жилищный кредит в банке, который отобран для участия в программе и в котором открыт банковский счет. Особенности участия в программе банков определяются </w:t>
      </w:r>
      <w:hyperlink r:id="rId57" w:history="1">
        <w:r>
          <w:rPr>
            <w:rFonts w:ascii="Calibri" w:hAnsi="Calibri" w:cs="Calibri"/>
            <w:color w:val="0000FF"/>
          </w:rPr>
          <w:t>Порядком</w:t>
        </w:r>
      </w:hyperlink>
      <w:r>
        <w:rPr>
          <w:rFonts w:ascii="Calibri" w:hAnsi="Calibri" w:cs="Calibri"/>
        </w:rPr>
        <w:t>.</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Отбор банков для участия в реализации программы осуществляется Департаментом экономического развития, инвестиций и внешнеэкономической деятельности Смоленской области с учетом требований, установленных нормативным правовым </w:t>
      </w:r>
      <w:hyperlink r:id="rId58" w:history="1">
        <w:r>
          <w:rPr>
            <w:rFonts w:ascii="Calibri" w:hAnsi="Calibri" w:cs="Calibri"/>
            <w:color w:val="0000FF"/>
          </w:rPr>
          <w:t>актом</w:t>
        </w:r>
      </w:hyperlink>
      <w:r>
        <w:rPr>
          <w:rFonts w:ascii="Calibri" w:hAnsi="Calibri" w:cs="Calibri"/>
        </w:rPr>
        <w:t xml:space="preserve"> Администрации Смоленской области.</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9"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 "Смоленский район" Смоленской области от 29.08.2012 N 2223)</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уполномоченных организаций, осуществляющих оказание услуг для молодых семей - участников программы по приобретению жилого помещения экономического класса на первичном рынке, осуществляется Департаментом по социальному развитию с учетом требований, установленных нормативным правовым актом Администрации Смоленской области.</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Молодая семья - владелец свидетельства в течение срока его действия представляет для </w:t>
      </w:r>
      <w:r>
        <w:rPr>
          <w:rFonts w:ascii="Calibri" w:hAnsi="Calibri" w:cs="Calibri"/>
        </w:rPr>
        <w:lastRenderedPageBreak/>
        <w:t>оплаты в банк договор, который является основанием для государственной регистрации права на приобретаемое жилое помещение, и правоустанавливающие документы на жилое помещение, приобретаемое посредством реализации такого договора.</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осуществляет проверку представленных документов и при соблюдении установленных условий принимает их к оплате.</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сре</w:t>
      </w:r>
      <w:proofErr w:type="gramStart"/>
      <w:r>
        <w:rPr>
          <w:rFonts w:ascii="Calibri" w:hAnsi="Calibri" w:cs="Calibri"/>
        </w:rPr>
        <w:t>дств с б</w:t>
      </w:r>
      <w:proofErr w:type="gramEnd"/>
      <w:r>
        <w:rPr>
          <w:rFonts w:ascii="Calibri" w:hAnsi="Calibri" w:cs="Calibri"/>
        </w:rPr>
        <w:t>анковского счета лицу, участвующему в договоре, осуществляется в безналичной форме в течение 10 рабочих дней со дня принятия банком документов к оплате.</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Существуют особенности использования социальной выплаты на уплату первоначального взноса при получении ипотечного жилищного кредита или займа на строительство индивидуального жилого дома. Условием перечисления средств, предоставляемых в качестве социальной выплаты, на банковский счет в банке является заключение молодой семьей с банком кредитного договора на кредитование строительства индивидуального жилого дома. Банк открывает кредитную линию и поэтапно кредитует строительство индивидуального жилого дома.</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Приобретаемое (приобретенное) молодой семьей жилое помещение или построенный индивидуальный жилой дом должны находиться на территории Смоленской области.</w:t>
      </w:r>
    </w:p>
    <w:p w:rsidR="00751D9A" w:rsidRDefault="00751D9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владелец свидетельства по какой-либо причине не смог решить свою жилищную проблему (приобрести жилое помещение в собственность, заключить договор кредитования индивидуального жилищного строительства) в установленный программой срок действия свидетельства и не воспользовался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w:t>
      </w:r>
      <w:proofErr w:type="gramEnd"/>
      <w:r>
        <w:rPr>
          <w:rFonts w:ascii="Calibri" w:hAnsi="Calibri" w:cs="Calibri"/>
        </w:rPr>
        <w:t xml:space="preserve"> и сохраняет право на улучшение жилищных условий, в том числе на дальнейшее участие в программе на общих основаниях, а при </w:t>
      </w:r>
      <w:proofErr w:type="spellStart"/>
      <w:r>
        <w:rPr>
          <w:rFonts w:ascii="Calibri" w:hAnsi="Calibri" w:cs="Calibri"/>
        </w:rPr>
        <w:t>непредъявлении</w:t>
      </w:r>
      <w:proofErr w:type="spellEnd"/>
      <w:r>
        <w:rPr>
          <w:rFonts w:ascii="Calibri" w:hAnsi="Calibri" w:cs="Calibri"/>
        </w:rPr>
        <w:t xml:space="preserve"> свидетельства в банк сдает свидетельство в орган местного самоуправления, выдавший свидетельство.</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улучшение жилищных условий с использованием социальной выплаты или иной формы поддержки за счет средств областного бюджета предоставляется молодой семье только один раз.</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программных мероприятий не является исчерпывающим и может изменяться, уточняться и дополняться. Изменения, вносимые в перечень программных мероприятий, оформляются нормативным правовым актом Администрации.</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финансирования мероприятий программы из областного и местного бюджетов подлежат уточнению при формировании областного и местного бюджетов на соответствующий финансовый год.</w:t>
      </w: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процессом реализации программы осуществляет заказчик программы.</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center"/>
        <w:outlineLvl w:val="1"/>
        <w:rPr>
          <w:rFonts w:ascii="Calibri" w:hAnsi="Calibri" w:cs="Calibri"/>
        </w:rPr>
      </w:pPr>
      <w:bookmarkStart w:id="9" w:name="Par224"/>
      <w:bookmarkEnd w:id="9"/>
      <w:r>
        <w:rPr>
          <w:rFonts w:ascii="Calibri" w:hAnsi="Calibri" w:cs="Calibri"/>
        </w:rPr>
        <w:t>6. Расчет потребности финансовых средств на реализацию</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целевой </w:t>
      </w:r>
      <w:hyperlink r:id="rId60" w:history="1">
        <w:r>
          <w:rPr>
            <w:rFonts w:ascii="Calibri" w:hAnsi="Calibri" w:cs="Calibri"/>
            <w:color w:val="0000FF"/>
          </w:rPr>
          <w:t>программы</w:t>
        </w:r>
      </w:hyperlink>
      <w:r>
        <w:rPr>
          <w:rFonts w:ascii="Calibri" w:hAnsi="Calibri" w:cs="Calibri"/>
        </w:rPr>
        <w:t xml:space="preserve"> муниципального образования "</w:t>
      </w:r>
      <w:proofErr w:type="gramStart"/>
      <w:r>
        <w:rPr>
          <w:rFonts w:ascii="Calibri" w:hAnsi="Calibri" w:cs="Calibri"/>
        </w:rPr>
        <w:t>Смоленский</w:t>
      </w:r>
      <w:proofErr w:type="gramEnd"/>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район" Смоленской области "Обеспечение жильем</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молодых семей" на 2009 - 2010 годы</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61" w:history="1">
        <w:r>
          <w:rPr>
            <w:rFonts w:ascii="Calibri" w:hAnsi="Calibri" w:cs="Calibri"/>
            <w:color w:val="0000FF"/>
          </w:rPr>
          <w:t>Постановление</w:t>
        </w:r>
      </w:hyperlink>
      <w:r>
        <w:rPr>
          <w:rFonts w:ascii="Calibri" w:hAnsi="Calibri" w:cs="Calibri"/>
        </w:rPr>
        <w:t xml:space="preserve"> Главы администрации муниципального образования "Смоленский район" Смоленской области от 10.05.2011 N 1121.</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center"/>
        <w:outlineLvl w:val="1"/>
        <w:rPr>
          <w:rFonts w:ascii="Calibri" w:hAnsi="Calibri" w:cs="Calibri"/>
        </w:rPr>
      </w:pPr>
      <w:bookmarkStart w:id="10" w:name="Par231"/>
      <w:bookmarkEnd w:id="10"/>
      <w:r>
        <w:rPr>
          <w:rFonts w:ascii="Calibri" w:hAnsi="Calibri" w:cs="Calibri"/>
        </w:rPr>
        <w:t>7. Перечень мероприятий программы</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62" w:history="1">
        <w:r>
          <w:rPr>
            <w:rFonts w:ascii="Calibri" w:hAnsi="Calibri" w:cs="Calibri"/>
            <w:color w:val="0000FF"/>
          </w:rPr>
          <w:t>Постановление</w:t>
        </w:r>
      </w:hyperlink>
      <w:r>
        <w:rPr>
          <w:rFonts w:ascii="Calibri" w:hAnsi="Calibri" w:cs="Calibri"/>
        </w:rPr>
        <w:t xml:space="preserve"> Главы администрации муниципального образования "Смоленский район" Смоленской области от 10.05.2011 N 1121.</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right"/>
        <w:outlineLvl w:val="1"/>
        <w:rPr>
          <w:rFonts w:ascii="Calibri" w:hAnsi="Calibri" w:cs="Calibri"/>
        </w:rPr>
      </w:pPr>
      <w:bookmarkStart w:id="11" w:name="Par239"/>
      <w:bookmarkEnd w:id="11"/>
      <w:r>
        <w:rPr>
          <w:rFonts w:ascii="Calibri" w:hAnsi="Calibri" w:cs="Calibri"/>
        </w:rPr>
        <w:t>Приложение</w:t>
      </w:r>
    </w:p>
    <w:p w:rsidR="00751D9A" w:rsidRDefault="00751D9A">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center"/>
        <w:rPr>
          <w:rFonts w:ascii="Calibri" w:hAnsi="Calibri" w:cs="Calibri"/>
          <w:b/>
          <w:bCs/>
        </w:rPr>
      </w:pPr>
      <w:bookmarkStart w:id="12" w:name="Par242"/>
      <w:bookmarkEnd w:id="12"/>
      <w:r>
        <w:rPr>
          <w:rFonts w:ascii="Calibri" w:hAnsi="Calibri" w:cs="Calibri"/>
          <w:b/>
          <w:bCs/>
        </w:rPr>
        <w:t>ПЕРЕЧЕНЬ</w:t>
      </w:r>
    </w:p>
    <w:p w:rsidR="00751D9A" w:rsidRDefault="00751D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ПРОГРАММНЫХ МЕРОПРИЯТИЙ</w:t>
      </w:r>
    </w:p>
    <w:p w:rsidR="00751D9A" w:rsidRDefault="00751D9A">
      <w:pPr>
        <w:widowControl w:val="0"/>
        <w:autoSpaceDE w:val="0"/>
        <w:autoSpaceDN w:val="0"/>
        <w:adjustRightInd w:val="0"/>
        <w:spacing w:after="0" w:line="240" w:lineRule="auto"/>
        <w:jc w:val="center"/>
        <w:rPr>
          <w:rFonts w:ascii="Calibri" w:hAnsi="Calibri" w:cs="Calibri"/>
        </w:rPr>
      </w:pPr>
    </w:p>
    <w:p w:rsidR="00751D9A" w:rsidRDefault="00751D9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63" w:history="1">
        <w:r>
          <w:rPr>
            <w:rFonts w:ascii="Calibri" w:hAnsi="Calibri" w:cs="Calibri"/>
            <w:color w:val="0000FF"/>
          </w:rPr>
          <w:t>постановлением</w:t>
        </w:r>
      </w:hyperlink>
      <w:proofErr w:type="gramEnd"/>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Главы администрации муниципального образования</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"Смоленский район" Смоленской области</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от 10.05.2011 N 1121;</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Администрации муниципального образования</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"Смоленский район" Смоленской области</w:t>
      </w:r>
    </w:p>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от 29.08.2012 N 2223)</w:t>
      </w:r>
    </w:p>
    <w:p w:rsidR="00751D9A" w:rsidRDefault="00751D9A">
      <w:pPr>
        <w:widowControl w:val="0"/>
        <w:autoSpaceDE w:val="0"/>
        <w:autoSpaceDN w:val="0"/>
        <w:adjustRightInd w:val="0"/>
        <w:spacing w:after="0" w:line="240" w:lineRule="auto"/>
        <w:jc w:val="center"/>
        <w:rPr>
          <w:rFonts w:ascii="Calibri" w:hAnsi="Calibri" w:cs="Calibri"/>
        </w:rPr>
        <w:sectPr w:rsidR="00751D9A">
          <w:pgSz w:w="11905" w:h="16838"/>
          <w:pgMar w:top="1134" w:right="850" w:bottom="1134" w:left="1701" w:header="720" w:footer="720" w:gutter="0"/>
          <w:cols w:space="720"/>
          <w:noEndnote/>
        </w:sectPr>
      </w:pPr>
    </w:p>
    <w:p w:rsidR="00751D9A" w:rsidRDefault="00751D9A">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67"/>
        <w:gridCol w:w="2551"/>
        <w:gridCol w:w="1814"/>
        <w:gridCol w:w="2324"/>
        <w:gridCol w:w="1417"/>
        <w:gridCol w:w="1134"/>
        <w:gridCol w:w="1134"/>
        <w:gridCol w:w="1304"/>
        <w:gridCol w:w="1247"/>
        <w:gridCol w:w="1247"/>
        <w:gridCol w:w="2324"/>
      </w:tblGrid>
      <w:tr w:rsidR="00751D9A">
        <w:trPr>
          <w:trHeight w:val="610"/>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5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Срок исполнения мероприятия</w:t>
            </w:r>
          </w:p>
        </w:tc>
        <w:tc>
          <w:tcPr>
            <w:tcW w:w="980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(тыс. руб.)</w:t>
            </w:r>
          </w:p>
        </w:tc>
        <w:tc>
          <w:tcPr>
            <w:tcW w:w="23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w:t>
            </w:r>
          </w:p>
        </w:tc>
      </w:tr>
      <w:tr w:rsidR="00751D9A">
        <w:trPr>
          <w:trHeight w:val="610"/>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p>
        </w:tc>
        <w:tc>
          <w:tcPr>
            <w:tcW w:w="23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 мероприятия</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60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по годам</w:t>
            </w: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p>
        </w:tc>
      </w:tr>
      <w:tr w:rsidR="00751D9A">
        <w:trPr>
          <w:trHeight w:val="610"/>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p>
        </w:tc>
      </w:tr>
      <w:tr w:rsidR="00751D9A">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751D9A">
        <w:trPr>
          <w:trHeight w:val="50"/>
        </w:trPr>
        <w:tc>
          <w:tcPr>
            <w:tcW w:w="170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outlineLvl w:val="2"/>
              <w:rPr>
                <w:rFonts w:ascii="Calibri" w:hAnsi="Calibri" w:cs="Calibri"/>
              </w:rPr>
            </w:pPr>
            <w:bookmarkStart w:id="13" w:name="Par278"/>
            <w:bookmarkEnd w:id="13"/>
            <w:r>
              <w:rPr>
                <w:rFonts w:ascii="Calibri" w:hAnsi="Calibri" w:cs="Calibri"/>
              </w:rPr>
              <w:t>1. Нормативно-правовое обеспечение реализации программы</w:t>
            </w:r>
          </w:p>
        </w:tc>
      </w:tr>
      <w:tr w:rsidR="00751D9A">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1.</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муниципальных правовых актов, связанных с механизмом реализации программы</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2010 год</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r>
      <w:tr w:rsidR="00751D9A">
        <w:trPr>
          <w:trHeight w:val="50"/>
        </w:trPr>
        <w:tc>
          <w:tcPr>
            <w:tcW w:w="170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outlineLvl w:val="2"/>
              <w:rPr>
                <w:rFonts w:ascii="Calibri" w:hAnsi="Calibri" w:cs="Calibri"/>
              </w:rPr>
            </w:pPr>
            <w:bookmarkStart w:id="14" w:name="Par290"/>
            <w:bookmarkEnd w:id="14"/>
            <w:r>
              <w:rPr>
                <w:rFonts w:ascii="Calibri" w:hAnsi="Calibri" w:cs="Calibri"/>
              </w:rPr>
              <w:t>2. Финансовое обеспечение реализации программы</w:t>
            </w:r>
          </w:p>
        </w:tc>
      </w:tr>
      <w:tr w:rsidR="00751D9A">
        <w:trPr>
          <w:trHeight w:val="50"/>
        </w:trPr>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2.1.</w:t>
            </w:r>
          </w:p>
        </w:tc>
        <w:tc>
          <w:tcPr>
            <w:tcW w:w="2551"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молодым семьям субсидий на приобретение жилья, в том числе оплату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c>
          <w:tcPr>
            <w:tcW w:w="181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ежегодно</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3175,30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66,69</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486,10</w:t>
            </w:r>
          </w:p>
        </w:tc>
        <w:tc>
          <w:tcPr>
            <w:tcW w:w="130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792,18</w:t>
            </w:r>
          </w:p>
        </w:tc>
        <w:tc>
          <w:tcPr>
            <w:tcW w:w="124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871,56</w:t>
            </w:r>
          </w:p>
        </w:tc>
        <w:tc>
          <w:tcPr>
            <w:tcW w:w="124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958,77</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бюджет района</w:t>
            </w:r>
          </w:p>
        </w:tc>
      </w:tr>
      <w:tr w:rsidR="00751D9A">
        <w:trPr>
          <w:trHeight w:val="50"/>
        </w:trPr>
        <w:tc>
          <w:tcPr>
            <w:tcW w:w="17063"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(п. 2.1 в ред. </w:t>
            </w:r>
            <w:hyperlink r:id="rId65" w:history="1">
              <w:r>
                <w:rPr>
                  <w:rFonts w:ascii="Calibri" w:hAnsi="Calibri" w:cs="Calibri"/>
                  <w:color w:val="0000FF"/>
                </w:rPr>
                <w:t>постановления</w:t>
              </w:r>
            </w:hyperlink>
            <w:r>
              <w:rPr>
                <w:rFonts w:ascii="Calibri" w:hAnsi="Calibri" w:cs="Calibri"/>
              </w:rPr>
              <w:t xml:space="preserve"> Администрации муниципального</w:t>
            </w:r>
            <w:proofErr w:type="gramEnd"/>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образования "Смоленский район" Смоленской области</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от 29.08.2012 N 2223)</w:t>
            </w:r>
          </w:p>
        </w:tc>
      </w:tr>
      <w:tr w:rsidR="00751D9A">
        <w:trPr>
          <w:trHeight w:val="50"/>
        </w:trPr>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2.2.</w:t>
            </w:r>
          </w:p>
        </w:tc>
        <w:tc>
          <w:tcPr>
            <w:tcW w:w="2551"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Привлечение дополнительных средств на приобретение (строительство) молодыми семьями жилья</w:t>
            </w:r>
          </w:p>
        </w:tc>
        <w:tc>
          <w:tcPr>
            <w:tcW w:w="181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ежегодно</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Смоленской области</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554605,87</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1267,11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3511,40</w:t>
            </w:r>
          </w:p>
        </w:tc>
        <w:tc>
          <w:tcPr>
            <w:tcW w:w="130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15051,42</w:t>
            </w:r>
          </w:p>
        </w:tc>
        <w:tc>
          <w:tcPr>
            <w:tcW w:w="124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16559,64</w:t>
            </w:r>
          </w:p>
        </w:tc>
        <w:tc>
          <w:tcPr>
            <w:tcW w:w="124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18216,63</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привлекаемые средства</w:t>
            </w:r>
          </w:p>
        </w:tc>
      </w:tr>
      <w:tr w:rsidR="00751D9A">
        <w:trPr>
          <w:trHeight w:val="50"/>
        </w:trPr>
        <w:tc>
          <w:tcPr>
            <w:tcW w:w="17063"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(п. 2.2 в ред. </w:t>
            </w:r>
            <w:hyperlink r:id="rId66" w:history="1">
              <w:r>
                <w:rPr>
                  <w:rFonts w:ascii="Calibri" w:hAnsi="Calibri" w:cs="Calibri"/>
                  <w:color w:val="0000FF"/>
                </w:rPr>
                <w:t>постановления</w:t>
              </w:r>
            </w:hyperlink>
            <w:r>
              <w:rPr>
                <w:rFonts w:ascii="Calibri" w:hAnsi="Calibri" w:cs="Calibri"/>
              </w:rPr>
              <w:t xml:space="preserve"> Администрации муниципального</w:t>
            </w:r>
            <w:proofErr w:type="gramEnd"/>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образования "Смоленский район" Смоленской области</w:t>
            </w:r>
          </w:p>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от 29.08.2012 N 2223)</w:t>
            </w:r>
          </w:p>
        </w:tc>
      </w:tr>
      <w:tr w:rsidR="00751D9A">
        <w:trPr>
          <w:trHeight w:val="50"/>
        </w:trPr>
        <w:tc>
          <w:tcPr>
            <w:tcW w:w="4932"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57781,17</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1333,81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3997,50</w:t>
            </w:r>
          </w:p>
        </w:tc>
        <w:tc>
          <w:tcPr>
            <w:tcW w:w="130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15843,60</w:t>
            </w:r>
          </w:p>
        </w:tc>
        <w:tc>
          <w:tcPr>
            <w:tcW w:w="124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17431,20</w:t>
            </w:r>
          </w:p>
        </w:tc>
        <w:tc>
          <w:tcPr>
            <w:tcW w:w="124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19175,40</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r>
      <w:tr w:rsidR="00751D9A">
        <w:trPr>
          <w:trHeight w:val="50"/>
        </w:trPr>
        <w:tc>
          <w:tcPr>
            <w:tcW w:w="17063"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w:t>
            </w:r>
            <w:proofErr w:type="gramEnd"/>
          </w:p>
          <w:p w:rsidR="00751D9A" w:rsidRDefault="00751D9A">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"Смоленский район" Смоленской области от 29.08.2012 N 2223)</w:t>
            </w:r>
            <w:proofErr w:type="gramEnd"/>
          </w:p>
        </w:tc>
      </w:tr>
      <w:tr w:rsidR="00751D9A">
        <w:trPr>
          <w:trHeight w:val="50"/>
        </w:trPr>
        <w:tc>
          <w:tcPr>
            <w:tcW w:w="170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outlineLvl w:val="2"/>
              <w:rPr>
                <w:rFonts w:ascii="Calibri" w:hAnsi="Calibri" w:cs="Calibri"/>
              </w:rPr>
            </w:pPr>
            <w:bookmarkStart w:id="15" w:name="Par330"/>
            <w:bookmarkEnd w:id="15"/>
            <w:r>
              <w:rPr>
                <w:rFonts w:ascii="Calibri" w:hAnsi="Calibri" w:cs="Calibri"/>
              </w:rPr>
              <w:t>3. Организационно-информационное обеспечение программы</w:t>
            </w:r>
          </w:p>
        </w:tc>
      </w:tr>
      <w:tr w:rsidR="00751D9A">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3.1.</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Сбор данных о молодых семьях, участвующих в программе, и формирование информационной базы данных об участниках программы по Смоленскому району</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ежегодно</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жилищная комиссия Администрации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w:t>
            </w:r>
          </w:p>
        </w:tc>
      </w:tr>
      <w:tr w:rsidR="00751D9A">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3.2.</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учета молодых семей, участвующих в программе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ежегодно</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жилищная комиссия Администрации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w:t>
            </w:r>
          </w:p>
        </w:tc>
      </w:tr>
      <w:tr w:rsidR="00751D9A">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3.3.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Формирование и утверждение списков </w:t>
            </w:r>
            <w:r>
              <w:rPr>
                <w:rFonts w:ascii="Calibri" w:hAnsi="Calibri" w:cs="Calibri"/>
              </w:rPr>
              <w:lastRenderedPageBreak/>
              <w:t>молодых семей для участия в программе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ежегодно</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жилищная комиссия Администрации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w:t>
            </w:r>
          </w:p>
        </w:tc>
      </w:tr>
      <w:tr w:rsidR="00751D9A">
        <w:trPr>
          <w:trHeight w:val="5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3.4.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Выдача, оплата свидетельств на приобретение жилья молодым семьям в установленном порядке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ежегодно</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(жилищная комиссия Администрации)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w:t>
            </w:r>
          </w:p>
        </w:tc>
      </w:tr>
      <w:tr w:rsidR="00751D9A">
        <w:trPr>
          <w:trHeight w:val="50"/>
        </w:trPr>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программе</w:t>
            </w:r>
          </w:p>
        </w:tc>
        <w:tc>
          <w:tcPr>
            <w:tcW w:w="41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57781,17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1333,81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3997,50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15843,60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17431,20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19175,40</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r>
      <w:tr w:rsidR="00751D9A">
        <w:trPr>
          <w:trHeight w:val="50"/>
        </w:trPr>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41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r>
      <w:tr w:rsidR="00751D9A">
        <w:trPr>
          <w:trHeight w:val="50"/>
        </w:trPr>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средства бюджета района</w:t>
            </w:r>
          </w:p>
        </w:tc>
        <w:tc>
          <w:tcPr>
            <w:tcW w:w="41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3175,30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66,69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486,10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792,18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871,56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958,77</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r>
      <w:tr w:rsidR="00751D9A">
        <w:trPr>
          <w:trHeight w:val="50"/>
        </w:trPr>
        <w:tc>
          <w:tcPr>
            <w:tcW w:w="3118"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r>
              <w:rPr>
                <w:rFonts w:ascii="Calibri" w:hAnsi="Calibri" w:cs="Calibri"/>
              </w:rPr>
              <w:t>привлекаемые средства</w:t>
            </w:r>
          </w:p>
        </w:tc>
        <w:tc>
          <w:tcPr>
            <w:tcW w:w="4138"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554605,87</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1267,11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3511,40</w:t>
            </w:r>
          </w:p>
        </w:tc>
        <w:tc>
          <w:tcPr>
            <w:tcW w:w="130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15051,42</w:t>
            </w:r>
          </w:p>
        </w:tc>
        <w:tc>
          <w:tcPr>
            <w:tcW w:w="124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16559,64</w:t>
            </w:r>
          </w:p>
        </w:tc>
        <w:tc>
          <w:tcPr>
            <w:tcW w:w="1247"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center"/>
              <w:rPr>
                <w:rFonts w:ascii="Calibri" w:hAnsi="Calibri" w:cs="Calibri"/>
              </w:rPr>
            </w:pPr>
            <w:r>
              <w:rPr>
                <w:rFonts w:ascii="Calibri" w:hAnsi="Calibri" w:cs="Calibri"/>
              </w:rPr>
              <w:t>18216,33</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rPr>
                <w:rFonts w:ascii="Calibri" w:hAnsi="Calibri" w:cs="Calibri"/>
              </w:rPr>
            </w:pPr>
          </w:p>
        </w:tc>
      </w:tr>
      <w:tr w:rsidR="00751D9A">
        <w:trPr>
          <w:trHeight w:val="50"/>
        </w:trPr>
        <w:tc>
          <w:tcPr>
            <w:tcW w:w="17063"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751D9A" w:rsidRDefault="00751D9A">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Администрации муниципального образования</w:t>
            </w:r>
            <w:proofErr w:type="gramEnd"/>
          </w:p>
          <w:p w:rsidR="00751D9A" w:rsidRDefault="00751D9A">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"Смоленский район" Смоленской области от 29.08.2012 N 2223)</w:t>
            </w:r>
            <w:proofErr w:type="gramEnd"/>
          </w:p>
        </w:tc>
      </w:tr>
    </w:tbl>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autoSpaceDE w:val="0"/>
        <w:autoSpaceDN w:val="0"/>
        <w:adjustRightInd w:val="0"/>
        <w:spacing w:after="0" w:line="240" w:lineRule="auto"/>
        <w:jc w:val="both"/>
        <w:rPr>
          <w:rFonts w:ascii="Calibri" w:hAnsi="Calibri" w:cs="Calibri"/>
        </w:rPr>
      </w:pPr>
    </w:p>
    <w:p w:rsidR="00751D9A" w:rsidRDefault="00751D9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E335B" w:rsidRDefault="00EE335B">
      <w:bookmarkStart w:id="16" w:name="_GoBack"/>
      <w:bookmarkEnd w:id="16"/>
    </w:p>
    <w:sectPr w:rsidR="00EE335B">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9A"/>
    <w:rsid w:val="00012499"/>
    <w:rsid w:val="00026184"/>
    <w:rsid w:val="002D6255"/>
    <w:rsid w:val="003356BD"/>
    <w:rsid w:val="0052550B"/>
    <w:rsid w:val="006B5E0B"/>
    <w:rsid w:val="00751D9A"/>
    <w:rsid w:val="00AF1F68"/>
    <w:rsid w:val="00B10204"/>
    <w:rsid w:val="00B30EF0"/>
    <w:rsid w:val="00B33DD2"/>
    <w:rsid w:val="00C736CF"/>
    <w:rsid w:val="00D53EB5"/>
    <w:rsid w:val="00EE335B"/>
    <w:rsid w:val="00F72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CEF845F6EB734E29CCC2C68443DAE7096F2BCDD6BB952C9E928DDE64815528F7CCDB70BEB6E90A8E9DA6l7IBK" TargetMode="External"/><Relationship Id="rId18" Type="http://schemas.openxmlformats.org/officeDocument/2006/relationships/hyperlink" Target="consultantplus://offline/ref=74CEF845F6EB734E29CCC2C68443DAE7096F2BCDD5BE952B9E928DDE64815528F7CCDB70BEB6E90A8E9DA6l7I8K" TargetMode="External"/><Relationship Id="rId26" Type="http://schemas.openxmlformats.org/officeDocument/2006/relationships/hyperlink" Target="consultantplus://offline/ref=74CEF845F6EB734E29CCC2C68443DAE7096F2BCDD5BE952B9E928DDE64815528F7CCDB70BEB6E90A8E9DA7l7IAK" TargetMode="External"/><Relationship Id="rId39" Type="http://schemas.openxmlformats.org/officeDocument/2006/relationships/hyperlink" Target="consultantplus://offline/ref=74CEF845F6EB734E29CCC2C68443DAE7096F2BCDD6B0912F9C928DDE64815528F7CCDB70BEB6E90A8E9DA7l7IFK" TargetMode="External"/><Relationship Id="rId21" Type="http://schemas.openxmlformats.org/officeDocument/2006/relationships/hyperlink" Target="consultantplus://offline/ref=74CEF845F6EB734E29CCC2C68443DAE7096F2BCDD5BE952B9E928DDE64815528F7CCDB70BEB6E90A8E9DA6l7I7K" TargetMode="External"/><Relationship Id="rId34" Type="http://schemas.openxmlformats.org/officeDocument/2006/relationships/hyperlink" Target="consultantplus://offline/ref=74CEF845F6EB734E29CCDCCB922F87ED0E6273C0D5BF9A78C4CDD68333885F7FB0838232FABBEB0Cl8IFK" TargetMode="External"/><Relationship Id="rId42" Type="http://schemas.openxmlformats.org/officeDocument/2006/relationships/hyperlink" Target="consultantplus://offline/ref=74CEF845F6EB734E29CCDCCB922F87ED0E6273C0D5BF9A78C4CDD68333885F7FB0838232FABBEB0Fl8IBK" TargetMode="External"/><Relationship Id="rId47" Type="http://schemas.openxmlformats.org/officeDocument/2006/relationships/hyperlink" Target="consultantplus://offline/ref=74CEF845F6EB734E29CCC2C68443DAE7096F2BCDD6BE972799928DDE64815528F7CCDB70BEB6E90A8E9DA6l7I6K" TargetMode="External"/><Relationship Id="rId50" Type="http://schemas.openxmlformats.org/officeDocument/2006/relationships/hyperlink" Target="consultantplus://offline/ref=74CEF845F6EB734E29CCC2C68443DAE7096F2BCDD5B1932B9C928DDE64815528F7CCDB70BEB6E90A8E9DA6l7I6K" TargetMode="External"/><Relationship Id="rId55" Type="http://schemas.openxmlformats.org/officeDocument/2006/relationships/hyperlink" Target="consultantplus://offline/ref=74CEF845F6EB734E29CCDCCB922F87ED0E6277C2D1BB9A78C4CDD68333885F7FB0838232FABAE908l8IDK" TargetMode="External"/><Relationship Id="rId63" Type="http://schemas.openxmlformats.org/officeDocument/2006/relationships/hyperlink" Target="consultantplus://offline/ref=74CEF845F6EB734E29CCC2C68443DAE7096F2BCDD4BF932E9D928DDE64815528F7CCDB70BEB6E90A8E9DA0l7IAK" TargetMode="External"/><Relationship Id="rId68" Type="http://schemas.openxmlformats.org/officeDocument/2006/relationships/hyperlink" Target="consultantplus://offline/ref=74CEF845F6EB734E29CCC2C68443DAE7096F2BCDD5BE952B9E928DDE64815528F7CCDB70BEB6E90A8E9DA5l7IBK" TargetMode="External"/><Relationship Id="rId7" Type="http://schemas.openxmlformats.org/officeDocument/2006/relationships/hyperlink" Target="consultantplus://offline/ref=74CEF845F6EB734E29CCC2C68443DAE7096F2BCDD6BB952C9E928DDE64815528F7CCDB70BEB6E90A8E9DA6l7IBK" TargetMode="External"/><Relationship Id="rId2" Type="http://schemas.microsoft.com/office/2007/relationships/stylesWithEffects" Target="stylesWithEffects.xml"/><Relationship Id="rId16" Type="http://schemas.openxmlformats.org/officeDocument/2006/relationships/hyperlink" Target="consultantplus://offline/ref=74CEF845F6EB734E29CCC2C68443DAE7096F2BCDD6B0912F9C928DDE64815528F7CCDB70BEB6E90A8E9DA6l7IBK" TargetMode="External"/><Relationship Id="rId29" Type="http://schemas.openxmlformats.org/officeDocument/2006/relationships/hyperlink" Target="consultantplus://offline/ref=74CEF845F6EB734E29CCC2C68443DAE7096F2BCDD5BE952B9E928DDE64815528F7CCDB70BEB6E90A8E9DA7l7I9K" TargetMode="External"/><Relationship Id="rId1" Type="http://schemas.openxmlformats.org/officeDocument/2006/relationships/styles" Target="styles.xml"/><Relationship Id="rId6" Type="http://schemas.openxmlformats.org/officeDocument/2006/relationships/hyperlink" Target="consultantplus://offline/ref=74CEF845F6EB734E29CCC2C68443DAE7096F2BCDD4BF932E9D928DDE64815528F7CCDB70BEB6E90A8E9DA6l7IBK" TargetMode="External"/><Relationship Id="rId11" Type="http://schemas.openxmlformats.org/officeDocument/2006/relationships/hyperlink" Target="consultantplus://offline/ref=74CEF845F6EB734E29CCC2C68443DAE7096F2BCDD6BE972799928DDE64815528lFI7K" TargetMode="External"/><Relationship Id="rId24" Type="http://schemas.openxmlformats.org/officeDocument/2006/relationships/hyperlink" Target="consultantplus://offline/ref=74CEF845F6EB734E29CCC2C68443DAE7096F2BCDD5BE952B9E928DDE64815528F7CCDB70BEB6E90A8E9DA7l7ICK" TargetMode="External"/><Relationship Id="rId32" Type="http://schemas.openxmlformats.org/officeDocument/2006/relationships/hyperlink" Target="consultantplus://offline/ref=74CEF845F6EB734E29CCC2C68443DAE7096F2BCDD4BF932E9D928DDE64815528F7CCDB70BEB6E90A8E9DA7l7IEK" TargetMode="External"/><Relationship Id="rId37" Type="http://schemas.openxmlformats.org/officeDocument/2006/relationships/hyperlink" Target="consultantplus://offline/ref=74CEF845F6EB734E29CCC2C68443DAE7096F2BCDD6B0912F9C928DDE64815528F7CCDB70BEB6E90A8E9DA7l7IEK" TargetMode="External"/><Relationship Id="rId40" Type="http://schemas.openxmlformats.org/officeDocument/2006/relationships/hyperlink" Target="consultantplus://offline/ref=74CEF845F6EB734E29CCC2C68443DAE7096F2BCDD5BE952B9E928DDE64815528F7CCDB70BEB6E90A8E9DA4l7I9K" TargetMode="External"/><Relationship Id="rId45" Type="http://schemas.openxmlformats.org/officeDocument/2006/relationships/hyperlink" Target="consultantplus://offline/ref=74CEF845F6EB734E29CCC2C68443DAE7096F2BCDD6BF952698928DDE64815528F7CCDB70BEB6E90A8E9DA7l7IDK" TargetMode="External"/><Relationship Id="rId53" Type="http://schemas.openxmlformats.org/officeDocument/2006/relationships/hyperlink" Target="consultantplus://offline/ref=74CEF845F6EB734E29CCC2C68443DAE7096F2BCDD6BE972799928DDE64815528F7CCDB70BEB6E90A8E9DA6l7I6K" TargetMode="External"/><Relationship Id="rId58" Type="http://schemas.openxmlformats.org/officeDocument/2006/relationships/hyperlink" Target="consultantplus://offline/ref=74CEF845F6EB734E29CCC2C68443DAE7096F2BCDD6B0912D9F928DDE64815528lFI7K" TargetMode="External"/><Relationship Id="rId66" Type="http://schemas.openxmlformats.org/officeDocument/2006/relationships/hyperlink" Target="consultantplus://offline/ref=74CEF845F6EB734E29CCC2C68443DAE7096F2BCDD5BE952B9E928DDE64815528F7CCDB70BEB6E90A8E9DA5l7ID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4CEF845F6EB734E29CCC2C68443DAE7096F2BCDD6BB932898928DDE64815528F7CCDB70BEB6E90A8E9DA6l7IBK" TargetMode="External"/><Relationship Id="rId23" Type="http://schemas.openxmlformats.org/officeDocument/2006/relationships/hyperlink" Target="consultantplus://offline/ref=74CEF845F6EB734E29CCC2C68443DAE7096F2BCDD4BF932E9D928DDE64815528F7CCDB70BEB6E90A8E9DA6l7I9K" TargetMode="External"/><Relationship Id="rId28" Type="http://schemas.openxmlformats.org/officeDocument/2006/relationships/hyperlink" Target="consultantplus://offline/ref=74CEF845F6EB734E29CCC2C68443DAE7096F2BCDD5BE952B9E928DDE64815528F7CCDB70BEB6E90A8E9DA7l7I8K" TargetMode="External"/><Relationship Id="rId36" Type="http://schemas.openxmlformats.org/officeDocument/2006/relationships/hyperlink" Target="consultantplus://offline/ref=74CEF845F6EB734E29CCC2C68443DAE7096F2BCDD5BE952B9E928DDE64815528F7CCDB70BEB6E90A8E9DA4l7IBK" TargetMode="External"/><Relationship Id="rId49" Type="http://schemas.openxmlformats.org/officeDocument/2006/relationships/hyperlink" Target="consultantplus://offline/ref=74CEF845F6EB734E29CCC2C68443DAE7096F2BCDD5B1932B9C928DDE64815528F7CCDB70BEB6E90A8E9DA6l7I6K" TargetMode="External"/><Relationship Id="rId57" Type="http://schemas.openxmlformats.org/officeDocument/2006/relationships/hyperlink" Target="consultantplus://offline/ref=74CEF845F6EB734E29CCC2C68443DAE7096F2BCDD5B1932B9C928DDE64815528F7CCDB70BEB6E90A8E9DA6l7I6K" TargetMode="External"/><Relationship Id="rId61" Type="http://schemas.openxmlformats.org/officeDocument/2006/relationships/hyperlink" Target="consultantplus://offline/ref=74CEF845F6EB734E29CCC2C68443DAE7096F2BCDD4BF932E9D928DDE64815528F7CCDB70BEB6E90A8E9DAEl7IDK" TargetMode="External"/><Relationship Id="rId10" Type="http://schemas.openxmlformats.org/officeDocument/2006/relationships/hyperlink" Target="consultantplus://offline/ref=74CEF845F6EB734E29CCC2C68443DAE7096F2BCDD6B0912F9C928DDE64815528F7CCDB70BEB6E90A8E9DA6l7IBK" TargetMode="External"/><Relationship Id="rId19" Type="http://schemas.openxmlformats.org/officeDocument/2006/relationships/hyperlink" Target="consultantplus://offline/ref=74CEF845F6EB734E29CCC2C68443DAE7096F2BCDD5BE902699928DDE64815528F7CCDB70BEB6E90A8E9DA6l7I6K" TargetMode="External"/><Relationship Id="rId31" Type="http://schemas.openxmlformats.org/officeDocument/2006/relationships/hyperlink" Target="consultantplus://offline/ref=74CEF845F6EB734E29CCC2C68443DAE7096F2BCDD4BF932E9D928DDE64815528F7CCDB70BEB6E90A8E9DA6l7I6K" TargetMode="External"/><Relationship Id="rId44" Type="http://schemas.openxmlformats.org/officeDocument/2006/relationships/hyperlink" Target="consultantplus://offline/ref=74CEF845F6EB734E29CCC2C68443DAE7096F2BCDD6BE972799928DDE64815528F7CCDB70BEB6E90A8E9DA6l7I6K" TargetMode="External"/><Relationship Id="rId52" Type="http://schemas.openxmlformats.org/officeDocument/2006/relationships/hyperlink" Target="consultantplus://offline/ref=74CEF845F6EB734E29CCC2C68443DAE7096F2BCDD6BE972799928DDE64815528F7CCDB70BEB6E90A8E9DA6l7I6K" TargetMode="External"/><Relationship Id="rId60" Type="http://schemas.openxmlformats.org/officeDocument/2006/relationships/hyperlink" Target="consultantplus://offline/ref=74CEF845F6EB734E29CCC2C68443DAE7096F2BCDD5BE902699928DDE64815528F7CCDB70BEB6E90A8E9DA6l7I6K" TargetMode="External"/><Relationship Id="rId65" Type="http://schemas.openxmlformats.org/officeDocument/2006/relationships/hyperlink" Target="consultantplus://offline/ref=74CEF845F6EB734E29CCC2C68443DAE7096F2BCDD5BE952B9E928DDE64815528F7CCDB70BEB6E90A8E9DA5l7IFK" TargetMode="External"/><Relationship Id="rId4" Type="http://schemas.openxmlformats.org/officeDocument/2006/relationships/webSettings" Target="webSettings.xml"/><Relationship Id="rId9" Type="http://schemas.openxmlformats.org/officeDocument/2006/relationships/hyperlink" Target="consultantplus://offline/ref=74CEF845F6EB734E29CCC2C68443DAE7096F2BCDD6BB932898928DDE64815528F7CCDB70BEB6E90A8E9DA6l7IBK" TargetMode="External"/><Relationship Id="rId14" Type="http://schemas.openxmlformats.org/officeDocument/2006/relationships/hyperlink" Target="consultantplus://offline/ref=74CEF845F6EB734E29CCC2C68443DAE7096F2BCDD5BE952B9E928DDE64815528F7CCDB70BEB6E90A8E9DA6l7IBK" TargetMode="External"/><Relationship Id="rId22" Type="http://schemas.openxmlformats.org/officeDocument/2006/relationships/hyperlink" Target="consultantplus://offline/ref=74CEF845F6EB734E29CCC2C68443DAE7096F2BCDD5BE952B9E928DDE64815528F7CCDB70BEB6E90A8E9DA7l7IEK" TargetMode="External"/><Relationship Id="rId27" Type="http://schemas.openxmlformats.org/officeDocument/2006/relationships/hyperlink" Target="consultantplus://offline/ref=74CEF845F6EB734E29CCC2C68443DAE7096F2BCDD5BE952B9E928DDE64815528F7CCDB70BEB6E90A8E9DA7l7IBK" TargetMode="External"/><Relationship Id="rId30" Type="http://schemas.openxmlformats.org/officeDocument/2006/relationships/hyperlink" Target="consultantplus://offline/ref=74CEF845F6EB734E29CCDCCB922F87ED0E6277C2D1BB9A78C4CDD68333885F7FB0838232FABAE908l8IDK" TargetMode="External"/><Relationship Id="rId35" Type="http://schemas.openxmlformats.org/officeDocument/2006/relationships/hyperlink" Target="consultantplus://offline/ref=74CEF845F6EB734E29CCC2C68443DAE7096F2BCDD6B0912F9C928DDE64815528F7CCDB70BEB6E90A8E9DA6l7I6K" TargetMode="External"/><Relationship Id="rId43" Type="http://schemas.openxmlformats.org/officeDocument/2006/relationships/hyperlink" Target="consultantplus://offline/ref=74CEF845F6EB734E29CCC2C68443DAE7096F2BCDD6BE972799928DDE64815528F7CCDB70BEB6E90A8E9DA6l7I6K" TargetMode="External"/><Relationship Id="rId48" Type="http://schemas.openxmlformats.org/officeDocument/2006/relationships/hyperlink" Target="consultantplus://offline/ref=74CEF845F6EB734E29CCDCCB922F87ED0E6275C1D1B99A78C4CDD68333l8I8K" TargetMode="External"/><Relationship Id="rId56" Type="http://schemas.openxmlformats.org/officeDocument/2006/relationships/hyperlink" Target="consultantplus://offline/ref=74CEF845F6EB734E29CCC2C68443DAE7096F2BCDD6B0912F9C928DDE64815528F7CCDB70BEB6E90A8E9DA7l7I8K" TargetMode="External"/><Relationship Id="rId64" Type="http://schemas.openxmlformats.org/officeDocument/2006/relationships/hyperlink" Target="consultantplus://offline/ref=74CEF845F6EB734E29CCC2C68443DAE7096F2BCDD5BE952B9E928DDE64815528F7CCDB70BEB6E90A8E9DA4l7I7K" TargetMode="External"/><Relationship Id="rId69" Type="http://schemas.openxmlformats.org/officeDocument/2006/relationships/fontTable" Target="fontTable.xml"/><Relationship Id="rId8" Type="http://schemas.openxmlformats.org/officeDocument/2006/relationships/hyperlink" Target="consultantplus://offline/ref=74CEF845F6EB734E29CCC2C68443DAE7096F2BCDD5BE952B9E928DDE64815528F7CCDB70BEB6E90A8E9DA6l7IBK" TargetMode="External"/><Relationship Id="rId51" Type="http://schemas.openxmlformats.org/officeDocument/2006/relationships/hyperlink" Target="consultantplus://offline/ref=74CEF845F6EB734E29CCC2C68443DAE7096F2BCDD6B0912F9C928DDE64815528F7CCDB70BEB6E90A8E9DA7l7IAK" TargetMode="External"/><Relationship Id="rId3" Type="http://schemas.openxmlformats.org/officeDocument/2006/relationships/settings" Target="settings.xml"/><Relationship Id="rId12" Type="http://schemas.openxmlformats.org/officeDocument/2006/relationships/hyperlink" Target="consultantplus://offline/ref=74CEF845F6EB734E29CCC2C68443DAE7096F2BCDD4BF932E9D928DDE64815528F7CCDB70BEB6E90A8E9DA6l7IBK" TargetMode="External"/><Relationship Id="rId17" Type="http://schemas.openxmlformats.org/officeDocument/2006/relationships/hyperlink" Target="consultantplus://offline/ref=74CEF845F6EB734E29CCDCCB922F87ED0E6275C2D4B09A78C4CDD68333l8I8K" TargetMode="External"/><Relationship Id="rId25" Type="http://schemas.openxmlformats.org/officeDocument/2006/relationships/hyperlink" Target="consultantplus://offline/ref=74CEF845F6EB734E29CCC2C68443DAE7096F2BCDD5BE952B9E928DDE64815528F7CCDB70BEB6E90A8E9DA7l7IDK" TargetMode="External"/><Relationship Id="rId33" Type="http://schemas.openxmlformats.org/officeDocument/2006/relationships/hyperlink" Target="consultantplus://offline/ref=74CEF845F6EB734E29CCC2C68443DAE7096F2BCDD6B0912F9C928DDE64815528F7CCDB70BEB6E90A8E9DA6l7I8K" TargetMode="External"/><Relationship Id="rId38" Type="http://schemas.openxmlformats.org/officeDocument/2006/relationships/hyperlink" Target="consultantplus://offline/ref=74CEF845F6EB734E29CCC2C68443DAE7096F2BCDD5BE952B9E928DDE64815528F7CCDB70BEB6E90A8E9DA4l7I8K" TargetMode="External"/><Relationship Id="rId46" Type="http://schemas.openxmlformats.org/officeDocument/2006/relationships/hyperlink" Target="consultantplus://offline/ref=74CEF845F6EB734E29CCC2C68443DAE7096F2BCDD6BE972799928DDE64815528F7CCDB70BEB6E90A8E9DA6l7I6K" TargetMode="External"/><Relationship Id="rId59" Type="http://schemas.openxmlformats.org/officeDocument/2006/relationships/hyperlink" Target="consultantplus://offline/ref=74CEF845F6EB734E29CCC2C68443DAE7096F2BCDD5BE952B9E928DDE64815528F7CCDB70BEB6E90A8E9DA4l7I6K" TargetMode="External"/><Relationship Id="rId67" Type="http://schemas.openxmlformats.org/officeDocument/2006/relationships/hyperlink" Target="consultantplus://offline/ref=74CEF845F6EB734E29CCC2C68443DAE7096F2BCDD5BE952B9E928DDE64815528F7CCDB70BEB6E90A8E9DA5l7IAK" TargetMode="External"/><Relationship Id="rId20" Type="http://schemas.openxmlformats.org/officeDocument/2006/relationships/hyperlink" Target="consultantplus://offline/ref=74CEF845F6EB734E29CCC2C68443DAE7096F2BCDD5BE952B9E928DDE64815528F7CCDB70BEB6E90A8E9DA6l7I6K" TargetMode="External"/><Relationship Id="rId41" Type="http://schemas.openxmlformats.org/officeDocument/2006/relationships/hyperlink" Target="consultantplus://offline/ref=74CEF845F6EB734E29CCC2C68443DAE7096F2BCDD6B0912F9C928DDE64815528F7CCDB70BEB6E90A8E9DA7l7ICK" TargetMode="External"/><Relationship Id="rId54" Type="http://schemas.openxmlformats.org/officeDocument/2006/relationships/hyperlink" Target="consultantplus://offline/ref=74CEF845F6EB734E29CCC2C68443DAE7096F2BCDD6BE972799928DDE64815528F7CCDB70BEB6E90A8E9DA6l7I6K" TargetMode="External"/><Relationship Id="rId62" Type="http://schemas.openxmlformats.org/officeDocument/2006/relationships/hyperlink" Target="consultantplus://offline/ref=74CEF845F6EB734E29CCC2C68443DAE7096F2BCDD4BF932E9D928DDE64815528F7CCDB70BEB6E90A8E9DAEl7IAK"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5820</Words>
  <Characters>33180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ekv</dc:creator>
  <cp:lastModifiedBy>ekv</cp:lastModifiedBy>
  <cp:revision>1</cp:revision>
  <dcterms:created xsi:type="dcterms:W3CDTF">2014-08-25T10:08:00Z</dcterms:created>
  <dcterms:modified xsi:type="dcterms:W3CDTF">2014-08-25T10:10:00Z</dcterms:modified>
</cp:coreProperties>
</file>