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F8265E">
        <w:rPr>
          <w:b/>
          <w:bCs/>
        </w:rPr>
        <w:t xml:space="preserve">должности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муниципальной службы</w:t>
      </w:r>
      <w:r w:rsidRPr="00F8265E">
        <w:rPr>
          <w:b/>
          <w:bCs/>
        </w:rPr>
        <w:t xml:space="preserve">, 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1C783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2016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4C388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</w:t>
            </w:r>
            <w:r w:rsidR="004C38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за 201</w:t>
            </w:r>
            <w:r w:rsidR="001C783B" w:rsidRPr="006C39F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6C39FD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:rsidTr="004E605B">
        <w:trPr>
          <w:trHeight w:val="1628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3CAC" w:rsidRPr="001A55D5" w:rsidTr="004E605B">
        <w:trPr>
          <w:trHeight w:val="2339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98B" w:rsidRPr="006C39FD" w:rsidRDefault="00B53CAC" w:rsidP="001A1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Шпа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кова</w:t>
            </w:r>
            <w:proofErr w:type="spellEnd"/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:rsidR="00B53CAC" w:rsidRPr="006C39FD" w:rsidRDefault="00B53CAC" w:rsidP="001A1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председатель Контрольно-ревизионной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муниципального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51344C" w:rsidP="00E056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E75FF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05665" w:rsidRPr="006C39FD">
              <w:rPr>
                <w:rFonts w:ascii="Arial" w:hAnsi="Arial" w:cs="Arial"/>
                <w:sz w:val="20"/>
                <w:szCs w:val="20"/>
                <w:lang w:eastAsia="ru-RU"/>
              </w:rPr>
              <w:t>200272,88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доли в обще</w:t>
            </w:r>
            <w:r w:rsidR="00DB7E60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й 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долевой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F636BC" w:rsidRPr="006C39FD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Opel Astra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5A365B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40CE1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41320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E05665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296398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E05665" w:rsidRPr="006C39FD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E05665" w:rsidRPr="006C39F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>/3 доли в обще</w:t>
            </w:r>
            <w:r w:rsidR="00DB7E60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й 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D666F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2963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аудитор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</w:t>
            </w:r>
            <w:proofErr w:type="gramStart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комиссии  муниципального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511B0" w:rsidP="006511B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537800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33501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F636B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27C64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5A" w:rsidRPr="005A365B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6511B0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894219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2C515A" w:rsidRPr="006C39FD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6C39FD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5A" w:rsidRPr="005A365B" w:rsidTr="004E605B"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795161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="002C515A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емельный участок </w:t>
            </w:r>
            <w:r w:rsidR="002C515A" w:rsidRPr="0051344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A42DB6" w:rsidRPr="006C39FD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очь</w:t>
            </w:r>
          </w:p>
          <w:p w:rsidR="00A42DB6" w:rsidRPr="006C39FD" w:rsidRDefault="00A42DB6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дочь</w:t>
            </w:r>
          </w:p>
          <w:p w:rsidR="008966C4" w:rsidRPr="006C39FD" w:rsidRDefault="008966C4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1615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Молотков </w:t>
            </w:r>
          </w:p>
          <w:p w:rsidR="00DF2A7F" w:rsidRPr="006C39FD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Виктор </w:t>
            </w:r>
          </w:p>
          <w:p w:rsidR="00DF2A7F" w:rsidRPr="006C39FD" w:rsidRDefault="00DF2A7F" w:rsidP="00296398">
            <w:pPr>
              <w:pStyle w:val="a6"/>
              <w:rPr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Валерьевич, инспектор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</w:t>
            </w:r>
            <w:proofErr w:type="gramStart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комиссии  муниципального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1C783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1C783B" w:rsidRPr="006C39FD">
              <w:rPr>
                <w:rFonts w:ascii="Arial" w:hAnsi="Arial" w:cs="Arial"/>
                <w:sz w:val="20"/>
                <w:szCs w:val="20"/>
                <w:lang w:eastAsia="ru-RU"/>
              </w:rPr>
              <w:t>57309,80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1/3 доли в обще</w:t>
            </w:r>
            <w:r w:rsidR="00DB7E60" w:rsidRPr="00513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й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2E5AED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DF2A7F" w:rsidRPr="006C39FD" w:rsidRDefault="00DF2A7F" w:rsidP="002E5AED">
            <w:pPr>
              <w:pStyle w:val="a6"/>
              <w:rPr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Лада 211440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825"/>
        </w:trPr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1C783B" w:rsidP="001C783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69660</w:t>
            </w:r>
            <w:r w:rsidR="00DF2A7F" w:rsidRPr="0028685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bookmarkStart w:id="0" w:name="_GoBack"/>
            <w:bookmarkEnd w:id="0"/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1/3 доли в обще</w:t>
            </w:r>
            <w:r w:rsidR="00DB7E60" w:rsidRPr="00513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й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135"/>
        </w:trPr>
        <w:tc>
          <w:tcPr>
            <w:tcW w:w="14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1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1/3 доли в обще</w:t>
            </w:r>
            <w:r w:rsidR="00DB7E60" w:rsidRPr="00513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й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414E" w:rsidRDefault="00CF414E" w:rsidP="00ED719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244B59" w:rsidRDefault="00244B59" w:rsidP="00244B5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070E60" w:rsidRDefault="00070E60" w:rsidP="00BA6CDF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sectPr w:rsidR="00070E60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3FC0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3DCA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C783B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2031B5"/>
    <w:rsid w:val="00211721"/>
    <w:rsid w:val="00213B1A"/>
    <w:rsid w:val="00222F03"/>
    <w:rsid w:val="00225CA1"/>
    <w:rsid w:val="002378A1"/>
    <w:rsid w:val="002401B3"/>
    <w:rsid w:val="00242554"/>
    <w:rsid w:val="00242B3F"/>
    <w:rsid w:val="00244B59"/>
    <w:rsid w:val="0024789A"/>
    <w:rsid w:val="00251AB2"/>
    <w:rsid w:val="002559F3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6854"/>
    <w:rsid w:val="00287E33"/>
    <w:rsid w:val="0029371E"/>
    <w:rsid w:val="00294993"/>
    <w:rsid w:val="0029552D"/>
    <w:rsid w:val="00296207"/>
    <w:rsid w:val="00296398"/>
    <w:rsid w:val="0029738A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0085"/>
    <w:rsid w:val="00330415"/>
    <w:rsid w:val="00335012"/>
    <w:rsid w:val="00335CC0"/>
    <w:rsid w:val="00342331"/>
    <w:rsid w:val="003508D7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0CE1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388A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344C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9574D"/>
    <w:rsid w:val="00597768"/>
    <w:rsid w:val="005A0AE3"/>
    <w:rsid w:val="005A10C4"/>
    <w:rsid w:val="005A16A1"/>
    <w:rsid w:val="005A37DE"/>
    <w:rsid w:val="005B0F81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B37"/>
    <w:rsid w:val="00605BC8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1B0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1527"/>
    <w:rsid w:val="006C34AD"/>
    <w:rsid w:val="006C39F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7EB8"/>
    <w:rsid w:val="007D1CE5"/>
    <w:rsid w:val="007D6C95"/>
    <w:rsid w:val="007E34D1"/>
    <w:rsid w:val="007E6007"/>
    <w:rsid w:val="007E7E63"/>
    <w:rsid w:val="007F0F6A"/>
    <w:rsid w:val="007F1136"/>
    <w:rsid w:val="00801941"/>
    <w:rsid w:val="00801CEC"/>
    <w:rsid w:val="0080200E"/>
    <w:rsid w:val="00802DFD"/>
    <w:rsid w:val="008102F9"/>
    <w:rsid w:val="008119E7"/>
    <w:rsid w:val="008146F4"/>
    <w:rsid w:val="00814D43"/>
    <w:rsid w:val="00824621"/>
    <w:rsid w:val="00824708"/>
    <w:rsid w:val="00830336"/>
    <w:rsid w:val="0083183C"/>
    <w:rsid w:val="0083239F"/>
    <w:rsid w:val="00835A68"/>
    <w:rsid w:val="00835B2E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50F4"/>
    <w:rsid w:val="00A22C52"/>
    <w:rsid w:val="00A23A4E"/>
    <w:rsid w:val="00A306AB"/>
    <w:rsid w:val="00A31244"/>
    <w:rsid w:val="00A31FEC"/>
    <w:rsid w:val="00A32B80"/>
    <w:rsid w:val="00A3362F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B1A"/>
    <w:rsid w:val="00AD7D3D"/>
    <w:rsid w:val="00AE45CC"/>
    <w:rsid w:val="00AE50E0"/>
    <w:rsid w:val="00AE618C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F2D32"/>
    <w:rsid w:val="00BF4C2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6CAF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5665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AF4C-DA28-4978-9E8D-093FE3B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D46D-7DAC-432C-89FF-54DCFF0D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26</cp:revision>
  <cp:lastPrinted>2016-04-18T13:37:00Z</cp:lastPrinted>
  <dcterms:created xsi:type="dcterms:W3CDTF">2016-04-05T07:24:00Z</dcterms:created>
  <dcterms:modified xsi:type="dcterms:W3CDTF">2017-04-04T12:52:00Z</dcterms:modified>
</cp:coreProperties>
</file>