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B070C3"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от________№________</w:t>
      </w:r>
    </w:p>
    <w:p w:rsidR="00B070C3" w:rsidRDefault="00B070C3" w:rsidP="00B06303">
      <w:pPr>
        <w:ind w:left="5812"/>
        <w:rPr>
          <w:rFonts w:ascii="Times New Roman" w:hAnsi="Times New Roman" w:cs="Times New Roman"/>
          <w:sz w:val="28"/>
          <w:szCs w:val="28"/>
        </w:rPr>
      </w:pPr>
      <w:r w:rsidRPr="00B070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0C3" w:rsidRDefault="00B070C3" w:rsidP="00B0630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C3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9402F8">
        <w:rPr>
          <w:rFonts w:ascii="Times New Roman" w:hAnsi="Times New Roman" w:cs="Times New Roman"/>
          <w:b/>
          <w:sz w:val="28"/>
          <w:szCs w:val="28"/>
        </w:rPr>
        <w:t xml:space="preserve"> дош</w:t>
      </w:r>
      <w:r w:rsidR="00781576">
        <w:rPr>
          <w:rFonts w:ascii="Times New Roman" w:hAnsi="Times New Roman" w:cs="Times New Roman"/>
          <w:b/>
          <w:sz w:val="28"/>
          <w:szCs w:val="28"/>
        </w:rPr>
        <w:t>кольного</w:t>
      </w:r>
    </w:p>
    <w:p w:rsidR="00B070C3" w:rsidRDefault="00B06303" w:rsidP="0078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B06303" w:rsidRDefault="00781576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сада «</w:t>
      </w:r>
      <w:r w:rsidR="009402F8">
        <w:rPr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70C3" w:rsidRDefault="00456FED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</w:p>
    <w:p w:rsidR="00B070C3" w:rsidRP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181" w:rsidRPr="00A06181" w:rsidRDefault="00781576" w:rsidP="00A06181">
      <w:pPr>
        <w:pStyle w:val="ConsPlusNormal"/>
        <w:numPr>
          <w:ilvl w:val="0"/>
          <w:numId w:val="9"/>
        </w:numPr>
        <w:tabs>
          <w:tab w:val="left" w:pos="993"/>
          <w:tab w:val="left" w:pos="1134"/>
        </w:tabs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пункта 1.17</w:t>
      </w:r>
      <w:r w:rsidR="00A06181">
        <w:rPr>
          <w:rFonts w:ascii="Times New Roman" w:hAnsi="Times New Roman" w:cs="Times New Roman"/>
          <w:sz w:val="28"/>
          <w:szCs w:val="28"/>
        </w:rPr>
        <w:t xml:space="preserve">. раздела 1. «Общие положения» изложить в следующей </w:t>
      </w:r>
      <w:r w:rsidR="00A06181" w:rsidRPr="00A06181">
        <w:rPr>
          <w:rFonts w:ascii="Times New Roman" w:hAnsi="Times New Roman" w:cs="Times New Roman"/>
          <w:sz w:val="28"/>
          <w:szCs w:val="28"/>
        </w:rPr>
        <w:t>редакции:</w:t>
      </w:r>
    </w:p>
    <w:p w:rsidR="00A06181" w:rsidRPr="00A06181" w:rsidRDefault="001B1D20" w:rsidP="001B1D20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576">
        <w:rPr>
          <w:rFonts w:ascii="Times New Roman" w:hAnsi="Times New Roman" w:cs="Times New Roman"/>
          <w:sz w:val="28"/>
          <w:szCs w:val="28"/>
        </w:rPr>
        <w:t>«1.17</w:t>
      </w:r>
      <w:r w:rsidR="00A06181" w:rsidRPr="00A06181">
        <w:rPr>
          <w:rFonts w:ascii="Times New Roman" w:hAnsi="Times New Roman" w:cs="Times New Roman"/>
          <w:sz w:val="28"/>
          <w:szCs w:val="28"/>
        </w:rPr>
        <w:t>. Учреждение самостояте</w:t>
      </w:r>
      <w:r w:rsidR="00781576">
        <w:rPr>
          <w:rFonts w:ascii="Times New Roman" w:hAnsi="Times New Roman" w:cs="Times New Roman"/>
          <w:sz w:val="28"/>
          <w:szCs w:val="28"/>
        </w:rPr>
        <w:t>льно формирует свою структуру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6181" w:rsidRPr="00A06181" w:rsidRDefault="00781576" w:rsidP="00A06181">
      <w:pPr>
        <w:pStyle w:val="ConsPlusNormal"/>
        <w:tabs>
          <w:tab w:val="left" w:pos="993"/>
          <w:tab w:val="left" w:pos="1134"/>
        </w:tabs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3.1. раздела 3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«</w:t>
      </w:r>
      <w:r w:rsidR="00070333"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Учреждения</w:t>
      </w:r>
      <w:r w:rsidR="001B1D20">
        <w:rPr>
          <w:rFonts w:ascii="Times New Roman" w:hAnsi="Times New Roman" w:cs="Times New Roman"/>
          <w:sz w:val="28"/>
          <w:szCs w:val="28"/>
        </w:rPr>
        <w:t>» признать утратившим силу;</w:t>
      </w:r>
    </w:p>
    <w:p w:rsidR="001B1D20" w:rsidRDefault="00070333" w:rsidP="001B1D20">
      <w:pPr>
        <w:pStyle w:val="ConsPlusNormal"/>
        <w:tabs>
          <w:tab w:val="left" w:pos="993"/>
          <w:tab w:val="left" w:pos="1134"/>
        </w:tabs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пункта 3.4. раздела 3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</w:t>
      </w:r>
      <w:r w:rsidRPr="00A061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Учреждения</w:t>
      </w:r>
      <w:r w:rsidRPr="00A06181">
        <w:rPr>
          <w:rFonts w:ascii="Times New Roman" w:hAnsi="Times New Roman" w:cs="Times New Roman"/>
          <w:sz w:val="28"/>
          <w:szCs w:val="28"/>
        </w:rPr>
        <w:t xml:space="preserve">» </w:t>
      </w:r>
      <w:r w:rsidR="00A06181" w:rsidRPr="00A061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0333" w:rsidRDefault="001B1D20" w:rsidP="001B1D20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070333">
        <w:rPr>
          <w:rFonts w:ascii="Times New Roman" w:hAnsi="Times New Roman" w:cs="Times New Roman"/>
          <w:sz w:val="28"/>
          <w:szCs w:val="28"/>
        </w:rPr>
        <w:t>3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.4. </w:t>
      </w:r>
      <w:r w:rsidR="00070333" w:rsidRPr="00070333">
        <w:rPr>
          <w:rFonts w:ascii="Times New Roman" w:hAnsi="Times New Roman" w:cs="Times New Roman"/>
          <w:sz w:val="28"/>
          <w:szCs w:val="28"/>
        </w:rPr>
        <w:t>Содержание  дошкольного  образования  в Учреждении  определяется образовательной программой дошкольного образования, разрабатываемой  и</w:t>
      </w:r>
      <w:r w:rsidR="00070333" w:rsidRPr="00070333">
        <w:rPr>
          <w:rFonts w:ascii="Times New Roman" w:hAnsi="Times New Roman" w:cs="Times New Roman"/>
        </w:rPr>
        <w:t xml:space="preserve"> </w:t>
      </w:r>
      <w:r w:rsidR="00070333" w:rsidRPr="00070333">
        <w:rPr>
          <w:rFonts w:ascii="Times New Roman" w:hAnsi="Times New Roman" w:cs="Times New Roman"/>
          <w:spacing w:val="-1"/>
          <w:sz w:val="28"/>
          <w:szCs w:val="28"/>
        </w:rPr>
        <w:t xml:space="preserve">утверждаемой Учреждением в соответствии с федеральным государственным </w:t>
      </w:r>
      <w:r w:rsidR="00070333" w:rsidRPr="00070333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5588" w:rsidRDefault="00625588" w:rsidP="00070333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пункт 3.5. раздела 3 </w:t>
      </w:r>
      <w:r w:rsidRPr="00A061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осуществление образовательной деятельности Учреждения</w:t>
      </w:r>
      <w:r w:rsidRPr="00A061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дополнить:</w:t>
      </w:r>
    </w:p>
    <w:p w:rsidR="00625588" w:rsidRDefault="001B1D20" w:rsidP="001B1D20">
      <w:pPr>
        <w:shd w:val="clear" w:color="auto" w:fill="FFFFFF"/>
        <w:spacing w:after="0" w:line="338" w:lineRule="exact"/>
        <w:ind w:right="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588" w:rsidRPr="00625588">
        <w:rPr>
          <w:rFonts w:ascii="Times New Roman" w:hAnsi="Times New Roman" w:cs="Times New Roman"/>
          <w:sz w:val="28"/>
          <w:szCs w:val="28"/>
        </w:rPr>
        <w:t>«</w:t>
      </w:r>
      <w:r w:rsidR="00625588" w:rsidRPr="00625588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625588" w:rsidRPr="006255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включает в себя учебный план, календарный учебный график, рабочие программы, </w:t>
      </w:r>
      <w:r w:rsidR="00625588" w:rsidRPr="00625588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материалы, рабочую программу воспитания и календарный план воспитательной работы, а также иные компоненты, обеспечивающие разностороннее развитие </w:t>
      </w:r>
      <w:r w:rsidR="0062558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625588" w:rsidRPr="00625588">
        <w:rPr>
          <w:rFonts w:ascii="Times New Roman" w:eastAsia="Times New Roman" w:hAnsi="Times New Roman" w:cs="Times New Roman"/>
          <w:sz w:val="28"/>
          <w:szCs w:val="28"/>
        </w:rPr>
        <w:t xml:space="preserve">. Основная образовательная программа </w:t>
      </w:r>
      <w:r w:rsidR="00625588" w:rsidRPr="006255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дошкольного образования реализуется в Учреждении с учетом особенностей </w:t>
      </w:r>
      <w:r w:rsidR="00625588" w:rsidRPr="00625588">
        <w:rPr>
          <w:rFonts w:ascii="Times New Roman" w:eastAsia="Times New Roman" w:hAnsi="Times New Roman" w:cs="Times New Roman"/>
          <w:sz w:val="28"/>
          <w:szCs w:val="28"/>
        </w:rPr>
        <w:t>психофизического развития детей, индивидуальных возможностей, обеспечивает социальную адаптацию обучающихся</w:t>
      </w:r>
      <w:r w:rsidR="0062558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023" w:rsidRPr="00625588" w:rsidRDefault="00625588" w:rsidP="00625588">
      <w:pPr>
        <w:shd w:val="clear" w:color="auto" w:fill="FFFFFF"/>
        <w:spacing w:after="0" w:line="338" w:lineRule="exact"/>
        <w:ind w:right="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333">
        <w:rPr>
          <w:rFonts w:ascii="Times New Roman" w:hAnsi="Times New Roman" w:cs="Times New Roman"/>
          <w:sz w:val="28"/>
          <w:szCs w:val="28"/>
        </w:rPr>
        <w:t xml:space="preserve">. </w:t>
      </w:r>
      <w:r w:rsidR="001E4023">
        <w:rPr>
          <w:rFonts w:ascii="Times New Roman" w:hAnsi="Times New Roman" w:cs="Times New Roman"/>
          <w:sz w:val="28"/>
          <w:szCs w:val="28"/>
        </w:rPr>
        <w:t xml:space="preserve">абзац 15 </w:t>
      </w:r>
      <w:r w:rsidR="00070333">
        <w:rPr>
          <w:rFonts w:ascii="Times New Roman" w:hAnsi="Times New Roman" w:cs="Times New Roman"/>
          <w:sz w:val="28"/>
          <w:szCs w:val="28"/>
        </w:rPr>
        <w:t>пункт</w:t>
      </w:r>
      <w:r w:rsidR="001E4023">
        <w:rPr>
          <w:rFonts w:ascii="Times New Roman" w:hAnsi="Times New Roman" w:cs="Times New Roman"/>
          <w:sz w:val="28"/>
          <w:szCs w:val="28"/>
        </w:rPr>
        <w:t>а 4.3.</w:t>
      </w:r>
      <w:r w:rsidR="001C1F02">
        <w:rPr>
          <w:rFonts w:ascii="Times New Roman" w:hAnsi="Times New Roman" w:cs="Times New Roman"/>
          <w:sz w:val="28"/>
          <w:szCs w:val="28"/>
        </w:rPr>
        <w:t xml:space="preserve"> раздела 4 «Управление Учреждением»</w:t>
      </w:r>
      <w:r w:rsidR="001E40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E4023" w:rsidRDefault="001B1D20" w:rsidP="00625588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4023">
        <w:rPr>
          <w:rFonts w:ascii="Times New Roman" w:hAnsi="Times New Roman" w:cs="Times New Roman"/>
          <w:sz w:val="28"/>
          <w:szCs w:val="28"/>
        </w:rPr>
        <w:t>«- организует проведение аттестации педаго</w:t>
      </w:r>
      <w:r>
        <w:rPr>
          <w:rFonts w:ascii="Times New Roman" w:hAnsi="Times New Roman" w:cs="Times New Roman"/>
          <w:sz w:val="28"/>
          <w:szCs w:val="28"/>
        </w:rPr>
        <w:t>гических работников Учреждения»;</w:t>
      </w:r>
    </w:p>
    <w:p w:rsidR="00A06181" w:rsidRPr="00A06181" w:rsidRDefault="004F3072" w:rsidP="004A797F">
      <w:pPr>
        <w:pStyle w:val="ConsPlusNormal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A06181" w:rsidRPr="00A06181">
        <w:rPr>
          <w:rFonts w:ascii="Times New Roman" w:hAnsi="Times New Roman" w:cs="Times New Roman"/>
          <w:sz w:val="28"/>
          <w:szCs w:val="28"/>
        </w:rPr>
        <w:t>. пункт 4.4. раздела 4 «Управление Учреждением» изложить в следующей редакции:</w:t>
      </w:r>
    </w:p>
    <w:p w:rsidR="00A06181" w:rsidRPr="00A06181" w:rsidRDefault="001B1D20" w:rsidP="001B1D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A06181" w:rsidRPr="00A06181">
        <w:rPr>
          <w:rFonts w:ascii="Times New Roman" w:hAnsi="Times New Roman" w:cs="Times New Roman"/>
          <w:sz w:val="28"/>
          <w:szCs w:val="28"/>
        </w:rPr>
        <w:t>4.4. В Учреждении формируются следующие коллегиальные органы управления: общее собрание</w:t>
      </w:r>
      <w:r w:rsidR="004F307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A06181" w:rsidRPr="00A06181">
        <w:rPr>
          <w:rFonts w:ascii="Times New Roman" w:hAnsi="Times New Roman" w:cs="Times New Roman"/>
          <w:sz w:val="28"/>
          <w:szCs w:val="28"/>
        </w:rPr>
        <w:t>, Управляющий Совет, педагогический совет».</w:t>
      </w:r>
    </w:p>
    <w:p w:rsidR="00A06181" w:rsidRPr="004A797F" w:rsidRDefault="004F3072" w:rsidP="004A797F">
      <w:pPr>
        <w:pStyle w:val="a4"/>
        <w:numPr>
          <w:ilvl w:val="0"/>
          <w:numId w:val="20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797F">
        <w:rPr>
          <w:rFonts w:ascii="Times New Roman" w:hAnsi="Times New Roman" w:cs="Times New Roman"/>
          <w:sz w:val="28"/>
          <w:szCs w:val="28"/>
        </w:rPr>
        <w:t>пункт 4.8</w:t>
      </w:r>
      <w:r w:rsidR="00A06181" w:rsidRPr="004A797F">
        <w:rPr>
          <w:rFonts w:ascii="Times New Roman" w:hAnsi="Times New Roman" w:cs="Times New Roman"/>
          <w:sz w:val="28"/>
          <w:szCs w:val="28"/>
        </w:rPr>
        <w:t xml:space="preserve">. раздела  4 «Управление Учреждением» изложить в следующей редакции: </w:t>
      </w:r>
    </w:p>
    <w:p w:rsidR="00A06181" w:rsidRPr="00A06181" w:rsidRDefault="001B1D20" w:rsidP="001B1D2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 w:rsidR="004A797F">
        <w:rPr>
          <w:rFonts w:ascii="Times New Roman" w:hAnsi="Times New Roman" w:cs="Times New Roman"/>
          <w:sz w:val="28"/>
          <w:szCs w:val="28"/>
        </w:rPr>
        <w:t xml:space="preserve">4.8.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теоретического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>обучения,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ab/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педагогической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>практики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воспитания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81" w:rsidRPr="00A06181" w:rsidRDefault="00A06181" w:rsidP="00A06181">
      <w:pPr>
        <w:shd w:val="clear" w:color="auto" w:fill="FFFFFF"/>
        <w:spacing w:after="0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Педагогический совет возглавляет </w:t>
      </w:r>
      <w:proofErr w:type="gramStart"/>
      <w:r w:rsidR="00F43142">
        <w:rPr>
          <w:rFonts w:ascii="Times New Roman" w:hAnsi="Times New Roman" w:cs="Times New Roman"/>
          <w:sz w:val="28"/>
          <w:szCs w:val="28"/>
        </w:rPr>
        <w:t>заведующий</w:t>
      </w:r>
      <w:r w:rsidRPr="00A06181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A06181">
        <w:rPr>
          <w:rFonts w:ascii="Times New Roman" w:hAnsi="Times New Roman" w:cs="Times New Roman"/>
          <w:sz w:val="28"/>
          <w:szCs w:val="28"/>
        </w:rPr>
        <w:t>. Секретарь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181">
        <w:rPr>
          <w:rFonts w:ascii="Times New Roman" w:hAnsi="Times New Roman" w:cs="Times New Roman"/>
          <w:sz w:val="28"/>
          <w:szCs w:val="28"/>
        </w:rPr>
        <w:t>педагогического совета избирается из его состава открытым голосованием. Срок полномочий педагогического совета – 3 года».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Заседания педагогического совета проводятся в соответствии с планом 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работы Учреждения, но не реже одного раза в квартал.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Педагогический совет правомочен, если на его заседании присутствует 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К компетенции педагогического совета относится:</w:t>
      </w:r>
    </w:p>
    <w:p w:rsidR="001C1F02" w:rsidRPr="001C1F02" w:rsidRDefault="001C1F02" w:rsidP="001C1F02">
      <w:pPr>
        <w:widowControl w:val="0"/>
        <w:numPr>
          <w:ilvl w:val="0"/>
          <w:numId w:val="1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38" w:lineRule="exact"/>
        <w:ind w:left="14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>анализ и оценка соответствия образовательной деятельности Учреждения Федеральному государственному образовательному стандарту;</w:t>
      </w:r>
    </w:p>
    <w:p w:rsidR="001C1F02" w:rsidRPr="001C1F02" w:rsidRDefault="001C1F02" w:rsidP="001C1F02">
      <w:pPr>
        <w:widowControl w:val="0"/>
        <w:numPr>
          <w:ilvl w:val="0"/>
          <w:numId w:val="1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338" w:lineRule="exact"/>
        <w:ind w:left="720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>обсуждение текущих планов работы Учреждения;</w:t>
      </w:r>
    </w:p>
    <w:p w:rsidR="001C1F02" w:rsidRPr="001C1F02" w:rsidRDefault="001C1F02" w:rsidP="001C1F02">
      <w:pPr>
        <w:widowControl w:val="0"/>
        <w:numPr>
          <w:ilvl w:val="0"/>
          <w:numId w:val="1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38" w:lineRule="exact"/>
        <w:ind w:left="14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>обсуждение календарного учебного графика, учебного плана Учреждения, тарификации педагогических работников;</w:t>
      </w:r>
    </w:p>
    <w:p w:rsidR="001C1F02" w:rsidRPr="001C1F02" w:rsidRDefault="001C1F02" w:rsidP="001C1F02">
      <w:pPr>
        <w:widowControl w:val="0"/>
        <w:numPr>
          <w:ilvl w:val="0"/>
          <w:numId w:val="1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38" w:lineRule="exact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и принятие образовательных программ Учреждения, а также </w:t>
      </w:r>
      <w:r w:rsidRPr="001C1F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вносимых в </w:t>
      </w:r>
      <w:r w:rsidR="004A797F">
        <w:rPr>
          <w:rFonts w:ascii="Times New Roman" w:eastAsia="Times New Roman" w:hAnsi="Times New Roman" w:cs="Times New Roman"/>
          <w:spacing w:val="-1"/>
          <w:sz w:val="28"/>
          <w:szCs w:val="28"/>
        </w:rPr>
        <w:t>них изменений,</w:t>
      </w:r>
      <w:r w:rsidRPr="001C1F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 также вносимых в них изменений;</w:t>
      </w:r>
    </w:p>
    <w:p w:rsidR="001C1F02" w:rsidRDefault="001C1F02" w:rsidP="001C1F02">
      <w:pPr>
        <w:shd w:val="clear" w:color="auto" w:fill="FFFFFF"/>
        <w:tabs>
          <w:tab w:val="left" w:pos="950"/>
        </w:tabs>
        <w:spacing w:after="0" w:line="338" w:lineRule="exact"/>
        <w:ind w:left="29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F02">
        <w:rPr>
          <w:rFonts w:ascii="Times New Roman" w:hAnsi="Times New Roman" w:cs="Times New Roman"/>
          <w:sz w:val="28"/>
          <w:szCs w:val="28"/>
        </w:rPr>
        <w:t>-</w:t>
      </w:r>
      <w:r w:rsidRPr="001C1F02">
        <w:rPr>
          <w:rFonts w:ascii="Times New Roman" w:hAnsi="Times New Roman" w:cs="Times New Roman"/>
          <w:sz w:val="28"/>
          <w:szCs w:val="28"/>
        </w:rPr>
        <w:tab/>
      </w:r>
      <w:r w:rsidRPr="001C1F02">
        <w:rPr>
          <w:rFonts w:ascii="Times New Roman" w:eastAsia="Times New Roman" w:hAnsi="Times New Roman" w:cs="Times New Roman"/>
          <w:sz w:val="28"/>
          <w:szCs w:val="28"/>
        </w:rPr>
        <w:t>обсуждение и 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других коллегиальных органов;</w:t>
      </w:r>
    </w:p>
    <w:p w:rsidR="001C1F02" w:rsidRPr="001C1F02" w:rsidRDefault="001C1F02" w:rsidP="001C1F02">
      <w:pPr>
        <w:shd w:val="clear" w:color="auto" w:fill="FFFFFF"/>
        <w:tabs>
          <w:tab w:val="left" w:pos="950"/>
        </w:tabs>
        <w:spacing w:after="0" w:line="338" w:lineRule="exact"/>
        <w:ind w:left="29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>- принятие правил приема обучающихся в Учреждение;</w:t>
      </w:r>
    </w:p>
    <w:p w:rsidR="001C1F02" w:rsidRPr="001C1F02" w:rsidRDefault="001C1F02" w:rsidP="001C1F02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38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>принятие положения о режиме занятий обучающихся;</w:t>
      </w:r>
    </w:p>
    <w:p w:rsidR="001C1F02" w:rsidRPr="001C1F02" w:rsidRDefault="001C1F02" w:rsidP="001C1F02">
      <w:pPr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38" w:lineRule="exact"/>
        <w:ind w:left="698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eastAsia="Times New Roman" w:hAnsi="Times New Roman" w:cs="Times New Roman"/>
          <w:sz w:val="28"/>
          <w:szCs w:val="28"/>
        </w:rPr>
        <w:t>принятие положения о совете родителей;</w:t>
      </w:r>
    </w:p>
    <w:p w:rsidR="001C1F02" w:rsidRPr="001C1F02" w:rsidRDefault="001C1F02" w:rsidP="001C1F02">
      <w:pPr>
        <w:shd w:val="clear" w:color="auto" w:fill="FFFFFF"/>
        <w:tabs>
          <w:tab w:val="left" w:pos="972"/>
        </w:tabs>
        <w:spacing w:after="0" w:line="346" w:lineRule="exact"/>
        <w:ind w:left="7"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hAnsi="Times New Roman" w:cs="Times New Roman"/>
          <w:sz w:val="28"/>
          <w:szCs w:val="28"/>
        </w:rPr>
        <w:t>-</w:t>
      </w:r>
      <w:r w:rsidRPr="001C1F02">
        <w:rPr>
          <w:rFonts w:ascii="Times New Roman" w:hAnsi="Times New Roman" w:cs="Times New Roman"/>
          <w:sz w:val="28"/>
          <w:szCs w:val="28"/>
        </w:rPr>
        <w:tab/>
      </w:r>
      <w:r w:rsidRPr="001C1F02">
        <w:rPr>
          <w:rFonts w:ascii="Times New Roman" w:eastAsia="Times New Roman" w:hAnsi="Times New Roman" w:cs="Times New Roman"/>
          <w:sz w:val="28"/>
          <w:szCs w:val="28"/>
        </w:rPr>
        <w:t>выдвижение кандидатур педагогических работников Учреждения для</w:t>
      </w:r>
      <w:r w:rsidRPr="001C1F02">
        <w:rPr>
          <w:rFonts w:ascii="Times New Roman" w:eastAsia="Times New Roman" w:hAnsi="Times New Roman" w:cs="Times New Roman"/>
          <w:sz w:val="28"/>
          <w:szCs w:val="28"/>
        </w:rPr>
        <w:br/>
        <w:t>поощрения и представления к наградам;</w:t>
      </w:r>
    </w:p>
    <w:p w:rsidR="00F43142" w:rsidRPr="001C1F02" w:rsidRDefault="001C1F02" w:rsidP="001C1F02">
      <w:pPr>
        <w:shd w:val="clear" w:color="auto" w:fill="FFFFFF"/>
        <w:tabs>
          <w:tab w:val="left" w:pos="864"/>
        </w:tabs>
        <w:spacing w:after="0" w:line="346" w:lineRule="exact"/>
        <w:ind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hAnsi="Times New Roman" w:cs="Times New Roman"/>
          <w:sz w:val="28"/>
          <w:szCs w:val="28"/>
        </w:rPr>
        <w:t>-</w:t>
      </w:r>
      <w:r w:rsidRPr="001C1F02">
        <w:rPr>
          <w:rFonts w:ascii="Times New Roman" w:hAnsi="Times New Roman" w:cs="Times New Roman"/>
          <w:sz w:val="28"/>
          <w:szCs w:val="28"/>
        </w:rPr>
        <w:tab/>
      </w:r>
      <w:r w:rsidRPr="001C1F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координация работы педагогических работников Учреждения с родителями </w:t>
      </w:r>
      <w:r w:rsidRPr="001C1F02">
        <w:rPr>
          <w:rFonts w:ascii="Times New Roman" w:eastAsia="Times New Roman" w:hAnsi="Times New Roman" w:cs="Times New Roman"/>
          <w:sz w:val="28"/>
          <w:szCs w:val="28"/>
        </w:rPr>
        <w:t>(законны</w:t>
      </w:r>
      <w:r w:rsidR="004A797F">
        <w:rPr>
          <w:rFonts w:ascii="Times New Roman" w:eastAsia="Times New Roman" w:hAnsi="Times New Roman" w:cs="Times New Roman"/>
          <w:sz w:val="28"/>
          <w:szCs w:val="28"/>
        </w:rPr>
        <w:t>ми представителями) обучающихся»;</w:t>
      </w:r>
    </w:p>
    <w:p w:rsidR="00A06181" w:rsidRPr="0070537D" w:rsidRDefault="004F3072" w:rsidP="0070537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hAnsi="Times New Roman" w:cs="Times New Roman"/>
          <w:sz w:val="28"/>
          <w:szCs w:val="28"/>
        </w:rPr>
        <w:t>8</w:t>
      </w:r>
      <w:r w:rsidR="00A06181" w:rsidRPr="0070537D">
        <w:rPr>
          <w:rFonts w:ascii="Times New Roman" w:hAnsi="Times New Roman" w:cs="Times New Roman"/>
          <w:sz w:val="28"/>
          <w:szCs w:val="28"/>
        </w:rPr>
        <w:t>.</w:t>
      </w:r>
      <w:r w:rsidRPr="0070537D">
        <w:rPr>
          <w:rFonts w:ascii="Times New Roman" w:hAnsi="Times New Roman" w:cs="Times New Roman"/>
          <w:sz w:val="28"/>
          <w:szCs w:val="28"/>
        </w:rPr>
        <w:t xml:space="preserve"> пункт 4.10</w:t>
      </w:r>
      <w:r w:rsidR="00A06181" w:rsidRPr="0070537D">
        <w:rPr>
          <w:rFonts w:ascii="Times New Roman" w:hAnsi="Times New Roman" w:cs="Times New Roman"/>
          <w:sz w:val="28"/>
          <w:szCs w:val="28"/>
        </w:rPr>
        <w:t xml:space="preserve">. раздела 4 «Управление Учреждением» изложить в следующей редакции: </w:t>
      </w:r>
    </w:p>
    <w:p w:rsidR="0070537D" w:rsidRPr="0070537D" w:rsidRDefault="004A797F" w:rsidP="004A797F">
      <w:pPr>
        <w:shd w:val="clear" w:color="auto" w:fill="FFFFFF"/>
        <w:ind w:lef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072" w:rsidRPr="0070537D">
        <w:rPr>
          <w:rFonts w:ascii="Times New Roman" w:hAnsi="Times New Roman" w:cs="Times New Roman"/>
          <w:sz w:val="28"/>
          <w:szCs w:val="28"/>
        </w:rPr>
        <w:t>«4.10</w:t>
      </w:r>
      <w:r w:rsidR="00A06181" w:rsidRPr="0070537D">
        <w:rPr>
          <w:rFonts w:ascii="Times New Roman" w:hAnsi="Times New Roman" w:cs="Times New Roman"/>
          <w:sz w:val="28"/>
          <w:szCs w:val="28"/>
        </w:rPr>
        <w:t xml:space="preserve">. </w:t>
      </w:r>
      <w:r w:rsidR="0070537D" w:rsidRPr="0070537D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Учреждением осуществляет управляющий совет, избираемый на 2 года. Управляющий совет состоит из 9 членов: 4-х родителей (законных представителей) воспитанников, 5 работников </w:t>
      </w:r>
      <w:r w:rsidR="0070537D" w:rsidRPr="007053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Учреждения. Решения управляющего совета являются правомочными, если на его </w:t>
      </w:r>
      <w:r w:rsidR="0070537D" w:rsidRPr="0070537D">
        <w:rPr>
          <w:rFonts w:ascii="Times New Roman" w:eastAsia="Times New Roman" w:hAnsi="Times New Roman" w:cs="Times New Roman"/>
          <w:sz w:val="28"/>
          <w:szCs w:val="28"/>
        </w:rPr>
        <w:t xml:space="preserve">заседании присутствовало не менее половины состава управляющего совета </w:t>
      </w:r>
      <w:r w:rsidR="0070537D" w:rsidRPr="007053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Учреждения и если за него проголосовало не менее двух третей присутствующих, </w:t>
      </w:r>
      <w:r w:rsidR="0070537D" w:rsidRPr="0070537D">
        <w:rPr>
          <w:rFonts w:ascii="Times New Roman" w:eastAsia="Times New Roman" w:hAnsi="Times New Roman" w:cs="Times New Roman"/>
          <w:sz w:val="28"/>
          <w:szCs w:val="28"/>
        </w:rPr>
        <w:t>среди которых были равным образом, представлены все категории членов управляющего совета Учреждения.</w:t>
      </w:r>
    </w:p>
    <w:p w:rsidR="0070537D" w:rsidRPr="0070537D" w:rsidRDefault="0070537D" w:rsidP="007053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0537D">
        <w:rPr>
          <w:rFonts w:ascii="Times New Roman" w:eastAsia="Times New Roman" w:hAnsi="Times New Roman" w:cs="Times New Roman"/>
          <w:sz w:val="28"/>
          <w:szCs w:val="28"/>
        </w:rPr>
        <w:t>К компетенции управляющего совета относится:</w:t>
      </w:r>
    </w:p>
    <w:p w:rsidR="0070537D" w:rsidRPr="0070537D" w:rsidRDefault="0070537D" w:rsidP="0070537D">
      <w:pPr>
        <w:shd w:val="clear" w:color="auto" w:fill="FFFFFF"/>
        <w:tabs>
          <w:tab w:val="left" w:pos="8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sz w:val="28"/>
          <w:szCs w:val="28"/>
        </w:rPr>
        <w:t>- согласование программы развития Учреждения;</w:t>
      </w:r>
    </w:p>
    <w:p w:rsidR="0070537D" w:rsidRPr="0070537D" w:rsidRDefault="0070537D" w:rsidP="0070537D">
      <w:pPr>
        <w:shd w:val="clear" w:color="auto" w:fill="FFFFFF"/>
        <w:tabs>
          <w:tab w:val="left" w:pos="81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sz w:val="28"/>
          <w:szCs w:val="28"/>
        </w:rPr>
        <w:t>- определение основных направлений развития Учреждения;</w:t>
      </w:r>
    </w:p>
    <w:p w:rsidR="0070537D" w:rsidRPr="0070537D" w:rsidRDefault="0070537D" w:rsidP="0070537D">
      <w:pPr>
        <w:shd w:val="clear" w:color="auto" w:fill="FFFFFF"/>
        <w:tabs>
          <w:tab w:val="left" w:pos="835"/>
        </w:tabs>
        <w:spacing w:after="0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sz w:val="28"/>
          <w:szCs w:val="28"/>
        </w:rPr>
        <w:t>- принятие правил внутреннего распорядка  воспитанников Учреждения,</w:t>
      </w:r>
    </w:p>
    <w:p w:rsidR="0070537D" w:rsidRPr="0070537D" w:rsidRDefault="0070537D" w:rsidP="0070537D">
      <w:pPr>
        <w:shd w:val="clear" w:color="auto" w:fill="FFFFFF"/>
        <w:tabs>
          <w:tab w:val="left" w:pos="8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sz w:val="28"/>
          <w:szCs w:val="28"/>
        </w:rPr>
        <w:t>- согласование по представлению руководителя основных образовательных программ;</w:t>
      </w:r>
    </w:p>
    <w:p w:rsidR="0070537D" w:rsidRPr="0070537D" w:rsidRDefault="0070537D" w:rsidP="004A797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537D">
        <w:rPr>
          <w:rFonts w:ascii="Times New Roman" w:eastAsia="Times New Roman" w:hAnsi="Times New Roman" w:cs="Times New Roman"/>
          <w:sz w:val="28"/>
          <w:szCs w:val="28"/>
        </w:rPr>
        <w:t>согласование и принятие по представлению руководителя Учреждения</w:t>
      </w:r>
      <w:r w:rsidRPr="0070537D">
        <w:rPr>
          <w:rFonts w:ascii="Times New Roman" w:eastAsia="Times New Roman" w:hAnsi="Times New Roman" w:cs="Times New Roman"/>
          <w:sz w:val="28"/>
          <w:szCs w:val="28"/>
        </w:rPr>
        <w:br/>
        <w:t>локальных нормативных актов, отнесенных к компетенции управляющего Совета;</w:t>
      </w:r>
    </w:p>
    <w:p w:rsidR="0070537D" w:rsidRPr="0070537D" w:rsidRDefault="0070537D" w:rsidP="004A797F">
      <w:pPr>
        <w:shd w:val="clear" w:color="auto" w:fill="FFFFFF"/>
        <w:tabs>
          <w:tab w:val="left" w:pos="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37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отчета о результатах </w:t>
      </w:r>
      <w:proofErr w:type="spellStart"/>
      <w:r w:rsidRPr="0070537D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0537D">
        <w:rPr>
          <w:rFonts w:ascii="Times New Roman" w:eastAsia="Times New Roman" w:hAnsi="Times New Roman" w:cs="Times New Roman"/>
          <w:sz w:val="28"/>
          <w:szCs w:val="28"/>
        </w:rPr>
        <w:t xml:space="preserve"> Учреждения;</w:t>
      </w:r>
    </w:p>
    <w:p w:rsidR="0070537D" w:rsidRPr="0070537D" w:rsidRDefault="0070537D" w:rsidP="004A797F">
      <w:pPr>
        <w:shd w:val="clear" w:color="auto" w:fill="FFFFFF"/>
        <w:tabs>
          <w:tab w:val="left" w:pos="994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sz w:val="28"/>
          <w:szCs w:val="28"/>
        </w:rPr>
        <w:t>- содействие привлечению внебюджетных сре</w:t>
      </w:r>
      <w:proofErr w:type="gramStart"/>
      <w:r w:rsidRPr="0070537D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70537D">
        <w:rPr>
          <w:rFonts w:ascii="Times New Roman" w:eastAsia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70537D" w:rsidRPr="0070537D" w:rsidRDefault="0070537D" w:rsidP="004A797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70537D">
        <w:rPr>
          <w:rFonts w:ascii="Times New Roman" w:eastAsia="Times New Roman" w:hAnsi="Times New Roman" w:cs="Times New Roman"/>
          <w:sz w:val="28"/>
          <w:szCs w:val="28"/>
        </w:rPr>
        <w:t>рассмотрение ежегодного отчета Учреждения о поступлении и расходовании материальных и финансовых средств;</w:t>
      </w:r>
    </w:p>
    <w:p w:rsidR="0070537D" w:rsidRPr="0070537D" w:rsidRDefault="0070537D" w:rsidP="004A797F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70537D">
        <w:rPr>
          <w:rFonts w:ascii="Times New Roman" w:eastAsia="Times New Roman" w:hAnsi="Times New Roman" w:cs="Times New Roman"/>
          <w:sz w:val="28"/>
          <w:szCs w:val="28"/>
        </w:rPr>
        <w:t>- повышение    эффективности    финансово-экономической деятельности образовательного Учреждения, стимулирования труда его работников;</w:t>
      </w:r>
    </w:p>
    <w:p w:rsidR="00E6688D" w:rsidRPr="00E6688D" w:rsidRDefault="0070537D" w:rsidP="004A797F">
      <w:pPr>
        <w:shd w:val="clear" w:color="auto" w:fill="FFFFFF"/>
        <w:tabs>
          <w:tab w:val="left" w:pos="799"/>
        </w:tabs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37D">
        <w:rPr>
          <w:rFonts w:ascii="Times New Roman" w:eastAsia="Times New Roman" w:hAnsi="Times New Roman" w:cs="Times New Roman"/>
          <w:spacing w:val="-1"/>
          <w:sz w:val="28"/>
          <w:szCs w:val="28"/>
        </w:rPr>
        <w:t>содействие созданию в образовательном Учреждении оптимальных условий</w:t>
      </w:r>
      <w:r w:rsidRPr="0070537D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70537D">
        <w:rPr>
          <w:rFonts w:ascii="Times New Roman" w:eastAsia="Times New Roman" w:hAnsi="Times New Roman" w:cs="Times New Roman"/>
          <w:sz w:val="28"/>
          <w:szCs w:val="28"/>
        </w:rPr>
        <w:t>и форм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68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688D" w:rsidRPr="00A06181" w:rsidRDefault="00E6688D" w:rsidP="004A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ешения Управляющего Совета школы являются правомочными, если на его заседании присутствовало не менее половины состава Управляющего совета школы и если за него проголосовало не менее 2/3 присутствующих, среди которых были равным образом, представлены все три категории член</w:t>
      </w:r>
      <w:r w:rsidR="004A797F">
        <w:rPr>
          <w:rFonts w:ascii="Times New Roman" w:eastAsia="Times New Roman" w:hAnsi="Times New Roman" w:cs="Times New Roman"/>
          <w:sz w:val="28"/>
          <w:szCs w:val="28"/>
        </w:rPr>
        <w:t>ов Управляющего Совета школы</w:t>
      </w:r>
      <w:r w:rsidR="007340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6181" w:rsidRPr="00E6688D" w:rsidRDefault="00E6688D" w:rsidP="00102777">
      <w:pPr>
        <w:pStyle w:val="a4"/>
        <w:numPr>
          <w:ilvl w:val="0"/>
          <w:numId w:val="16"/>
        </w:numPr>
        <w:shd w:val="clear" w:color="auto" w:fill="FFFFFF"/>
        <w:tabs>
          <w:tab w:val="left" w:pos="1368"/>
          <w:tab w:val="left" w:pos="1848"/>
          <w:tab w:val="left" w:pos="4027"/>
          <w:tab w:val="left" w:pos="5707"/>
          <w:tab w:val="left" w:pos="7382"/>
        </w:tabs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4.11</w:t>
      </w:r>
      <w:r w:rsidR="00A06181" w:rsidRPr="00E6688D">
        <w:rPr>
          <w:rFonts w:ascii="Times New Roman" w:hAnsi="Times New Roman" w:cs="Times New Roman"/>
          <w:sz w:val="28"/>
          <w:szCs w:val="28"/>
        </w:rPr>
        <w:t>.</w:t>
      </w:r>
      <w:r w:rsidR="00734030">
        <w:rPr>
          <w:rFonts w:ascii="Times New Roman" w:hAnsi="Times New Roman" w:cs="Times New Roman"/>
          <w:sz w:val="28"/>
          <w:szCs w:val="28"/>
        </w:rPr>
        <w:t xml:space="preserve"> раздела 4 </w:t>
      </w:r>
      <w:r w:rsidR="00734030" w:rsidRPr="0070537D">
        <w:rPr>
          <w:rFonts w:ascii="Times New Roman" w:hAnsi="Times New Roman" w:cs="Times New Roman"/>
          <w:sz w:val="28"/>
          <w:szCs w:val="28"/>
        </w:rPr>
        <w:t xml:space="preserve">«Управление Учреждением» </w:t>
      </w:r>
      <w:r w:rsidR="00A06181" w:rsidRPr="00E668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06181" w:rsidRPr="00A06181" w:rsidRDefault="00102777" w:rsidP="00102777">
      <w:pPr>
        <w:shd w:val="clear" w:color="auto" w:fill="FFFFFF"/>
        <w:tabs>
          <w:tab w:val="left" w:pos="1368"/>
          <w:tab w:val="left" w:pos="1848"/>
          <w:tab w:val="left" w:pos="4027"/>
          <w:tab w:val="left" w:pos="5707"/>
          <w:tab w:val="left" w:pos="73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E6688D">
        <w:rPr>
          <w:rFonts w:ascii="Times New Roman" w:hAnsi="Times New Roman" w:cs="Times New Roman"/>
          <w:sz w:val="28"/>
          <w:szCs w:val="28"/>
        </w:rPr>
        <w:t>4.11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.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мнения </w:t>
      </w:r>
      <w:r w:rsidR="00E6688D">
        <w:rPr>
          <w:rFonts w:ascii="Times New Roman" w:eastAsia="Times New Roman" w:hAnsi="Times New Roman" w:cs="Times New Roman"/>
          <w:sz w:val="28"/>
          <w:szCs w:val="28"/>
        </w:rPr>
        <w:t>несовершеннолетних воспитанников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688D"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родителей </w:t>
      </w:r>
      <w:hyperlink r:id="rId7" w:history="1">
        <w:r w:rsidR="00A06181" w:rsidRPr="00A06181">
          <w:rPr>
            <w:rFonts w:ascii="Times New Roman" w:eastAsia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по вопросам управления Учреждения и при принятии Учреждением локальных нормативных актов, затрагивающих их права и законные интересы, по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>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родителей</w:t>
      </w:r>
      <w:r w:rsidR="00C42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(законных</w:t>
      </w:r>
      <w:r w:rsid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представителей)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6181">
        <w:rPr>
          <w:rFonts w:ascii="Times New Roman" w:eastAsia="Times New Roman" w:hAnsi="Times New Roman" w:cs="Times New Roman"/>
          <w:sz w:val="28"/>
          <w:szCs w:val="28"/>
        </w:rPr>
        <w:t xml:space="preserve">есовершеннолетних </w:t>
      </w:r>
      <w:r w:rsidR="00C42C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A061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работников в Учреждении:</w:t>
      </w:r>
    </w:p>
    <w:p w:rsidR="00A06181" w:rsidRPr="00A06181" w:rsidRDefault="00A06181" w:rsidP="00A06181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pacing w:val="-1"/>
          <w:sz w:val="28"/>
          <w:szCs w:val="28"/>
        </w:rPr>
        <w:t>1)</w:t>
      </w:r>
      <w:r w:rsidR="00C42CF8">
        <w:rPr>
          <w:rFonts w:ascii="Times New Roman" w:hAnsi="Times New Roman" w:cs="Times New Roman"/>
          <w:sz w:val="28"/>
          <w:szCs w:val="28"/>
        </w:rPr>
        <w:t xml:space="preserve"> </w:t>
      </w:r>
      <w:r w:rsidR="00C42CF8">
        <w:rPr>
          <w:rFonts w:ascii="Times New Roman" w:eastAsia="Times New Roman" w:hAnsi="Times New Roman" w:cs="Times New Roman"/>
          <w:sz w:val="28"/>
          <w:szCs w:val="28"/>
        </w:rPr>
        <w:t xml:space="preserve">создаётся 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Совет родителей;</w:t>
      </w:r>
    </w:p>
    <w:p w:rsidR="00A06181" w:rsidRPr="00A06181" w:rsidRDefault="00A06181" w:rsidP="00A06181">
      <w:pPr>
        <w:shd w:val="clear" w:color="auto" w:fill="FFFFFF"/>
        <w:tabs>
          <w:tab w:val="left" w:pos="101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pacing w:val="-1"/>
          <w:sz w:val="28"/>
          <w:szCs w:val="28"/>
        </w:rPr>
        <w:t>2)</w:t>
      </w:r>
      <w:r w:rsidRPr="00A06181">
        <w:rPr>
          <w:rFonts w:ascii="Times New Roman" w:hAnsi="Times New Roman" w:cs="Times New Roman"/>
          <w:sz w:val="28"/>
          <w:szCs w:val="28"/>
        </w:rPr>
        <w:tab/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действует профессиональный союз работников.</w:t>
      </w:r>
    </w:p>
    <w:p w:rsidR="00B36A4F" w:rsidRDefault="00A06181" w:rsidP="00B36A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="00C42CF8">
        <w:rPr>
          <w:rFonts w:ascii="Times New Roman" w:eastAsia="Times New Roman" w:hAnsi="Times New Roman" w:cs="Times New Roman"/>
          <w:sz w:val="28"/>
          <w:szCs w:val="28"/>
        </w:rPr>
        <w:t>организации и работы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Совета родителей определяется положением о Совете родителей</w:t>
      </w:r>
      <w:r w:rsidR="0010277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06181" w:rsidRPr="00F43142" w:rsidRDefault="00102777" w:rsidP="00734030">
      <w:pPr>
        <w:pStyle w:val="a4"/>
        <w:numPr>
          <w:ilvl w:val="0"/>
          <w:numId w:val="16"/>
        </w:numPr>
        <w:shd w:val="clear" w:color="auto" w:fill="FFFFFF"/>
        <w:spacing w:after="0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 w:rsidRPr="001C1F0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42CF8" w:rsidRPr="00F43142">
        <w:rPr>
          <w:rFonts w:ascii="Times New Roman" w:hAnsi="Times New Roman" w:cs="Times New Roman"/>
          <w:sz w:val="28"/>
          <w:szCs w:val="28"/>
        </w:rPr>
        <w:t>пункт</w:t>
      </w:r>
      <w:r w:rsidR="00B1796C">
        <w:rPr>
          <w:rFonts w:ascii="Times New Roman" w:hAnsi="Times New Roman" w:cs="Times New Roman"/>
          <w:sz w:val="28"/>
          <w:szCs w:val="28"/>
        </w:rPr>
        <w:t xml:space="preserve"> </w:t>
      </w:r>
      <w:r w:rsidR="00C42CF8" w:rsidRPr="00F43142">
        <w:rPr>
          <w:rFonts w:ascii="Times New Roman" w:hAnsi="Times New Roman" w:cs="Times New Roman"/>
          <w:sz w:val="28"/>
          <w:szCs w:val="28"/>
        </w:rPr>
        <w:t xml:space="preserve"> 4.12</w:t>
      </w:r>
      <w:r w:rsidR="00A06181" w:rsidRPr="00F43142">
        <w:rPr>
          <w:rFonts w:ascii="Times New Roman" w:hAnsi="Times New Roman" w:cs="Times New Roman"/>
          <w:sz w:val="28"/>
          <w:szCs w:val="28"/>
        </w:rPr>
        <w:t xml:space="preserve">. </w:t>
      </w:r>
      <w:r w:rsidR="00734030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734030" w:rsidRPr="0070537D">
        <w:rPr>
          <w:rFonts w:ascii="Times New Roman" w:hAnsi="Times New Roman" w:cs="Times New Roman"/>
          <w:sz w:val="28"/>
          <w:szCs w:val="28"/>
        </w:rPr>
        <w:t>«Управление Учреждением»</w:t>
      </w:r>
      <w:r w:rsidR="00B179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6181" w:rsidRPr="00F4314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729E5" w:rsidRDefault="00102777" w:rsidP="00102777">
      <w:pPr>
        <w:shd w:val="clear" w:color="auto" w:fill="FFFFFF"/>
        <w:tabs>
          <w:tab w:val="left" w:pos="1440"/>
          <w:tab w:val="left" w:pos="3067"/>
          <w:tab w:val="left" w:pos="715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B36A4F">
        <w:rPr>
          <w:rFonts w:ascii="Times New Roman" w:hAnsi="Times New Roman" w:cs="Times New Roman"/>
          <w:sz w:val="28"/>
          <w:szCs w:val="28"/>
        </w:rPr>
        <w:t>4.12</w:t>
      </w:r>
      <w:r w:rsidR="00A06181" w:rsidRPr="00A06181">
        <w:rPr>
          <w:rFonts w:ascii="Times New Roman" w:hAnsi="Times New Roman" w:cs="Times New Roman"/>
          <w:sz w:val="28"/>
          <w:szCs w:val="28"/>
        </w:rPr>
        <w:t>.</w:t>
      </w:r>
      <w:r w:rsidR="00023FD6">
        <w:rPr>
          <w:rFonts w:ascii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Правовой статус (права, обязанности и ответственность)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вспомогательного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(инженерно-технического,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административно-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хозяйственного, </w:t>
      </w:r>
      <w:r w:rsidR="0002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производственного, учебно-вспомогательного</w:t>
      </w:r>
      <w:r w:rsidR="00A06181" w:rsidRPr="00A06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023F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персонала закреплен в соответствии с Федеральным законом от 29.12.2012 № 273-ФЗ «Об образовании в Российской Федерации», Трудовым кодексом Российской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br/>
        <w:t>Федерации в Правилах внутреннего трудового распорядка, должностных инструкциях и т</w:t>
      </w:r>
      <w:r w:rsidR="00A06181" w:rsidRPr="00A061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удовых договорах с работниками»</w:t>
      </w:r>
      <w:r w:rsidR="00EC34E5">
        <w:rPr>
          <w:rFonts w:ascii="Times New Roman" w:hAnsi="Times New Roman" w:cs="Times New Roman"/>
          <w:sz w:val="28"/>
          <w:szCs w:val="28"/>
        </w:rPr>
        <w:t>.</w:t>
      </w:r>
    </w:p>
    <w:sectPr w:rsidR="00D729E5" w:rsidSect="00D64BF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8A2BE"/>
    <w:lvl w:ilvl="0">
      <w:numFmt w:val="bullet"/>
      <w:lvlText w:val="*"/>
      <w:lvlJc w:val="left"/>
    </w:lvl>
  </w:abstractNum>
  <w:abstractNum w:abstractNumId="1">
    <w:nsid w:val="0A440CD4"/>
    <w:multiLevelType w:val="hybridMultilevel"/>
    <w:tmpl w:val="8A988216"/>
    <w:lvl w:ilvl="0" w:tplc="8A043AE4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E724E67"/>
    <w:multiLevelType w:val="hybridMultilevel"/>
    <w:tmpl w:val="7A6E559C"/>
    <w:lvl w:ilvl="0" w:tplc="00F6367C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2C07B7B"/>
    <w:multiLevelType w:val="multilevel"/>
    <w:tmpl w:val="918E9214"/>
    <w:lvl w:ilvl="0">
      <w:start w:val="1"/>
      <w:numFmt w:val="decimal"/>
      <w:lvlText w:val="%1."/>
      <w:lvlJc w:val="left"/>
      <w:pPr>
        <w:ind w:left="1605" w:hanging="810"/>
      </w:pPr>
      <w:rPr>
        <w:rFonts w:ascii="Times New Roman" w:hAnsi="Times New Roman" w:cs="Times New Roman" w:hint="default"/>
        <w:sz w:val="28"/>
        <w:szCs w:val="28"/>
      </w:rPr>
    </w:lvl>
    <w:lvl w:ilvl="1">
      <w:start w:val="2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4">
    <w:nsid w:val="14AE1510"/>
    <w:multiLevelType w:val="hybridMultilevel"/>
    <w:tmpl w:val="E0BE9F18"/>
    <w:lvl w:ilvl="0" w:tplc="8ADCA7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D20B3"/>
    <w:multiLevelType w:val="hybridMultilevel"/>
    <w:tmpl w:val="95CC28BC"/>
    <w:lvl w:ilvl="0" w:tplc="455A0C28">
      <w:start w:val="2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1FE1205"/>
    <w:multiLevelType w:val="hybridMultilevel"/>
    <w:tmpl w:val="B600A214"/>
    <w:lvl w:ilvl="0" w:tplc="07C2F17C">
      <w:start w:val="19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596F35E3"/>
    <w:multiLevelType w:val="hybridMultilevel"/>
    <w:tmpl w:val="CCB83E22"/>
    <w:lvl w:ilvl="0" w:tplc="E2881974">
      <w:start w:val="21"/>
      <w:numFmt w:val="decimal"/>
      <w:lvlText w:val="%1."/>
      <w:lvlJc w:val="left"/>
      <w:pPr>
        <w:ind w:left="174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66910774"/>
    <w:multiLevelType w:val="multilevel"/>
    <w:tmpl w:val="918E9214"/>
    <w:lvl w:ilvl="0">
      <w:start w:val="1"/>
      <w:numFmt w:val="decimal"/>
      <w:lvlText w:val="%1."/>
      <w:lvlJc w:val="left"/>
      <w:pPr>
        <w:ind w:left="1605" w:hanging="810"/>
      </w:pPr>
      <w:rPr>
        <w:rFonts w:ascii="Times New Roman" w:hAnsi="Times New Roman" w:cs="Times New Roman" w:hint="default"/>
        <w:sz w:val="28"/>
        <w:szCs w:val="28"/>
      </w:rPr>
    </w:lvl>
    <w:lvl w:ilvl="1">
      <w:start w:val="20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9">
    <w:nsid w:val="6E1A2875"/>
    <w:multiLevelType w:val="hybridMultilevel"/>
    <w:tmpl w:val="73981E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169C"/>
    <w:multiLevelType w:val="hybridMultilevel"/>
    <w:tmpl w:val="F8CA047E"/>
    <w:lvl w:ilvl="0" w:tplc="AA7E2E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0C3"/>
    <w:rsid w:val="00023FD6"/>
    <w:rsid w:val="00070333"/>
    <w:rsid w:val="00102777"/>
    <w:rsid w:val="00175807"/>
    <w:rsid w:val="001900A8"/>
    <w:rsid w:val="001B1D20"/>
    <w:rsid w:val="001C1F02"/>
    <w:rsid w:val="001D6FCE"/>
    <w:rsid w:val="001E4023"/>
    <w:rsid w:val="00245A86"/>
    <w:rsid w:val="002E37CB"/>
    <w:rsid w:val="00311746"/>
    <w:rsid w:val="003B5494"/>
    <w:rsid w:val="00456FED"/>
    <w:rsid w:val="004A797F"/>
    <w:rsid w:val="004F3072"/>
    <w:rsid w:val="00566910"/>
    <w:rsid w:val="006073ED"/>
    <w:rsid w:val="00625588"/>
    <w:rsid w:val="00675A95"/>
    <w:rsid w:val="006D6677"/>
    <w:rsid w:val="007024D3"/>
    <w:rsid w:val="0070537D"/>
    <w:rsid w:val="00734030"/>
    <w:rsid w:val="00781576"/>
    <w:rsid w:val="00794687"/>
    <w:rsid w:val="00851C1B"/>
    <w:rsid w:val="00890FD9"/>
    <w:rsid w:val="0090443D"/>
    <w:rsid w:val="00907880"/>
    <w:rsid w:val="009402F8"/>
    <w:rsid w:val="009867B0"/>
    <w:rsid w:val="009B4B8B"/>
    <w:rsid w:val="009D3BC9"/>
    <w:rsid w:val="00A06181"/>
    <w:rsid w:val="00A10F32"/>
    <w:rsid w:val="00A30A70"/>
    <w:rsid w:val="00B06303"/>
    <w:rsid w:val="00B070C3"/>
    <w:rsid w:val="00B13694"/>
    <w:rsid w:val="00B15068"/>
    <w:rsid w:val="00B1796C"/>
    <w:rsid w:val="00B36A4F"/>
    <w:rsid w:val="00BF7D5F"/>
    <w:rsid w:val="00C03235"/>
    <w:rsid w:val="00C248F6"/>
    <w:rsid w:val="00C42CF8"/>
    <w:rsid w:val="00C96363"/>
    <w:rsid w:val="00CB0012"/>
    <w:rsid w:val="00D1253F"/>
    <w:rsid w:val="00D43449"/>
    <w:rsid w:val="00D64BF0"/>
    <w:rsid w:val="00D729E5"/>
    <w:rsid w:val="00DB4FA5"/>
    <w:rsid w:val="00DE197C"/>
    <w:rsid w:val="00E6688D"/>
    <w:rsid w:val="00E7585E"/>
    <w:rsid w:val="00EB53BB"/>
    <w:rsid w:val="00EC34E5"/>
    <w:rsid w:val="00EE057F"/>
    <w:rsid w:val="00F35440"/>
    <w:rsid w:val="00F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06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918DCC7A3A9FD3AA3A5A9AAF0894E734DC4D595F7D5C9D1B41F4816BF141E366ABBCCF6758A076f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AE6F-A503-449D-B35D-C7F55100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OBR-303-KLG</cp:lastModifiedBy>
  <cp:revision>13</cp:revision>
  <cp:lastPrinted>2022-01-17T11:33:00Z</cp:lastPrinted>
  <dcterms:created xsi:type="dcterms:W3CDTF">2022-01-12T10:57:00Z</dcterms:created>
  <dcterms:modified xsi:type="dcterms:W3CDTF">2022-01-19T08:56:00Z</dcterms:modified>
</cp:coreProperties>
</file>