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6B88" w:rsidRPr="00116B88" w:rsidRDefault="00116B88" w:rsidP="00116B88">
      <w:pPr>
        <w:tabs>
          <w:tab w:val="left" w:pos="5670"/>
        </w:tabs>
        <w:spacing w:after="0" w:line="240" w:lineRule="auto"/>
        <w:jc w:val="both"/>
        <w:rPr>
          <w:rFonts w:ascii="Times New Roman" w:eastAsia="Calibri" w:hAnsi="Times New Roman" w:cs="Times New Roman"/>
          <w:sz w:val="28"/>
          <w:szCs w:val="28"/>
        </w:rPr>
      </w:pPr>
      <w:r w:rsidRPr="00116B88">
        <w:rPr>
          <w:rFonts w:ascii="Times New Roman" w:eastAsia="Calibri" w:hAnsi="Times New Roman" w:cs="Times New Roman"/>
          <w:sz w:val="28"/>
          <w:szCs w:val="28"/>
        </w:rPr>
        <w:t xml:space="preserve">                                                                                                   УТВЕРЖДЕНА</w:t>
      </w:r>
    </w:p>
    <w:p w:rsidR="00116B88" w:rsidRPr="00116B88" w:rsidRDefault="00116B88" w:rsidP="00116B88">
      <w:pPr>
        <w:tabs>
          <w:tab w:val="left" w:pos="5670"/>
        </w:tabs>
        <w:spacing w:after="0" w:line="240" w:lineRule="auto"/>
        <w:jc w:val="right"/>
        <w:rPr>
          <w:rFonts w:ascii="Times New Roman" w:eastAsia="Calibri" w:hAnsi="Times New Roman" w:cs="Times New Roman"/>
          <w:sz w:val="28"/>
          <w:szCs w:val="28"/>
        </w:rPr>
      </w:pPr>
      <w:r w:rsidRPr="00116B88">
        <w:rPr>
          <w:rFonts w:ascii="Times New Roman" w:eastAsia="Calibri" w:hAnsi="Times New Roman" w:cs="Times New Roman"/>
          <w:sz w:val="28"/>
          <w:szCs w:val="28"/>
        </w:rPr>
        <w:t>Постановлением Администрации</w:t>
      </w:r>
    </w:p>
    <w:p w:rsidR="00116B88" w:rsidRPr="00116B88" w:rsidRDefault="00116B88" w:rsidP="00116B88">
      <w:pPr>
        <w:tabs>
          <w:tab w:val="left" w:pos="5670"/>
        </w:tabs>
        <w:spacing w:after="0" w:line="240" w:lineRule="auto"/>
        <w:jc w:val="right"/>
        <w:rPr>
          <w:rFonts w:ascii="Times New Roman" w:eastAsia="Calibri" w:hAnsi="Times New Roman" w:cs="Times New Roman"/>
          <w:sz w:val="28"/>
          <w:szCs w:val="28"/>
        </w:rPr>
      </w:pPr>
      <w:r w:rsidRPr="00116B88">
        <w:rPr>
          <w:rFonts w:ascii="Times New Roman" w:eastAsia="Calibri" w:hAnsi="Times New Roman" w:cs="Times New Roman"/>
          <w:sz w:val="28"/>
          <w:szCs w:val="28"/>
        </w:rPr>
        <w:t xml:space="preserve"> муниципального образования </w:t>
      </w:r>
    </w:p>
    <w:p w:rsidR="00116B88" w:rsidRPr="00116B88" w:rsidRDefault="00116B88" w:rsidP="00116B88">
      <w:pPr>
        <w:tabs>
          <w:tab w:val="left" w:pos="5670"/>
        </w:tabs>
        <w:spacing w:after="0" w:line="240" w:lineRule="auto"/>
        <w:jc w:val="right"/>
        <w:rPr>
          <w:rFonts w:ascii="Times New Roman" w:eastAsia="Calibri" w:hAnsi="Times New Roman" w:cs="Times New Roman"/>
          <w:sz w:val="28"/>
          <w:szCs w:val="28"/>
        </w:rPr>
      </w:pPr>
      <w:r w:rsidRPr="00116B88">
        <w:rPr>
          <w:rFonts w:ascii="Times New Roman" w:eastAsia="Calibri" w:hAnsi="Times New Roman" w:cs="Times New Roman"/>
          <w:sz w:val="28"/>
          <w:szCs w:val="28"/>
        </w:rPr>
        <w:t>«Смоленский район» Смоленской области</w:t>
      </w:r>
    </w:p>
    <w:p w:rsidR="00116B88" w:rsidRPr="00116B88" w:rsidRDefault="00116B88" w:rsidP="00116B88">
      <w:pPr>
        <w:spacing w:after="0" w:line="240" w:lineRule="auto"/>
        <w:jc w:val="both"/>
        <w:rPr>
          <w:rFonts w:ascii="Times New Roman" w:eastAsia="Times New Roman" w:hAnsi="Times New Roman"/>
          <w:sz w:val="28"/>
          <w:szCs w:val="28"/>
          <w:u w:val="single"/>
          <w:lang w:eastAsia="ru-RU"/>
        </w:rPr>
      </w:pPr>
      <w:r w:rsidRPr="00116B88">
        <w:rPr>
          <w:rFonts w:ascii="Times New Roman" w:eastAsia="Times New Roman" w:hAnsi="Times New Roman"/>
          <w:sz w:val="28"/>
          <w:szCs w:val="28"/>
          <w:lang w:eastAsia="ru-RU"/>
        </w:rPr>
        <w:t xml:space="preserve">                                                                                        от </w:t>
      </w:r>
      <w:r w:rsidR="00613A07">
        <w:rPr>
          <w:rFonts w:ascii="Times New Roman" w:eastAsia="Times New Roman" w:hAnsi="Times New Roman"/>
          <w:sz w:val="28"/>
          <w:szCs w:val="28"/>
          <w:u w:val="single"/>
          <w:lang w:eastAsia="ru-RU"/>
        </w:rPr>
        <w:t>___________</w:t>
      </w:r>
      <w:r w:rsidRPr="00116B88">
        <w:rPr>
          <w:rFonts w:ascii="Times New Roman" w:eastAsia="Times New Roman" w:hAnsi="Times New Roman"/>
          <w:sz w:val="28"/>
          <w:szCs w:val="28"/>
          <w:lang w:eastAsia="ru-RU"/>
        </w:rPr>
        <w:t xml:space="preserve"> № </w:t>
      </w:r>
      <w:r w:rsidR="00613A07">
        <w:rPr>
          <w:rFonts w:ascii="Times New Roman" w:eastAsia="Times New Roman" w:hAnsi="Times New Roman"/>
          <w:sz w:val="28"/>
          <w:szCs w:val="28"/>
          <w:u w:val="single"/>
          <w:lang w:eastAsia="ru-RU"/>
        </w:rPr>
        <w:t>_______</w:t>
      </w:r>
    </w:p>
    <w:p w:rsidR="00116B88" w:rsidRPr="00116B88" w:rsidRDefault="00116B88" w:rsidP="00116B88">
      <w:pPr>
        <w:widowControl w:val="0"/>
        <w:autoSpaceDE w:val="0"/>
        <w:autoSpaceDN w:val="0"/>
        <w:adjustRightInd w:val="0"/>
        <w:spacing w:after="0" w:line="240" w:lineRule="auto"/>
        <w:jc w:val="both"/>
        <w:rPr>
          <w:rFonts w:ascii="Times New Roman" w:eastAsia="Calibri" w:hAnsi="Times New Roman" w:cs="Times New Roman"/>
          <w:b/>
          <w:sz w:val="28"/>
          <w:szCs w:val="28"/>
        </w:rPr>
      </w:pPr>
    </w:p>
    <w:p w:rsidR="00116B88" w:rsidRPr="00116B88" w:rsidRDefault="00116B88" w:rsidP="00116B88">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116B88" w:rsidRPr="00116B88" w:rsidRDefault="00116B88" w:rsidP="00116B88">
      <w:pPr>
        <w:widowControl w:val="0"/>
        <w:autoSpaceDE w:val="0"/>
        <w:autoSpaceDN w:val="0"/>
        <w:adjustRightInd w:val="0"/>
        <w:spacing w:after="0" w:line="240" w:lineRule="auto"/>
        <w:jc w:val="both"/>
        <w:rPr>
          <w:rFonts w:ascii="Times New Roman" w:eastAsia="Calibri" w:hAnsi="Times New Roman" w:cs="Times New Roman"/>
          <w:sz w:val="28"/>
          <w:szCs w:val="28"/>
        </w:rPr>
      </w:pPr>
      <w:r w:rsidRPr="00116B88">
        <w:rPr>
          <w:rFonts w:ascii="Times New Roman" w:eastAsia="Calibri" w:hAnsi="Times New Roman" w:cs="Times New Roman"/>
          <w:sz w:val="28"/>
          <w:szCs w:val="28"/>
        </w:rPr>
        <w:t xml:space="preserve">                                                  ПАСПОРТ</w:t>
      </w:r>
    </w:p>
    <w:p w:rsidR="00116B88" w:rsidRPr="00116B88" w:rsidRDefault="00116B88" w:rsidP="00116B88">
      <w:pPr>
        <w:widowControl w:val="0"/>
        <w:autoSpaceDE w:val="0"/>
        <w:autoSpaceDN w:val="0"/>
        <w:adjustRightInd w:val="0"/>
        <w:spacing w:after="0" w:line="240" w:lineRule="auto"/>
        <w:jc w:val="both"/>
        <w:rPr>
          <w:rFonts w:ascii="Times New Roman" w:eastAsia="Calibri" w:hAnsi="Times New Roman" w:cs="Times New Roman"/>
          <w:sz w:val="28"/>
          <w:szCs w:val="28"/>
        </w:rPr>
      </w:pPr>
      <w:r w:rsidRPr="00116B88">
        <w:rPr>
          <w:rFonts w:ascii="Times New Roman" w:eastAsia="Calibri" w:hAnsi="Times New Roman" w:cs="Times New Roman"/>
          <w:sz w:val="28"/>
          <w:szCs w:val="28"/>
        </w:rPr>
        <w:t xml:space="preserve">                                   муниципальной программы</w:t>
      </w:r>
    </w:p>
    <w:p w:rsidR="00116B88" w:rsidRPr="00116B88" w:rsidRDefault="00116B88" w:rsidP="00116B88">
      <w:pPr>
        <w:widowControl w:val="0"/>
        <w:autoSpaceDE w:val="0"/>
        <w:autoSpaceDN w:val="0"/>
        <w:adjustRightInd w:val="0"/>
        <w:spacing w:after="0" w:line="240" w:lineRule="auto"/>
        <w:jc w:val="both"/>
        <w:rPr>
          <w:rFonts w:ascii="Times New Roman" w:eastAsia="Calibri" w:hAnsi="Times New Roman" w:cs="Times New Roman"/>
          <w:sz w:val="28"/>
          <w:szCs w:val="28"/>
        </w:rPr>
      </w:pPr>
      <w:r w:rsidRPr="00116B88">
        <w:rPr>
          <w:rFonts w:ascii="Times New Roman" w:eastAsia="Calibri" w:hAnsi="Times New Roman" w:cs="Times New Roman"/>
          <w:sz w:val="28"/>
          <w:szCs w:val="28"/>
        </w:rPr>
        <w:t>«Развитие   системы общего образования  в муниципальном образовании «Смоленский район»</w:t>
      </w:r>
      <w:r w:rsidR="00613A07">
        <w:rPr>
          <w:rFonts w:ascii="Times New Roman" w:eastAsia="Calibri" w:hAnsi="Times New Roman" w:cs="Times New Roman"/>
          <w:sz w:val="28"/>
          <w:szCs w:val="28"/>
        </w:rPr>
        <w:t xml:space="preserve"> </w:t>
      </w:r>
      <w:r w:rsidRPr="00116B88">
        <w:rPr>
          <w:rFonts w:ascii="Times New Roman" w:eastAsia="Calibri" w:hAnsi="Times New Roman" w:cs="Times New Roman"/>
          <w:sz w:val="28"/>
          <w:szCs w:val="28"/>
        </w:rPr>
        <w:t>Смоленской области на 202</w:t>
      </w:r>
      <w:r w:rsidR="00613A07">
        <w:rPr>
          <w:rFonts w:ascii="Times New Roman" w:eastAsia="Calibri" w:hAnsi="Times New Roman" w:cs="Times New Roman"/>
          <w:sz w:val="28"/>
          <w:szCs w:val="28"/>
        </w:rPr>
        <w:t>3</w:t>
      </w:r>
      <w:r w:rsidRPr="00116B88">
        <w:rPr>
          <w:rFonts w:ascii="Times New Roman" w:eastAsia="Calibri" w:hAnsi="Times New Roman" w:cs="Times New Roman"/>
          <w:sz w:val="28"/>
          <w:szCs w:val="28"/>
        </w:rPr>
        <w:t>-202</w:t>
      </w:r>
      <w:r w:rsidR="00613A07">
        <w:rPr>
          <w:rFonts w:ascii="Times New Roman" w:eastAsia="Calibri" w:hAnsi="Times New Roman" w:cs="Times New Roman"/>
          <w:sz w:val="28"/>
          <w:szCs w:val="28"/>
        </w:rPr>
        <w:t>5</w:t>
      </w:r>
      <w:r w:rsidRPr="00116B88">
        <w:rPr>
          <w:rFonts w:ascii="Times New Roman" w:eastAsia="Calibri" w:hAnsi="Times New Roman" w:cs="Times New Roman"/>
          <w:sz w:val="28"/>
          <w:szCs w:val="28"/>
        </w:rPr>
        <w:t xml:space="preserve"> годы»          </w:t>
      </w:r>
    </w:p>
    <w:p w:rsidR="00116B88" w:rsidRPr="00116B88" w:rsidRDefault="00116B88" w:rsidP="00116B88">
      <w:pPr>
        <w:widowControl w:val="0"/>
        <w:autoSpaceDE w:val="0"/>
        <w:autoSpaceDN w:val="0"/>
        <w:adjustRightInd w:val="0"/>
        <w:spacing w:after="0" w:line="240" w:lineRule="auto"/>
        <w:jc w:val="both"/>
        <w:rPr>
          <w:rFonts w:ascii="Times New Roman" w:eastAsia="Calibri" w:hAnsi="Times New Roman" w:cs="Times New Roman"/>
          <w:sz w:val="28"/>
          <w:szCs w:val="28"/>
        </w:rPr>
      </w:pPr>
    </w:p>
    <w:tbl>
      <w:tblPr>
        <w:tblStyle w:val="a3"/>
        <w:tblW w:w="0" w:type="auto"/>
        <w:tblInd w:w="-459" w:type="dxa"/>
        <w:tblLook w:val="04A0" w:firstRow="1" w:lastRow="0" w:firstColumn="1" w:lastColumn="0" w:noHBand="0" w:noVBand="1"/>
      </w:tblPr>
      <w:tblGrid>
        <w:gridCol w:w="5244"/>
        <w:gridCol w:w="4786"/>
      </w:tblGrid>
      <w:tr w:rsidR="00116B88" w:rsidRPr="00116B88" w:rsidTr="00116B88">
        <w:tc>
          <w:tcPr>
            <w:tcW w:w="5244" w:type="dxa"/>
          </w:tcPr>
          <w:p w:rsidR="00116B88" w:rsidRPr="00116B88" w:rsidRDefault="00116B88" w:rsidP="00116B88">
            <w:pPr>
              <w:widowControl w:val="0"/>
              <w:autoSpaceDE w:val="0"/>
              <w:autoSpaceDN w:val="0"/>
              <w:adjustRightInd w:val="0"/>
              <w:jc w:val="both"/>
              <w:rPr>
                <w:rFonts w:ascii="Times New Roman" w:eastAsia="Calibri" w:hAnsi="Times New Roman"/>
                <w:sz w:val="28"/>
                <w:szCs w:val="28"/>
              </w:rPr>
            </w:pPr>
            <w:r w:rsidRPr="00116B88">
              <w:rPr>
                <w:rFonts w:ascii="Times New Roman" w:eastAsia="Calibri" w:hAnsi="Times New Roman"/>
                <w:sz w:val="28"/>
                <w:szCs w:val="28"/>
              </w:rPr>
              <w:t>Ответственный исполнитель муниципальной  программы</w:t>
            </w:r>
          </w:p>
        </w:tc>
        <w:tc>
          <w:tcPr>
            <w:tcW w:w="4786" w:type="dxa"/>
          </w:tcPr>
          <w:p w:rsidR="00116B88" w:rsidRPr="00116B88" w:rsidRDefault="00116B88" w:rsidP="00116B88">
            <w:pPr>
              <w:widowControl w:val="0"/>
              <w:autoSpaceDE w:val="0"/>
              <w:autoSpaceDN w:val="0"/>
              <w:adjustRightInd w:val="0"/>
              <w:jc w:val="both"/>
              <w:rPr>
                <w:rFonts w:ascii="Times New Roman" w:eastAsia="Calibri" w:hAnsi="Times New Roman"/>
                <w:sz w:val="28"/>
                <w:szCs w:val="28"/>
              </w:rPr>
            </w:pPr>
            <w:r w:rsidRPr="00116B88">
              <w:rPr>
                <w:rFonts w:ascii="Times New Roman" w:eastAsia="Calibri" w:hAnsi="Times New Roman"/>
                <w:sz w:val="28"/>
                <w:szCs w:val="28"/>
              </w:rPr>
              <w:t>Комитет по образованию Администрации муниципального образования «Смоленский район» Смоленской области.</w:t>
            </w:r>
          </w:p>
        </w:tc>
      </w:tr>
      <w:tr w:rsidR="00116B88" w:rsidRPr="00116B88" w:rsidTr="00116B88">
        <w:tc>
          <w:tcPr>
            <w:tcW w:w="5244" w:type="dxa"/>
          </w:tcPr>
          <w:p w:rsidR="00116B88" w:rsidRPr="00116B88" w:rsidRDefault="00116B88" w:rsidP="00116B88">
            <w:pPr>
              <w:widowControl w:val="0"/>
              <w:autoSpaceDE w:val="0"/>
              <w:autoSpaceDN w:val="0"/>
              <w:adjustRightInd w:val="0"/>
              <w:jc w:val="both"/>
              <w:rPr>
                <w:rFonts w:ascii="Times New Roman" w:eastAsia="Calibri" w:hAnsi="Times New Roman"/>
                <w:sz w:val="28"/>
                <w:szCs w:val="28"/>
              </w:rPr>
            </w:pPr>
            <w:r w:rsidRPr="00116B88">
              <w:rPr>
                <w:rFonts w:ascii="Times New Roman" w:eastAsia="Calibri" w:hAnsi="Times New Roman"/>
                <w:sz w:val="28"/>
                <w:szCs w:val="28"/>
              </w:rPr>
              <w:t xml:space="preserve">Соисполнители и участники муниципальной программы  </w:t>
            </w:r>
          </w:p>
        </w:tc>
        <w:tc>
          <w:tcPr>
            <w:tcW w:w="4786" w:type="dxa"/>
          </w:tcPr>
          <w:p w:rsidR="00116B88" w:rsidRPr="00116B88" w:rsidRDefault="00116B88" w:rsidP="00116B88">
            <w:pPr>
              <w:widowControl w:val="0"/>
              <w:autoSpaceDE w:val="0"/>
              <w:autoSpaceDN w:val="0"/>
              <w:adjustRightInd w:val="0"/>
              <w:jc w:val="both"/>
              <w:rPr>
                <w:rFonts w:ascii="Times New Roman" w:eastAsia="Calibri" w:hAnsi="Times New Roman"/>
                <w:sz w:val="28"/>
                <w:szCs w:val="28"/>
              </w:rPr>
            </w:pPr>
            <w:r w:rsidRPr="00116B88">
              <w:rPr>
                <w:rFonts w:ascii="Times New Roman" w:eastAsia="Calibri" w:hAnsi="Times New Roman"/>
                <w:sz w:val="28"/>
                <w:szCs w:val="28"/>
              </w:rPr>
              <w:t>Комитет по образованию Администрации муниципального образования «Смоленский район» Смоленской области;</w:t>
            </w:r>
          </w:p>
          <w:p w:rsidR="00116B88" w:rsidRPr="00116B88" w:rsidRDefault="00116B88" w:rsidP="00116B88">
            <w:pPr>
              <w:widowControl w:val="0"/>
              <w:autoSpaceDE w:val="0"/>
              <w:autoSpaceDN w:val="0"/>
              <w:adjustRightInd w:val="0"/>
              <w:jc w:val="both"/>
              <w:rPr>
                <w:rFonts w:ascii="Times New Roman" w:eastAsia="Calibri" w:hAnsi="Times New Roman"/>
                <w:sz w:val="28"/>
                <w:szCs w:val="28"/>
              </w:rPr>
            </w:pPr>
            <w:r w:rsidRPr="00116B88">
              <w:rPr>
                <w:rFonts w:ascii="Times New Roman" w:eastAsia="Calibri" w:hAnsi="Times New Roman"/>
                <w:sz w:val="28"/>
                <w:szCs w:val="28"/>
              </w:rPr>
              <w:t xml:space="preserve">муниципальное казенное учреждение «Централизованная бухгалтерия муниципальных казенных и бюджетных  учреждений культуры и образования Смоленского района Смоленской области»; </w:t>
            </w:r>
          </w:p>
          <w:p w:rsidR="00116B88" w:rsidRPr="00116B88" w:rsidRDefault="00116B88" w:rsidP="00116B88">
            <w:pPr>
              <w:widowControl w:val="0"/>
              <w:autoSpaceDE w:val="0"/>
              <w:autoSpaceDN w:val="0"/>
              <w:adjustRightInd w:val="0"/>
              <w:jc w:val="both"/>
              <w:rPr>
                <w:rFonts w:ascii="Times New Roman" w:eastAsia="Calibri" w:hAnsi="Times New Roman"/>
                <w:sz w:val="28"/>
                <w:szCs w:val="28"/>
              </w:rPr>
            </w:pPr>
          </w:p>
        </w:tc>
      </w:tr>
      <w:tr w:rsidR="00116B88" w:rsidRPr="00116B88" w:rsidTr="00116B88">
        <w:trPr>
          <w:trHeight w:val="4701"/>
        </w:trPr>
        <w:tc>
          <w:tcPr>
            <w:tcW w:w="5244" w:type="dxa"/>
          </w:tcPr>
          <w:p w:rsidR="00116B88" w:rsidRPr="00116B88" w:rsidRDefault="00116B88" w:rsidP="00116B88">
            <w:pPr>
              <w:widowControl w:val="0"/>
              <w:autoSpaceDE w:val="0"/>
              <w:autoSpaceDN w:val="0"/>
              <w:adjustRightInd w:val="0"/>
              <w:jc w:val="both"/>
              <w:rPr>
                <w:rFonts w:ascii="Times New Roman" w:eastAsia="Calibri" w:hAnsi="Times New Roman"/>
                <w:sz w:val="28"/>
                <w:szCs w:val="28"/>
              </w:rPr>
            </w:pPr>
            <w:r w:rsidRPr="00116B88">
              <w:rPr>
                <w:rFonts w:ascii="Times New Roman" w:eastAsia="Calibri" w:hAnsi="Times New Roman"/>
                <w:sz w:val="28"/>
                <w:szCs w:val="28"/>
              </w:rPr>
              <w:t>Подпрограммы муниципальной  программы</w:t>
            </w:r>
          </w:p>
        </w:tc>
        <w:tc>
          <w:tcPr>
            <w:tcW w:w="4786" w:type="dxa"/>
          </w:tcPr>
          <w:p w:rsidR="00116B88" w:rsidRPr="00116B88" w:rsidRDefault="00116B88" w:rsidP="00116B88">
            <w:pPr>
              <w:widowControl w:val="0"/>
              <w:autoSpaceDE w:val="0"/>
              <w:autoSpaceDN w:val="0"/>
              <w:adjustRightInd w:val="0"/>
              <w:jc w:val="both"/>
              <w:rPr>
                <w:rFonts w:ascii="Times New Roman" w:eastAsia="Calibri" w:hAnsi="Times New Roman"/>
                <w:sz w:val="28"/>
                <w:szCs w:val="28"/>
              </w:rPr>
            </w:pPr>
            <w:r w:rsidRPr="00116B88">
              <w:rPr>
                <w:rFonts w:ascii="Times New Roman" w:eastAsia="Calibri" w:hAnsi="Times New Roman"/>
                <w:sz w:val="28"/>
                <w:szCs w:val="28"/>
              </w:rPr>
              <w:t xml:space="preserve">Подпрограмма  «Развитие дошкольного образования на </w:t>
            </w:r>
            <w:r w:rsidRPr="00116B88">
              <w:rPr>
                <w:rFonts w:ascii="Times New Roman" w:eastAsia="Calibri" w:hAnsi="Times New Roman" w:cs="Times New Roman"/>
                <w:sz w:val="28"/>
                <w:szCs w:val="28"/>
              </w:rPr>
              <w:t>202</w:t>
            </w:r>
            <w:r w:rsidR="00613A07">
              <w:rPr>
                <w:rFonts w:ascii="Times New Roman" w:eastAsia="Calibri" w:hAnsi="Times New Roman" w:cs="Times New Roman"/>
                <w:sz w:val="28"/>
                <w:szCs w:val="28"/>
              </w:rPr>
              <w:t>3</w:t>
            </w:r>
            <w:r w:rsidRPr="00116B88">
              <w:rPr>
                <w:rFonts w:ascii="Times New Roman" w:eastAsia="Calibri" w:hAnsi="Times New Roman" w:cs="Times New Roman"/>
                <w:sz w:val="28"/>
                <w:szCs w:val="28"/>
              </w:rPr>
              <w:t>-202</w:t>
            </w:r>
            <w:r w:rsidR="00613A07">
              <w:rPr>
                <w:rFonts w:ascii="Times New Roman" w:eastAsia="Calibri" w:hAnsi="Times New Roman" w:cs="Times New Roman"/>
                <w:sz w:val="28"/>
                <w:szCs w:val="28"/>
              </w:rPr>
              <w:t>5</w:t>
            </w:r>
            <w:r w:rsidRPr="00116B88">
              <w:rPr>
                <w:rFonts w:ascii="Times New Roman" w:eastAsia="Calibri" w:hAnsi="Times New Roman" w:cs="Times New Roman"/>
                <w:sz w:val="28"/>
                <w:szCs w:val="28"/>
              </w:rPr>
              <w:t xml:space="preserve"> </w:t>
            </w:r>
            <w:r w:rsidRPr="00116B88">
              <w:rPr>
                <w:rFonts w:ascii="Times New Roman" w:eastAsia="Calibri" w:hAnsi="Times New Roman"/>
                <w:sz w:val="28"/>
                <w:szCs w:val="28"/>
              </w:rPr>
              <w:t>годы»;</w:t>
            </w:r>
          </w:p>
          <w:p w:rsidR="00116B88" w:rsidRPr="00116B88" w:rsidRDefault="00116B88" w:rsidP="00116B88">
            <w:pPr>
              <w:widowControl w:val="0"/>
              <w:autoSpaceDE w:val="0"/>
              <w:autoSpaceDN w:val="0"/>
              <w:adjustRightInd w:val="0"/>
              <w:jc w:val="both"/>
              <w:rPr>
                <w:rFonts w:ascii="Times New Roman" w:eastAsia="Calibri" w:hAnsi="Times New Roman"/>
                <w:sz w:val="28"/>
                <w:szCs w:val="28"/>
              </w:rPr>
            </w:pPr>
            <w:r w:rsidRPr="00116B88">
              <w:rPr>
                <w:rFonts w:ascii="Times New Roman" w:eastAsia="Calibri" w:hAnsi="Times New Roman"/>
                <w:sz w:val="28"/>
                <w:szCs w:val="28"/>
              </w:rPr>
              <w:t xml:space="preserve">Подпрограмма «Развитие общего образования на </w:t>
            </w:r>
            <w:r w:rsidR="00613A07">
              <w:rPr>
                <w:rFonts w:ascii="Times New Roman" w:eastAsia="Calibri" w:hAnsi="Times New Roman" w:cs="Times New Roman"/>
                <w:sz w:val="28"/>
                <w:szCs w:val="28"/>
              </w:rPr>
              <w:t>2023-</w:t>
            </w:r>
            <w:r w:rsidRPr="00116B88">
              <w:rPr>
                <w:rFonts w:ascii="Times New Roman" w:eastAsia="Calibri" w:hAnsi="Times New Roman" w:cs="Times New Roman"/>
                <w:sz w:val="28"/>
                <w:szCs w:val="28"/>
              </w:rPr>
              <w:t>202</w:t>
            </w:r>
            <w:r w:rsidR="00613A07">
              <w:rPr>
                <w:rFonts w:ascii="Times New Roman" w:eastAsia="Calibri" w:hAnsi="Times New Roman" w:cs="Times New Roman"/>
                <w:sz w:val="28"/>
                <w:szCs w:val="28"/>
              </w:rPr>
              <w:t>5</w:t>
            </w:r>
            <w:r w:rsidRPr="00116B88">
              <w:rPr>
                <w:rFonts w:ascii="Times New Roman" w:eastAsia="Calibri" w:hAnsi="Times New Roman"/>
                <w:sz w:val="28"/>
                <w:szCs w:val="28"/>
              </w:rPr>
              <w:t xml:space="preserve"> годы»;</w:t>
            </w:r>
          </w:p>
          <w:p w:rsidR="00116B88" w:rsidRPr="00116B88" w:rsidRDefault="00116B88" w:rsidP="00116B88">
            <w:pPr>
              <w:widowControl w:val="0"/>
              <w:autoSpaceDE w:val="0"/>
              <w:autoSpaceDN w:val="0"/>
              <w:adjustRightInd w:val="0"/>
              <w:jc w:val="both"/>
              <w:rPr>
                <w:rFonts w:ascii="Times New Roman" w:eastAsia="Calibri" w:hAnsi="Times New Roman"/>
                <w:sz w:val="28"/>
                <w:szCs w:val="28"/>
              </w:rPr>
            </w:pPr>
            <w:r w:rsidRPr="00116B88">
              <w:rPr>
                <w:rFonts w:ascii="Times New Roman" w:eastAsia="Calibri" w:hAnsi="Times New Roman"/>
                <w:sz w:val="28"/>
                <w:szCs w:val="28"/>
              </w:rPr>
              <w:t>Подпрограмма  «Развитие дополнительного образования на 202</w:t>
            </w:r>
            <w:r w:rsidR="00613A07">
              <w:rPr>
                <w:rFonts w:ascii="Times New Roman" w:eastAsia="Calibri" w:hAnsi="Times New Roman"/>
                <w:sz w:val="28"/>
                <w:szCs w:val="28"/>
              </w:rPr>
              <w:t>3</w:t>
            </w:r>
            <w:r w:rsidRPr="00116B88">
              <w:rPr>
                <w:rFonts w:ascii="Times New Roman" w:eastAsia="Calibri" w:hAnsi="Times New Roman"/>
                <w:sz w:val="28"/>
                <w:szCs w:val="28"/>
              </w:rPr>
              <w:t>-202</w:t>
            </w:r>
            <w:r w:rsidR="00613A07">
              <w:rPr>
                <w:rFonts w:ascii="Times New Roman" w:eastAsia="Calibri" w:hAnsi="Times New Roman"/>
                <w:sz w:val="28"/>
                <w:szCs w:val="28"/>
              </w:rPr>
              <w:t>5</w:t>
            </w:r>
            <w:r w:rsidRPr="00116B88">
              <w:rPr>
                <w:rFonts w:ascii="Times New Roman" w:eastAsia="Calibri" w:hAnsi="Times New Roman"/>
                <w:sz w:val="28"/>
                <w:szCs w:val="28"/>
              </w:rPr>
              <w:t xml:space="preserve"> годы»;</w:t>
            </w:r>
          </w:p>
          <w:p w:rsidR="00116B88" w:rsidRPr="00116B88" w:rsidRDefault="00116B88" w:rsidP="00116B88">
            <w:pPr>
              <w:widowControl w:val="0"/>
              <w:autoSpaceDE w:val="0"/>
              <w:autoSpaceDN w:val="0"/>
              <w:adjustRightInd w:val="0"/>
              <w:jc w:val="both"/>
              <w:rPr>
                <w:rFonts w:ascii="Times New Roman" w:eastAsia="Calibri" w:hAnsi="Times New Roman"/>
                <w:sz w:val="28"/>
                <w:szCs w:val="28"/>
              </w:rPr>
            </w:pPr>
            <w:r w:rsidRPr="00116B88">
              <w:rPr>
                <w:rFonts w:ascii="Times New Roman" w:eastAsia="Calibri" w:hAnsi="Times New Roman"/>
                <w:sz w:val="28"/>
                <w:szCs w:val="28"/>
              </w:rPr>
              <w:t xml:space="preserve">Подпрограмма   «Совершенствование системы устройства детей-сирот и детей, оставшихся без попечения родителей, на воспитание в семьи и сопровождение выпускников </w:t>
            </w:r>
            <w:proofErr w:type="spellStart"/>
            <w:r w:rsidRPr="00116B88">
              <w:rPr>
                <w:rFonts w:ascii="Times New Roman" w:eastAsia="Calibri" w:hAnsi="Times New Roman"/>
                <w:sz w:val="28"/>
                <w:szCs w:val="28"/>
              </w:rPr>
              <w:t>интернатных</w:t>
            </w:r>
            <w:proofErr w:type="spellEnd"/>
            <w:r w:rsidRPr="00116B88">
              <w:rPr>
                <w:rFonts w:ascii="Times New Roman" w:eastAsia="Calibri" w:hAnsi="Times New Roman"/>
                <w:sz w:val="28"/>
                <w:szCs w:val="28"/>
              </w:rPr>
              <w:t xml:space="preserve"> организаций на 202</w:t>
            </w:r>
            <w:r w:rsidR="00613A07">
              <w:rPr>
                <w:rFonts w:ascii="Times New Roman" w:eastAsia="Calibri" w:hAnsi="Times New Roman"/>
                <w:sz w:val="28"/>
                <w:szCs w:val="28"/>
              </w:rPr>
              <w:t>3</w:t>
            </w:r>
            <w:r w:rsidRPr="00116B88">
              <w:rPr>
                <w:rFonts w:ascii="Times New Roman" w:eastAsia="Calibri" w:hAnsi="Times New Roman"/>
                <w:sz w:val="28"/>
                <w:szCs w:val="28"/>
              </w:rPr>
              <w:t>-202</w:t>
            </w:r>
            <w:r w:rsidR="00613A07">
              <w:rPr>
                <w:rFonts w:ascii="Times New Roman" w:eastAsia="Calibri" w:hAnsi="Times New Roman"/>
                <w:sz w:val="28"/>
                <w:szCs w:val="28"/>
              </w:rPr>
              <w:t>5</w:t>
            </w:r>
            <w:r w:rsidRPr="00116B88">
              <w:rPr>
                <w:rFonts w:ascii="Times New Roman" w:eastAsia="Calibri" w:hAnsi="Times New Roman"/>
                <w:sz w:val="28"/>
                <w:szCs w:val="28"/>
              </w:rPr>
              <w:t xml:space="preserve"> годы»;</w:t>
            </w:r>
          </w:p>
          <w:p w:rsidR="00116B88" w:rsidRPr="00116B88" w:rsidRDefault="00116B88" w:rsidP="00116B88">
            <w:pPr>
              <w:widowControl w:val="0"/>
              <w:autoSpaceDE w:val="0"/>
              <w:autoSpaceDN w:val="0"/>
              <w:adjustRightInd w:val="0"/>
              <w:jc w:val="both"/>
              <w:rPr>
                <w:rFonts w:ascii="Times New Roman" w:eastAsia="Calibri" w:hAnsi="Times New Roman"/>
                <w:sz w:val="28"/>
                <w:szCs w:val="28"/>
              </w:rPr>
            </w:pPr>
            <w:r w:rsidRPr="00116B88">
              <w:rPr>
                <w:rFonts w:ascii="Times New Roman" w:eastAsia="Calibri" w:hAnsi="Times New Roman"/>
                <w:sz w:val="28"/>
                <w:szCs w:val="28"/>
              </w:rPr>
              <w:t xml:space="preserve">Подпрограмма   «Развитие системы оценки качества образования на </w:t>
            </w:r>
            <w:r w:rsidRPr="00116B88">
              <w:rPr>
                <w:rFonts w:ascii="Times New Roman" w:eastAsia="Calibri" w:hAnsi="Times New Roman" w:cs="Times New Roman"/>
                <w:sz w:val="28"/>
                <w:szCs w:val="28"/>
              </w:rPr>
              <w:t>202</w:t>
            </w:r>
            <w:r w:rsidR="00613A07">
              <w:rPr>
                <w:rFonts w:ascii="Times New Roman" w:eastAsia="Calibri" w:hAnsi="Times New Roman" w:cs="Times New Roman"/>
                <w:sz w:val="28"/>
                <w:szCs w:val="28"/>
              </w:rPr>
              <w:t>3</w:t>
            </w:r>
            <w:r w:rsidRPr="00116B88">
              <w:rPr>
                <w:rFonts w:ascii="Times New Roman" w:eastAsia="Calibri" w:hAnsi="Times New Roman" w:cs="Times New Roman"/>
                <w:sz w:val="28"/>
                <w:szCs w:val="28"/>
              </w:rPr>
              <w:t>-</w:t>
            </w:r>
            <w:r w:rsidRPr="00116B88">
              <w:rPr>
                <w:rFonts w:ascii="Times New Roman" w:eastAsia="Calibri" w:hAnsi="Times New Roman" w:cs="Times New Roman"/>
                <w:sz w:val="28"/>
                <w:szCs w:val="28"/>
              </w:rPr>
              <w:lastRenderedPageBreak/>
              <w:t>202</w:t>
            </w:r>
            <w:r w:rsidR="00613A07">
              <w:rPr>
                <w:rFonts w:ascii="Times New Roman" w:eastAsia="Calibri" w:hAnsi="Times New Roman" w:cs="Times New Roman"/>
                <w:sz w:val="28"/>
                <w:szCs w:val="28"/>
              </w:rPr>
              <w:t>5</w:t>
            </w:r>
            <w:r w:rsidRPr="00116B88">
              <w:rPr>
                <w:rFonts w:ascii="Times New Roman" w:eastAsia="Calibri" w:hAnsi="Times New Roman" w:cs="Times New Roman"/>
                <w:sz w:val="28"/>
                <w:szCs w:val="28"/>
              </w:rPr>
              <w:t xml:space="preserve"> </w:t>
            </w:r>
            <w:r w:rsidRPr="00116B88">
              <w:rPr>
                <w:rFonts w:ascii="Times New Roman" w:eastAsia="Calibri" w:hAnsi="Times New Roman"/>
                <w:sz w:val="28"/>
                <w:szCs w:val="28"/>
              </w:rPr>
              <w:t>годы»;</w:t>
            </w:r>
          </w:p>
          <w:p w:rsidR="00116B88" w:rsidRPr="00116B88" w:rsidRDefault="00116B88" w:rsidP="00116B88">
            <w:pPr>
              <w:widowControl w:val="0"/>
              <w:autoSpaceDE w:val="0"/>
              <w:autoSpaceDN w:val="0"/>
              <w:adjustRightInd w:val="0"/>
              <w:jc w:val="both"/>
              <w:rPr>
                <w:rFonts w:ascii="Times New Roman" w:eastAsia="Calibri" w:hAnsi="Times New Roman"/>
                <w:sz w:val="28"/>
                <w:szCs w:val="28"/>
              </w:rPr>
            </w:pPr>
            <w:r w:rsidRPr="00116B88">
              <w:rPr>
                <w:rFonts w:ascii="Times New Roman" w:eastAsia="Calibri" w:hAnsi="Times New Roman"/>
                <w:sz w:val="28"/>
                <w:szCs w:val="28"/>
              </w:rPr>
              <w:t>Подпрограмма   «Педагогические кадры на 202</w:t>
            </w:r>
            <w:r w:rsidR="00613A07">
              <w:rPr>
                <w:rFonts w:ascii="Times New Roman" w:eastAsia="Calibri" w:hAnsi="Times New Roman"/>
                <w:sz w:val="28"/>
                <w:szCs w:val="28"/>
              </w:rPr>
              <w:t>3</w:t>
            </w:r>
            <w:r w:rsidRPr="00116B88">
              <w:rPr>
                <w:rFonts w:ascii="Times New Roman" w:eastAsia="Calibri" w:hAnsi="Times New Roman"/>
                <w:sz w:val="28"/>
                <w:szCs w:val="28"/>
              </w:rPr>
              <w:t>-202</w:t>
            </w:r>
            <w:r w:rsidR="00613A07">
              <w:rPr>
                <w:rFonts w:ascii="Times New Roman" w:eastAsia="Calibri" w:hAnsi="Times New Roman"/>
                <w:sz w:val="28"/>
                <w:szCs w:val="28"/>
              </w:rPr>
              <w:t>5</w:t>
            </w:r>
            <w:r w:rsidRPr="00116B88">
              <w:rPr>
                <w:rFonts w:ascii="Times New Roman" w:eastAsia="Calibri" w:hAnsi="Times New Roman"/>
                <w:sz w:val="28"/>
                <w:szCs w:val="28"/>
              </w:rPr>
              <w:t xml:space="preserve"> годы»;</w:t>
            </w:r>
          </w:p>
          <w:p w:rsidR="00116B88" w:rsidRPr="00116B88" w:rsidRDefault="00116B88" w:rsidP="00116B88">
            <w:pPr>
              <w:widowControl w:val="0"/>
              <w:autoSpaceDE w:val="0"/>
              <w:autoSpaceDN w:val="0"/>
              <w:adjustRightInd w:val="0"/>
              <w:rPr>
                <w:rFonts w:ascii="Times New Roman" w:eastAsia="Calibri" w:hAnsi="Times New Roman"/>
                <w:sz w:val="28"/>
                <w:szCs w:val="28"/>
              </w:rPr>
            </w:pPr>
            <w:r w:rsidRPr="00116B88">
              <w:rPr>
                <w:rFonts w:ascii="Times New Roman" w:eastAsia="Calibri" w:hAnsi="Times New Roman"/>
                <w:sz w:val="28"/>
                <w:szCs w:val="28"/>
              </w:rPr>
              <w:t>Подпрограмма «Молодежь муниципального образования «Смоленский район» Смоленской области на 202</w:t>
            </w:r>
            <w:r w:rsidR="00613A07">
              <w:rPr>
                <w:rFonts w:ascii="Times New Roman" w:eastAsia="Calibri" w:hAnsi="Times New Roman"/>
                <w:sz w:val="28"/>
                <w:szCs w:val="28"/>
              </w:rPr>
              <w:t>3</w:t>
            </w:r>
            <w:r w:rsidRPr="00116B88">
              <w:rPr>
                <w:rFonts w:ascii="Times New Roman" w:eastAsia="Calibri" w:hAnsi="Times New Roman"/>
                <w:sz w:val="28"/>
                <w:szCs w:val="28"/>
              </w:rPr>
              <w:t>-202</w:t>
            </w:r>
            <w:r w:rsidR="00613A07">
              <w:rPr>
                <w:rFonts w:ascii="Times New Roman" w:eastAsia="Calibri" w:hAnsi="Times New Roman"/>
                <w:sz w:val="28"/>
                <w:szCs w:val="28"/>
              </w:rPr>
              <w:t>5</w:t>
            </w:r>
            <w:r w:rsidRPr="00116B88">
              <w:rPr>
                <w:rFonts w:ascii="Times New Roman" w:eastAsia="Calibri" w:hAnsi="Times New Roman"/>
                <w:sz w:val="28"/>
                <w:szCs w:val="28"/>
              </w:rPr>
              <w:t xml:space="preserve"> годы»;</w:t>
            </w:r>
          </w:p>
          <w:p w:rsidR="00116B88" w:rsidRPr="00116B88" w:rsidRDefault="00116B88" w:rsidP="00116B88">
            <w:pPr>
              <w:widowControl w:val="0"/>
              <w:autoSpaceDE w:val="0"/>
              <w:autoSpaceDN w:val="0"/>
              <w:adjustRightInd w:val="0"/>
              <w:jc w:val="both"/>
              <w:rPr>
                <w:rFonts w:ascii="Times New Roman" w:eastAsia="Calibri" w:hAnsi="Times New Roman"/>
                <w:sz w:val="28"/>
                <w:szCs w:val="28"/>
              </w:rPr>
            </w:pPr>
            <w:r w:rsidRPr="00116B88">
              <w:rPr>
                <w:rFonts w:ascii="Times New Roman" w:eastAsia="Calibri" w:hAnsi="Times New Roman"/>
                <w:sz w:val="28"/>
                <w:szCs w:val="28"/>
              </w:rPr>
              <w:t>Подпрограмма «Организация отдыха, оздоровления, занятости детей и подростков Смоленского района на 202</w:t>
            </w:r>
            <w:r w:rsidR="00613A07">
              <w:rPr>
                <w:rFonts w:ascii="Times New Roman" w:eastAsia="Calibri" w:hAnsi="Times New Roman"/>
                <w:sz w:val="28"/>
                <w:szCs w:val="28"/>
              </w:rPr>
              <w:t>3</w:t>
            </w:r>
            <w:r w:rsidRPr="00116B88">
              <w:rPr>
                <w:rFonts w:ascii="Times New Roman" w:eastAsia="Calibri" w:hAnsi="Times New Roman"/>
                <w:sz w:val="28"/>
                <w:szCs w:val="28"/>
              </w:rPr>
              <w:t>-202</w:t>
            </w:r>
            <w:r w:rsidR="00613A07">
              <w:rPr>
                <w:rFonts w:ascii="Times New Roman" w:eastAsia="Calibri" w:hAnsi="Times New Roman"/>
                <w:sz w:val="28"/>
                <w:szCs w:val="28"/>
              </w:rPr>
              <w:t>5</w:t>
            </w:r>
            <w:r w:rsidRPr="00116B88">
              <w:rPr>
                <w:rFonts w:ascii="Times New Roman" w:eastAsia="Calibri" w:hAnsi="Times New Roman"/>
                <w:sz w:val="28"/>
                <w:szCs w:val="28"/>
              </w:rPr>
              <w:t xml:space="preserve"> годы».</w:t>
            </w:r>
          </w:p>
          <w:p w:rsidR="00116B88" w:rsidRPr="00116B88" w:rsidRDefault="00116B88" w:rsidP="00613A07">
            <w:pPr>
              <w:widowControl w:val="0"/>
              <w:autoSpaceDE w:val="0"/>
              <w:autoSpaceDN w:val="0"/>
              <w:adjustRightInd w:val="0"/>
              <w:spacing w:line="20" w:lineRule="atLeast"/>
              <w:jc w:val="both"/>
              <w:rPr>
                <w:rFonts w:ascii="Times New Roman" w:eastAsia="Calibri" w:hAnsi="Times New Roman"/>
                <w:sz w:val="28"/>
                <w:szCs w:val="28"/>
              </w:rPr>
            </w:pPr>
            <w:r w:rsidRPr="00116B88">
              <w:rPr>
                <w:rFonts w:ascii="Times New Roman" w:eastAsia="Calibri" w:hAnsi="Times New Roman" w:cs="Times New Roman"/>
                <w:sz w:val="28"/>
                <w:szCs w:val="28"/>
              </w:rPr>
              <w:t>Подпрограмма «Обеспечивающая подпрограмма на 202</w:t>
            </w:r>
            <w:r w:rsidR="00613A07">
              <w:rPr>
                <w:rFonts w:ascii="Times New Roman" w:eastAsia="Calibri" w:hAnsi="Times New Roman" w:cs="Times New Roman"/>
                <w:sz w:val="28"/>
                <w:szCs w:val="28"/>
              </w:rPr>
              <w:t>3</w:t>
            </w:r>
            <w:r w:rsidRPr="00116B88">
              <w:rPr>
                <w:rFonts w:ascii="Times New Roman" w:eastAsia="Calibri" w:hAnsi="Times New Roman" w:cs="Times New Roman"/>
                <w:sz w:val="28"/>
                <w:szCs w:val="28"/>
              </w:rPr>
              <w:t>-202</w:t>
            </w:r>
            <w:r w:rsidR="00613A07">
              <w:rPr>
                <w:rFonts w:ascii="Times New Roman" w:eastAsia="Calibri" w:hAnsi="Times New Roman" w:cs="Times New Roman"/>
                <w:sz w:val="28"/>
                <w:szCs w:val="28"/>
              </w:rPr>
              <w:t>5</w:t>
            </w:r>
            <w:r w:rsidRPr="00116B88">
              <w:rPr>
                <w:rFonts w:ascii="Times New Roman" w:eastAsia="Calibri" w:hAnsi="Times New Roman" w:cs="Times New Roman"/>
                <w:sz w:val="28"/>
                <w:szCs w:val="28"/>
              </w:rPr>
              <w:t xml:space="preserve"> годы».</w:t>
            </w:r>
          </w:p>
        </w:tc>
      </w:tr>
      <w:tr w:rsidR="00116B88" w:rsidRPr="00116B88" w:rsidTr="00116B88">
        <w:tc>
          <w:tcPr>
            <w:tcW w:w="5244" w:type="dxa"/>
          </w:tcPr>
          <w:p w:rsidR="00116B88" w:rsidRPr="00116B88" w:rsidRDefault="00116B88" w:rsidP="00116B88">
            <w:pPr>
              <w:widowControl w:val="0"/>
              <w:autoSpaceDE w:val="0"/>
              <w:autoSpaceDN w:val="0"/>
              <w:adjustRightInd w:val="0"/>
              <w:jc w:val="both"/>
              <w:rPr>
                <w:rFonts w:ascii="Times New Roman" w:eastAsia="Calibri" w:hAnsi="Times New Roman"/>
                <w:sz w:val="28"/>
                <w:szCs w:val="28"/>
              </w:rPr>
            </w:pPr>
            <w:r w:rsidRPr="00116B88">
              <w:rPr>
                <w:rFonts w:ascii="Times New Roman" w:eastAsia="Calibri" w:hAnsi="Times New Roman"/>
                <w:sz w:val="28"/>
                <w:szCs w:val="28"/>
              </w:rPr>
              <w:lastRenderedPageBreak/>
              <w:t>Цели муниципальной программы</w:t>
            </w:r>
          </w:p>
        </w:tc>
        <w:tc>
          <w:tcPr>
            <w:tcW w:w="4786" w:type="dxa"/>
          </w:tcPr>
          <w:p w:rsidR="00116B88" w:rsidRPr="00116B88" w:rsidRDefault="00116B88" w:rsidP="00116B88">
            <w:pPr>
              <w:widowControl w:val="0"/>
              <w:autoSpaceDE w:val="0"/>
              <w:autoSpaceDN w:val="0"/>
              <w:adjustRightInd w:val="0"/>
              <w:jc w:val="both"/>
              <w:rPr>
                <w:rFonts w:ascii="Times New Roman" w:eastAsia="Calibri" w:hAnsi="Times New Roman"/>
                <w:sz w:val="28"/>
                <w:szCs w:val="28"/>
              </w:rPr>
            </w:pPr>
            <w:r w:rsidRPr="00116B88">
              <w:rPr>
                <w:rFonts w:ascii="Times New Roman" w:eastAsia="Calibri" w:hAnsi="Times New Roman"/>
                <w:sz w:val="28"/>
                <w:szCs w:val="28"/>
              </w:rPr>
              <w:t>Обеспечение высокого качества образования в соответствии с меняющимися запросами населения и перспективными задачами социально-экономического развития муниципального образования «Смоленский район» Смоленской области</w:t>
            </w:r>
          </w:p>
        </w:tc>
      </w:tr>
      <w:tr w:rsidR="00116B88" w:rsidRPr="00116B88" w:rsidTr="00116B88">
        <w:tc>
          <w:tcPr>
            <w:tcW w:w="5244" w:type="dxa"/>
          </w:tcPr>
          <w:p w:rsidR="00116B88" w:rsidRPr="00116B88" w:rsidRDefault="00116B88" w:rsidP="00116B88">
            <w:pPr>
              <w:widowControl w:val="0"/>
              <w:autoSpaceDE w:val="0"/>
              <w:autoSpaceDN w:val="0"/>
              <w:adjustRightInd w:val="0"/>
              <w:jc w:val="both"/>
              <w:rPr>
                <w:rFonts w:ascii="Times New Roman" w:eastAsia="Calibri" w:hAnsi="Times New Roman"/>
                <w:sz w:val="28"/>
                <w:szCs w:val="28"/>
              </w:rPr>
            </w:pPr>
            <w:r w:rsidRPr="00116B88">
              <w:rPr>
                <w:rFonts w:ascii="Times New Roman" w:eastAsia="Calibri" w:hAnsi="Times New Roman"/>
                <w:sz w:val="28"/>
                <w:szCs w:val="28"/>
              </w:rPr>
              <w:t>Задачи муниципальной программы</w:t>
            </w:r>
          </w:p>
        </w:tc>
        <w:tc>
          <w:tcPr>
            <w:tcW w:w="4786" w:type="dxa"/>
          </w:tcPr>
          <w:p w:rsidR="00116B88" w:rsidRPr="00116B88" w:rsidRDefault="00116B88" w:rsidP="00116B88">
            <w:pPr>
              <w:spacing w:line="315" w:lineRule="atLeast"/>
              <w:textAlignment w:val="baseline"/>
              <w:rPr>
                <w:rFonts w:ascii="Times New Roman" w:eastAsia="Times New Roman" w:hAnsi="Times New Roman" w:cs="Times New Roman"/>
                <w:color w:val="2D2D2D"/>
                <w:spacing w:val="2"/>
                <w:sz w:val="28"/>
                <w:szCs w:val="28"/>
                <w:lang w:eastAsia="ru-RU"/>
              </w:rPr>
            </w:pPr>
            <w:r w:rsidRPr="00116B88">
              <w:rPr>
                <w:rFonts w:ascii="Times New Roman" w:eastAsia="Times New Roman" w:hAnsi="Times New Roman" w:cs="Times New Roman"/>
                <w:color w:val="2D2D2D"/>
                <w:spacing w:val="2"/>
                <w:sz w:val="28"/>
                <w:szCs w:val="28"/>
                <w:lang w:eastAsia="ru-RU"/>
              </w:rPr>
              <w:t>1. Обеспечение равных возможностей для достижения современного качества образовательных результатов и позитивной социализации детей и подростков.</w:t>
            </w:r>
          </w:p>
          <w:p w:rsidR="00116B88" w:rsidRPr="00116B88" w:rsidRDefault="00116B88" w:rsidP="00116B88">
            <w:pPr>
              <w:spacing w:line="315" w:lineRule="atLeast"/>
              <w:textAlignment w:val="baseline"/>
              <w:rPr>
                <w:rFonts w:ascii="Times New Roman" w:eastAsia="Times New Roman" w:hAnsi="Times New Roman" w:cs="Times New Roman"/>
                <w:color w:val="2D2D2D"/>
                <w:spacing w:val="2"/>
                <w:sz w:val="28"/>
                <w:szCs w:val="28"/>
                <w:lang w:eastAsia="ru-RU"/>
              </w:rPr>
            </w:pPr>
            <w:r w:rsidRPr="00116B88">
              <w:rPr>
                <w:rFonts w:ascii="Times New Roman" w:eastAsia="Times New Roman" w:hAnsi="Times New Roman" w:cs="Times New Roman"/>
                <w:color w:val="2D2D2D"/>
                <w:spacing w:val="2"/>
                <w:sz w:val="28"/>
                <w:szCs w:val="28"/>
                <w:lang w:eastAsia="ru-RU"/>
              </w:rPr>
              <w:t>2. Обеспечение доступности дошкольного, начального, основного и среднего общего образования.</w:t>
            </w:r>
          </w:p>
          <w:p w:rsidR="00116B88" w:rsidRPr="00116B88" w:rsidRDefault="00116B88" w:rsidP="00116B88">
            <w:pPr>
              <w:spacing w:line="315" w:lineRule="atLeast"/>
              <w:textAlignment w:val="baseline"/>
              <w:rPr>
                <w:rFonts w:ascii="Times New Roman" w:eastAsia="Times New Roman" w:hAnsi="Times New Roman" w:cs="Times New Roman"/>
                <w:color w:val="2D2D2D"/>
                <w:spacing w:val="2"/>
                <w:sz w:val="28"/>
                <w:szCs w:val="28"/>
                <w:lang w:eastAsia="ru-RU"/>
              </w:rPr>
            </w:pPr>
            <w:r w:rsidRPr="00116B88">
              <w:rPr>
                <w:rFonts w:ascii="Times New Roman" w:eastAsia="Times New Roman" w:hAnsi="Times New Roman" w:cs="Times New Roman"/>
                <w:color w:val="2D2D2D"/>
                <w:spacing w:val="2"/>
                <w:sz w:val="28"/>
                <w:szCs w:val="28"/>
                <w:lang w:eastAsia="ru-RU"/>
              </w:rPr>
              <w:t>3. Создание условий для развития дополнительного образования.</w:t>
            </w:r>
          </w:p>
          <w:p w:rsidR="00116B88" w:rsidRPr="00116B88" w:rsidRDefault="00116B88" w:rsidP="00116B88">
            <w:pPr>
              <w:spacing w:line="315" w:lineRule="atLeast"/>
              <w:textAlignment w:val="baseline"/>
              <w:rPr>
                <w:rFonts w:ascii="Times New Roman" w:eastAsia="Times New Roman" w:hAnsi="Times New Roman" w:cs="Times New Roman"/>
                <w:color w:val="2D2D2D"/>
                <w:spacing w:val="2"/>
                <w:sz w:val="28"/>
                <w:szCs w:val="28"/>
                <w:lang w:eastAsia="ru-RU"/>
              </w:rPr>
            </w:pPr>
            <w:r w:rsidRPr="00116B88">
              <w:rPr>
                <w:rFonts w:ascii="Times New Roman" w:eastAsia="Times New Roman" w:hAnsi="Times New Roman" w:cs="Times New Roman"/>
                <w:color w:val="2D2D2D"/>
                <w:spacing w:val="2"/>
                <w:sz w:val="28"/>
                <w:szCs w:val="28"/>
                <w:lang w:eastAsia="ru-RU"/>
              </w:rPr>
              <w:t>4. Содействие социализации и самореализации молодежи, повышению социальной активности.</w:t>
            </w:r>
          </w:p>
          <w:p w:rsidR="00116B88" w:rsidRPr="00116B88" w:rsidRDefault="00116B88" w:rsidP="00116B88">
            <w:pPr>
              <w:spacing w:line="315" w:lineRule="atLeast"/>
              <w:textAlignment w:val="baseline"/>
              <w:rPr>
                <w:rFonts w:ascii="Times New Roman" w:eastAsia="Times New Roman" w:hAnsi="Times New Roman" w:cs="Times New Roman"/>
                <w:color w:val="2D2D2D"/>
                <w:spacing w:val="2"/>
                <w:sz w:val="28"/>
                <w:szCs w:val="28"/>
                <w:lang w:eastAsia="ru-RU"/>
              </w:rPr>
            </w:pPr>
            <w:r w:rsidRPr="00116B88">
              <w:rPr>
                <w:rFonts w:ascii="Times New Roman" w:eastAsia="Times New Roman" w:hAnsi="Times New Roman" w:cs="Times New Roman"/>
                <w:color w:val="2D2D2D"/>
                <w:spacing w:val="2"/>
                <w:sz w:val="28"/>
                <w:szCs w:val="28"/>
                <w:lang w:eastAsia="ru-RU"/>
              </w:rPr>
              <w:t>5. Повышение удовлетворенности населения услугами по организации отдыха детей и молодежи в каникулярное время.</w:t>
            </w:r>
          </w:p>
          <w:p w:rsidR="00116B88" w:rsidRPr="00116B88" w:rsidRDefault="00116B88" w:rsidP="00116B88">
            <w:pPr>
              <w:spacing w:line="315" w:lineRule="atLeast"/>
              <w:textAlignment w:val="baseline"/>
              <w:rPr>
                <w:rFonts w:ascii="Times New Roman" w:eastAsia="Times New Roman" w:hAnsi="Times New Roman" w:cs="Times New Roman"/>
                <w:color w:val="2D2D2D"/>
                <w:spacing w:val="2"/>
                <w:sz w:val="28"/>
                <w:szCs w:val="28"/>
                <w:lang w:eastAsia="ru-RU"/>
              </w:rPr>
            </w:pPr>
            <w:r w:rsidRPr="00116B88">
              <w:rPr>
                <w:rFonts w:ascii="Times New Roman" w:eastAsia="Times New Roman" w:hAnsi="Times New Roman" w:cs="Times New Roman"/>
                <w:color w:val="2D2D2D"/>
                <w:spacing w:val="2"/>
                <w:sz w:val="28"/>
                <w:szCs w:val="28"/>
                <w:lang w:eastAsia="ru-RU"/>
              </w:rPr>
              <w:t>6. Обеспечение выявления и поддержки одаренных детей.</w:t>
            </w:r>
          </w:p>
          <w:p w:rsidR="00116B88" w:rsidRPr="00116B88" w:rsidRDefault="00116B88" w:rsidP="00116B88">
            <w:pPr>
              <w:spacing w:line="315" w:lineRule="atLeast"/>
              <w:textAlignment w:val="baseline"/>
              <w:rPr>
                <w:rFonts w:ascii="Times New Roman" w:eastAsia="Times New Roman" w:hAnsi="Times New Roman" w:cs="Times New Roman"/>
                <w:color w:val="2D2D2D"/>
                <w:spacing w:val="2"/>
                <w:sz w:val="28"/>
                <w:szCs w:val="28"/>
                <w:lang w:eastAsia="ru-RU"/>
              </w:rPr>
            </w:pPr>
            <w:r w:rsidRPr="00116B88">
              <w:rPr>
                <w:rFonts w:ascii="Times New Roman" w:eastAsia="Times New Roman" w:hAnsi="Times New Roman" w:cs="Times New Roman"/>
                <w:color w:val="2D2D2D"/>
                <w:spacing w:val="2"/>
                <w:sz w:val="28"/>
                <w:szCs w:val="28"/>
                <w:lang w:eastAsia="ru-RU"/>
              </w:rPr>
              <w:t>7. Развитие педагогического потенциала.</w:t>
            </w:r>
          </w:p>
          <w:p w:rsidR="00116B88" w:rsidRPr="00116B88" w:rsidRDefault="00116B88" w:rsidP="00116B88">
            <w:pPr>
              <w:spacing w:line="315" w:lineRule="atLeast"/>
              <w:textAlignment w:val="baseline"/>
              <w:rPr>
                <w:rFonts w:ascii="Times New Roman" w:eastAsia="Times New Roman" w:hAnsi="Times New Roman" w:cs="Times New Roman"/>
                <w:color w:val="2D2D2D"/>
                <w:spacing w:val="2"/>
                <w:sz w:val="28"/>
                <w:szCs w:val="28"/>
                <w:lang w:eastAsia="ru-RU"/>
              </w:rPr>
            </w:pPr>
            <w:r w:rsidRPr="00116B88">
              <w:rPr>
                <w:rFonts w:ascii="Times New Roman" w:eastAsia="Times New Roman" w:hAnsi="Times New Roman" w:cs="Times New Roman"/>
                <w:color w:val="2D2D2D"/>
                <w:spacing w:val="2"/>
                <w:sz w:val="28"/>
                <w:szCs w:val="28"/>
                <w:lang w:eastAsia="ru-RU"/>
              </w:rPr>
              <w:lastRenderedPageBreak/>
              <w:t>8. Обеспечение современных и безопасных условий обучения и воспитания.</w:t>
            </w:r>
          </w:p>
          <w:p w:rsidR="00116B88" w:rsidRPr="00116B88" w:rsidRDefault="00116B88" w:rsidP="00116B88">
            <w:pPr>
              <w:widowControl w:val="0"/>
              <w:autoSpaceDE w:val="0"/>
              <w:autoSpaceDN w:val="0"/>
              <w:adjustRightInd w:val="0"/>
              <w:jc w:val="both"/>
              <w:rPr>
                <w:rFonts w:ascii="Times New Roman" w:eastAsia="Calibri" w:hAnsi="Times New Roman"/>
                <w:sz w:val="28"/>
                <w:szCs w:val="28"/>
              </w:rPr>
            </w:pPr>
            <w:r w:rsidRPr="00116B88">
              <w:rPr>
                <w:rFonts w:ascii="Times New Roman" w:eastAsia="Times New Roman" w:hAnsi="Times New Roman" w:cs="Times New Roman"/>
                <w:color w:val="2D2D2D"/>
                <w:spacing w:val="2"/>
                <w:sz w:val="28"/>
                <w:szCs w:val="28"/>
                <w:lang w:eastAsia="ru-RU"/>
              </w:rPr>
              <w:t>9. Обеспечение условий для реализации муниципальной программы</w:t>
            </w:r>
          </w:p>
        </w:tc>
      </w:tr>
      <w:tr w:rsidR="00116B88" w:rsidRPr="00116B88" w:rsidTr="00116B88">
        <w:tc>
          <w:tcPr>
            <w:tcW w:w="5244" w:type="dxa"/>
          </w:tcPr>
          <w:p w:rsidR="00116B88" w:rsidRPr="00116B88" w:rsidRDefault="00116B88" w:rsidP="00116B88">
            <w:pPr>
              <w:suppressAutoHyphens/>
              <w:spacing w:line="20" w:lineRule="atLeast"/>
              <w:ind w:right="-1"/>
              <w:jc w:val="both"/>
              <w:rPr>
                <w:rFonts w:ascii="Times New Roman" w:eastAsia="Times New Roman" w:hAnsi="Times New Roman" w:cs="Times New Roman"/>
                <w:color w:val="FF0000"/>
                <w:sz w:val="28"/>
                <w:szCs w:val="28"/>
                <w:lang w:eastAsia="ar-SA"/>
              </w:rPr>
            </w:pPr>
            <w:r w:rsidRPr="00116B88">
              <w:rPr>
                <w:rFonts w:ascii="Times New Roman" w:eastAsia="Times New Roman" w:hAnsi="Times New Roman" w:cs="Times New Roman"/>
                <w:bCs/>
                <w:spacing w:val="-2"/>
                <w:sz w:val="28"/>
                <w:szCs w:val="28"/>
              </w:rPr>
              <w:lastRenderedPageBreak/>
              <w:t xml:space="preserve">Целевые показатели эффективности реализации </w:t>
            </w:r>
            <w:r w:rsidRPr="00116B88">
              <w:rPr>
                <w:rFonts w:ascii="Times New Roman" w:eastAsia="Times New Roman" w:hAnsi="Times New Roman" w:cs="Times New Roman"/>
                <w:bCs/>
                <w:sz w:val="28"/>
                <w:szCs w:val="28"/>
              </w:rPr>
              <w:t>муниципальной программы</w:t>
            </w:r>
          </w:p>
          <w:p w:rsidR="00116B88" w:rsidRPr="00116B88" w:rsidRDefault="00116B88" w:rsidP="00116B88">
            <w:pPr>
              <w:widowControl w:val="0"/>
              <w:autoSpaceDE w:val="0"/>
              <w:autoSpaceDN w:val="0"/>
              <w:adjustRightInd w:val="0"/>
              <w:jc w:val="both"/>
              <w:rPr>
                <w:rFonts w:ascii="Times New Roman" w:eastAsia="Calibri" w:hAnsi="Times New Roman"/>
                <w:sz w:val="28"/>
                <w:szCs w:val="28"/>
              </w:rPr>
            </w:pPr>
          </w:p>
        </w:tc>
        <w:tc>
          <w:tcPr>
            <w:tcW w:w="4786" w:type="dxa"/>
          </w:tcPr>
          <w:p w:rsidR="00116B88" w:rsidRPr="00116B88" w:rsidRDefault="00116B88" w:rsidP="00116B88">
            <w:pPr>
              <w:widowControl w:val="0"/>
              <w:autoSpaceDE w:val="0"/>
              <w:autoSpaceDN w:val="0"/>
              <w:adjustRightInd w:val="0"/>
              <w:jc w:val="both"/>
              <w:rPr>
                <w:rFonts w:ascii="Times New Roman" w:eastAsia="Calibri" w:hAnsi="Times New Roman"/>
                <w:sz w:val="28"/>
                <w:szCs w:val="28"/>
              </w:rPr>
            </w:pPr>
            <w:r w:rsidRPr="00116B88">
              <w:rPr>
                <w:rFonts w:ascii="Times New Roman" w:eastAsia="Calibri" w:hAnsi="Times New Roman"/>
                <w:sz w:val="28"/>
                <w:szCs w:val="28"/>
              </w:rPr>
              <w:t>- доступность дошкольного образования для детей в возрасте от 1,5 до 3 лет;</w:t>
            </w:r>
          </w:p>
          <w:p w:rsidR="00116B88" w:rsidRPr="00116B88" w:rsidRDefault="00116B88" w:rsidP="00116B88">
            <w:pPr>
              <w:widowControl w:val="0"/>
              <w:autoSpaceDE w:val="0"/>
              <w:autoSpaceDN w:val="0"/>
              <w:adjustRightInd w:val="0"/>
              <w:jc w:val="both"/>
              <w:rPr>
                <w:rFonts w:ascii="Times New Roman" w:eastAsia="Calibri" w:hAnsi="Times New Roman"/>
                <w:sz w:val="28"/>
                <w:szCs w:val="28"/>
              </w:rPr>
            </w:pPr>
            <w:r w:rsidRPr="00116B88">
              <w:rPr>
                <w:rFonts w:ascii="Times New Roman" w:eastAsia="Calibri" w:hAnsi="Times New Roman"/>
                <w:sz w:val="28"/>
                <w:szCs w:val="28"/>
              </w:rPr>
              <w:t>- доля учащихся муниципальных общеобразовательных организаций, которым предоставлена возможность обучаться  в соответствии с современными требованиями, в общей численности учащихся;</w:t>
            </w:r>
          </w:p>
          <w:p w:rsidR="00116B88" w:rsidRPr="00116B88" w:rsidRDefault="00116B88" w:rsidP="00116B88">
            <w:pPr>
              <w:widowControl w:val="0"/>
              <w:autoSpaceDE w:val="0"/>
              <w:autoSpaceDN w:val="0"/>
              <w:adjustRightInd w:val="0"/>
              <w:jc w:val="both"/>
              <w:rPr>
                <w:rFonts w:ascii="Times New Roman" w:eastAsia="Calibri" w:hAnsi="Times New Roman"/>
                <w:sz w:val="28"/>
                <w:szCs w:val="28"/>
              </w:rPr>
            </w:pPr>
            <w:r w:rsidRPr="00116B88">
              <w:rPr>
                <w:rFonts w:ascii="Times New Roman" w:eastAsia="Calibri" w:hAnsi="Times New Roman"/>
                <w:sz w:val="28"/>
                <w:szCs w:val="28"/>
              </w:rPr>
              <w:t>-   доля детей в возрасте от 5 до 18 лет, охваченных программами дополнительного образования от общего числа детей в возрасте от 5 до 18 лет;</w:t>
            </w:r>
          </w:p>
          <w:p w:rsidR="00116B88" w:rsidRPr="00116B88" w:rsidRDefault="00116B88" w:rsidP="00116B88">
            <w:pPr>
              <w:widowControl w:val="0"/>
              <w:autoSpaceDE w:val="0"/>
              <w:autoSpaceDN w:val="0"/>
              <w:adjustRightInd w:val="0"/>
              <w:jc w:val="both"/>
              <w:rPr>
                <w:rFonts w:ascii="Times New Roman" w:eastAsia="Calibri" w:hAnsi="Times New Roman"/>
                <w:sz w:val="28"/>
                <w:szCs w:val="28"/>
              </w:rPr>
            </w:pPr>
            <w:r w:rsidRPr="00116B88">
              <w:rPr>
                <w:rFonts w:ascii="Times New Roman" w:eastAsia="Calibri" w:hAnsi="Times New Roman"/>
                <w:sz w:val="28"/>
                <w:szCs w:val="28"/>
              </w:rPr>
              <w:t xml:space="preserve">-  доля детей, включенных в систему выявления, развития и адресной поддержки одаренных детей от общей </w:t>
            </w:r>
            <w:proofErr w:type="gramStart"/>
            <w:r w:rsidRPr="00116B88">
              <w:rPr>
                <w:rFonts w:ascii="Times New Roman" w:eastAsia="Calibri" w:hAnsi="Times New Roman"/>
                <w:sz w:val="28"/>
                <w:szCs w:val="28"/>
              </w:rPr>
              <w:t>численности</w:t>
            </w:r>
            <w:proofErr w:type="gramEnd"/>
            <w:r w:rsidRPr="00116B88">
              <w:rPr>
                <w:rFonts w:ascii="Times New Roman" w:eastAsia="Calibri" w:hAnsi="Times New Roman"/>
                <w:sz w:val="28"/>
                <w:szCs w:val="28"/>
              </w:rPr>
              <w:t xml:space="preserve"> обучающихся в общеобразовательных организациях;</w:t>
            </w:r>
          </w:p>
          <w:p w:rsidR="00116B88" w:rsidRPr="00116B88" w:rsidRDefault="00116B88" w:rsidP="00116B88">
            <w:pPr>
              <w:widowControl w:val="0"/>
              <w:autoSpaceDE w:val="0"/>
              <w:autoSpaceDN w:val="0"/>
              <w:adjustRightInd w:val="0"/>
              <w:jc w:val="both"/>
              <w:rPr>
                <w:rFonts w:ascii="Times New Roman" w:eastAsia="Calibri" w:hAnsi="Times New Roman"/>
                <w:sz w:val="28"/>
                <w:szCs w:val="28"/>
              </w:rPr>
            </w:pPr>
            <w:r w:rsidRPr="00116B88">
              <w:rPr>
                <w:rFonts w:ascii="Times New Roman" w:eastAsia="Calibri" w:hAnsi="Times New Roman"/>
                <w:sz w:val="28"/>
                <w:szCs w:val="28"/>
              </w:rPr>
              <w:t>- удельный вес детей-инвалидов, обучающихся на дому с использованием дистанционных технологий, в общей численности детей-инвалидов, которым показана такая форма обучения;</w:t>
            </w:r>
          </w:p>
          <w:p w:rsidR="00116B88" w:rsidRPr="00116B88" w:rsidRDefault="00116B88" w:rsidP="00116B88">
            <w:pPr>
              <w:widowControl w:val="0"/>
              <w:autoSpaceDE w:val="0"/>
              <w:autoSpaceDN w:val="0"/>
              <w:adjustRightInd w:val="0"/>
              <w:jc w:val="both"/>
              <w:rPr>
                <w:rFonts w:ascii="Times New Roman" w:eastAsia="Calibri" w:hAnsi="Times New Roman"/>
                <w:sz w:val="28"/>
                <w:szCs w:val="28"/>
              </w:rPr>
            </w:pPr>
            <w:r w:rsidRPr="00116B88">
              <w:rPr>
                <w:rFonts w:ascii="Times New Roman" w:eastAsia="Calibri" w:hAnsi="Times New Roman"/>
                <w:sz w:val="28"/>
                <w:szCs w:val="28"/>
              </w:rPr>
              <w:t>-    удельный вес детей в возрасте от 6 до 18 лет, охваченных организованным отдыхом и оздоровлением, в общем числе детей в возрасте от 6 до 18 лет;</w:t>
            </w:r>
          </w:p>
          <w:p w:rsidR="00116B88" w:rsidRPr="00116B88" w:rsidRDefault="00116B88" w:rsidP="00116B88">
            <w:pPr>
              <w:shd w:val="clear" w:color="auto" w:fill="FFFFFF"/>
              <w:contextualSpacing/>
              <w:jc w:val="both"/>
              <w:rPr>
                <w:rFonts w:ascii="Times New Roman" w:eastAsia="Calibri" w:hAnsi="Times New Roman"/>
                <w:sz w:val="28"/>
                <w:szCs w:val="28"/>
              </w:rPr>
            </w:pPr>
            <w:r w:rsidRPr="00116B88">
              <w:rPr>
                <w:rFonts w:ascii="Times New Roman" w:eastAsia="Times New Roman" w:hAnsi="Times New Roman" w:cs="Times New Roman"/>
                <w:sz w:val="28"/>
                <w:szCs w:val="28"/>
                <w:lang w:eastAsia="ru-RU"/>
              </w:rPr>
              <w:t>- доля молодежи, задействованная в мероприятиях по вовлечению в творческую деятельность, от общего числа молодежи муниципального образования</w:t>
            </w:r>
            <w:proofErr w:type="gramStart"/>
            <w:r w:rsidRPr="00116B88">
              <w:rPr>
                <w:rFonts w:ascii="Times New Roman" w:eastAsia="Times New Roman" w:hAnsi="Times New Roman" w:cs="Times New Roman"/>
                <w:sz w:val="28"/>
                <w:szCs w:val="28"/>
                <w:lang w:eastAsia="ru-RU"/>
              </w:rPr>
              <w:t>.</w:t>
            </w:r>
            <w:proofErr w:type="gramEnd"/>
            <w:r w:rsidRPr="00116B88">
              <w:rPr>
                <w:rFonts w:ascii="Times New Roman" w:eastAsia="Calibri" w:hAnsi="Times New Roman"/>
                <w:sz w:val="28"/>
                <w:szCs w:val="28"/>
              </w:rPr>
              <w:br/>
              <w:t xml:space="preserve">- </w:t>
            </w:r>
            <w:proofErr w:type="gramStart"/>
            <w:r w:rsidRPr="00116B88">
              <w:rPr>
                <w:rFonts w:ascii="Times New Roman" w:eastAsia="Calibri" w:hAnsi="Times New Roman"/>
                <w:sz w:val="28"/>
                <w:szCs w:val="28"/>
              </w:rPr>
              <w:t>д</w:t>
            </w:r>
            <w:proofErr w:type="gramEnd"/>
            <w:r w:rsidRPr="00116B88">
              <w:rPr>
                <w:rFonts w:ascii="Times New Roman" w:eastAsia="Calibri" w:hAnsi="Times New Roman"/>
                <w:sz w:val="28"/>
                <w:szCs w:val="28"/>
              </w:rPr>
              <w:t xml:space="preserve">оля оздоровленных детей, находящихся в трудной жизненной ситуации, от численности детей, </w:t>
            </w:r>
            <w:r w:rsidRPr="00116B88">
              <w:rPr>
                <w:rFonts w:ascii="Times New Roman" w:eastAsia="Calibri" w:hAnsi="Times New Roman"/>
                <w:sz w:val="28"/>
                <w:szCs w:val="28"/>
              </w:rPr>
              <w:lastRenderedPageBreak/>
              <w:t>находящихся в трудной жизненной ситуации;</w:t>
            </w:r>
          </w:p>
          <w:p w:rsidR="00116B88" w:rsidRPr="00116B88" w:rsidRDefault="00116B88" w:rsidP="00116B88">
            <w:pPr>
              <w:widowControl w:val="0"/>
              <w:autoSpaceDE w:val="0"/>
              <w:autoSpaceDN w:val="0"/>
              <w:adjustRightInd w:val="0"/>
              <w:jc w:val="both"/>
              <w:rPr>
                <w:rFonts w:ascii="Times New Roman" w:hAnsi="Times New Roman"/>
                <w:color w:val="FF0000"/>
                <w:sz w:val="28"/>
                <w:szCs w:val="28"/>
              </w:rPr>
            </w:pPr>
            <w:proofErr w:type="gramStart"/>
            <w:r w:rsidRPr="00116B88">
              <w:rPr>
                <w:rFonts w:ascii="Times New Roman" w:hAnsi="Times New Roman"/>
                <w:color w:val="FF0000"/>
                <w:sz w:val="28"/>
                <w:szCs w:val="28"/>
              </w:rPr>
              <w:t>доля обучающихся, получающих начальное общее образование в муниципальных образовательных организациях,  обеспеченных бесплатным горячим питанием на 202</w:t>
            </w:r>
            <w:r w:rsidR="00613A07">
              <w:rPr>
                <w:rFonts w:ascii="Times New Roman" w:hAnsi="Times New Roman"/>
                <w:color w:val="FF0000"/>
                <w:sz w:val="28"/>
                <w:szCs w:val="28"/>
              </w:rPr>
              <w:t>5</w:t>
            </w:r>
            <w:r w:rsidRPr="00116B88">
              <w:rPr>
                <w:rFonts w:ascii="Times New Roman" w:hAnsi="Times New Roman"/>
                <w:color w:val="FF0000"/>
                <w:sz w:val="28"/>
                <w:szCs w:val="28"/>
              </w:rPr>
              <w:t xml:space="preserve"> год составит 100% .</w:t>
            </w:r>
            <w:proofErr w:type="gramEnd"/>
          </w:p>
          <w:p w:rsidR="00116B88" w:rsidRPr="00116B88" w:rsidRDefault="00116B88" w:rsidP="00116B88">
            <w:pPr>
              <w:shd w:val="clear" w:color="auto" w:fill="FFFFFF"/>
              <w:contextualSpacing/>
              <w:jc w:val="both"/>
              <w:rPr>
                <w:rFonts w:ascii="Times New Roman" w:eastAsia="Calibri" w:hAnsi="Times New Roman"/>
                <w:sz w:val="28"/>
                <w:szCs w:val="28"/>
              </w:rPr>
            </w:pPr>
          </w:p>
          <w:p w:rsidR="00116B88" w:rsidRPr="00116B88" w:rsidRDefault="00116B88" w:rsidP="00116B88">
            <w:pPr>
              <w:widowControl w:val="0"/>
              <w:autoSpaceDE w:val="0"/>
              <w:autoSpaceDN w:val="0"/>
              <w:adjustRightInd w:val="0"/>
              <w:jc w:val="both"/>
              <w:rPr>
                <w:rFonts w:ascii="Times New Roman" w:eastAsia="Calibri" w:hAnsi="Times New Roman"/>
                <w:sz w:val="28"/>
                <w:szCs w:val="28"/>
              </w:rPr>
            </w:pPr>
          </w:p>
        </w:tc>
      </w:tr>
      <w:tr w:rsidR="00116B88" w:rsidRPr="00116B88" w:rsidTr="00116B88">
        <w:tc>
          <w:tcPr>
            <w:tcW w:w="5244" w:type="dxa"/>
          </w:tcPr>
          <w:p w:rsidR="00116B88" w:rsidRPr="00116B88" w:rsidRDefault="00116B88" w:rsidP="00116B88">
            <w:pPr>
              <w:widowControl w:val="0"/>
              <w:autoSpaceDE w:val="0"/>
              <w:autoSpaceDN w:val="0"/>
              <w:adjustRightInd w:val="0"/>
              <w:jc w:val="both"/>
              <w:rPr>
                <w:rFonts w:ascii="Times New Roman" w:eastAsia="Calibri" w:hAnsi="Times New Roman"/>
                <w:sz w:val="28"/>
                <w:szCs w:val="28"/>
              </w:rPr>
            </w:pPr>
            <w:r w:rsidRPr="00116B88">
              <w:rPr>
                <w:rFonts w:ascii="Times New Roman" w:eastAsia="Calibri" w:hAnsi="Times New Roman"/>
                <w:sz w:val="28"/>
                <w:szCs w:val="28"/>
              </w:rPr>
              <w:lastRenderedPageBreak/>
              <w:t>Сроки (этапы) реализации муниципальной программы</w:t>
            </w:r>
          </w:p>
        </w:tc>
        <w:tc>
          <w:tcPr>
            <w:tcW w:w="4786" w:type="dxa"/>
          </w:tcPr>
          <w:p w:rsidR="00116B88" w:rsidRPr="00116B88" w:rsidRDefault="00116B88" w:rsidP="00613A07">
            <w:pPr>
              <w:widowControl w:val="0"/>
              <w:autoSpaceDE w:val="0"/>
              <w:autoSpaceDN w:val="0"/>
              <w:adjustRightInd w:val="0"/>
              <w:jc w:val="both"/>
              <w:rPr>
                <w:rFonts w:ascii="Times New Roman" w:eastAsia="Calibri" w:hAnsi="Times New Roman"/>
                <w:sz w:val="28"/>
                <w:szCs w:val="28"/>
              </w:rPr>
            </w:pPr>
            <w:r w:rsidRPr="00116B88">
              <w:rPr>
                <w:rFonts w:ascii="Times New Roman" w:eastAsia="Calibri" w:hAnsi="Times New Roman"/>
                <w:sz w:val="28"/>
                <w:szCs w:val="28"/>
              </w:rPr>
              <w:t>202</w:t>
            </w:r>
            <w:r w:rsidR="00613A07">
              <w:rPr>
                <w:rFonts w:ascii="Times New Roman" w:eastAsia="Calibri" w:hAnsi="Times New Roman"/>
                <w:sz w:val="28"/>
                <w:szCs w:val="28"/>
              </w:rPr>
              <w:t>3</w:t>
            </w:r>
            <w:r w:rsidRPr="00116B88">
              <w:rPr>
                <w:rFonts w:ascii="Times New Roman" w:eastAsia="Calibri" w:hAnsi="Times New Roman"/>
                <w:sz w:val="28"/>
                <w:szCs w:val="28"/>
              </w:rPr>
              <w:t>-202</w:t>
            </w:r>
            <w:r w:rsidR="00613A07">
              <w:rPr>
                <w:rFonts w:ascii="Times New Roman" w:eastAsia="Calibri" w:hAnsi="Times New Roman"/>
                <w:sz w:val="28"/>
                <w:szCs w:val="28"/>
              </w:rPr>
              <w:t>5</w:t>
            </w:r>
            <w:r w:rsidRPr="00116B88">
              <w:rPr>
                <w:rFonts w:ascii="Times New Roman" w:eastAsia="Calibri" w:hAnsi="Times New Roman"/>
                <w:sz w:val="28"/>
                <w:szCs w:val="28"/>
              </w:rPr>
              <w:t>годы.</w:t>
            </w:r>
          </w:p>
        </w:tc>
      </w:tr>
      <w:tr w:rsidR="00116B88" w:rsidRPr="00116B88" w:rsidTr="00116B88">
        <w:tc>
          <w:tcPr>
            <w:tcW w:w="5244" w:type="dxa"/>
          </w:tcPr>
          <w:p w:rsidR="00116B88" w:rsidRPr="00116B88" w:rsidRDefault="00116B88" w:rsidP="00116B88">
            <w:pPr>
              <w:widowControl w:val="0"/>
              <w:autoSpaceDE w:val="0"/>
              <w:autoSpaceDN w:val="0"/>
              <w:adjustRightInd w:val="0"/>
              <w:jc w:val="both"/>
              <w:rPr>
                <w:rFonts w:ascii="Times New Roman" w:eastAsia="Calibri" w:hAnsi="Times New Roman"/>
                <w:sz w:val="28"/>
                <w:szCs w:val="28"/>
              </w:rPr>
            </w:pPr>
            <w:r w:rsidRPr="00116B88">
              <w:rPr>
                <w:rFonts w:ascii="Times New Roman" w:eastAsia="Calibri" w:hAnsi="Times New Roman"/>
                <w:sz w:val="28"/>
                <w:szCs w:val="28"/>
              </w:rPr>
              <w:t xml:space="preserve">Объемы ассигнований муниципальной программы (по годам реализации и в разрезе источников финансирования)  </w:t>
            </w:r>
          </w:p>
        </w:tc>
        <w:tc>
          <w:tcPr>
            <w:tcW w:w="4786" w:type="dxa"/>
          </w:tcPr>
          <w:p w:rsidR="00116B88" w:rsidRPr="00116B88" w:rsidRDefault="00116B88" w:rsidP="00116B88">
            <w:pPr>
              <w:widowControl w:val="0"/>
              <w:autoSpaceDE w:val="0"/>
              <w:autoSpaceDN w:val="0"/>
              <w:adjustRightInd w:val="0"/>
              <w:jc w:val="both"/>
              <w:rPr>
                <w:rFonts w:ascii="Times New Roman" w:eastAsia="Calibri" w:hAnsi="Times New Roman"/>
                <w:sz w:val="28"/>
                <w:szCs w:val="28"/>
              </w:rPr>
            </w:pPr>
            <w:r w:rsidRPr="00116B88">
              <w:rPr>
                <w:rFonts w:ascii="Times New Roman" w:eastAsia="Calibri" w:hAnsi="Times New Roman"/>
                <w:sz w:val="28"/>
                <w:szCs w:val="28"/>
              </w:rPr>
              <w:t>Общий объем финансирования Программы составляет  1653851851,31 рублей, в том числе:</w:t>
            </w:r>
          </w:p>
          <w:p w:rsidR="00116B88" w:rsidRPr="00116B88" w:rsidRDefault="00116B88" w:rsidP="00116B88">
            <w:pPr>
              <w:widowControl w:val="0"/>
              <w:autoSpaceDE w:val="0"/>
              <w:autoSpaceDN w:val="0"/>
              <w:adjustRightInd w:val="0"/>
              <w:jc w:val="both"/>
              <w:rPr>
                <w:rFonts w:ascii="Times New Roman" w:eastAsia="Calibri" w:hAnsi="Times New Roman"/>
                <w:sz w:val="28"/>
                <w:szCs w:val="28"/>
              </w:rPr>
            </w:pPr>
            <w:r w:rsidRPr="00116B88">
              <w:rPr>
                <w:rFonts w:ascii="Times New Roman" w:eastAsia="Calibri" w:hAnsi="Times New Roman"/>
                <w:sz w:val="28"/>
                <w:szCs w:val="28"/>
              </w:rPr>
              <w:t>- средства областного бюджета 1207211062,70 рублей;</w:t>
            </w:r>
          </w:p>
          <w:p w:rsidR="00116B88" w:rsidRPr="00116B88" w:rsidRDefault="00116B88" w:rsidP="00116B88">
            <w:pPr>
              <w:widowControl w:val="0"/>
              <w:autoSpaceDE w:val="0"/>
              <w:autoSpaceDN w:val="0"/>
              <w:adjustRightInd w:val="0"/>
              <w:jc w:val="both"/>
              <w:rPr>
                <w:rFonts w:ascii="Times New Roman" w:eastAsia="Calibri" w:hAnsi="Times New Roman"/>
                <w:sz w:val="28"/>
                <w:szCs w:val="28"/>
              </w:rPr>
            </w:pPr>
            <w:r w:rsidRPr="00116B88">
              <w:rPr>
                <w:rFonts w:ascii="Times New Roman" w:eastAsia="Calibri" w:hAnsi="Times New Roman"/>
                <w:sz w:val="28"/>
                <w:szCs w:val="28"/>
              </w:rPr>
              <w:t>- средства бюджета муниципального образования «Смоленский район» Смоленской области – 446640788,61 рублей;</w:t>
            </w:r>
          </w:p>
          <w:p w:rsidR="00116B88" w:rsidRPr="00116B88" w:rsidRDefault="00116B88" w:rsidP="00116B88">
            <w:pPr>
              <w:widowControl w:val="0"/>
              <w:autoSpaceDE w:val="0"/>
              <w:autoSpaceDN w:val="0"/>
              <w:adjustRightInd w:val="0"/>
              <w:jc w:val="both"/>
              <w:rPr>
                <w:rFonts w:ascii="Times New Roman" w:eastAsia="Calibri" w:hAnsi="Times New Roman"/>
                <w:sz w:val="28"/>
                <w:szCs w:val="28"/>
              </w:rPr>
            </w:pPr>
            <w:r w:rsidRPr="00116B88">
              <w:rPr>
                <w:rFonts w:ascii="Times New Roman" w:eastAsia="Calibri" w:hAnsi="Times New Roman"/>
                <w:sz w:val="28"/>
                <w:szCs w:val="28"/>
              </w:rPr>
              <w:t>По годам реализации:</w:t>
            </w:r>
          </w:p>
          <w:p w:rsidR="00116B88" w:rsidRPr="00116B88" w:rsidRDefault="00116B88" w:rsidP="00116B88">
            <w:pPr>
              <w:widowControl w:val="0"/>
              <w:autoSpaceDE w:val="0"/>
              <w:autoSpaceDN w:val="0"/>
              <w:adjustRightInd w:val="0"/>
              <w:jc w:val="both"/>
              <w:rPr>
                <w:rFonts w:ascii="Times New Roman" w:eastAsia="Calibri" w:hAnsi="Times New Roman"/>
                <w:sz w:val="28"/>
                <w:szCs w:val="28"/>
              </w:rPr>
            </w:pPr>
            <w:r w:rsidRPr="00116B88">
              <w:rPr>
                <w:rFonts w:ascii="Times New Roman" w:eastAsia="Calibri" w:hAnsi="Times New Roman"/>
                <w:sz w:val="28"/>
                <w:szCs w:val="28"/>
              </w:rPr>
              <w:t>- 202</w:t>
            </w:r>
            <w:r w:rsidR="00613A07">
              <w:rPr>
                <w:rFonts w:ascii="Times New Roman" w:eastAsia="Calibri" w:hAnsi="Times New Roman"/>
                <w:sz w:val="28"/>
                <w:szCs w:val="28"/>
              </w:rPr>
              <w:t>3</w:t>
            </w:r>
            <w:r w:rsidRPr="00116B88">
              <w:rPr>
                <w:rFonts w:ascii="Times New Roman" w:eastAsia="Calibri" w:hAnsi="Times New Roman"/>
                <w:sz w:val="28"/>
                <w:szCs w:val="28"/>
              </w:rPr>
              <w:t xml:space="preserve"> год – 541542873,71 рублей;</w:t>
            </w:r>
          </w:p>
          <w:p w:rsidR="00116B88" w:rsidRPr="00116B88" w:rsidRDefault="00116B88" w:rsidP="00116B88">
            <w:pPr>
              <w:widowControl w:val="0"/>
              <w:autoSpaceDE w:val="0"/>
              <w:autoSpaceDN w:val="0"/>
              <w:adjustRightInd w:val="0"/>
              <w:jc w:val="both"/>
              <w:rPr>
                <w:rFonts w:ascii="Times New Roman" w:eastAsia="Calibri" w:hAnsi="Times New Roman"/>
                <w:sz w:val="28"/>
                <w:szCs w:val="28"/>
              </w:rPr>
            </w:pPr>
            <w:r w:rsidRPr="00116B88">
              <w:rPr>
                <w:rFonts w:ascii="Times New Roman" w:eastAsia="Calibri" w:hAnsi="Times New Roman"/>
                <w:sz w:val="28"/>
                <w:szCs w:val="28"/>
              </w:rPr>
              <w:t>- 202</w:t>
            </w:r>
            <w:r w:rsidR="00613A07">
              <w:rPr>
                <w:rFonts w:ascii="Times New Roman" w:eastAsia="Calibri" w:hAnsi="Times New Roman"/>
                <w:sz w:val="28"/>
                <w:szCs w:val="28"/>
              </w:rPr>
              <w:t>4</w:t>
            </w:r>
            <w:r w:rsidRPr="00116B88">
              <w:rPr>
                <w:rFonts w:ascii="Times New Roman" w:eastAsia="Calibri" w:hAnsi="Times New Roman"/>
                <w:sz w:val="28"/>
                <w:szCs w:val="28"/>
              </w:rPr>
              <w:t xml:space="preserve"> год – 545191221,08 рублей;</w:t>
            </w:r>
          </w:p>
          <w:p w:rsidR="00116B88" w:rsidRPr="00116B88" w:rsidRDefault="00116B88" w:rsidP="00116B88">
            <w:pPr>
              <w:widowControl w:val="0"/>
              <w:autoSpaceDE w:val="0"/>
              <w:autoSpaceDN w:val="0"/>
              <w:adjustRightInd w:val="0"/>
              <w:jc w:val="both"/>
              <w:rPr>
                <w:rFonts w:ascii="Times New Roman" w:eastAsia="Calibri" w:hAnsi="Times New Roman"/>
                <w:sz w:val="28"/>
                <w:szCs w:val="28"/>
              </w:rPr>
            </w:pPr>
            <w:r w:rsidRPr="00116B88">
              <w:rPr>
                <w:rFonts w:ascii="Times New Roman" w:eastAsia="Calibri" w:hAnsi="Times New Roman"/>
                <w:sz w:val="28"/>
                <w:szCs w:val="28"/>
              </w:rPr>
              <w:t>-202</w:t>
            </w:r>
            <w:r w:rsidR="00613A07">
              <w:rPr>
                <w:rFonts w:ascii="Times New Roman" w:eastAsia="Calibri" w:hAnsi="Times New Roman"/>
                <w:sz w:val="28"/>
                <w:szCs w:val="28"/>
              </w:rPr>
              <w:t>5</w:t>
            </w:r>
            <w:r w:rsidRPr="00116B88">
              <w:rPr>
                <w:rFonts w:ascii="Times New Roman" w:eastAsia="Calibri" w:hAnsi="Times New Roman"/>
                <w:sz w:val="28"/>
                <w:szCs w:val="28"/>
              </w:rPr>
              <w:t xml:space="preserve"> год – 567117756,52 рублей.</w:t>
            </w:r>
          </w:p>
          <w:p w:rsidR="00116B88" w:rsidRPr="00116B88" w:rsidRDefault="00116B88" w:rsidP="00116B88">
            <w:pPr>
              <w:widowControl w:val="0"/>
              <w:autoSpaceDE w:val="0"/>
              <w:autoSpaceDN w:val="0"/>
              <w:adjustRightInd w:val="0"/>
              <w:jc w:val="both"/>
              <w:rPr>
                <w:rFonts w:ascii="Times New Roman" w:eastAsia="Calibri" w:hAnsi="Times New Roman"/>
                <w:sz w:val="28"/>
                <w:szCs w:val="28"/>
              </w:rPr>
            </w:pPr>
          </w:p>
        </w:tc>
      </w:tr>
      <w:tr w:rsidR="00116B88" w:rsidRPr="00116B88" w:rsidTr="00116B88">
        <w:tc>
          <w:tcPr>
            <w:tcW w:w="5244" w:type="dxa"/>
          </w:tcPr>
          <w:p w:rsidR="00116B88" w:rsidRPr="00116B88" w:rsidRDefault="00116B88" w:rsidP="00116B88">
            <w:pPr>
              <w:widowControl w:val="0"/>
              <w:autoSpaceDE w:val="0"/>
              <w:autoSpaceDN w:val="0"/>
              <w:adjustRightInd w:val="0"/>
              <w:jc w:val="both"/>
              <w:rPr>
                <w:rFonts w:ascii="Times New Roman" w:eastAsia="Calibri" w:hAnsi="Times New Roman"/>
                <w:sz w:val="28"/>
                <w:szCs w:val="28"/>
              </w:rPr>
            </w:pPr>
            <w:r w:rsidRPr="00116B88">
              <w:rPr>
                <w:rFonts w:ascii="Times New Roman" w:eastAsia="Calibri" w:hAnsi="Times New Roman"/>
                <w:sz w:val="28"/>
                <w:szCs w:val="28"/>
              </w:rPr>
              <w:t>Ожидаемые результаты реализации</w:t>
            </w:r>
          </w:p>
          <w:p w:rsidR="00116B88" w:rsidRPr="00116B88" w:rsidRDefault="00116B88" w:rsidP="00116B88">
            <w:pPr>
              <w:widowControl w:val="0"/>
              <w:autoSpaceDE w:val="0"/>
              <w:autoSpaceDN w:val="0"/>
              <w:adjustRightInd w:val="0"/>
              <w:jc w:val="both"/>
              <w:rPr>
                <w:rFonts w:ascii="Times New Roman" w:eastAsia="Calibri" w:hAnsi="Times New Roman"/>
                <w:sz w:val="28"/>
                <w:szCs w:val="28"/>
              </w:rPr>
            </w:pPr>
            <w:r w:rsidRPr="00116B88">
              <w:rPr>
                <w:rFonts w:ascii="Times New Roman" w:eastAsia="Calibri" w:hAnsi="Times New Roman"/>
                <w:sz w:val="28"/>
                <w:szCs w:val="28"/>
              </w:rPr>
              <w:t>муниципальной  программы</w:t>
            </w:r>
          </w:p>
        </w:tc>
        <w:tc>
          <w:tcPr>
            <w:tcW w:w="4786" w:type="dxa"/>
          </w:tcPr>
          <w:p w:rsidR="00116B88" w:rsidRPr="00116B88" w:rsidRDefault="00116B88" w:rsidP="00116B88">
            <w:pPr>
              <w:widowControl w:val="0"/>
              <w:autoSpaceDE w:val="0"/>
              <w:autoSpaceDN w:val="0"/>
              <w:adjustRightInd w:val="0"/>
              <w:jc w:val="both"/>
              <w:rPr>
                <w:rFonts w:ascii="Times New Roman" w:eastAsia="Calibri" w:hAnsi="Times New Roman"/>
                <w:sz w:val="28"/>
                <w:szCs w:val="28"/>
              </w:rPr>
            </w:pPr>
            <w:r w:rsidRPr="00116B88">
              <w:rPr>
                <w:rFonts w:ascii="Times New Roman" w:eastAsia="Calibri" w:hAnsi="Times New Roman"/>
                <w:sz w:val="28"/>
                <w:szCs w:val="28"/>
              </w:rPr>
              <w:t>- повысится удовлетворенность населения качеством образовательных услуг;</w:t>
            </w:r>
          </w:p>
          <w:p w:rsidR="00116B88" w:rsidRPr="00116B88" w:rsidRDefault="00116B88" w:rsidP="00116B88">
            <w:pPr>
              <w:widowControl w:val="0"/>
              <w:autoSpaceDE w:val="0"/>
              <w:autoSpaceDN w:val="0"/>
              <w:adjustRightInd w:val="0"/>
              <w:jc w:val="both"/>
              <w:rPr>
                <w:rFonts w:ascii="Times New Roman" w:eastAsia="Calibri" w:hAnsi="Times New Roman"/>
                <w:sz w:val="28"/>
                <w:szCs w:val="28"/>
              </w:rPr>
            </w:pPr>
            <w:r w:rsidRPr="00116B88">
              <w:rPr>
                <w:rFonts w:ascii="Times New Roman" w:eastAsia="Calibri" w:hAnsi="Times New Roman"/>
                <w:sz w:val="28"/>
                <w:szCs w:val="28"/>
              </w:rPr>
              <w:t>- повысится эффективность использования бюджетных средств, будет обеспечена финансово-хозяйственная самостоятельность образовательных организаций за счет реализации новых принципов финансирования (на основе муниципальных заданий);</w:t>
            </w:r>
          </w:p>
          <w:p w:rsidR="00116B88" w:rsidRPr="00116B88" w:rsidRDefault="00116B88" w:rsidP="00116B88">
            <w:pPr>
              <w:widowControl w:val="0"/>
              <w:autoSpaceDE w:val="0"/>
              <w:autoSpaceDN w:val="0"/>
              <w:adjustRightInd w:val="0"/>
              <w:jc w:val="both"/>
              <w:rPr>
                <w:rFonts w:ascii="Times New Roman" w:eastAsia="Calibri" w:hAnsi="Times New Roman"/>
                <w:sz w:val="28"/>
                <w:szCs w:val="28"/>
              </w:rPr>
            </w:pPr>
            <w:r w:rsidRPr="00116B88">
              <w:rPr>
                <w:rFonts w:ascii="Times New Roman" w:eastAsia="Calibri" w:hAnsi="Times New Roman"/>
                <w:sz w:val="28"/>
                <w:szCs w:val="28"/>
              </w:rPr>
              <w:t>- повысится привлекательность педагогической профессии и уровень квалификации преподавательских кадров;</w:t>
            </w:r>
          </w:p>
          <w:p w:rsidR="00116B88" w:rsidRPr="00116B88" w:rsidRDefault="00116B88" w:rsidP="00116B88">
            <w:pPr>
              <w:widowControl w:val="0"/>
              <w:autoSpaceDE w:val="0"/>
              <w:autoSpaceDN w:val="0"/>
              <w:adjustRightInd w:val="0"/>
              <w:jc w:val="both"/>
              <w:rPr>
                <w:rFonts w:ascii="Times New Roman" w:eastAsia="Calibri" w:hAnsi="Times New Roman"/>
                <w:sz w:val="28"/>
                <w:szCs w:val="28"/>
              </w:rPr>
            </w:pPr>
            <w:r w:rsidRPr="00116B88">
              <w:rPr>
                <w:rFonts w:ascii="Times New Roman" w:eastAsia="Calibri" w:hAnsi="Times New Roman"/>
                <w:sz w:val="28"/>
                <w:szCs w:val="28"/>
              </w:rPr>
              <w:t xml:space="preserve">-  во всех общеобразовательных организациях будут созданы условия, соответствующие требованиям </w:t>
            </w:r>
            <w:r w:rsidRPr="00116B88">
              <w:rPr>
                <w:rFonts w:ascii="Times New Roman" w:eastAsia="Calibri" w:hAnsi="Times New Roman"/>
                <w:sz w:val="28"/>
                <w:szCs w:val="28"/>
              </w:rPr>
              <w:lastRenderedPageBreak/>
              <w:t>федеральных государственных образовательных стандартов;</w:t>
            </w:r>
          </w:p>
          <w:p w:rsidR="00116B88" w:rsidRPr="00116B88" w:rsidRDefault="00116B88" w:rsidP="00116B88">
            <w:pPr>
              <w:widowControl w:val="0"/>
              <w:autoSpaceDE w:val="0"/>
              <w:autoSpaceDN w:val="0"/>
              <w:adjustRightInd w:val="0"/>
              <w:jc w:val="both"/>
              <w:rPr>
                <w:rFonts w:ascii="Times New Roman" w:eastAsia="Calibri" w:hAnsi="Times New Roman"/>
                <w:sz w:val="28"/>
                <w:szCs w:val="28"/>
              </w:rPr>
            </w:pPr>
            <w:r w:rsidRPr="00116B88">
              <w:rPr>
                <w:rFonts w:ascii="Times New Roman" w:eastAsia="Calibri" w:hAnsi="Times New Roman"/>
                <w:sz w:val="28"/>
                <w:szCs w:val="28"/>
              </w:rPr>
              <w:t>-    не менее 75 процентов детей в возрасте 5; -  18 лет будут охвачены программами дополнительного образования;</w:t>
            </w:r>
          </w:p>
          <w:p w:rsidR="00116B88" w:rsidRPr="00116B88" w:rsidRDefault="00116B88" w:rsidP="00116B88">
            <w:pPr>
              <w:widowControl w:val="0"/>
              <w:autoSpaceDE w:val="0"/>
              <w:autoSpaceDN w:val="0"/>
              <w:adjustRightInd w:val="0"/>
              <w:jc w:val="both"/>
              <w:rPr>
                <w:rFonts w:ascii="Times New Roman" w:eastAsia="Calibri" w:hAnsi="Times New Roman"/>
                <w:sz w:val="28"/>
                <w:szCs w:val="28"/>
              </w:rPr>
            </w:pPr>
            <w:r w:rsidRPr="00116B88">
              <w:rPr>
                <w:rFonts w:ascii="Times New Roman" w:eastAsia="Calibri" w:hAnsi="Times New Roman"/>
                <w:sz w:val="28"/>
                <w:szCs w:val="28"/>
              </w:rPr>
              <w:t>- повысится эффективность реализации молодежной политики на территории муниципального образования «Смоленский район» Смоленской области.</w:t>
            </w:r>
          </w:p>
        </w:tc>
      </w:tr>
    </w:tbl>
    <w:p w:rsidR="00116B88" w:rsidRPr="00116B88" w:rsidRDefault="00116B88" w:rsidP="00116B88">
      <w:pPr>
        <w:suppressAutoHyphens/>
        <w:spacing w:after="0" w:line="240" w:lineRule="auto"/>
        <w:jc w:val="both"/>
        <w:rPr>
          <w:rFonts w:ascii="Times New Roman" w:eastAsia="Times New Roman" w:hAnsi="Times New Roman" w:cs="Times New Roman"/>
          <w:bCs/>
          <w:sz w:val="16"/>
          <w:szCs w:val="16"/>
          <w:lang w:eastAsia="ar-SA"/>
        </w:rPr>
      </w:pPr>
    </w:p>
    <w:p w:rsidR="00116B88" w:rsidRPr="00116B88" w:rsidRDefault="00116B88" w:rsidP="00116B88">
      <w:pPr>
        <w:suppressAutoHyphens/>
        <w:spacing w:after="0" w:line="240" w:lineRule="auto"/>
        <w:jc w:val="both"/>
        <w:rPr>
          <w:rFonts w:ascii="Times New Roman" w:eastAsia="Times New Roman" w:hAnsi="Times New Roman" w:cs="Times New Roman"/>
          <w:bCs/>
          <w:sz w:val="16"/>
          <w:szCs w:val="16"/>
          <w:lang w:eastAsia="ar-SA"/>
        </w:rPr>
      </w:pPr>
    </w:p>
    <w:p w:rsidR="00116B88" w:rsidRPr="00116B88" w:rsidRDefault="00116B88" w:rsidP="00116B88">
      <w:pPr>
        <w:spacing w:after="0" w:line="20" w:lineRule="atLeast"/>
        <w:jc w:val="both"/>
        <w:rPr>
          <w:rFonts w:ascii="Times New Roman" w:eastAsia="Times New Roman" w:hAnsi="Times New Roman" w:cs="Times New Roman"/>
          <w:b/>
          <w:sz w:val="28"/>
          <w:szCs w:val="28"/>
          <w:lang w:eastAsia="ru-RU"/>
        </w:rPr>
      </w:pPr>
      <w:r w:rsidRPr="00116B88">
        <w:rPr>
          <w:rFonts w:ascii="Times New Roman" w:eastAsia="Times New Roman" w:hAnsi="Times New Roman" w:cs="Times New Roman"/>
          <w:b/>
          <w:sz w:val="28"/>
          <w:szCs w:val="28"/>
          <w:lang w:eastAsia="ru-RU"/>
        </w:rPr>
        <w:t>Раздел  1. Общая характеристика социально-экономической сферы реализации муниципальной программы.</w:t>
      </w:r>
    </w:p>
    <w:p w:rsidR="00116B88" w:rsidRPr="00116B88" w:rsidRDefault="00116B88" w:rsidP="00116B88">
      <w:pPr>
        <w:suppressAutoHyphens/>
        <w:spacing w:after="0" w:line="20" w:lineRule="atLeast"/>
        <w:jc w:val="both"/>
        <w:rPr>
          <w:rFonts w:ascii="Times New Roman" w:eastAsia="Times New Roman" w:hAnsi="Times New Roman" w:cs="Times New Roman"/>
          <w:bCs/>
          <w:sz w:val="28"/>
          <w:szCs w:val="28"/>
          <w:lang w:eastAsia="ar-SA"/>
        </w:rPr>
      </w:pPr>
      <w:r w:rsidRPr="00116B88">
        <w:rPr>
          <w:rFonts w:ascii="Times New Roman" w:eastAsia="Times New Roman" w:hAnsi="Times New Roman" w:cs="Times New Roman"/>
          <w:bCs/>
          <w:sz w:val="28"/>
          <w:szCs w:val="28"/>
          <w:lang w:eastAsia="ar-SA"/>
        </w:rPr>
        <w:t xml:space="preserve">     На сегодняшний день сеть муниципальных образовательных организаций муниципального образования «Смоленский район» Смоленской области  представлена:</w:t>
      </w:r>
    </w:p>
    <w:p w:rsidR="00116B88" w:rsidRPr="00116B88" w:rsidRDefault="00116B88" w:rsidP="00116B88">
      <w:pPr>
        <w:suppressAutoHyphens/>
        <w:spacing w:after="0" w:line="20" w:lineRule="atLeast"/>
        <w:ind w:right="-1"/>
        <w:jc w:val="both"/>
        <w:rPr>
          <w:rFonts w:ascii="Times New Roman" w:eastAsia="Times New Roman" w:hAnsi="Times New Roman" w:cs="Times New Roman"/>
          <w:bCs/>
          <w:sz w:val="28"/>
          <w:szCs w:val="28"/>
          <w:lang w:eastAsia="ar-SA"/>
        </w:rPr>
      </w:pPr>
      <w:r w:rsidRPr="00116B88">
        <w:rPr>
          <w:rFonts w:ascii="Times New Roman" w:eastAsia="Times New Roman" w:hAnsi="Times New Roman" w:cs="Times New Roman"/>
          <w:bCs/>
          <w:sz w:val="28"/>
          <w:szCs w:val="28"/>
          <w:lang w:eastAsia="ar-SA"/>
        </w:rPr>
        <w:t xml:space="preserve">- 15 муниципальными бюджетными дошкольными образовательными учреждениями (далее – МБДОУ), </w:t>
      </w:r>
    </w:p>
    <w:p w:rsidR="00116B88" w:rsidRPr="00116B88" w:rsidRDefault="00116B88" w:rsidP="00116B88">
      <w:pPr>
        <w:tabs>
          <w:tab w:val="left" w:pos="1701"/>
          <w:tab w:val="left" w:pos="1843"/>
        </w:tabs>
        <w:suppressAutoHyphens/>
        <w:spacing w:after="0" w:line="20" w:lineRule="atLeast"/>
        <w:ind w:right="-1"/>
        <w:jc w:val="both"/>
        <w:rPr>
          <w:rFonts w:ascii="Times New Roman" w:eastAsia="Times New Roman" w:hAnsi="Times New Roman" w:cs="Times New Roman"/>
          <w:bCs/>
          <w:sz w:val="28"/>
          <w:szCs w:val="28"/>
          <w:lang w:eastAsia="ar-SA"/>
        </w:rPr>
      </w:pPr>
      <w:r w:rsidRPr="00116B88">
        <w:rPr>
          <w:rFonts w:ascii="Times New Roman" w:eastAsia="Times New Roman" w:hAnsi="Times New Roman" w:cs="Times New Roman"/>
          <w:bCs/>
          <w:sz w:val="28"/>
          <w:szCs w:val="28"/>
          <w:lang w:eastAsia="ar-SA"/>
        </w:rPr>
        <w:t xml:space="preserve">-  22 муниципальными бюджетными общеобразовательными учреждениями (далее – МБОУ), </w:t>
      </w:r>
    </w:p>
    <w:p w:rsidR="00116B88" w:rsidRPr="00116B88" w:rsidRDefault="00116B88" w:rsidP="00116B88">
      <w:pPr>
        <w:tabs>
          <w:tab w:val="left" w:pos="1701"/>
          <w:tab w:val="left" w:pos="1843"/>
        </w:tabs>
        <w:suppressAutoHyphens/>
        <w:spacing w:after="0" w:line="20" w:lineRule="atLeast"/>
        <w:ind w:right="-1"/>
        <w:jc w:val="both"/>
        <w:rPr>
          <w:rFonts w:ascii="Times New Roman" w:eastAsia="Times New Roman" w:hAnsi="Times New Roman" w:cs="Times New Roman"/>
          <w:bCs/>
          <w:sz w:val="28"/>
          <w:szCs w:val="28"/>
          <w:lang w:eastAsia="ar-SA"/>
        </w:rPr>
      </w:pPr>
      <w:r w:rsidRPr="00116B88">
        <w:rPr>
          <w:rFonts w:ascii="Times New Roman" w:eastAsia="Times New Roman" w:hAnsi="Times New Roman" w:cs="Times New Roman"/>
          <w:bCs/>
          <w:sz w:val="28"/>
          <w:szCs w:val="28"/>
          <w:lang w:eastAsia="ar-SA"/>
        </w:rPr>
        <w:t>- 1  муниципальное бюджетное образовательное учреждение дополнительного образования «Смоленский районный Дом школьников» Смоленского района Смоленской области (далее – МБОУДО  «Смоленский районный Дом школьников»).</w:t>
      </w:r>
    </w:p>
    <w:p w:rsidR="00116B88" w:rsidRPr="00116B88" w:rsidRDefault="00116B88" w:rsidP="00116B88">
      <w:pPr>
        <w:suppressAutoHyphens/>
        <w:spacing w:after="0" w:line="20" w:lineRule="atLeast"/>
        <w:jc w:val="both"/>
        <w:rPr>
          <w:rFonts w:ascii="Times New Roman" w:eastAsia="Times New Roman" w:hAnsi="Times New Roman" w:cs="Times New Roman"/>
          <w:bCs/>
          <w:sz w:val="28"/>
          <w:szCs w:val="28"/>
          <w:lang w:eastAsia="ar-SA"/>
        </w:rPr>
      </w:pPr>
      <w:r w:rsidRPr="00116B88">
        <w:rPr>
          <w:rFonts w:ascii="Times New Roman" w:eastAsia="Times New Roman" w:hAnsi="Times New Roman" w:cs="Times New Roman"/>
          <w:bCs/>
          <w:sz w:val="28"/>
          <w:szCs w:val="28"/>
          <w:lang w:eastAsia="ar-SA"/>
        </w:rPr>
        <w:t>Одним из приоритетных направлений деятельности является развитие муниципальной сети дошкольных образовательных организаций.</w:t>
      </w:r>
    </w:p>
    <w:p w:rsidR="00116B88" w:rsidRPr="00116B88" w:rsidRDefault="00116B88" w:rsidP="00116B88">
      <w:pPr>
        <w:spacing w:after="0" w:line="20" w:lineRule="atLeast"/>
        <w:jc w:val="both"/>
        <w:rPr>
          <w:rFonts w:ascii="Times New Roman" w:eastAsia="Calibri" w:hAnsi="Times New Roman" w:cs="Times New Roman"/>
          <w:sz w:val="28"/>
          <w:szCs w:val="28"/>
        </w:rPr>
      </w:pPr>
      <w:r w:rsidRPr="00116B88">
        <w:rPr>
          <w:rFonts w:ascii="Times New Roman" w:eastAsia="Calibri" w:hAnsi="Times New Roman" w:cs="Times New Roman"/>
          <w:sz w:val="28"/>
          <w:szCs w:val="28"/>
        </w:rPr>
        <w:t>Основные характеристики муниципальной системы дошкольного образования.</w:t>
      </w:r>
    </w:p>
    <w:tbl>
      <w:tblPr>
        <w:tblStyle w:val="a3"/>
        <w:tblW w:w="0" w:type="auto"/>
        <w:tblInd w:w="-459" w:type="dxa"/>
        <w:tblLook w:val="04A0" w:firstRow="1" w:lastRow="0" w:firstColumn="1" w:lastColumn="0" w:noHBand="0" w:noVBand="1"/>
      </w:tblPr>
      <w:tblGrid>
        <w:gridCol w:w="2233"/>
        <w:gridCol w:w="2366"/>
        <w:gridCol w:w="2366"/>
        <w:gridCol w:w="2936"/>
      </w:tblGrid>
      <w:tr w:rsidR="00116B88" w:rsidRPr="00116B88" w:rsidTr="00116B88">
        <w:trPr>
          <w:trHeight w:val="1642"/>
        </w:trPr>
        <w:tc>
          <w:tcPr>
            <w:tcW w:w="2233" w:type="dxa"/>
          </w:tcPr>
          <w:p w:rsidR="00116B88" w:rsidRPr="00116B88" w:rsidRDefault="00116B88" w:rsidP="00116B88">
            <w:pPr>
              <w:spacing w:line="20" w:lineRule="atLeast"/>
              <w:jc w:val="both"/>
              <w:rPr>
                <w:rFonts w:ascii="Times New Roman" w:eastAsia="Calibri" w:hAnsi="Times New Roman"/>
                <w:sz w:val="28"/>
                <w:szCs w:val="28"/>
              </w:rPr>
            </w:pPr>
          </w:p>
          <w:p w:rsidR="00116B88" w:rsidRPr="00116B88" w:rsidRDefault="00116B88" w:rsidP="00116B88">
            <w:pPr>
              <w:spacing w:line="20" w:lineRule="atLeast"/>
              <w:jc w:val="both"/>
              <w:rPr>
                <w:rFonts w:ascii="Times New Roman" w:eastAsia="Calibri" w:hAnsi="Times New Roman"/>
                <w:sz w:val="28"/>
                <w:szCs w:val="28"/>
              </w:rPr>
            </w:pPr>
          </w:p>
          <w:p w:rsidR="00116B88" w:rsidRPr="00116B88" w:rsidRDefault="00116B88" w:rsidP="00116B88">
            <w:pPr>
              <w:spacing w:line="20" w:lineRule="atLeast"/>
              <w:jc w:val="both"/>
              <w:rPr>
                <w:rFonts w:ascii="Times New Roman" w:eastAsia="Calibri" w:hAnsi="Times New Roman"/>
                <w:sz w:val="28"/>
                <w:szCs w:val="28"/>
              </w:rPr>
            </w:pPr>
            <w:r w:rsidRPr="00116B88">
              <w:rPr>
                <w:rFonts w:ascii="Times New Roman" w:eastAsia="Calibri" w:hAnsi="Times New Roman"/>
                <w:sz w:val="28"/>
                <w:szCs w:val="28"/>
              </w:rPr>
              <w:t>годы</w:t>
            </w:r>
          </w:p>
        </w:tc>
        <w:tc>
          <w:tcPr>
            <w:tcW w:w="2366" w:type="dxa"/>
          </w:tcPr>
          <w:p w:rsidR="00116B88" w:rsidRPr="00116B88" w:rsidRDefault="00116B88" w:rsidP="00116B88">
            <w:pPr>
              <w:spacing w:line="20" w:lineRule="atLeast"/>
              <w:jc w:val="both"/>
              <w:rPr>
                <w:rFonts w:ascii="Times New Roman" w:eastAsia="Calibri" w:hAnsi="Times New Roman"/>
                <w:sz w:val="28"/>
                <w:szCs w:val="28"/>
              </w:rPr>
            </w:pPr>
          </w:p>
          <w:p w:rsidR="00116B88" w:rsidRPr="00116B88" w:rsidRDefault="00116B88" w:rsidP="00116B88">
            <w:pPr>
              <w:spacing w:line="20" w:lineRule="atLeast"/>
              <w:jc w:val="both"/>
              <w:rPr>
                <w:rFonts w:ascii="Times New Roman" w:eastAsia="Calibri" w:hAnsi="Times New Roman"/>
                <w:sz w:val="28"/>
                <w:szCs w:val="28"/>
              </w:rPr>
            </w:pPr>
          </w:p>
          <w:p w:rsidR="00116B88" w:rsidRPr="00116B88" w:rsidRDefault="00116B88" w:rsidP="00116B88">
            <w:pPr>
              <w:spacing w:line="20" w:lineRule="atLeast"/>
              <w:jc w:val="both"/>
              <w:rPr>
                <w:rFonts w:ascii="Times New Roman" w:eastAsia="Calibri" w:hAnsi="Times New Roman"/>
                <w:sz w:val="28"/>
                <w:szCs w:val="28"/>
              </w:rPr>
            </w:pPr>
            <w:r w:rsidRPr="00116B88">
              <w:rPr>
                <w:rFonts w:ascii="Times New Roman" w:eastAsia="Calibri" w:hAnsi="Times New Roman"/>
                <w:sz w:val="28"/>
                <w:szCs w:val="28"/>
              </w:rPr>
              <w:t>количество МБДОУ</w:t>
            </w:r>
          </w:p>
        </w:tc>
        <w:tc>
          <w:tcPr>
            <w:tcW w:w="2366" w:type="dxa"/>
          </w:tcPr>
          <w:p w:rsidR="00116B88" w:rsidRPr="00116B88" w:rsidRDefault="00116B88" w:rsidP="00116B88">
            <w:pPr>
              <w:spacing w:line="20" w:lineRule="atLeast"/>
              <w:jc w:val="both"/>
              <w:rPr>
                <w:rFonts w:ascii="Times New Roman" w:eastAsia="Calibri" w:hAnsi="Times New Roman"/>
                <w:sz w:val="28"/>
                <w:szCs w:val="28"/>
              </w:rPr>
            </w:pPr>
            <w:r w:rsidRPr="00116B88">
              <w:rPr>
                <w:rFonts w:ascii="Times New Roman" w:eastAsia="Calibri" w:hAnsi="Times New Roman"/>
                <w:sz w:val="28"/>
                <w:szCs w:val="28"/>
              </w:rPr>
              <w:t>количество детей, посещающих МБДОУ</w:t>
            </w:r>
          </w:p>
          <w:p w:rsidR="00116B88" w:rsidRPr="00116B88" w:rsidRDefault="00116B88" w:rsidP="00116B88">
            <w:pPr>
              <w:spacing w:line="20" w:lineRule="atLeast"/>
              <w:jc w:val="both"/>
              <w:rPr>
                <w:rFonts w:ascii="Times New Roman" w:eastAsia="Calibri" w:hAnsi="Times New Roman"/>
                <w:sz w:val="28"/>
                <w:szCs w:val="28"/>
              </w:rPr>
            </w:pPr>
            <w:r w:rsidRPr="00116B88">
              <w:rPr>
                <w:rFonts w:ascii="Times New Roman" w:eastAsia="Calibri" w:hAnsi="Times New Roman"/>
                <w:sz w:val="28"/>
                <w:szCs w:val="28"/>
              </w:rPr>
              <w:t>(чел.)</w:t>
            </w:r>
          </w:p>
        </w:tc>
        <w:tc>
          <w:tcPr>
            <w:tcW w:w="2936" w:type="dxa"/>
          </w:tcPr>
          <w:p w:rsidR="00116B88" w:rsidRPr="00116B88" w:rsidRDefault="00116B88" w:rsidP="00116B88">
            <w:pPr>
              <w:spacing w:line="20" w:lineRule="atLeast"/>
              <w:jc w:val="both"/>
              <w:rPr>
                <w:rFonts w:ascii="Times New Roman" w:eastAsia="Calibri" w:hAnsi="Times New Roman"/>
                <w:sz w:val="28"/>
                <w:szCs w:val="28"/>
              </w:rPr>
            </w:pPr>
          </w:p>
          <w:p w:rsidR="00116B88" w:rsidRPr="00116B88" w:rsidRDefault="00116B88" w:rsidP="00116B88">
            <w:pPr>
              <w:spacing w:line="20" w:lineRule="atLeast"/>
              <w:rPr>
                <w:rFonts w:ascii="Times New Roman" w:eastAsia="Calibri" w:hAnsi="Times New Roman"/>
                <w:sz w:val="28"/>
                <w:szCs w:val="28"/>
              </w:rPr>
            </w:pPr>
            <w:r w:rsidRPr="00116B88">
              <w:rPr>
                <w:rFonts w:ascii="Times New Roman" w:eastAsia="Calibri" w:hAnsi="Times New Roman"/>
                <w:sz w:val="28"/>
                <w:szCs w:val="28"/>
              </w:rPr>
              <w:t xml:space="preserve">    % охвата дошкольным образованием</w:t>
            </w:r>
          </w:p>
        </w:tc>
      </w:tr>
      <w:tr w:rsidR="00116B88" w:rsidRPr="00116B88" w:rsidTr="00116B88">
        <w:trPr>
          <w:trHeight w:val="322"/>
        </w:trPr>
        <w:tc>
          <w:tcPr>
            <w:tcW w:w="2233" w:type="dxa"/>
          </w:tcPr>
          <w:p w:rsidR="00116B88" w:rsidRPr="00116B88" w:rsidRDefault="00116B88" w:rsidP="00116B88">
            <w:pPr>
              <w:spacing w:line="20" w:lineRule="atLeast"/>
              <w:jc w:val="both"/>
              <w:rPr>
                <w:rFonts w:ascii="Times New Roman" w:eastAsia="Calibri" w:hAnsi="Times New Roman"/>
                <w:sz w:val="28"/>
                <w:szCs w:val="28"/>
              </w:rPr>
            </w:pPr>
            <w:r w:rsidRPr="00116B88">
              <w:rPr>
                <w:rFonts w:ascii="Times New Roman" w:eastAsia="Calibri" w:hAnsi="Times New Roman"/>
                <w:sz w:val="28"/>
                <w:szCs w:val="28"/>
              </w:rPr>
              <w:t>2016-2017</w:t>
            </w:r>
          </w:p>
        </w:tc>
        <w:tc>
          <w:tcPr>
            <w:tcW w:w="2366" w:type="dxa"/>
          </w:tcPr>
          <w:p w:rsidR="00116B88" w:rsidRPr="00116B88" w:rsidRDefault="00116B88" w:rsidP="00116B88">
            <w:pPr>
              <w:spacing w:line="20" w:lineRule="atLeast"/>
              <w:jc w:val="both"/>
              <w:rPr>
                <w:rFonts w:ascii="Times New Roman" w:eastAsia="Calibri" w:hAnsi="Times New Roman"/>
                <w:sz w:val="28"/>
                <w:szCs w:val="28"/>
              </w:rPr>
            </w:pPr>
            <w:r w:rsidRPr="00116B88">
              <w:rPr>
                <w:rFonts w:ascii="Times New Roman" w:eastAsia="Calibri" w:hAnsi="Times New Roman"/>
                <w:sz w:val="28"/>
                <w:szCs w:val="28"/>
              </w:rPr>
              <w:t>14</w:t>
            </w:r>
          </w:p>
        </w:tc>
        <w:tc>
          <w:tcPr>
            <w:tcW w:w="2366" w:type="dxa"/>
          </w:tcPr>
          <w:p w:rsidR="00116B88" w:rsidRPr="00116B88" w:rsidRDefault="00116B88" w:rsidP="00116B88">
            <w:pPr>
              <w:spacing w:line="20" w:lineRule="atLeast"/>
              <w:jc w:val="both"/>
              <w:rPr>
                <w:rFonts w:ascii="Times New Roman" w:eastAsia="Calibri" w:hAnsi="Times New Roman"/>
                <w:sz w:val="28"/>
                <w:szCs w:val="28"/>
              </w:rPr>
            </w:pPr>
            <w:r w:rsidRPr="00116B88">
              <w:rPr>
                <w:rFonts w:ascii="Times New Roman" w:eastAsia="Calibri" w:hAnsi="Times New Roman"/>
                <w:sz w:val="28"/>
                <w:szCs w:val="28"/>
              </w:rPr>
              <w:t>1824</w:t>
            </w:r>
          </w:p>
        </w:tc>
        <w:tc>
          <w:tcPr>
            <w:tcW w:w="2936" w:type="dxa"/>
          </w:tcPr>
          <w:p w:rsidR="00116B88" w:rsidRPr="00116B88" w:rsidRDefault="00116B88" w:rsidP="00116B88">
            <w:pPr>
              <w:spacing w:line="20" w:lineRule="atLeast"/>
              <w:jc w:val="both"/>
              <w:rPr>
                <w:rFonts w:ascii="Times New Roman" w:eastAsia="Calibri" w:hAnsi="Times New Roman"/>
                <w:sz w:val="28"/>
                <w:szCs w:val="28"/>
              </w:rPr>
            </w:pPr>
            <w:r w:rsidRPr="00116B88">
              <w:rPr>
                <w:rFonts w:ascii="Times New Roman" w:eastAsia="Calibri" w:hAnsi="Times New Roman"/>
                <w:sz w:val="28"/>
                <w:szCs w:val="28"/>
              </w:rPr>
              <w:t>54</w:t>
            </w:r>
          </w:p>
        </w:tc>
      </w:tr>
      <w:tr w:rsidR="00116B88" w:rsidRPr="00116B88" w:rsidTr="00116B88">
        <w:trPr>
          <w:trHeight w:val="338"/>
        </w:trPr>
        <w:tc>
          <w:tcPr>
            <w:tcW w:w="2233" w:type="dxa"/>
          </w:tcPr>
          <w:p w:rsidR="00116B88" w:rsidRPr="00116B88" w:rsidRDefault="00116B88" w:rsidP="00116B88">
            <w:pPr>
              <w:spacing w:line="20" w:lineRule="atLeast"/>
              <w:jc w:val="both"/>
              <w:rPr>
                <w:rFonts w:ascii="Times New Roman" w:eastAsia="Calibri" w:hAnsi="Times New Roman"/>
                <w:sz w:val="28"/>
                <w:szCs w:val="28"/>
              </w:rPr>
            </w:pPr>
            <w:r w:rsidRPr="00116B88">
              <w:rPr>
                <w:rFonts w:ascii="Times New Roman" w:eastAsia="Calibri" w:hAnsi="Times New Roman"/>
                <w:sz w:val="28"/>
                <w:szCs w:val="28"/>
              </w:rPr>
              <w:t>2017-2018</w:t>
            </w:r>
          </w:p>
        </w:tc>
        <w:tc>
          <w:tcPr>
            <w:tcW w:w="2366" w:type="dxa"/>
          </w:tcPr>
          <w:p w:rsidR="00116B88" w:rsidRPr="00116B88" w:rsidRDefault="00116B88" w:rsidP="00116B88">
            <w:pPr>
              <w:spacing w:line="20" w:lineRule="atLeast"/>
              <w:jc w:val="both"/>
              <w:rPr>
                <w:rFonts w:ascii="Times New Roman" w:eastAsia="Calibri" w:hAnsi="Times New Roman"/>
                <w:sz w:val="28"/>
                <w:szCs w:val="28"/>
              </w:rPr>
            </w:pPr>
            <w:r w:rsidRPr="00116B88">
              <w:rPr>
                <w:rFonts w:ascii="Times New Roman" w:eastAsia="Calibri" w:hAnsi="Times New Roman"/>
                <w:sz w:val="28"/>
                <w:szCs w:val="28"/>
              </w:rPr>
              <w:t>14</w:t>
            </w:r>
          </w:p>
        </w:tc>
        <w:tc>
          <w:tcPr>
            <w:tcW w:w="2366" w:type="dxa"/>
          </w:tcPr>
          <w:p w:rsidR="00116B88" w:rsidRPr="00116B88" w:rsidRDefault="00116B88" w:rsidP="00116B88">
            <w:pPr>
              <w:spacing w:line="20" w:lineRule="atLeast"/>
              <w:jc w:val="both"/>
              <w:rPr>
                <w:rFonts w:ascii="Times New Roman" w:eastAsia="Calibri" w:hAnsi="Times New Roman"/>
                <w:sz w:val="28"/>
                <w:szCs w:val="28"/>
              </w:rPr>
            </w:pPr>
            <w:r w:rsidRPr="00116B88">
              <w:rPr>
                <w:rFonts w:ascii="Times New Roman" w:eastAsia="Calibri" w:hAnsi="Times New Roman"/>
                <w:sz w:val="28"/>
                <w:szCs w:val="28"/>
              </w:rPr>
              <w:t>1900</w:t>
            </w:r>
          </w:p>
        </w:tc>
        <w:tc>
          <w:tcPr>
            <w:tcW w:w="2936" w:type="dxa"/>
          </w:tcPr>
          <w:p w:rsidR="00116B88" w:rsidRPr="00116B88" w:rsidRDefault="00116B88" w:rsidP="00116B88">
            <w:pPr>
              <w:spacing w:line="20" w:lineRule="atLeast"/>
              <w:jc w:val="both"/>
              <w:rPr>
                <w:rFonts w:ascii="Times New Roman" w:eastAsia="Calibri" w:hAnsi="Times New Roman"/>
                <w:sz w:val="28"/>
                <w:szCs w:val="28"/>
              </w:rPr>
            </w:pPr>
            <w:r w:rsidRPr="00116B88">
              <w:rPr>
                <w:rFonts w:ascii="Times New Roman" w:eastAsia="Calibri" w:hAnsi="Times New Roman"/>
                <w:sz w:val="28"/>
                <w:szCs w:val="28"/>
              </w:rPr>
              <w:t>72</w:t>
            </w:r>
          </w:p>
        </w:tc>
      </w:tr>
      <w:tr w:rsidR="00116B88" w:rsidRPr="00116B88" w:rsidTr="00116B88">
        <w:trPr>
          <w:trHeight w:val="322"/>
        </w:trPr>
        <w:tc>
          <w:tcPr>
            <w:tcW w:w="2233" w:type="dxa"/>
          </w:tcPr>
          <w:p w:rsidR="00116B88" w:rsidRPr="00116B88" w:rsidRDefault="00116B88" w:rsidP="00116B88">
            <w:pPr>
              <w:spacing w:line="20" w:lineRule="atLeast"/>
              <w:jc w:val="both"/>
              <w:rPr>
                <w:rFonts w:ascii="Times New Roman" w:eastAsia="Calibri" w:hAnsi="Times New Roman"/>
                <w:sz w:val="28"/>
                <w:szCs w:val="28"/>
              </w:rPr>
            </w:pPr>
            <w:r w:rsidRPr="00116B88">
              <w:rPr>
                <w:rFonts w:ascii="Times New Roman" w:eastAsia="Calibri" w:hAnsi="Times New Roman"/>
                <w:sz w:val="28"/>
                <w:szCs w:val="28"/>
              </w:rPr>
              <w:t>2018-2019</w:t>
            </w:r>
          </w:p>
        </w:tc>
        <w:tc>
          <w:tcPr>
            <w:tcW w:w="2366" w:type="dxa"/>
          </w:tcPr>
          <w:p w:rsidR="00116B88" w:rsidRPr="00116B88" w:rsidRDefault="00116B88" w:rsidP="00116B88">
            <w:pPr>
              <w:spacing w:line="20" w:lineRule="atLeast"/>
              <w:jc w:val="both"/>
              <w:rPr>
                <w:rFonts w:ascii="Times New Roman" w:eastAsia="Calibri" w:hAnsi="Times New Roman"/>
                <w:sz w:val="28"/>
                <w:szCs w:val="28"/>
              </w:rPr>
            </w:pPr>
            <w:r w:rsidRPr="00116B88">
              <w:rPr>
                <w:rFonts w:ascii="Times New Roman" w:eastAsia="Calibri" w:hAnsi="Times New Roman"/>
                <w:sz w:val="28"/>
                <w:szCs w:val="28"/>
              </w:rPr>
              <w:t>14</w:t>
            </w:r>
          </w:p>
        </w:tc>
        <w:tc>
          <w:tcPr>
            <w:tcW w:w="2366" w:type="dxa"/>
          </w:tcPr>
          <w:p w:rsidR="00116B88" w:rsidRPr="00116B88" w:rsidRDefault="00116B88" w:rsidP="00116B88">
            <w:pPr>
              <w:spacing w:line="20" w:lineRule="atLeast"/>
              <w:jc w:val="both"/>
              <w:rPr>
                <w:rFonts w:ascii="Times New Roman" w:eastAsia="Calibri" w:hAnsi="Times New Roman"/>
                <w:sz w:val="28"/>
                <w:szCs w:val="28"/>
              </w:rPr>
            </w:pPr>
            <w:r w:rsidRPr="00116B88">
              <w:rPr>
                <w:rFonts w:ascii="Times New Roman" w:eastAsia="Calibri" w:hAnsi="Times New Roman"/>
                <w:sz w:val="28"/>
                <w:szCs w:val="28"/>
              </w:rPr>
              <w:t>1965</w:t>
            </w:r>
          </w:p>
        </w:tc>
        <w:tc>
          <w:tcPr>
            <w:tcW w:w="2936" w:type="dxa"/>
          </w:tcPr>
          <w:p w:rsidR="00116B88" w:rsidRPr="00116B88" w:rsidRDefault="00116B88" w:rsidP="00116B88">
            <w:pPr>
              <w:spacing w:line="20" w:lineRule="atLeast"/>
              <w:jc w:val="both"/>
              <w:rPr>
                <w:rFonts w:ascii="Times New Roman" w:eastAsia="Calibri" w:hAnsi="Times New Roman"/>
                <w:sz w:val="28"/>
                <w:szCs w:val="28"/>
              </w:rPr>
            </w:pPr>
            <w:r w:rsidRPr="00116B88">
              <w:rPr>
                <w:rFonts w:ascii="Times New Roman" w:eastAsia="Calibri" w:hAnsi="Times New Roman"/>
                <w:sz w:val="28"/>
                <w:szCs w:val="28"/>
              </w:rPr>
              <w:t>78</w:t>
            </w:r>
          </w:p>
        </w:tc>
      </w:tr>
      <w:tr w:rsidR="004B607A" w:rsidRPr="00116B88" w:rsidTr="00116B88">
        <w:trPr>
          <w:trHeight w:val="322"/>
        </w:trPr>
        <w:tc>
          <w:tcPr>
            <w:tcW w:w="2233" w:type="dxa"/>
          </w:tcPr>
          <w:p w:rsidR="004B607A" w:rsidRPr="00116B88" w:rsidRDefault="004B607A" w:rsidP="00116B88">
            <w:pPr>
              <w:spacing w:line="20" w:lineRule="atLeast"/>
              <w:jc w:val="both"/>
              <w:rPr>
                <w:rFonts w:ascii="Times New Roman" w:eastAsia="Calibri" w:hAnsi="Times New Roman"/>
                <w:sz w:val="28"/>
                <w:szCs w:val="28"/>
              </w:rPr>
            </w:pPr>
            <w:r>
              <w:rPr>
                <w:rFonts w:ascii="Times New Roman" w:eastAsia="Calibri" w:hAnsi="Times New Roman"/>
                <w:sz w:val="28"/>
                <w:szCs w:val="28"/>
              </w:rPr>
              <w:t>2019-2020</w:t>
            </w:r>
          </w:p>
        </w:tc>
        <w:tc>
          <w:tcPr>
            <w:tcW w:w="2366" w:type="dxa"/>
          </w:tcPr>
          <w:p w:rsidR="004B607A" w:rsidRPr="00116B88" w:rsidRDefault="004B607A" w:rsidP="00116B88">
            <w:pPr>
              <w:spacing w:line="20" w:lineRule="atLeast"/>
              <w:jc w:val="both"/>
              <w:rPr>
                <w:rFonts w:ascii="Times New Roman" w:eastAsia="Calibri" w:hAnsi="Times New Roman"/>
                <w:sz w:val="28"/>
                <w:szCs w:val="28"/>
              </w:rPr>
            </w:pPr>
            <w:r>
              <w:rPr>
                <w:rFonts w:ascii="Times New Roman" w:eastAsia="Calibri" w:hAnsi="Times New Roman"/>
                <w:sz w:val="28"/>
                <w:szCs w:val="28"/>
              </w:rPr>
              <w:t>15</w:t>
            </w:r>
          </w:p>
        </w:tc>
        <w:tc>
          <w:tcPr>
            <w:tcW w:w="2366" w:type="dxa"/>
          </w:tcPr>
          <w:p w:rsidR="004B607A" w:rsidRPr="00116B88" w:rsidRDefault="004B607A" w:rsidP="00116B88">
            <w:pPr>
              <w:spacing w:line="20" w:lineRule="atLeast"/>
              <w:jc w:val="both"/>
              <w:rPr>
                <w:rFonts w:ascii="Times New Roman" w:eastAsia="Calibri" w:hAnsi="Times New Roman"/>
                <w:sz w:val="28"/>
                <w:szCs w:val="28"/>
              </w:rPr>
            </w:pPr>
            <w:r>
              <w:rPr>
                <w:rFonts w:ascii="Times New Roman" w:eastAsia="Calibri" w:hAnsi="Times New Roman"/>
                <w:sz w:val="28"/>
                <w:szCs w:val="28"/>
              </w:rPr>
              <w:t>1983</w:t>
            </w:r>
          </w:p>
        </w:tc>
        <w:tc>
          <w:tcPr>
            <w:tcW w:w="2936" w:type="dxa"/>
          </w:tcPr>
          <w:p w:rsidR="004B607A" w:rsidRPr="00116B88" w:rsidRDefault="004B607A" w:rsidP="00116B88">
            <w:pPr>
              <w:spacing w:line="20" w:lineRule="atLeast"/>
              <w:jc w:val="both"/>
              <w:rPr>
                <w:rFonts w:ascii="Times New Roman" w:eastAsia="Calibri" w:hAnsi="Times New Roman"/>
                <w:sz w:val="28"/>
                <w:szCs w:val="28"/>
              </w:rPr>
            </w:pPr>
            <w:r>
              <w:rPr>
                <w:rFonts w:ascii="Times New Roman" w:eastAsia="Calibri" w:hAnsi="Times New Roman"/>
                <w:sz w:val="28"/>
                <w:szCs w:val="28"/>
              </w:rPr>
              <w:t>80</w:t>
            </w:r>
          </w:p>
        </w:tc>
      </w:tr>
    </w:tbl>
    <w:p w:rsidR="00116B88" w:rsidRPr="00116B88" w:rsidRDefault="00116B88" w:rsidP="00116B88">
      <w:pPr>
        <w:suppressAutoHyphens/>
        <w:spacing w:after="0" w:line="20" w:lineRule="atLeast"/>
        <w:jc w:val="both"/>
        <w:rPr>
          <w:rFonts w:ascii="Times New Roman" w:eastAsia="Times New Roman" w:hAnsi="Times New Roman" w:cs="Times New Roman"/>
          <w:bCs/>
          <w:sz w:val="28"/>
          <w:szCs w:val="28"/>
          <w:lang w:eastAsia="ar-SA"/>
        </w:rPr>
      </w:pPr>
    </w:p>
    <w:p w:rsidR="00116B88" w:rsidRPr="00116B88" w:rsidRDefault="00116B88" w:rsidP="00116B88">
      <w:pPr>
        <w:suppressAutoHyphens/>
        <w:spacing w:after="0" w:line="240" w:lineRule="auto"/>
        <w:ind w:left="-567" w:firstLine="567"/>
        <w:jc w:val="both"/>
        <w:rPr>
          <w:rFonts w:ascii="Times New Roman" w:eastAsia="Times New Roman" w:hAnsi="Times New Roman" w:cs="Times New Roman"/>
          <w:bCs/>
          <w:sz w:val="28"/>
          <w:szCs w:val="28"/>
          <w:lang w:eastAsia="ar-SA"/>
        </w:rPr>
      </w:pPr>
      <w:r w:rsidRPr="00116B88">
        <w:rPr>
          <w:rFonts w:ascii="Times New Roman" w:eastAsia="Times New Roman" w:hAnsi="Times New Roman" w:cs="Times New Roman"/>
          <w:sz w:val="28"/>
          <w:szCs w:val="28"/>
          <w:lang w:eastAsia="ru-RU"/>
        </w:rPr>
        <w:t xml:space="preserve">       Система дошкольного образования муниципального образования «Смоленский район» Смоленской области представляет собой многофункциональную сеть образовательных организаций, ориентированную на удовлетворение потребностей населения, на получение дошкольного образования.</w:t>
      </w:r>
    </w:p>
    <w:p w:rsidR="00116B88" w:rsidRPr="00116B88" w:rsidRDefault="00116B88" w:rsidP="00116B88">
      <w:pPr>
        <w:suppressAutoHyphens/>
        <w:spacing w:after="0" w:line="240" w:lineRule="auto"/>
        <w:ind w:left="-567" w:firstLine="567"/>
        <w:jc w:val="both"/>
        <w:rPr>
          <w:rFonts w:ascii="Times New Roman" w:eastAsia="Times New Roman" w:hAnsi="Times New Roman" w:cs="Times New Roman"/>
          <w:bCs/>
          <w:sz w:val="28"/>
          <w:szCs w:val="28"/>
          <w:lang w:eastAsia="ar-SA"/>
        </w:rPr>
      </w:pPr>
      <w:r w:rsidRPr="00116B88">
        <w:rPr>
          <w:rFonts w:ascii="Times New Roman" w:eastAsia="Times New Roman" w:hAnsi="Times New Roman" w:cs="Times New Roman"/>
          <w:sz w:val="28"/>
          <w:szCs w:val="28"/>
          <w:lang w:eastAsia="ru-RU"/>
        </w:rPr>
        <w:t xml:space="preserve">   На 01.09.20</w:t>
      </w:r>
      <w:r w:rsidR="004B607A">
        <w:rPr>
          <w:rFonts w:ascii="Times New Roman" w:eastAsia="Times New Roman" w:hAnsi="Times New Roman" w:cs="Times New Roman"/>
          <w:sz w:val="28"/>
          <w:szCs w:val="28"/>
          <w:lang w:eastAsia="ru-RU"/>
        </w:rPr>
        <w:t>20</w:t>
      </w:r>
      <w:r w:rsidRPr="00116B88">
        <w:rPr>
          <w:rFonts w:ascii="Times New Roman" w:eastAsia="Times New Roman" w:hAnsi="Times New Roman" w:cs="Times New Roman"/>
          <w:sz w:val="28"/>
          <w:szCs w:val="28"/>
          <w:lang w:eastAsia="ru-RU"/>
        </w:rPr>
        <w:t xml:space="preserve"> года в районе функционирует: </w:t>
      </w:r>
    </w:p>
    <w:p w:rsidR="00116B88" w:rsidRPr="00116B88" w:rsidRDefault="00116B88" w:rsidP="00116B88">
      <w:pPr>
        <w:spacing w:after="0" w:line="240" w:lineRule="auto"/>
        <w:ind w:left="-567" w:firstLine="567"/>
        <w:jc w:val="both"/>
        <w:rPr>
          <w:rFonts w:ascii="Times New Roman" w:eastAsia="Times New Roman" w:hAnsi="Times New Roman" w:cs="Times New Roman"/>
          <w:sz w:val="28"/>
          <w:szCs w:val="28"/>
          <w:lang w:eastAsia="ru-RU"/>
        </w:rPr>
      </w:pPr>
      <w:r w:rsidRPr="00116B88">
        <w:rPr>
          <w:rFonts w:ascii="Times New Roman" w:eastAsia="Times New Roman" w:hAnsi="Times New Roman" w:cs="Times New Roman"/>
          <w:sz w:val="28"/>
          <w:szCs w:val="28"/>
          <w:lang w:eastAsia="ru-RU"/>
        </w:rPr>
        <w:lastRenderedPageBreak/>
        <w:t xml:space="preserve">- 15 муниципальных бюджетных дошкольных образовательных учреждений общеразвивающей направленности;  </w:t>
      </w:r>
    </w:p>
    <w:p w:rsidR="00116B88" w:rsidRPr="00116B88" w:rsidRDefault="00116B88" w:rsidP="00116B88">
      <w:pPr>
        <w:spacing w:after="0" w:line="240" w:lineRule="auto"/>
        <w:ind w:left="-567" w:firstLine="567"/>
        <w:jc w:val="both"/>
        <w:rPr>
          <w:rFonts w:ascii="Times New Roman" w:eastAsia="Times New Roman" w:hAnsi="Times New Roman" w:cs="Times New Roman"/>
          <w:sz w:val="28"/>
          <w:szCs w:val="28"/>
          <w:lang w:eastAsia="ru-RU"/>
        </w:rPr>
      </w:pPr>
      <w:r w:rsidRPr="00116B88">
        <w:rPr>
          <w:rFonts w:ascii="Times New Roman" w:eastAsia="Times New Roman" w:hAnsi="Times New Roman" w:cs="Times New Roman"/>
          <w:sz w:val="28"/>
          <w:szCs w:val="28"/>
          <w:lang w:eastAsia="ru-RU"/>
        </w:rPr>
        <w:t xml:space="preserve">-    в 6 образовательных организациях </w:t>
      </w:r>
      <w:r w:rsidR="004B607A">
        <w:rPr>
          <w:rFonts w:ascii="Times New Roman" w:eastAsia="Times New Roman" w:hAnsi="Times New Roman" w:cs="Times New Roman"/>
          <w:sz w:val="28"/>
          <w:szCs w:val="28"/>
          <w:lang w:eastAsia="ru-RU"/>
        </w:rPr>
        <w:t>10</w:t>
      </w:r>
      <w:r w:rsidRPr="00116B88">
        <w:rPr>
          <w:rFonts w:ascii="Times New Roman" w:eastAsia="Times New Roman" w:hAnsi="Times New Roman" w:cs="Times New Roman"/>
          <w:sz w:val="28"/>
          <w:szCs w:val="28"/>
          <w:lang w:eastAsia="ru-RU"/>
        </w:rPr>
        <w:t xml:space="preserve"> дошкольных групп. </w:t>
      </w:r>
    </w:p>
    <w:p w:rsidR="00116B88" w:rsidRPr="00116B88" w:rsidRDefault="00116B88" w:rsidP="00116B88">
      <w:pPr>
        <w:spacing w:after="0" w:line="240" w:lineRule="auto"/>
        <w:ind w:left="-567" w:firstLine="567"/>
        <w:jc w:val="both"/>
        <w:rPr>
          <w:rFonts w:ascii="Times New Roman" w:eastAsia="Times New Roman" w:hAnsi="Times New Roman" w:cs="Times New Roman"/>
          <w:sz w:val="28"/>
          <w:szCs w:val="28"/>
          <w:lang w:eastAsia="ru-RU"/>
        </w:rPr>
      </w:pPr>
      <w:r w:rsidRPr="00116B88">
        <w:rPr>
          <w:rFonts w:ascii="Times New Roman" w:eastAsia="Times New Roman" w:hAnsi="Times New Roman" w:cs="Times New Roman"/>
          <w:sz w:val="28"/>
          <w:szCs w:val="28"/>
          <w:lang w:eastAsia="ru-RU"/>
        </w:rPr>
        <w:t xml:space="preserve">Всего в дошкольных образовательных организациях </w:t>
      </w:r>
      <w:r w:rsidR="004B607A">
        <w:rPr>
          <w:rFonts w:ascii="Times New Roman" w:eastAsia="Times New Roman" w:hAnsi="Times New Roman" w:cs="Times New Roman"/>
          <w:sz w:val="28"/>
          <w:szCs w:val="28"/>
          <w:lang w:eastAsia="ru-RU"/>
        </w:rPr>
        <w:t>1894</w:t>
      </w:r>
      <w:r w:rsidRPr="00116B88">
        <w:rPr>
          <w:rFonts w:ascii="Times New Roman" w:eastAsia="Times New Roman" w:hAnsi="Times New Roman" w:cs="Times New Roman"/>
          <w:sz w:val="28"/>
          <w:szCs w:val="28"/>
          <w:lang w:eastAsia="ru-RU"/>
        </w:rPr>
        <w:t xml:space="preserve"> воспитанника.</w:t>
      </w:r>
    </w:p>
    <w:p w:rsidR="00116B88" w:rsidRPr="00116B88" w:rsidRDefault="00116B88" w:rsidP="00116B88">
      <w:pPr>
        <w:spacing w:after="0" w:line="240" w:lineRule="auto"/>
        <w:ind w:left="-567" w:firstLine="567"/>
        <w:jc w:val="both"/>
        <w:rPr>
          <w:rFonts w:ascii="Times New Roman" w:eastAsia="Times New Roman" w:hAnsi="Times New Roman" w:cs="Times New Roman"/>
          <w:sz w:val="28"/>
          <w:szCs w:val="28"/>
          <w:lang w:eastAsia="ru-RU"/>
        </w:rPr>
      </w:pPr>
      <w:r w:rsidRPr="00116B88">
        <w:rPr>
          <w:rFonts w:ascii="Times New Roman" w:eastAsia="Times New Roman" w:hAnsi="Times New Roman" w:cs="Times New Roman"/>
          <w:sz w:val="28"/>
          <w:szCs w:val="28"/>
          <w:lang w:eastAsia="ru-RU"/>
        </w:rPr>
        <w:t xml:space="preserve"> В период с 2016 по 2019 годы в дошкольных образовательных организациях Смоленского района было дополнительно открыто 5 групп на 115 мест, также создано дополнительно 49 мест, путем уплотнения уже существующих групп.</w:t>
      </w:r>
    </w:p>
    <w:p w:rsidR="00116B88" w:rsidRPr="00116B88" w:rsidRDefault="00116B88" w:rsidP="00116B88">
      <w:pPr>
        <w:shd w:val="clear" w:color="auto" w:fill="FFFFFF"/>
        <w:spacing w:line="240" w:lineRule="auto"/>
        <w:jc w:val="both"/>
        <w:rPr>
          <w:rFonts w:ascii="Times New Roman" w:eastAsia="Times New Roman" w:hAnsi="Times New Roman" w:cs="Times New Roman"/>
          <w:sz w:val="28"/>
          <w:szCs w:val="28"/>
          <w:lang w:eastAsia="ru-RU"/>
        </w:rPr>
      </w:pPr>
      <w:proofErr w:type="gramStart"/>
      <w:r w:rsidRPr="00116B88">
        <w:rPr>
          <w:rFonts w:ascii="Times New Roman" w:eastAsia="Times New Roman" w:hAnsi="Times New Roman" w:cs="Times New Roman"/>
          <w:bCs/>
          <w:iCs/>
          <w:sz w:val="28"/>
          <w:szCs w:val="28"/>
          <w:lang w:eastAsia="ru-RU"/>
        </w:rPr>
        <w:t xml:space="preserve">-В соответствии с Указом Президента Российской Федерации «О мерах по реализации государственной политики в области образования и науки» Администрацией Смоленского района принимаются меры по ликвидации очередности в дошкольных образовательных организациях </w:t>
      </w:r>
      <w:r w:rsidRPr="00116B88">
        <w:rPr>
          <w:rFonts w:ascii="Times New Roman" w:eastAsia="Times New Roman" w:hAnsi="Times New Roman" w:cs="Times New Roman"/>
          <w:sz w:val="28"/>
          <w:szCs w:val="28"/>
          <w:lang w:eastAsia="ru-RU"/>
        </w:rPr>
        <w:t>в 2018 году были открыты дополнительно 2 новые группы на 50 мест в МБДОУ д\с «Золотая рыб</w:t>
      </w:r>
      <w:r w:rsidR="00136EDB">
        <w:rPr>
          <w:rFonts w:ascii="Times New Roman" w:eastAsia="Times New Roman" w:hAnsi="Times New Roman" w:cs="Times New Roman"/>
          <w:sz w:val="28"/>
          <w:szCs w:val="28"/>
          <w:lang w:eastAsia="ru-RU"/>
        </w:rPr>
        <w:t>ка» и МБДОУ ЦРР д\с «</w:t>
      </w:r>
      <w:proofErr w:type="spellStart"/>
      <w:r w:rsidR="00136EDB">
        <w:rPr>
          <w:rFonts w:ascii="Times New Roman" w:eastAsia="Times New Roman" w:hAnsi="Times New Roman" w:cs="Times New Roman"/>
          <w:sz w:val="28"/>
          <w:szCs w:val="28"/>
          <w:lang w:eastAsia="ru-RU"/>
        </w:rPr>
        <w:t>Рябинушка</w:t>
      </w:r>
      <w:proofErr w:type="spellEnd"/>
      <w:r w:rsidR="00136EDB">
        <w:rPr>
          <w:rFonts w:ascii="Times New Roman" w:eastAsia="Times New Roman" w:hAnsi="Times New Roman" w:cs="Times New Roman"/>
          <w:sz w:val="28"/>
          <w:szCs w:val="28"/>
          <w:lang w:eastAsia="ru-RU"/>
        </w:rPr>
        <w:t>»;</w:t>
      </w:r>
      <w:proofErr w:type="gramEnd"/>
      <w:r w:rsidR="00136EDB">
        <w:rPr>
          <w:rFonts w:ascii="Times New Roman" w:eastAsia="Times New Roman" w:hAnsi="Times New Roman" w:cs="Times New Roman"/>
          <w:sz w:val="28"/>
          <w:szCs w:val="28"/>
          <w:lang w:eastAsia="ru-RU"/>
        </w:rPr>
        <w:t xml:space="preserve"> в 2019 году открыта вторая дошкольная группа в МБОУ </w:t>
      </w:r>
      <w:proofErr w:type="spellStart"/>
      <w:r w:rsidR="00136EDB">
        <w:rPr>
          <w:rFonts w:ascii="Times New Roman" w:eastAsia="Times New Roman" w:hAnsi="Times New Roman" w:cs="Times New Roman"/>
          <w:sz w:val="28"/>
          <w:szCs w:val="28"/>
          <w:lang w:eastAsia="ru-RU"/>
        </w:rPr>
        <w:t>Хохловской</w:t>
      </w:r>
      <w:proofErr w:type="spellEnd"/>
      <w:r w:rsidR="00136EDB">
        <w:rPr>
          <w:rFonts w:ascii="Times New Roman" w:eastAsia="Times New Roman" w:hAnsi="Times New Roman" w:cs="Times New Roman"/>
          <w:sz w:val="28"/>
          <w:szCs w:val="28"/>
          <w:lang w:eastAsia="ru-RU"/>
        </w:rPr>
        <w:t xml:space="preserve"> СШ на 20 мест, создан детский сад "Ручеёк" на 3 группы.</w:t>
      </w:r>
    </w:p>
    <w:p w:rsidR="00116B88" w:rsidRPr="00116B88" w:rsidRDefault="00116B88" w:rsidP="00116B88">
      <w:pPr>
        <w:suppressAutoHyphens/>
        <w:spacing w:after="0" w:line="240" w:lineRule="auto"/>
        <w:jc w:val="both"/>
        <w:rPr>
          <w:rFonts w:ascii="Times New Roman" w:eastAsia="Calibri" w:hAnsi="Times New Roman" w:cs="Times New Roman"/>
          <w:color w:val="FF0000"/>
          <w:sz w:val="28"/>
          <w:szCs w:val="28"/>
        </w:rPr>
      </w:pPr>
      <w:r w:rsidRPr="00116B88">
        <w:rPr>
          <w:rFonts w:ascii="Times New Roman" w:eastAsia="Calibri" w:hAnsi="Times New Roman" w:cs="Times New Roman"/>
          <w:sz w:val="28"/>
          <w:szCs w:val="28"/>
        </w:rPr>
        <w:t xml:space="preserve">      Разработанные программные мероприятия по развитию муниципальной  сети дошкольного образования на период с 2020 по 2022 годы предполагают создание новых дошкольных мест за счет открытия дополнительных групп и уплотнения существующих групп на базе образовательных организаций.</w:t>
      </w:r>
    </w:p>
    <w:p w:rsidR="00116B88" w:rsidRPr="00116B88" w:rsidRDefault="00116B88" w:rsidP="00116B88">
      <w:pPr>
        <w:suppressAutoHyphens/>
        <w:spacing w:after="0" w:line="240" w:lineRule="auto"/>
        <w:jc w:val="both"/>
        <w:rPr>
          <w:rFonts w:ascii="Times New Roman" w:eastAsia="Times New Roman" w:hAnsi="Times New Roman" w:cs="Times New Roman"/>
          <w:sz w:val="28"/>
          <w:szCs w:val="28"/>
          <w:lang w:eastAsia="ru-RU"/>
        </w:rPr>
      </w:pPr>
      <w:r w:rsidRPr="00116B88">
        <w:rPr>
          <w:rFonts w:ascii="Times New Roman" w:eastAsia="Times New Roman" w:hAnsi="Times New Roman" w:cs="Times New Roman"/>
          <w:bCs/>
          <w:sz w:val="28"/>
          <w:szCs w:val="28"/>
          <w:lang w:eastAsia="ar-SA"/>
        </w:rPr>
        <w:t xml:space="preserve">     Важнейшими элементами системы образования, обеспечивающими единство образовательного пространства, преемственность образовательных программ и их вариативность, государственные гарантии в сфере образования, являются федеральные государственные образовательные стандарты (далее - </w:t>
      </w:r>
      <w:r w:rsidRPr="00116B88">
        <w:rPr>
          <w:rFonts w:ascii="Times New Roman" w:eastAsia="Times New Roman" w:hAnsi="Times New Roman" w:cs="Times New Roman"/>
          <w:bCs/>
          <w:sz w:val="28"/>
          <w:szCs w:val="28"/>
          <w:lang w:eastAsia="ar-SA"/>
        </w:rPr>
        <w:tab/>
        <w:t>ФГОС), что  закреплено Федеральным законом от 29 декабря 2012 года  №273-ФЗ «Об образовании в Российской Федерации».</w:t>
      </w:r>
    </w:p>
    <w:p w:rsidR="00116B88" w:rsidRPr="00116B88" w:rsidRDefault="00116B88" w:rsidP="00116B88">
      <w:pPr>
        <w:suppressAutoHyphens/>
        <w:spacing w:after="0" w:line="240" w:lineRule="auto"/>
        <w:jc w:val="both"/>
        <w:rPr>
          <w:rFonts w:ascii="Times New Roman" w:eastAsia="Times New Roman" w:hAnsi="Times New Roman" w:cs="Times New Roman"/>
          <w:bCs/>
          <w:sz w:val="28"/>
          <w:szCs w:val="28"/>
          <w:lang w:eastAsia="ar-SA"/>
        </w:rPr>
      </w:pPr>
      <w:r w:rsidRPr="00116B88">
        <w:rPr>
          <w:rFonts w:ascii="Times New Roman" w:eastAsia="Calibri" w:hAnsi="Times New Roman" w:cs="Times New Roman"/>
          <w:color w:val="000000"/>
          <w:sz w:val="28"/>
          <w:szCs w:val="28"/>
        </w:rPr>
        <w:t xml:space="preserve">      Ежегодное увеличение количества школьников требует дальнейшей планомерной работы, направленной на формирование в школах современной учебно-материальной базы.</w:t>
      </w:r>
      <w:r w:rsidRPr="00116B88">
        <w:rPr>
          <w:rFonts w:ascii="Times New Roman" w:eastAsia="Calibri" w:hAnsi="Times New Roman" w:cs="Times New Roman"/>
          <w:sz w:val="28"/>
          <w:szCs w:val="28"/>
        </w:rPr>
        <w:t xml:space="preserve"> Кроме того, требуют обновления содержание и технологии образования, обеспечивающие </w:t>
      </w:r>
      <w:proofErr w:type="spellStart"/>
      <w:r w:rsidRPr="00116B88">
        <w:rPr>
          <w:rFonts w:ascii="Times New Roman" w:eastAsia="Calibri" w:hAnsi="Times New Roman" w:cs="Times New Roman"/>
          <w:sz w:val="28"/>
          <w:szCs w:val="28"/>
        </w:rPr>
        <w:t>компетентностное</w:t>
      </w:r>
      <w:proofErr w:type="spellEnd"/>
      <w:r w:rsidRPr="00116B88">
        <w:rPr>
          <w:rFonts w:ascii="Times New Roman" w:eastAsia="Calibri" w:hAnsi="Times New Roman" w:cs="Times New Roman"/>
          <w:sz w:val="28"/>
          <w:szCs w:val="28"/>
        </w:rPr>
        <w:t xml:space="preserve"> обучение; необходимо развитие вариативности образовательных программ и адаптивности содержания школьного образования к различным группам обучающихся (индивидуальные образовательные траектории); целесообразными становятся модернизация структуры сети образовательных организаций в соответствии с задачами инновационного развития, дальнейшее совершенствование механизмов финансирования образовательных организаций.</w:t>
      </w:r>
      <w:r w:rsidRPr="00116B88">
        <w:rPr>
          <w:rFonts w:ascii="Times New Roman" w:eastAsia="Times New Roman" w:hAnsi="Times New Roman" w:cs="Times New Roman"/>
          <w:bCs/>
          <w:sz w:val="28"/>
          <w:szCs w:val="28"/>
          <w:lang w:eastAsia="ar-SA"/>
        </w:rPr>
        <w:t xml:space="preserve">  Реализация задач модернизации образования района требует профессиональной и социальной  состоятельности педагогических и руководящих кадров образовательных учреждений. </w:t>
      </w:r>
    </w:p>
    <w:p w:rsidR="00116B88" w:rsidRPr="00116B88" w:rsidRDefault="00116B88" w:rsidP="00116B88">
      <w:pPr>
        <w:suppressAutoHyphens/>
        <w:spacing w:after="0" w:line="240" w:lineRule="auto"/>
        <w:jc w:val="both"/>
        <w:rPr>
          <w:rFonts w:ascii="Times New Roman" w:eastAsia="Calibri" w:hAnsi="Times New Roman" w:cs="Times New Roman"/>
          <w:sz w:val="28"/>
          <w:szCs w:val="28"/>
        </w:rPr>
      </w:pPr>
      <w:r w:rsidRPr="00116B88">
        <w:rPr>
          <w:rFonts w:ascii="Times New Roman" w:eastAsia="Calibri" w:hAnsi="Times New Roman" w:cs="Times New Roman"/>
          <w:color w:val="000000"/>
          <w:sz w:val="28"/>
          <w:szCs w:val="28"/>
        </w:rPr>
        <w:t xml:space="preserve">         В образовательных учреждениях муниципального образования «Смоленский район» Смоленской области работа</w:t>
      </w:r>
      <w:r w:rsidR="00136EDB">
        <w:rPr>
          <w:rFonts w:ascii="Times New Roman" w:eastAsia="Calibri" w:hAnsi="Times New Roman" w:cs="Times New Roman"/>
          <w:color w:val="000000"/>
          <w:sz w:val="28"/>
          <w:szCs w:val="28"/>
        </w:rPr>
        <w:t>е</w:t>
      </w:r>
      <w:r w:rsidRPr="00116B88">
        <w:rPr>
          <w:rFonts w:ascii="Times New Roman" w:eastAsia="Calibri" w:hAnsi="Times New Roman" w:cs="Times New Roman"/>
          <w:color w:val="000000"/>
          <w:sz w:val="28"/>
          <w:szCs w:val="28"/>
        </w:rPr>
        <w:t xml:space="preserve">т </w:t>
      </w:r>
      <w:r w:rsidR="00136EDB">
        <w:rPr>
          <w:rFonts w:ascii="Times New Roman" w:eastAsia="Calibri" w:hAnsi="Times New Roman" w:cs="Times New Roman"/>
          <w:sz w:val="28"/>
          <w:szCs w:val="28"/>
        </w:rPr>
        <w:t>404</w:t>
      </w:r>
      <w:r w:rsidRPr="00116B88">
        <w:rPr>
          <w:rFonts w:ascii="Times New Roman" w:eastAsia="Calibri" w:hAnsi="Times New Roman" w:cs="Times New Roman"/>
          <w:sz w:val="28"/>
          <w:szCs w:val="28"/>
        </w:rPr>
        <w:t xml:space="preserve"> педагог</w:t>
      </w:r>
      <w:r w:rsidR="00136EDB">
        <w:rPr>
          <w:rFonts w:ascii="Times New Roman" w:eastAsia="Calibri" w:hAnsi="Times New Roman" w:cs="Times New Roman"/>
          <w:sz w:val="28"/>
          <w:szCs w:val="28"/>
        </w:rPr>
        <w:t>а</w:t>
      </w:r>
      <w:r w:rsidRPr="00116B88">
        <w:rPr>
          <w:rFonts w:ascii="Times New Roman" w:eastAsia="Calibri" w:hAnsi="Times New Roman" w:cs="Times New Roman"/>
          <w:sz w:val="28"/>
          <w:szCs w:val="28"/>
        </w:rPr>
        <w:t>.</w:t>
      </w:r>
      <w:r w:rsidR="00136EDB">
        <w:rPr>
          <w:rFonts w:ascii="Times New Roman" w:eastAsia="Calibri" w:hAnsi="Times New Roman" w:cs="Times New Roman"/>
          <w:sz w:val="28"/>
          <w:szCs w:val="28"/>
        </w:rPr>
        <w:t xml:space="preserve"> </w:t>
      </w:r>
      <w:r w:rsidRPr="00116B88">
        <w:rPr>
          <w:rFonts w:ascii="Times New Roman" w:eastAsia="Calibri" w:hAnsi="Times New Roman" w:cs="Times New Roman"/>
          <w:color w:val="000000"/>
          <w:sz w:val="28"/>
          <w:szCs w:val="28"/>
        </w:rPr>
        <w:t>Уровень профессионального мастерства и педагогической компетентности определяется количеством</w:t>
      </w:r>
      <w:r w:rsidRPr="00116B88">
        <w:rPr>
          <w:rFonts w:ascii="Times New Roman" w:eastAsia="Calibri" w:hAnsi="Times New Roman" w:cs="Times New Roman"/>
          <w:sz w:val="28"/>
          <w:szCs w:val="28"/>
        </w:rPr>
        <w:t xml:space="preserve">  педагогов имеющих  высшую  квалификационную категорию, I квалификационную  категорию, соответствие занимаемой должности.</w:t>
      </w:r>
    </w:p>
    <w:p w:rsidR="00116B88" w:rsidRPr="00116B88" w:rsidRDefault="00116B88" w:rsidP="00116B88">
      <w:pPr>
        <w:suppressAutoHyphens/>
        <w:spacing w:after="0" w:line="240" w:lineRule="auto"/>
        <w:jc w:val="both"/>
        <w:rPr>
          <w:rFonts w:ascii="Times New Roman" w:eastAsia="Calibri" w:hAnsi="Times New Roman" w:cs="Times New Roman"/>
          <w:sz w:val="28"/>
          <w:szCs w:val="28"/>
        </w:rPr>
      </w:pPr>
      <w:r w:rsidRPr="00116B88">
        <w:rPr>
          <w:rFonts w:ascii="Times New Roman" w:eastAsia="Calibri" w:hAnsi="Times New Roman" w:cs="Times New Roman"/>
          <w:sz w:val="28"/>
          <w:szCs w:val="28"/>
        </w:rPr>
        <w:lastRenderedPageBreak/>
        <w:t xml:space="preserve">     Анализ возрастного состава, уровня квалификации, результатов профессионального роста педагогов образовательных организаций свидетельствует о необходимости кадрового обновления, совершенствования их компетентности в социально-контекстном образовательном пространстве муниципального образования «Смоленский район» Смоленской области</w:t>
      </w:r>
    </w:p>
    <w:p w:rsidR="00116B88" w:rsidRPr="00116B88" w:rsidRDefault="00116B88" w:rsidP="00116B88">
      <w:pPr>
        <w:suppressAutoHyphens/>
        <w:spacing w:after="0" w:line="240" w:lineRule="auto"/>
        <w:jc w:val="both"/>
        <w:rPr>
          <w:rFonts w:ascii="Times New Roman" w:eastAsia="Times New Roman" w:hAnsi="Times New Roman" w:cs="Times New Roman"/>
          <w:sz w:val="28"/>
          <w:szCs w:val="28"/>
          <w:lang w:eastAsia="ar-SA"/>
        </w:rPr>
      </w:pPr>
      <w:r w:rsidRPr="00116B88">
        <w:rPr>
          <w:rFonts w:ascii="Times New Roman" w:eastAsia="Times New Roman" w:hAnsi="Times New Roman" w:cs="Times New Roman"/>
          <w:sz w:val="28"/>
          <w:szCs w:val="28"/>
          <w:lang w:eastAsia="ar-SA"/>
        </w:rPr>
        <w:t xml:space="preserve">     Федеральным законом </w:t>
      </w:r>
      <w:r w:rsidRPr="00116B88">
        <w:rPr>
          <w:rFonts w:ascii="Times New Roman" w:eastAsia="Times New Roman" w:hAnsi="Times New Roman" w:cs="Times New Roman"/>
          <w:bCs/>
          <w:sz w:val="28"/>
          <w:szCs w:val="28"/>
          <w:lang w:eastAsia="ar-SA"/>
        </w:rPr>
        <w:t>от 29 декабря 2012 года  №273-ФЗ «Об образовании в Российской Федерации» з</w:t>
      </w:r>
      <w:r w:rsidRPr="00116B88">
        <w:rPr>
          <w:rFonts w:ascii="Times New Roman" w:eastAsia="Times New Roman" w:hAnsi="Times New Roman" w:cs="Times New Roman"/>
          <w:sz w:val="28"/>
          <w:szCs w:val="28"/>
          <w:lang w:eastAsia="ar-SA"/>
        </w:rPr>
        <w:t xml:space="preserve">акрепляются особенности получения образования детьми с ограниченными возможностями здоровья. Право детей с ограниченными возможностями здоровья на образование рассматривается как одна из важнейших задач государственной политики не только в области образования, но  и в области демографического и социально-экономического развития  региона. </w:t>
      </w:r>
    </w:p>
    <w:p w:rsidR="00116B88" w:rsidRPr="00116B88" w:rsidRDefault="00116B88" w:rsidP="00136EDB">
      <w:pPr>
        <w:suppressAutoHyphens/>
        <w:spacing w:after="0" w:line="240" w:lineRule="auto"/>
        <w:jc w:val="both"/>
        <w:rPr>
          <w:rFonts w:ascii="Times New Roman" w:eastAsia="Times New Roman" w:hAnsi="Times New Roman" w:cs="Times New Roman"/>
          <w:sz w:val="28"/>
          <w:szCs w:val="28"/>
          <w:lang w:eastAsia="ar-SA"/>
        </w:rPr>
      </w:pPr>
      <w:r w:rsidRPr="00116B88">
        <w:rPr>
          <w:rFonts w:ascii="Times New Roman" w:eastAsia="Times New Roman" w:hAnsi="Times New Roman" w:cs="Times New Roman"/>
          <w:sz w:val="28"/>
          <w:szCs w:val="28"/>
          <w:lang w:eastAsia="ar-SA"/>
        </w:rPr>
        <w:tab/>
        <w:t xml:space="preserve">В рамках подпрограммы «Доступная среда» областной государственной программы «Социальная поддержка граждан, проживающих на территории Смоленской области» </w:t>
      </w:r>
      <w:r w:rsidR="00136EDB">
        <w:rPr>
          <w:rFonts w:ascii="Times New Roman" w:eastAsia="Times New Roman" w:hAnsi="Times New Roman" w:cs="Times New Roman"/>
          <w:sz w:val="28"/>
          <w:szCs w:val="28"/>
          <w:lang w:eastAsia="ar-SA"/>
        </w:rPr>
        <w:t>в 2019 году</w:t>
      </w:r>
      <w:r w:rsidRPr="00116B88">
        <w:rPr>
          <w:rFonts w:ascii="Times New Roman" w:eastAsia="Times New Roman" w:hAnsi="Times New Roman" w:cs="Times New Roman"/>
          <w:sz w:val="28"/>
          <w:szCs w:val="28"/>
          <w:lang w:eastAsia="ar-SA"/>
        </w:rPr>
        <w:t xml:space="preserve"> созданы условия для получения детьми – инвалидами качественного образования в МБДОУ  д/с «</w:t>
      </w:r>
      <w:r w:rsidR="00136EDB">
        <w:rPr>
          <w:rFonts w:ascii="Times New Roman" w:eastAsia="Times New Roman" w:hAnsi="Times New Roman" w:cs="Times New Roman"/>
          <w:sz w:val="28"/>
          <w:szCs w:val="28"/>
          <w:lang w:eastAsia="ar-SA"/>
        </w:rPr>
        <w:t>Солнышко</w:t>
      </w:r>
      <w:r w:rsidRPr="00116B88">
        <w:rPr>
          <w:rFonts w:ascii="Times New Roman" w:eastAsia="Times New Roman" w:hAnsi="Times New Roman" w:cs="Times New Roman"/>
          <w:sz w:val="28"/>
          <w:szCs w:val="28"/>
          <w:lang w:eastAsia="ar-SA"/>
        </w:rPr>
        <w:t xml:space="preserve">» </w:t>
      </w:r>
      <w:r w:rsidR="00136EDB">
        <w:rPr>
          <w:rFonts w:ascii="Times New Roman" w:eastAsia="Times New Roman" w:hAnsi="Times New Roman" w:cs="Times New Roman"/>
          <w:sz w:val="28"/>
          <w:szCs w:val="28"/>
          <w:lang w:eastAsia="ar-SA"/>
        </w:rPr>
        <w:t xml:space="preserve"> с. </w:t>
      </w:r>
      <w:proofErr w:type="spellStart"/>
      <w:r w:rsidR="00136EDB">
        <w:rPr>
          <w:rFonts w:ascii="Times New Roman" w:eastAsia="Times New Roman" w:hAnsi="Times New Roman" w:cs="Times New Roman"/>
          <w:sz w:val="28"/>
          <w:szCs w:val="28"/>
          <w:lang w:eastAsia="ar-SA"/>
        </w:rPr>
        <w:t>Пригорское</w:t>
      </w:r>
      <w:proofErr w:type="spellEnd"/>
      <w:r w:rsidR="00136EDB">
        <w:rPr>
          <w:rFonts w:ascii="Times New Roman" w:eastAsia="Times New Roman" w:hAnsi="Times New Roman" w:cs="Times New Roman"/>
          <w:sz w:val="28"/>
          <w:szCs w:val="28"/>
          <w:lang w:eastAsia="ar-SA"/>
        </w:rPr>
        <w:t xml:space="preserve"> </w:t>
      </w:r>
      <w:r w:rsidRPr="00116B88">
        <w:rPr>
          <w:rFonts w:ascii="Times New Roman" w:eastAsia="Times New Roman" w:hAnsi="Times New Roman" w:cs="Times New Roman"/>
          <w:sz w:val="28"/>
          <w:szCs w:val="28"/>
          <w:lang w:eastAsia="ar-SA"/>
        </w:rPr>
        <w:t xml:space="preserve">на общую сумму </w:t>
      </w:r>
      <w:r w:rsidR="00136EDB" w:rsidRPr="00136EDB">
        <w:rPr>
          <w:rFonts w:ascii="Times New Roman" w:eastAsia="Times New Roman" w:hAnsi="Times New Roman" w:cs="Times New Roman"/>
          <w:bCs/>
          <w:sz w:val="28"/>
          <w:szCs w:val="28"/>
          <w:lang w:eastAsia="ar-SA"/>
        </w:rPr>
        <w:t>1 043 111,1</w:t>
      </w:r>
      <w:r w:rsidR="00136EDB">
        <w:rPr>
          <w:rFonts w:eastAsia="Times New Roman"/>
          <w:b/>
          <w:bCs/>
          <w:sz w:val="28"/>
          <w:szCs w:val="28"/>
          <w:lang w:eastAsia="ar-SA"/>
        </w:rPr>
        <w:t xml:space="preserve"> </w:t>
      </w:r>
      <w:r w:rsidRPr="00116B88">
        <w:rPr>
          <w:rFonts w:ascii="Times New Roman" w:eastAsia="Times New Roman" w:hAnsi="Times New Roman" w:cs="Times New Roman"/>
          <w:sz w:val="28"/>
          <w:szCs w:val="28"/>
          <w:lang w:eastAsia="ar-SA"/>
        </w:rPr>
        <w:t>рублей.</w:t>
      </w:r>
    </w:p>
    <w:p w:rsidR="00116B88" w:rsidRPr="00116B88" w:rsidRDefault="00136EDB" w:rsidP="00136EDB">
      <w:pPr>
        <w:suppressAutoHyphens/>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t>
      </w:r>
      <w:r w:rsidR="00116B88" w:rsidRPr="00116B88">
        <w:rPr>
          <w:rFonts w:ascii="Times New Roman" w:eastAsia="Times New Roman" w:hAnsi="Times New Roman" w:cs="Times New Roman"/>
          <w:sz w:val="28"/>
          <w:szCs w:val="28"/>
          <w:lang w:eastAsia="ar-SA"/>
        </w:rPr>
        <w:t xml:space="preserve">В образовательных организациях Смоленского района Смоленской области обучается и воспитывается </w:t>
      </w:r>
      <w:r>
        <w:rPr>
          <w:rFonts w:ascii="Times New Roman" w:eastAsia="Times New Roman" w:hAnsi="Times New Roman" w:cs="Times New Roman"/>
          <w:sz w:val="28"/>
          <w:szCs w:val="28"/>
          <w:lang w:eastAsia="ar-SA"/>
        </w:rPr>
        <w:t>85</w:t>
      </w:r>
      <w:r w:rsidR="00116B88" w:rsidRPr="00116B88">
        <w:rPr>
          <w:rFonts w:ascii="Times New Roman" w:eastAsia="Times New Roman" w:hAnsi="Times New Roman" w:cs="Times New Roman"/>
          <w:sz w:val="28"/>
          <w:szCs w:val="28"/>
          <w:lang w:eastAsia="ar-SA"/>
        </w:rPr>
        <w:t xml:space="preserve"> детей-инвалидов и </w:t>
      </w:r>
      <w:r>
        <w:rPr>
          <w:rFonts w:ascii="Times New Roman" w:eastAsia="Times New Roman" w:hAnsi="Times New Roman" w:cs="Times New Roman"/>
          <w:sz w:val="28"/>
          <w:szCs w:val="28"/>
          <w:lang w:eastAsia="ar-SA"/>
        </w:rPr>
        <w:t>108</w:t>
      </w:r>
      <w:r w:rsidR="00116B88" w:rsidRPr="00116B88">
        <w:rPr>
          <w:rFonts w:ascii="Times New Roman" w:eastAsia="Times New Roman" w:hAnsi="Times New Roman" w:cs="Times New Roman"/>
          <w:sz w:val="28"/>
          <w:szCs w:val="28"/>
          <w:lang w:eastAsia="ar-SA"/>
        </w:rPr>
        <w:t xml:space="preserve"> детей с ограниченными возможностями здоровья.</w:t>
      </w:r>
    </w:p>
    <w:p w:rsidR="00116B88" w:rsidRPr="00136EDB" w:rsidRDefault="00116B88" w:rsidP="00116B88">
      <w:pPr>
        <w:suppressAutoHyphens/>
        <w:spacing w:after="0" w:line="240" w:lineRule="auto"/>
        <w:jc w:val="both"/>
        <w:rPr>
          <w:rFonts w:ascii="Times New Roman" w:eastAsia="Times New Roman" w:hAnsi="Times New Roman" w:cs="Times New Roman"/>
          <w:color w:val="FF0000"/>
          <w:sz w:val="28"/>
          <w:szCs w:val="28"/>
          <w:lang w:eastAsia="ar-SA"/>
        </w:rPr>
      </w:pPr>
      <w:r w:rsidRPr="00136EDB">
        <w:rPr>
          <w:rFonts w:ascii="Times New Roman" w:eastAsia="Times New Roman" w:hAnsi="Times New Roman" w:cs="Times New Roman"/>
          <w:color w:val="FF0000"/>
          <w:sz w:val="28"/>
          <w:szCs w:val="28"/>
          <w:lang w:eastAsia="ar-SA"/>
        </w:rPr>
        <w:tab/>
        <w:t xml:space="preserve">   Санитарно-гигиеническое состояние школ и детских садов соответствует требованиям Санитарных норм и правил. </w:t>
      </w:r>
      <w:proofErr w:type="gramStart"/>
      <w:r w:rsidRPr="00136EDB">
        <w:rPr>
          <w:rFonts w:ascii="Times New Roman" w:eastAsia="Times New Roman" w:hAnsi="Times New Roman" w:cs="Times New Roman"/>
          <w:color w:val="FF0000"/>
          <w:sz w:val="28"/>
          <w:szCs w:val="28"/>
          <w:lang w:eastAsia="ar-SA"/>
        </w:rPr>
        <w:t xml:space="preserve">Проведен капитальный ремонт фасада здания МБОУ </w:t>
      </w:r>
      <w:proofErr w:type="spellStart"/>
      <w:r w:rsidRPr="00136EDB">
        <w:rPr>
          <w:rFonts w:ascii="Times New Roman" w:eastAsia="Times New Roman" w:hAnsi="Times New Roman" w:cs="Times New Roman"/>
          <w:color w:val="FF0000"/>
          <w:sz w:val="28"/>
          <w:szCs w:val="28"/>
          <w:lang w:eastAsia="ar-SA"/>
        </w:rPr>
        <w:t>Трудиловской</w:t>
      </w:r>
      <w:proofErr w:type="spellEnd"/>
      <w:r w:rsidRPr="00136EDB">
        <w:rPr>
          <w:rFonts w:ascii="Times New Roman" w:eastAsia="Times New Roman" w:hAnsi="Times New Roman" w:cs="Times New Roman"/>
          <w:color w:val="FF0000"/>
          <w:sz w:val="28"/>
          <w:szCs w:val="28"/>
          <w:lang w:eastAsia="ar-SA"/>
        </w:rPr>
        <w:t xml:space="preserve"> СШ на сумму –1 521 152,45 рублей, МБДОУ ЦРР д/с «</w:t>
      </w:r>
      <w:proofErr w:type="spellStart"/>
      <w:r w:rsidRPr="00136EDB">
        <w:rPr>
          <w:rFonts w:ascii="Times New Roman" w:eastAsia="Times New Roman" w:hAnsi="Times New Roman" w:cs="Times New Roman"/>
          <w:color w:val="FF0000"/>
          <w:sz w:val="28"/>
          <w:szCs w:val="28"/>
          <w:lang w:eastAsia="ar-SA"/>
        </w:rPr>
        <w:t>Рябинушка</w:t>
      </w:r>
      <w:proofErr w:type="spellEnd"/>
      <w:r w:rsidRPr="00136EDB">
        <w:rPr>
          <w:rFonts w:ascii="Times New Roman" w:eastAsia="Times New Roman" w:hAnsi="Times New Roman" w:cs="Times New Roman"/>
          <w:color w:val="FF0000"/>
          <w:sz w:val="28"/>
          <w:szCs w:val="28"/>
          <w:lang w:eastAsia="ar-SA"/>
        </w:rPr>
        <w:t xml:space="preserve">» ремонт фасада на сумму 1 968 252,12 рубля, МБОУ Богородицкая СШ ремонт кровли –751 165,52 рублей, ремонт помещений МБДОУ д/с «Золотая рыбка» на сумму 2 119 023,88 рубля, ремонт кровли пищеблока  МБОУ </w:t>
      </w:r>
      <w:proofErr w:type="spellStart"/>
      <w:r w:rsidRPr="00136EDB">
        <w:rPr>
          <w:rFonts w:ascii="Times New Roman" w:eastAsia="Times New Roman" w:hAnsi="Times New Roman" w:cs="Times New Roman"/>
          <w:color w:val="FF0000"/>
          <w:sz w:val="28"/>
          <w:szCs w:val="28"/>
          <w:lang w:eastAsia="ar-SA"/>
        </w:rPr>
        <w:t>Талашкинской</w:t>
      </w:r>
      <w:proofErr w:type="spellEnd"/>
      <w:r w:rsidRPr="00136EDB">
        <w:rPr>
          <w:rFonts w:ascii="Times New Roman" w:eastAsia="Times New Roman" w:hAnsi="Times New Roman" w:cs="Times New Roman"/>
          <w:color w:val="FF0000"/>
          <w:sz w:val="28"/>
          <w:szCs w:val="28"/>
          <w:lang w:eastAsia="ar-SA"/>
        </w:rPr>
        <w:t xml:space="preserve"> СШ на сумму 153 444,00 рубля, ремонт</w:t>
      </w:r>
      <w:proofErr w:type="gramEnd"/>
      <w:r w:rsidRPr="00136EDB">
        <w:rPr>
          <w:rFonts w:ascii="Times New Roman" w:eastAsia="Times New Roman" w:hAnsi="Times New Roman" w:cs="Times New Roman"/>
          <w:color w:val="FF0000"/>
          <w:sz w:val="28"/>
          <w:szCs w:val="28"/>
          <w:lang w:eastAsia="ar-SA"/>
        </w:rPr>
        <w:t xml:space="preserve"> кровли в МБОУ </w:t>
      </w:r>
      <w:proofErr w:type="spellStart"/>
      <w:r w:rsidRPr="00136EDB">
        <w:rPr>
          <w:rFonts w:ascii="Times New Roman" w:eastAsia="Times New Roman" w:hAnsi="Times New Roman" w:cs="Times New Roman"/>
          <w:color w:val="FF0000"/>
          <w:sz w:val="28"/>
          <w:szCs w:val="28"/>
          <w:lang w:eastAsia="ar-SA"/>
        </w:rPr>
        <w:t>Лубнянская</w:t>
      </w:r>
      <w:proofErr w:type="spellEnd"/>
      <w:r w:rsidRPr="00136EDB">
        <w:rPr>
          <w:rFonts w:ascii="Times New Roman" w:eastAsia="Times New Roman" w:hAnsi="Times New Roman" w:cs="Times New Roman"/>
          <w:color w:val="FF0000"/>
          <w:sz w:val="28"/>
          <w:szCs w:val="28"/>
          <w:lang w:eastAsia="ar-SA"/>
        </w:rPr>
        <w:t xml:space="preserve"> </w:t>
      </w:r>
      <w:proofErr w:type="gramStart"/>
      <w:r w:rsidRPr="00136EDB">
        <w:rPr>
          <w:rFonts w:ascii="Times New Roman" w:eastAsia="Times New Roman" w:hAnsi="Times New Roman" w:cs="Times New Roman"/>
          <w:color w:val="FF0000"/>
          <w:sz w:val="28"/>
          <w:szCs w:val="28"/>
          <w:lang w:eastAsia="ar-SA"/>
        </w:rPr>
        <w:t>начальная</w:t>
      </w:r>
      <w:proofErr w:type="gramEnd"/>
      <w:r w:rsidRPr="00136EDB">
        <w:rPr>
          <w:rFonts w:ascii="Times New Roman" w:eastAsia="Times New Roman" w:hAnsi="Times New Roman" w:cs="Times New Roman"/>
          <w:color w:val="FF0000"/>
          <w:sz w:val="28"/>
          <w:szCs w:val="28"/>
          <w:lang w:eastAsia="ar-SA"/>
        </w:rPr>
        <w:t xml:space="preserve"> школа-детский сад на сумму 392 517,00 рублей, ремонт кровли МБОУ </w:t>
      </w:r>
      <w:proofErr w:type="spellStart"/>
      <w:r w:rsidRPr="00136EDB">
        <w:rPr>
          <w:rFonts w:ascii="Times New Roman" w:eastAsia="Times New Roman" w:hAnsi="Times New Roman" w:cs="Times New Roman"/>
          <w:color w:val="FF0000"/>
          <w:sz w:val="28"/>
          <w:szCs w:val="28"/>
          <w:lang w:eastAsia="ar-SA"/>
        </w:rPr>
        <w:t>Пригорской</w:t>
      </w:r>
      <w:proofErr w:type="spellEnd"/>
      <w:r w:rsidRPr="00136EDB">
        <w:rPr>
          <w:rFonts w:ascii="Times New Roman" w:eastAsia="Times New Roman" w:hAnsi="Times New Roman" w:cs="Times New Roman"/>
          <w:color w:val="FF0000"/>
          <w:sz w:val="28"/>
          <w:szCs w:val="28"/>
          <w:lang w:eastAsia="ar-SA"/>
        </w:rPr>
        <w:t xml:space="preserve"> СШ на сумму 382 594,00 рубля. В рамках реализации  государственной программы «Доступная среда» в МБОУ Печерской СШ установлен пандус, тактильные плиты, проведен ремонт санитарно-гигиенического узла с учетом потребностей для инвалидов на  сумму 1 193 111,10 руб.</w:t>
      </w:r>
    </w:p>
    <w:p w:rsidR="00116B88" w:rsidRPr="00116B88" w:rsidRDefault="00116B88" w:rsidP="00116B88">
      <w:pPr>
        <w:suppressAutoHyphens/>
        <w:spacing w:after="0" w:line="240" w:lineRule="auto"/>
        <w:jc w:val="both"/>
        <w:rPr>
          <w:rFonts w:ascii="Times New Roman" w:eastAsia="Times New Roman" w:hAnsi="Times New Roman" w:cs="Times New Roman"/>
          <w:color w:val="FF0000"/>
          <w:sz w:val="28"/>
          <w:szCs w:val="28"/>
          <w:lang w:eastAsia="ar-SA"/>
        </w:rPr>
      </w:pPr>
      <w:r w:rsidRPr="00116B88">
        <w:rPr>
          <w:rFonts w:ascii="Times New Roman" w:eastAsia="Times New Roman" w:hAnsi="Times New Roman" w:cs="Times New Roman"/>
          <w:sz w:val="28"/>
          <w:szCs w:val="28"/>
          <w:lang w:eastAsia="ar-SA"/>
        </w:rPr>
        <w:tab/>
        <w:t xml:space="preserve">В рамках областной государственной программы «Развитие образования и молодежной политики в Смоленской области на 2014 – 2020 годы» ежегодно обновляется автобусный парк Смоленского района, в 2019 году получен для организации подвоза 1 школьный автобус. На территории муниципального образования «Смоленский район» Смоленской области осуществляется подвоз 978 обучающихся из 19 общеобразовательных организаций. Доставка </w:t>
      </w:r>
      <w:proofErr w:type="gramStart"/>
      <w:r w:rsidRPr="00116B88">
        <w:rPr>
          <w:rFonts w:ascii="Times New Roman" w:eastAsia="Times New Roman" w:hAnsi="Times New Roman" w:cs="Times New Roman"/>
          <w:sz w:val="28"/>
          <w:szCs w:val="28"/>
          <w:lang w:eastAsia="ar-SA"/>
        </w:rPr>
        <w:t>обучающихся</w:t>
      </w:r>
      <w:proofErr w:type="gramEnd"/>
      <w:r w:rsidRPr="00116B88">
        <w:rPr>
          <w:rFonts w:ascii="Times New Roman" w:eastAsia="Times New Roman" w:hAnsi="Times New Roman" w:cs="Times New Roman"/>
          <w:sz w:val="28"/>
          <w:szCs w:val="28"/>
          <w:lang w:eastAsia="ar-SA"/>
        </w:rPr>
        <w:t xml:space="preserve"> осуществляется 27 транспортными средствами. </w:t>
      </w:r>
    </w:p>
    <w:p w:rsidR="00116B88" w:rsidRPr="00116B88" w:rsidRDefault="00116B88" w:rsidP="00116B88">
      <w:pPr>
        <w:tabs>
          <w:tab w:val="left" w:pos="284"/>
        </w:tabs>
        <w:spacing w:after="0" w:line="240" w:lineRule="auto"/>
        <w:jc w:val="both"/>
        <w:rPr>
          <w:rFonts w:ascii="Times New Roman" w:eastAsia="Calibri" w:hAnsi="Times New Roman" w:cs="Times New Roman"/>
          <w:b/>
          <w:sz w:val="28"/>
          <w:szCs w:val="28"/>
        </w:rPr>
      </w:pPr>
      <w:r w:rsidRPr="00116B88">
        <w:rPr>
          <w:rFonts w:ascii="Times New Roman" w:eastAsia="Times New Roman" w:hAnsi="Times New Roman" w:cs="Times New Roman"/>
          <w:bCs/>
          <w:sz w:val="28"/>
          <w:szCs w:val="28"/>
          <w:lang w:eastAsia="ar-SA"/>
        </w:rPr>
        <w:t xml:space="preserve">         Большое внимание уделяется формированию системы работы с одаренными детьми.  В качестве средств выявления одаренности учащихся и средства повышения социального статуса знаний в школах ежегодно проводятся предметные недели, предметные олимпиады, конкурсы, выставки. </w:t>
      </w:r>
      <w:r w:rsidRPr="00116B88">
        <w:rPr>
          <w:rFonts w:ascii="Times New Roman" w:eastAsia="Times New Roman" w:hAnsi="Times New Roman" w:cs="Times New Roman"/>
          <w:bCs/>
          <w:sz w:val="28"/>
          <w:szCs w:val="28"/>
          <w:lang w:eastAsia="ar-SA"/>
        </w:rPr>
        <w:lastRenderedPageBreak/>
        <w:t xml:space="preserve">Система олимпиад, конференций, конкурсов создает среду для проявления и развития способностей каждого ребенка. </w:t>
      </w:r>
    </w:p>
    <w:p w:rsidR="00116B88" w:rsidRPr="00116B88" w:rsidRDefault="00116B88" w:rsidP="00116B88">
      <w:pPr>
        <w:tabs>
          <w:tab w:val="left" w:pos="284"/>
          <w:tab w:val="left" w:pos="1080"/>
        </w:tabs>
        <w:suppressAutoHyphens/>
        <w:spacing w:after="0" w:line="20" w:lineRule="atLeast"/>
        <w:jc w:val="both"/>
        <w:rPr>
          <w:rFonts w:ascii="Times New Roman" w:eastAsia="Times New Roman" w:hAnsi="Times New Roman" w:cs="Times New Roman"/>
          <w:sz w:val="28"/>
          <w:szCs w:val="28"/>
          <w:lang w:eastAsia="ar-SA"/>
        </w:rPr>
      </w:pPr>
      <w:r w:rsidRPr="00116B88">
        <w:rPr>
          <w:rFonts w:ascii="Times New Roman" w:eastAsia="Times New Roman" w:hAnsi="Times New Roman" w:cs="Times New Roman"/>
          <w:sz w:val="28"/>
          <w:szCs w:val="28"/>
          <w:lang w:eastAsia="ar-SA"/>
        </w:rPr>
        <w:t xml:space="preserve">         Большая роль в поддержке талантливых детей отведена системе дополнительного образования. Уже который год подряд высокие результаты показывают на конкурсах и соревнованиях  воспитанники педагогов дополнительного образования. </w:t>
      </w:r>
    </w:p>
    <w:p w:rsidR="00116B88" w:rsidRPr="00116B88" w:rsidRDefault="00116B88" w:rsidP="00116B88">
      <w:pPr>
        <w:tabs>
          <w:tab w:val="left" w:pos="284"/>
          <w:tab w:val="left" w:pos="1080"/>
        </w:tabs>
        <w:suppressAutoHyphens/>
        <w:spacing w:after="0" w:line="20" w:lineRule="atLeast"/>
        <w:jc w:val="both"/>
        <w:rPr>
          <w:rFonts w:ascii="Times New Roman" w:eastAsia="Times New Roman" w:hAnsi="Times New Roman" w:cs="Times New Roman"/>
          <w:sz w:val="28"/>
          <w:szCs w:val="28"/>
          <w:lang w:eastAsia="ar-SA"/>
        </w:rPr>
      </w:pPr>
      <w:r w:rsidRPr="00116B88">
        <w:rPr>
          <w:rFonts w:ascii="Times New Roman" w:eastAsia="Times New Roman" w:hAnsi="Times New Roman" w:cs="Times New Roman"/>
          <w:sz w:val="28"/>
          <w:szCs w:val="28"/>
          <w:lang w:eastAsia="ar-SA"/>
        </w:rPr>
        <w:t xml:space="preserve">         Накопленный опыт в работе с одаренными детьми нуждается в дальнейшем совершенствовании. Разработанные подпрограммные мероприятия по работе с одаренными и способными детьми будут способствовать  дальнейшему формированию системного подхода к решению проблем поиска, сохранения, развития и поддержки талантов. </w:t>
      </w:r>
    </w:p>
    <w:p w:rsidR="00116B88" w:rsidRPr="00116B88" w:rsidRDefault="00116B88" w:rsidP="00116B88">
      <w:pPr>
        <w:tabs>
          <w:tab w:val="left" w:pos="284"/>
        </w:tabs>
        <w:suppressAutoHyphens/>
        <w:spacing w:after="0" w:line="20" w:lineRule="atLeast"/>
        <w:jc w:val="both"/>
        <w:rPr>
          <w:rFonts w:ascii="Times New Roman" w:eastAsia="Times New Roman" w:hAnsi="Times New Roman" w:cs="Times New Roman"/>
          <w:sz w:val="28"/>
          <w:szCs w:val="28"/>
          <w:lang w:eastAsia="ar-SA"/>
        </w:rPr>
      </w:pPr>
      <w:r w:rsidRPr="00116B88">
        <w:rPr>
          <w:rFonts w:ascii="Times New Roman" w:eastAsia="Times New Roman" w:hAnsi="Times New Roman" w:cs="Times New Roman"/>
          <w:sz w:val="28"/>
          <w:szCs w:val="28"/>
          <w:lang w:eastAsia="ar-SA"/>
        </w:rPr>
        <w:t xml:space="preserve">          Ежегодно выпускники школ муниципального образования «Смоленский район» Смоленской области получают золотые медали «За особые успехи в учении». В 2019</w:t>
      </w:r>
      <w:r w:rsidR="00204F70">
        <w:rPr>
          <w:rFonts w:ascii="Times New Roman" w:eastAsia="Times New Roman" w:hAnsi="Times New Roman" w:cs="Times New Roman"/>
          <w:sz w:val="28"/>
          <w:szCs w:val="28"/>
          <w:lang w:eastAsia="ar-SA"/>
        </w:rPr>
        <w:t xml:space="preserve">-2020 учебном </w:t>
      </w:r>
      <w:r w:rsidRPr="00116B88">
        <w:rPr>
          <w:rFonts w:ascii="Times New Roman" w:eastAsia="Times New Roman" w:hAnsi="Times New Roman" w:cs="Times New Roman"/>
          <w:sz w:val="28"/>
          <w:szCs w:val="28"/>
          <w:lang w:eastAsia="ar-SA"/>
        </w:rPr>
        <w:t xml:space="preserve"> году </w:t>
      </w:r>
      <w:r w:rsidR="00204F70">
        <w:rPr>
          <w:rFonts w:ascii="Times New Roman" w:eastAsia="Times New Roman" w:hAnsi="Times New Roman" w:cs="Times New Roman"/>
          <w:sz w:val="28"/>
          <w:szCs w:val="28"/>
          <w:lang w:eastAsia="ar-SA"/>
        </w:rPr>
        <w:t>12</w:t>
      </w:r>
      <w:r w:rsidRPr="00116B88">
        <w:rPr>
          <w:rFonts w:ascii="Times New Roman" w:eastAsia="Times New Roman" w:hAnsi="Times New Roman" w:cs="Times New Roman"/>
          <w:sz w:val="28"/>
          <w:szCs w:val="28"/>
          <w:lang w:eastAsia="ar-SA"/>
        </w:rPr>
        <w:t xml:space="preserve"> выпускников  </w:t>
      </w:r>
      <w:proofErr w:type="gramStart"/>
      <w:r w:rsidRPr="00116B88">
        <w:rPr>
          <w:rFonts w:ascii="Times New Roman" w:eastAsia="Times New Roman" w:hAnsi="Times New Roman" w:cs="Times New Roman"/>
          <w:sz w:val="28"/>
          <w:szCs w:val="28"/>
          <w:lang w:eastAsia="ar-SA"/>
        </w:rPr>
        <w:t>награждены</w:t>
      </w:r>
      <w:proofErr w:type="gramEnd"/>
      <w:r w:rsidRPr="00116B88">
        <w:rPr>
          <w:rFonts w:ascii="Times New Roman" w:eastAsia="Times New Roman" w:hAnsi="Times New Roman" w:cs="Times New Roman"/>
          <w:sz w:val="28"/>
          <w:szCs w:val="28"/>
          <w:lang w:eastAsia="ar-SA"/>
        </w:rPr>
        <w:t xml:space="preserve"> золотыми медалями.  Медалисты подтвердили свои высокие результаты обучения, набрав по многим предметам максимальные баллы.</w:t>
      </w:r>
    </w:p>
    <w:p w:rsidR="00116B88" w:rsidRPr="00116B88" w:rsidRDefault="00116B88" w:rsidP="00116B88">
      <w:pPr>
        <w:tabs>
          <w:tab w:val="left" w:pos="284"/>
        </w:tabs>
        <w:suppressAutoHyphens/>
        <w:spacing w:after="0" w:line="20" w:lineRule="atLeast"/>
        <w:jc w:val="both"/>
        <w:rPr>
          <w:rFonts w:ascii="Times New Roman" w:eastAsia="Times New Roman" w:hAnsi="Times New Roman" w:cs="Times New Roman"/>
          <w:sz w:val="28"/>
          <w:szCs w:val="28"/>
          <w:lang w:eastAsia="ar-SA"/>
        </w:rPr>
      </w:pPr>
      <w:r w:rsidRPr="00116B88">
        <w:rPr>
          <w:rFonts w:ascii="Times New Roman" w:eastAsia="Times New Roman" w:hAnsi="Times New Roman" w:cs="Times New Roman"/>
          <w:sz w:val="28"/>
          <w:szCs w:val="28"/>
          <w:lang w:eastAsia="ar-SA"/>
        </w:rPr>
        <w:t xml:space="preserve">         Эффективное внедрение ФГОС  невозможно без адекватной обратной связи – системы оценки качества образования. Одним из основных инструментов оценки качества образования является единый государственный экзамен (далее – ЕГЭ) в 11 классе и государственная (итоговая) аттестация выпускников 9 классов.</w:t>
      </w:r>
    </w:p>
    <w:p w:rsidR="00116B88" w:rsidRPr="00116B88" w:rsidRDefault="00116B88" w:rsidP="00116B88">
      <w:pPr>
        <w:tabs>
          <w:tab w:val="left" w:pos="284"/>
        </w:tabs>
        <w:suppressAutoHyphens/>
        <w:spacing w:after="0" w:line="20" w:lineRule="atLeast"/>
        <w:jc w:val="both"/>
        <w:rPr>
          <w:rFonts w:ascii="Times New Roman" w:eastAsia="Times New Roman" w:hAnsi="Times New Roman" w:cs="Times New Roman"/>
          <w:sz w:val="28"/>
          <w:szCs w:val="28"/>
          <w:lang w:eastAsia="ar-SA"/>
        </w:rPr>
      </w:pPr>
      <w:r w:rsidRPr="00116B88">
        <w:rPr>
          <w:rFonts w:ascii="Times New Roman" w:eastAsia="Times New Roman" w:hAnsi="Times New Roman" w:cs="Times New Roman"/>
          <w:sz w:val="28"/>
          <w:szCs w:val="28"/>
          <w:lang w:eastAsia="ar-SA"/>
        </w:rPr>
        <w:t xml:space="preserve">         В 2019</w:t>
      </w:r>
      <w:r w:rsidR="00204F70">
        <w:rPr>
          <w:rFonts w:ascii="Times New Roman" w:eastAsia="Times New Roman" w:hAnsi="Times New Roman" w:cs="Times New Roman"/>
          <w:sz w:val="28"/>
          <w:szCs w:val="28"/>
          <w:lang w:eastAsia="ar-SA"/>
        </w:rPr>
        <w:t xml:space="preserve">-2020 учебном </w:t>
      </w:r>
      <w:r w:rsidRPr="00116B88">
        <w:rPr>
          <w:rFonts w:ascii="Times New Roman" w:eastAsia="Times New Roman" w:hAnsi="Times New Roman" w:cs="Times New Roman"/>
          <w:sz w:val="28"/>
          <w:szCs w:val="28"/>
          <w:lang w:eastAsia="ar-SA"/>
        </w:rPr>
        <w:t xml:space="preserve"> году в государственной (итоговой) аттестации </w:t>
      </w:r>
      <w:r w:rsidR="00204F70">
        <w:rPr>
          <w:rFonts w:ascii="Times New Roman" w:eastAsia="Times New Roman" w:hAnsi="Times New Roman" w:cs="Times New Roman"/>
          <w:sz w:val="28"/>
          <w:szCs w:val="28"/>
          <w:lang w:eastAsia="ar-SA"/>
        </w:rPr>
        <w:t xml:space="preserve">по </w:t>
      </w:r>
      <w:proofErr w:type="gramStart"/>
      <w:r w:rsidR="00204F70">
        <w:rPr>
          <w:rFonts w:ascii="Times New Roman" w:eastAsia="Times New Roman" w:hAnsi="Times New Roman" w:cs="Times New Roman"/>
          <w:sz w:val="28"/>
          <w:szCs w:val="28"/>
          <w:lang w:eastAsia="ar-SA"/>
        </w:rPr>
        <w:t>образовательным</w:t>
      </w:r>
      <w:proofErr w:type="gramEnd"/>
      <w:r w:rsidR="00204F70">
        <w:rPr>
          <w:rFonts w:ascii="Times New Roman" w:eastAsia="Times New Roman" w:hAnsi="Times New Roman" w:cs="Times New Roman"/>
          <w:sz w:val="28"/>
          <w:szCs w:val="28"/>
          <w:lang w:eastAsia="ar-SA"/>
        </w:rPr>
        <w:t xml:space="preserve"> программа основного общего образования не проводилась. </w:t>
      </w:r>
    </w:p>
    <w:p w:rsidR="00116B88" w:rsidRPr="00116B88" w:rsidRDefault="00116B88" w:rsidP="00116B88">
      <w:pPr>
        <w:tabs>
          <w:tab w:val="left" w:pos="284"/>
        </w:tabs>
        <w:suppressAutoHyphens/>
        <w:spacing w:after="0" w:line="20" w:lineRule="atLeast"/>
        <w:ind w:right="-1"/>
        <w:jc w:val="both"/>
        <w:rPr>
          <w:rFonts w:ascii="Times New Roman" w:eastAsia="Times New Roman" w:hAnsi="Times New Roman" w:cs="Times New Roman"/>
          <w:bCs/>
          <w:sz w:val="28"/>
          <w:szCs w:val="28"/>
          <w:lang w:eastAsia="ar-SA"/>
        </w:rPr>
      </w:pPr>
      <w:r w:rsidRPr="00116B88">
        <w:rPr>
          <w:rFonts w:ascii="Times New Roman" w:eastAsia="Times New Roman" w:hAnsi="Times New Roman" w:cs="Times New Roman"/>
          <w:sz w:val="28"/>
          <w:szCs w:val="28"/>
          <w:lang w:eastAsia="ar-SA"/>
        </w:rPr>
        <w:t>Вступивший в силу Федеральный закон</w:t>
      </w:r>
      <w:r w:rsidRPr="00116B88">
        <w:rPr>
          <w:rFonts w:ascii="Times New Roman" w:eastAsia="Times New Roman" w:hAnsi="Times New Roman" w:cs="Times New Roman"/>
          <w:bCs/>
          <w:sz w:val="28"/>
          <w:szCs w:val="28"/>
          <w:lang w:eastAsia="ar-SA"/>
        </w:rPr>
        <w:t xml:space="preserve"> от 29 декабря 2012 года  №273-ФЗ</w:t>
      </w:r>
      <w:r w:rsidRPr="00116B88">
        <w:rPr>
          <w:rFonts w:ascii="Times New Roman" w:eastAsia="Times New Roman" w:hAnsi="Times New Roman" w:cs="Times New Roman"/>
          <w:sz w:val="28"/>
          <w:szCs w:val="28"/>
          <w:lang w:eastAsia="ar-SA"/>
        </w:rPr>
        <w:t xml:space="preserve"> «Об образовании в  Российской Федерации» расширяет образовательные возможности </w:t>
      </w:r>
      <w:proofErr w:type="gramStart"/>
      <w:r w:rsidRPr="00116B88">
        <w:rPr>
          <w:rFonts w:ascii="Times New Roman" w:eastAsia="Times New Roman" w:hAnsi="Times New Roman" w:cs="Times New Roman"/>
          <w:sz w:val="28"/>
          <w:szCs w:val="28"/>
          <w:lang w:eastAsia="ar-SA"/>
        </w:rPr>
        <w:t>обучающихся</w:t>
      </w:r>
      <w:proofErr w:type="gramEnd"/>
      <w:r w:rsidRPr="00116B88">
        <w:rPr>
          <w:rFonts w:ascii="Times New Roman" w:eastAsia="Times New Roman" w:hAnsi="Times New Roman" w:cs="Times New Roman"/>
          <w:sz w:val="28"/>
          <w:szCs w:val="28"/>
          <w:lang w:eastAsia="ar-SA"/>
        </w:rPr>
        <w:t xml:space="preserve">, позволяя выбирать учебные курсы как внутри образовательного учреждения, так и вне его. Данное направление позволяет расширить возможности </w:t>
      </w:r>
      <w:proofErr w:type="spellStart"/>
      <w:r w:rsidRPr="00116B88">
        <w:rPr>
          <w:rFonts w:ascii="Times New Roman" w:eastAsia="Times New Roman" w:hAnsi="Times New Roman" w:cs="Times New Roman"/>
          <w:sz w:val="28"/>
          <w:szCs w:val="28"/>
          <w:lang w:eastAsia="ar-SA"/>
        </w:rPr>
        <w:t>предпрофильного</w:t>
      </w:r>
      <w:proofErr w:type="spellEnd"/>
      <w:r w:rsidRPr="00116B88">
        <w:rPr>
          <w:rFonts w:ascii="Times New Roman" w:eastAsia="Times New Roman" w:hAnsi="Times New Roman" w:cs="Times New Roman"/>
          <w:sz w:val="28"/>
          <w:szCs w:val="28"/>
          <w:lang w:eastAsia="ar-SA"/>
        </w:rPr>
        <w:t xml:space="preserve"> и профильного обучения.  С целью создания дополнительных условий для повышения качества обучения все обучающиеся  9 класса охвачены </w:t>
      </w:r>
      <w:proofErr w:type="spellStart"/>
      <w:r w:rsidRPr="00116B88">
        <w:rPr>
          <w:rFonts w:ascii="Times New Roman" w:eastAsia="Times New Roman" w:hAnsi="Times New Roman" w:cs="Times New Roman"/>
          <w:sz w:val="28"/>
          <w:szCs w:val="28"/>
          <w:lang w:eastAsia="ar-SA"/>
        </w:rPr>
        <w:t>предпрофильной</w:t>
      </w:r>
      <w:proofErr w:type="spellEnd"/>
      <w:r w:rsidRPr="00116B88">
        <w:rPr>
          <w:rFonts w:ascii="Times New Roman" w:eastAsia="Times New Roman" w:hAnsi="Times New Roman" w:cs="Times New Roman"/>
          <w:sz w:val="28"/>
          <w:szCs w:val="28"/>
          <w:lang w:eastAsia="ar-SA"/>
        </w:rPr>
        <w:t xml:space="preserve">  подготовкой.  В средней школе реализуется   профильное образование.</w:t>
      </w:r>
    </w:p>
    <w:p w:rsidR="00116B88" w:rsidRPr="00116B88" w:rsidRDefault="00116B88" w:rsidP="00116B88">
      <w:pPr>
        <w:tabs>
          <w:tab w:val="left" w:pos="426"/>
        </w:tabs>
        <w:suppressAutoHyphens/>
        <w:spacing w:after="0" w:line="240" w:lineRule="auto"/>
        <w:ind w:right="-1"/>
        <w:jc w:val="both"/>
        <w:rPr>
          <w:rFonts w:ascii="Times New Roman" w:eastAsia="Times New Roman" w:hAnsi="Times New Roman" w:cs="Times New Roman"/>
          <w:sz w:val="28"/>
          <w:szCs w:val="28"/>
          <w:lang w:eastAsia="ar-SA"/>
        </w:rPr>
      </w:pPr>
      <w:r w:rsidRPr="00116B88">
        <w:rPr>
          <w:rFonts w:ascii="Times New Roman" w:eastAsia="Times New Roman" w:hAnsi="Times New Roman" w:cs="Times New Roman"/>
          <w:sz w:val="28"/>
          <w:szCs w:val="28"/>
          <w:lang w:eastAsia="ar-SA"/>
        </w:rPr>
        <w:t xml:space="preserve">         В результате реализации приоритетного национального проекта «Образование», национальной образовательной инициативы «Наша новая школа» модернизации общего образования существенно обновилась инфраструктура муниципальных общеобразовательных организаций. Существенно улучшилось обеспечение школ современным информационно-технологическим оборудованием.</w:t>
      </w:r>
    </w:p>
    <w:p w:rsidR="00116B88" w:rsidRPr="00116B88" w:rsidRDefault="00116B88" w:rsidP="00116B88">
      <w:pPr>
        <w:tabs>
          <w:tab w:val="left" w:pos="426"/>
        </w:tabs>
        <w:spacing w:after="160" w:line="240" w:lineRule="auto"/>
        <w:contextualSpacing/>
        <w:jc w:val="both"/>
        <w:rPr>
          <w:rFonts w:ascii="Times New Roman" w:hAnsi="Times New Roman" w:cs="Times New Roman"/>
          <w:spacing w:val="2"/>
          <w:sz w:val="28"/>
          <w:szCs w:val="28"/>
          <w:lang w:eastAsia="ru-RU"/>
        </w:rPr>
      </w:pPr>
      <w:r w:rsidRPr="00116B88">
        <w:rPr>
          <w:rFonts w:ascii="Times New Roman" w:hAnsi="Times New Roman" w:cs="Times New Roman"/>
          <w:spacing w:val="2"/>
          <w:sz w:val="28"/>
          <w:szCs w:val="28"/>
          <w:lang w:eastAsia="ru-RU"/>
        </w:rPr>
        <w:t xml:space="preserve">          В 201</w:t>
      </w:r>
      <w:r w:rsidR="00204F70">
        <w:rPr>
          <w:rFonts w:ascii="Times New Roman" w:hAnsi="Times New Roman" w:cs="Times New Roman"/>
          <w:spacing w:val="2"/>
          <w:sz w:val="28"/>
          <w:szCs w:val="28"/>
          <w:lang w:eastAsia="ru-RU"/>
        </w:rPr>
        <w:t>9</w:t>
      </w:r>
      <w:r w:rsidRPr="00116B88">
        <w:rPr>
          <w:rFonts w:ascii="Times New Roman" w:hAnsi="Times New Roman" w:cs="Times New Roman"/>
          <w:spacing w:val="2"/>
          <w:sz w:val="28"/>
          <w:szCs w:val="28"/>
          <w:lang w:eastAsia="ru-RU"/>
        </w:rPr>
        <w:t xml:space="preserve"> – 20</w:t>
      </w:r>
      <w:r w:rsidR="00204F70">
        <w:rPr>
          <w:rFonts w:ascii="Times New Roman" w:hAnsi="Times New Roman" w:cs="Times New Roman"/>
          <w:spacing w:val="2"/>
          <w:sz w:val="28"/>
          <w:szCs w:val="28"/>
          <w:lang w:eastAsia="ru-RU"/>
        </w:rPr>
        <w:t>20</w:t>
      </w:r>
      <w:r w:rsidRPr="00116B88">
        <w:rPr>
          <w:rFonts w:ascii="Times New Roman" w:hAnsi="Times New Roman" w:cs="Times New Roman"/>
          <w:spacing w:val="2"/>
          <w:sz w:val="28"/>
          <w:szCs w:val="28"/>
          <w:lang w:eastAsia="ru-RU"/>
        </w:rPr>
        <w:t xml:space="preserve">г. в муниципальном образовании «Смоленский район» осуществлялась активная деятельность по работе с молодёжью. </w:t>
      </w:r>
    </w:p>
    <w:p w:rsidR="00116B88" w:rsidRPr="00116B88" w:rsidRDefault="00116B88" w:rsidP="00116B88">
      <w:pPr>
        <w:tabs>
          <w:tab w:val="left" w:pos="426"/>
        </w:tabs>
        <w:spacing w:after="160" w:line="240" w:lineRule="auto"/>
        <w:contextualSpacing/>
        <w:jc w:val="both"/>
        <w:rPr>
          <w:rFonts w:ascii="Times New Roman" w:hAnsi="Times New Roman" w:cs="Times New Roman"/>
          <w:spacing w:val="2"/>
          <w:sz w:val="28"/>
          <w:szCs w:val="28"/>
          <w:lang w:eastAsia="ru-RU"/>
        </w:rPr>
      </w:pPr>
      <w:r w:rsidRPr="00116B88">
        <w:rPr>
          <w:rFonts w:ascii="Times New Roman" w:hAnsi="Times New Roman" w:cs="Times New Roman"/>
          <w:spacing w:val="2"/>
          <w:sz w:val="28"/>
          <w:szCs w:val="28"/>
          <w:lang w:eastAsia="ru-RU"/>
        </w:rPr>
        <w:t xml:space="preserve">          Реализация мероприятий подпрограммы «Молодёжь муниципального образования «Смоленский район» Смоленской области» позволила обеспечить активное вовлечение молодых смолян в социальную практику, в общественную жизнь региона и страны. Работает Молодёжный совет «Новые лидеры – новые инициативы», что позволяет привлечь активную молодёжь к </w:t>
      </w:r>
      <w:r w:rsidRPr="00116B88">
        <w:rPr>
          <w:rFonts w:ascii="Times New Roman" w:hAnsi="Times New Roman" w:cs="Times New Roman"/>
          <w:spacing w:val="2"/>
          <w:sz w:val="28"/>
          <w:szCs w:val="28"/>
          <w:lang w:eastAsia="ru-RU"/>
        </w:rPr>
        <w:lastRenderedPageBreak/>
        <w:t>проведению районных патриотических акций, к участию в молодёжных форумах.</w:t>
      </w:r>
    </w:p>
    <w:p w:rsidR="00116B88" w:rsidRPr="00116B88" w:rsidRDefault="00116B88" w:rsidP="00116B88">
      <w:pPr>
        <w:spacing w:after="160" w:line="240" w:lineRule="auto"/>
        <w:contextualSpacing/>
        <w:jc w:val="both"/>
        <w:rPr>
          <w:rFonts w:ascii="Times New Roman" w:hAnsi="Times New Roman" w:cs="Times New Roman"/>
          <w:sz w:val="28"/>
          <w:szCs w:val="28"/>
        </w:rPr>
      </w:pPr>
      <w:r w:rsidRPr="00116B88">
        <w:rPr>
          <w:rFonts w:ascii="Times New Roman" w:hAnsi="Times New Roman" w:cs="Times New Roman"/>
          <w:spacing w:val="2"/>
          <w:sz w:val="28"/>
          <w:szCs w:val="28"/>
          <w:lang w:eastAsia="ru-RU"/>
        </w:rPr>
        <w:t xml:space="preserve">        На территории района активно работает добровольческий центр «Мы вместе!».  В 2019 году реализовалась </w:t>
      </w:r>
      <w:r w:rsidRPr="00116B88">
        <w:rPr>
          <w:rFonts w:ascii="Times New Roman" w:hAnsi="Times New Roman" w:cs="Times New Roman"/>
          <w:sz w:val="28"/>
          <w:szCs w:val="28"/>
        </w:rPr>
        <w:t xml:space="preserve">муниципальная программа «Патриотическое воспитание граждан муниципального образования «Смоленский район» Смоленской области на 2017-2019 годы», которая предполагает активное вовлечение молодёжи в патриотическую работу. </w:t>
      </w:r>
    </w:p>
    <w:p w:rsidR="00116B88" w:rsidRPr="00116B88" w:rsidRDefault="00116B88" w:rsidP="00116B88">
      <w:pPr>
        <w:spacing w:after="160" w:line="240" w:lineRule="auto"/>
        <w:contextualSpacing/>
        <w:jc w:val="both"/>
        <w:rPr>
          <w:rFonts w:ascii="Times New Roman" w:hAnsi="Times New Roman" w:cs="Times New Roman"/>
          <w:sz w:val="28"/>
          <w:szCs w:val="28"/>
        </w:rPr>
      </w:pPr>
      <w:r w:rsidRPr="00116B88">
        <w:rPr>
          <w:rFonts w:ascii="Times New Roman" w:hAnsi="Times New Roman" w:cs="Times New Roman"/>
          <w:sz w:val="28"/>
          <w:szCs w:val="28"/>
        </w:rPr>
        <w:t xml:space="preserve">        Однако, несмотря на ряд позитивных сдвигов, произошедших в муниципальной системе образования в ходе реализации предыдущих программ,  остаются проблемы, подлежащие решению с учётом новых требований к развитию образования, которые можно решать только комплексно, посредством реализации муниципальной программы.</w:t>
      </w:r>
    </w:p>
    <w:p w:rsidR="00116B88" w:rsidRPr="00116B88" w:rsidRDefault="00116B88" w:rsidP="00116B88">
      <w:pPr>
        <w:spacing w:after="160" w:line="240" w:lineRule="auto"/>
        <w:contextualSpacing/>
        <w:jc w:val="both"/>
        <w:rPr>
          <w:rFonts w:ascii="Times New Roman" w:eastAsia="Times New Roman" w:hAnsi="Times New Roman" w:cs="Times New Roman"/>
          <w:sz w:val="28"/>
          <w:szCs w:val="28"/>
          <w:lang w:eastAsia="ar-SA"/>
        </w:rPr>
      </w:pPr>
    </w:p>
    <w:p w:rsidR="00116B88" w:rsidRPr="00116B88" w:rsidRDefault="00116B88" w:rsidP="00116B88">
      <w:pPr>
        <w:suppressAutoHyphens/>
        <w:spacing w:after="0" w:line="20" w:lineRule="atLeast"/>
        <w:ind w:right="-1"/>
        <w:jc w:val="both"/>
        <w:rPr>
          <w:rFonts w:ascii="Times New Roman" w:eastAsia="Times New Roman" w:hAnsi="Times New Roman" w:cs="Times New Roman"/>
          <w:b/>
          <w:color w:val="FF0000"/>
          <w:sz w:val="28"/>
          <w:szCs w:val="28"/>
          <w:lang w:eastAsia="ar-SA"/>
        </w:rPr>
      </w:pPr>
      <w:r w:rsidRPr="00116B88">
        <w:rPr>
          <w:rFonts w:ascii="Times New Roman" w:eastAsia="Times New Roman" w:hAnsi="Times New Roman" w:cs="Times New Roman"/>
          <w:b/>
          <w:sz w:val="28"/>
          <w:szCs w:val="28"/>
          <w:lang w:eastAsia="ar-SA"/>
        </w:rPr>
        <w:t>Раздел 2.</w:t>
      </w:r>
      <w:r w:rsidRPr="00116B88">
        <w:rPr>
          <w:rFonts w:ascii="Times New Roman" w:eastAsia="Times New Roman" w:hAnsi="Times New Roman" w:cs="Times New Roman"/>
          <w:b/>
          <w:bCs/>
          <w:spacing w:val="-2"/>
          <w:sz w:val="28"/>
          <w:szCs w:val="28"/>
        </w:rPr>
        <w:t xml:space="preserve"> Целевые индикаторы и показатели эффективности реализации </w:t>
      </w:r>
      <w:r w:rsidRPr="00116B88">
        <w:rPr>
          <w:rFonts w:ascii="Times New Roman" w:eastAsia="Times New Roman" w:hAnsi="Times New Roman" w:cs="Times New Roman"/>
          <w:b/>
          <w:bCs/>
          <w:sz w:val="28"/>
          <w:szCs w:val="28"/>
        </w:rPr>
        <w:t>муниципальной программы</w:t>
      </w:r>
    </w:p>
    <w:p w:rsidR="00116B88" w:rsidRPr="00116B88" w:rsidRDefault="00116B88" w:rsidP="00116B88">
      <w:pPr>
        <w:shd w:val="clear" w:color="auto" w:fill="FFFFFF"/>
        <w:spacing w:after="0" w:line="317" w:lineRule="exact"/>
        <w:ind w:left="115" w:right="216" w:firstLine="518"/>
        <w:jc w:val="both"/>
        <w:rPr>
          <w:rFonts w:ascii="Times New Roman" w:eastAsia="Times New Roman" w:hAnsi="Times New Roman" w:cs="Times New Roman"/>
          <w:color w:val="000000" w:themeColor="text1"/>
          <w:sz w:val="28"/>
          <w:szCs w:val="28"/>
          <w:lang w:eastAsia="ar-SA"/>
        </w:rPr>
      </w:pPr>
      <w:r w:rsidRPr="00116B88">
        <w:rPr>
          <w:rFonts w:ascii="Times New Roman" w:eastAsia="Times New Roman" w:hAnsi="Times New Roman" w:cs="Times New Roman"/>
          <w:sz w:val="28"/>
          <w:szCs w:val="28"/>
          <w:lang w:eastAsia="ru-RU"/>
        </w:rPr>
        <w:t xml:space="preserve">Важнейшими целевыми индикаторами и показателями, позволяющими </w:t>
      </w:r>
      <w:r w:rsidRPr="00116B88">
        <w:rPr>
          <w:rFonts w:ascii="Times New Roman" w:eastAsia="Times New Roman" w:hAnsi="Times New Roman" w:cs="Times New Roman"/>
          <w:spacing w:val="-1"/>
          <w:sz w:val="28"/>
          <w:szCs w:val="28"/>
          <w:lang w:eastAsia="ru-RU"/>
        </w:rPr>
        <w:t>оценивать ход реализации Программы, являются</w:t>
      </w:r>
      <w:r w:rsidRPr="00116B88">
        <w:rPr>
          <w:rFonts w:ascii="Times New Roman" w:eastAsia="Times New Roman" w:hAnsi="Times New Roman" w:cs="Times New Roman"/>
          <w:color w:val="000000" w:themeColor="text1"/>
          <w:sz w:val="28"/>
          <w:szCs w:val="28"/>
          <w:lang w:eastAsia="ar-SA"/>
        </w:rPr>
        <w:t xml:space="preserve"> данные Федерального мониторинга национальной образовательной инициативы "Наша новая школа", мониторинги "Итоги ЕГЭ", "Итоги ГИА", "Учебные достижения обучающихся начальной школы", мониторинги, проводимые комитетом по образованию Администрации муниципального образования «Смоленский район» Смоленской области. </w:t>
      </w:r>
    </w:p>
    <w:p w:rsidR="00116B88" w:rsidRPr="00116B88" w:rsidRDefault="00116B88" w:rsidP="00116B88">
      <w:pPr>
        <w:shd w:val="clear" w:color="auto" w:fill="FFFFFF"/>
        <w:spacing w:after="0" w:line="317" w:lineRule="exact"/>
        <w:ind w:left="115" w:right="216" w:firstLine="518"/>
        <w:jc w:val="both"/>
        <w:rPr>
          <w:rFonts w:ascii="Times New Roman" w:eastAsia="Times New Roman" w:hAnsi="Times New Roman" w:cs="Times New Roman"/>
          <w:sz w:val="28"/>
          <w:szCs w:val="28"/>
          <w:lang w:eastAsia="ar-SA"/>
        </w:rPr>
      </w:pPr>
      <w:r w:rsidRPr="00116B88">
        <w:rPr>
          <w:rFonts w:ascii="Times New Roman" w:eastAsia="Times New Roman" w:hAnsi="Times New Roman" w:cs="Times New Roman"/>
          <w:sz w:val="28"/>
          <w:szCs w:val="28"/>
          <w:lang w:eastAsia="ar-SA"/>
        </w:rPr>
        <w:t>Реализация мероприятий муниципальной программы позволит достичь следующих основных результатов:</w:t>
      </w:r>
    </w:p>
    <w:p w:rsidR="00116B88" w:rsidRPr="00116B88" w:rsidRDefault="00116B88" w:rsidP="00116B88">
      <w:pPr>
        <w:suppressAutoHyphens/>
        <w:spacing w:after="0" w:line="240" w:lineRule="auto"/>
        <w:jc w:val="both"/>
        <w:rPr>
          <w:rFonts w:ascii="Times New Roman" w:eastAsia="Times New Roman" w:hAnsi="Times New Roman" w:cs="Times New Roman"/>
          <w:sz w:val="28"/>
          <w:szCs w:val="28"/>
          <w:lang w:eastAsia="ar-SA"/>
        </w:rPr>
      </w:pPr>
      <w:r w:rsidRPr="00116B88">
        <w:rPr>
          <w:rFonts w:ascii="Times New Roman" w:eastAsia="Times New Roman" w:hAnsi="Times New Roman" w:cs="Times New Roman"/>
          <w:sz w:val="28"/>
          <w:szCs w:val="28"/>
          <w:lang w:eastAsia="ar-SA"/>
        </w:rPr>
        <w:t xml:space="preserve">           -  повысится удовлетворенность населения качеством образовательных услуг;</w:t>
      </w:r>
    </w:p>
    <w:p w:rsidR="00116B88" w:rsidRPr="00116B88" w:rsidRDefault="00116B88" w:rsidP="00116B88">
      <w:pPr>
        <w:suppressAutoHyphens/>
        <w:spacing w:after="0" w:line="240" w:lineRule="auto"/>
        <w:jc w:val="both"/>
        <w:rPr>
          <w:rFonts w:ascii="Times New Roman" w:eastAsia="Times New Roman" w:hAnsi="Times New Roman" w:cs="Times New Roman"/>
          <w:sz w:val="28"/>
          <w:szCs w:val="28"/>
          <w:lang w:eastAsia="ar-SA"/>
        </w:rPr>
      </w:pPr>
      <w:r w:rsidRPr="00116B88">
        <w:rPr>
          <w:rFonts w:ascii="Times New Roman" w:eastAsia="Times New Roman" w:hAnsi="Times New Roman" w:cs="Times New Roman"/>
          <w:sz w:val="28"/>
          <w:szCs w:val="28"/>
          <w:lang w:eastAsia="ar-SA"/>
        </w:rPr>
        <w:t xml:space="preserve">           - повысится эффективность использования бюджетных средств, будет обеспечена финансово-хозяйственная самостоятельность образовательных организаций за счет реализации новых принципов финансирования (на основе муниципальных заданий);</w:t>
      </w:r>
    </w:p>
    <w:p w:rsidR="00116B88" w:rsidRPr="00116B88" w:rsidRDefault="00116B88" w:rsidP="00116B88">
      <w:pPr>
        <w:suppressAutoHyphens/>
        <w:spacing w:after="0" w:line="240" w:lineRule="auto"/>
        <w:jc w:val="both"/>
        <w:rPr>
          <w:rFonts w:ascii="Times New Roman" w:eastAsia="Times New Roman" w:hAnsi="Times New Roman" w:cs="Times New Roman"/>
          <w:sz w:val="28"/>
          <w:szCs w:val="28"/>
          <w:lang w:eastAsia="ar-SA"/>
        </w:rPr>
      </w:pPr>
      <w:r w:rsidRPr="00116B88">
        <w:rPr>
          <w:rFonts w:ascii="Times New Roman" w:eastAsia="Times New Roman" w:hAnsi="Times New Roman" w:cs="Times New Roman"/>
          <w:sz w:val="28"/>
          <w:szCs w:val="28"/>
          <w:lang w:eastAsia="ar-SA"/>
        </w:rPr>
        <w:tab/>
        <w:t xml:space="preserve"> - повысится привлекательность педагогической профессии;</w:t>
      </w:r>
    </w:p>
    <w:p w:rsidR="00116B88" w:rsidRPr="00116B88" w:rsidRDefault="00116B88" w:rsidP="00116B88">
      <w:pPr>
        <w:widowControl w:val="0"/>
        <w:autoSpaceDE w:val="0"/>
        <w:autoSpaceDN w:val="0"/>
        <w:adjustRightInd w:val="0"/>
        <w:spacing w:after="0"/>
        <w:jc w:val="both"/>
        <w:rPr>
          <w:rFonts w:ascii="Times New Roman" w:eastAsia="Calibri" w:hAnsi="Times New Roman"/>
          <w:sz w:val="28"/>
          <w:szCs w:val="28"/>
        </w:rPr>
      </w:pPr>
      <w:r w:rsidRPr="00116B88">
        <w:rPr>
          <w:rFonts w:ascii="Times New Roman" w:eastAsia="Times New Roman" w:hAnsi="Times New Roman" w:cs="Times New Roman"/>
          <w:sz w:val="28"/>
          <w:szCs w:val="28"/>
          <w:lang w:eastAsia="ar-SA"/>
        </w:rPr>
        <w:t xml:space="preserve">          -  повысится  </w:t>
      </w:r>
      <w:r w:rsidRPr="00116B88">
        <w:rPr>
          <w:rFonts w:ascii="Times New Roman" w:eastAsia="Calibri" w:hAnsi="Times New Roman"/>
          <w:sz w:val="28"/>
          <w:szCs w:val="28"/>
        </w:rPr>
        <w:t>доступность дошкольного образования для детей в возрасте от 1,5 до 3 лет;</w:t>
      </w:r>
    </w:p>
    <w:p w:rsidR="00116B88" w:rsidRPr="00116B88" w:rsidRDefault="00116B88" w:rsidP="00116B88">
      <w:pPr>
        <w:suppressAutoHyphens/>
        <w:spacing w:after="0" w:line="240" w:lineRule="auto"/>
        <w:jc w:val="both"/>
        <w:rPr>
          <w:rFonts w:ascii="Times New Roman" w:eastAsia="Times New Roman" w:hAnsi="Times New Roman" w:cs="Times New Roman"/>
          <w:sz w:val="28"/>
          <w:szCs w:val="28"/>
          <w:lang w:eastAsia="ar-SA"/>
        </w:rPr>
      </w:pPr>
      <w:r w:rsidRPr="00116B88">
        <w:rPr>
          <w:rFonts w:ascii="Times New Roman" w:eastAsia="Times New Roman" w:hAnsi="Times New Roman" w:cs="Times New Roman"/>
          <w:sz w:val="28"/>
          <w:szCs w:val="28"/>
          <w:lang w:eastAsia="ar-SA"/>
        </w:rPr>
        <w:t xml:space="preserve">         - во всех общеобразовательных организациях будут созданы условия, соответствующие требованиям федеральных государственных образовательных стандартов;</w:t>
      </w:r>
    </w:p>
    <w:p w:rsidR="00116B88" w:rsidRPr="00116B88" w:rsidRDefault="00116B88" w:rsidP="00116B88">
      <w:pPr>
        <w:suppressAutoHyphens/>
        <w:spacing w:after="0" w:line="240" w:lineRule="auto"/>
        <w:jc w:val="both"/>
        <w:rPr>
          <w:rFonts w:ascii="Times New Roman" w:eastAsia="Times New Roman" w:hAnsi="Times New Roman" w:cs="Times New Roman"/>
          <w:sz w:val="28"/>
          <w:szCs w:val="28"/>
          <w:lang w:eastAsia="ar-SA"/>
        </w:rPr>
      </w:pPr>
      <w:r w:rsidRPr="00116B88">
        <w:rPr>
          <w:rFonts w:ascii="Times New Roman" w:eastAsia="Times New Roman" w:hAnsi="Times New Roman" w:cs="Times New Roman"/>
          <w:sz w:val="28"/>
          <w:szCs w:val="28"/>
          <w:lang w:eastAsia="ar-SA"/>
        </w:rPr>
        <w:t xml:space="preserve">         - не менее 75 процентов детей в возрасте 5 - 18 лет будут охвачены программами дополнительного образования;</w:t>
      </w:r>
    </w:p>
    <w:p w:rsidR="00116B88" w:rsidRPr="00116B88" w:rsidRDefault="00116B88" w:rsidP="00116B88">
      <w:pPr>
        <w:suppressAutoHyphens/>
        <w:spacing w:after="0" w:line="240" w:lineRule="auto"/>
        <w:jc w:val="both"/>
        <w:rPr>
          <w:rFonts w:ascii="Times New Roman" w:eastAsia="Times New Roman" w:hAnsi="Times New Roman" w:cs="Times New Roman"/>
          <w:sz w:val="28"/>
          <w:szCs w:val="28"/>
          <w:lang w:eastAsia="ar-SA"/>
        </w:rPr>
      </w:pPr>
      <w:r w:rsidRPr="00116B88">
        <w:rPr>
          <w:rFonts w:ascii="Times New Roman" w:eastAsia="Times New Roman" w:hAnsi="Times New Roman" w:cs="Times New Roman"/>
          <w:sz w:val="28"/>
          <w:szCs w:val="28"/>
          <w:lang w:eastAsia="ar-SA"/>
        </w:rPr>
        <w:t xml:space="preserve">         - доля детей-инвалидов в возрасте от 5 до 18 лет, получающих дополнительное образование, от общей численности детей-инвалидов данного возраста  составит  95 %;</w:t>
      </w:r>
    </w:p>
    <w:p w:rsidR="00116B88" w:rsidRPr="00116B88" w:rsidRDefault="00116B88" w:rsidP="00116B88">
      <w:pPr>
        <w:suppressAutoHyphens/>
        <w:spacing w:after="0" w:line="240" w:lineRule="auto"/>
        <w:jc w:val="both"/>
        <w:rPr>
          <w:rFonts w:ascii="Times New Roman" w:eastAsia="Times New Roman" w:hAnsi="Times New Roman" w:cs="Times New Roman"/>
          <w:color w:val="92D050"/>
          <w:sz w:val="28"/>
          <w:szCs w:val="28"/>
          <w:lang w:eastAsia="ar-SA"/>
        </w:rPr>
      </w:pPr>
      <w:r w:rsidRPr="00116B88">
        <w:rPr>
          <w:rFonts w:ascii="Times New Roman" w:eastAsia="Times New Roman" w:hAnsi="Times New Roman" w:cs="Times New Roman"/>
          <w:color w:val="92D050"/>
          <w:sz w:val="28"/>
          <w:szCs w:val="28"/>
          <w:lang w:eastAsia="ar-SA"/>
        </w:rPr>
        <w:t xml:space="preserve">         - </w:t>
      </w:r>
      <w:r w:rsidRPr="00116B88">
        <w:rPr>
          <w:rFonts w:ascii="Times New Roman" w:eastAsia="Times New Roman" w:hAnsi="Times New Roman" w:cs="Times New Roman"/>
          <w:sz w:val="28"/>
          <w:szCs w:val="28"/>
          <w:lang w:eastAsia="ar-SA"/>
        </w:rPr>
        <w:t>повысится  уровень квалификации преподавательских кадров</w:t>
      </w:r>
      <w:r w:rsidRPr="00116B88">
        <w:rPr>
          <w:rFonts w:ascii="Times New Roman" w:eastAsia="Times New Roman" w:hAnsi="Times New Roman" w:cs="Times New Roman"/>
          <w:color w:val="92D050"/>
          <w:sz w:val="28"/>
          <w:szCs w:val="28"/>
          <w:lang w:eastAsia="ar-SA"/>
        </w:rPr>
        <w:t>;</w:t>
      </w:r>
    </w:p>
    <w:p w:rsidR="00116B88" w:rsidRPr="00116B88" w:rsidRDefault="00116B88" w:rsidP="00116B88">
      <w:pPr>
        <w:shd w:val="clear" w:color="auto" w:fill="FFFFFF"/>
        <w:spacing w:after="0" w:line="240" w:lineRule="auto"/>
        <w:contextualSpacing/>
        <w:jc w:val="both"/>
        <w:rPr>
          <w:rFonts w:ascii="Times New Roman" w:eastAsia="Times New Roman" w:hAnsi="Times New Roman" w:cs="Times New Roman"/>
          <w:sz w:val="28"/>
          <w:szCs w:val="28"/>
          <w:lang w:eastAsia="ar-SA"/>
        </w:rPr>
      </w:pPr>
      <w:r w:rsidRPr="00116B88">
        <w:rPr>
          <w:rFonts w:ascii="Times New Roman" w:eastAsia="Times New Roman" w:hAnsi="Times New Roman" w:cs="Times New Roman"/>
          <w:sz w:val="28"/>
          <w:szCs w:val="28"/>
          <w:lang w:eastAsia="ar-SA"/>
        </w:rPr>
        <w:lastRenderedPageBreak/>
        <w:t>-</w:t>
      </w:r>
      <w:r w:rsidRPr="00116B88">
        <w:rPr>
          <w:rFonts w:ascii="Times New Roman" w:eastAsia="Times New Roman" w:hAnsi="Times New Roman" w:cs="Times New Roman"/>
          <w:sz w:val="28"/>
          <w:szCs w:val="28"/>
          <w:lang w:eastAsia="ru-RU"/>
        </w:rPr>
        <w:t xml:space="preserve"> доля молодежи, задействованная в мероприятиях по вовлечению в творческую деятельность, от общего числа молодежи муниципального образования не менее 39 %;</w:t>
      </w:r>
    </w:p>
    <w:p w:rsidR="00116B88" w:rsidRPr="00116B88" w:rsidRDefault="00116B88" w:rsidP="00116B88">
      <w:pPr>
        <w:spacing w:after="0" w:line="20" w:lineRule="atLeast"/>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sz w:val="28"/>
          <w:szCs w:val="28"/>
          <w:lang w:eastAsia="ar-SA"/>
        </w:rPr>
        <w:t xml:space="preserve">  -   увеличение </w:t>
      </w:r>
      <w:r w:rsidRPr="00116B88">
        <w:rPr>
          <w:rFonts w:ascii="Times New Roman" w:eastAsia="Times New Roman" w:hAnsi="Times New Roman" w:cs="Times New Roman"/>
          <w:bCs/>
          <w:sz w:val="28"/>
          <w:szCs w:val="28"/>
          <w:lang w:eastAsia="ru-RU"/>
        </w:rPr>
        <w:t xml:space="preserve">доли детей, находящихся в трудной жизненной ситуации, охваченных отдыхом и </w:t>
      </w:r>
      <w:proofErr w:type="spellStart"/>
      <w:r w:rsidRPr="00116B88">
        <w:rPr>
          <w:rFonts w:ascii="Times New Roman" w:eastAsia="Times New Roman" w:hAnsi="Times New Roman" w:cs="Times New Roman"/>
          <w:bCs/>
          <w:sz w:val="28"/>
          <w:szCs w:val="28"/>
          <w:lang w:eastAsia="ru-RU"/>
        </w:rPr>
        <w:t>оздоровлениемдо</w:t>
      </w:r>
      <w:proofErr w:type="spellEnd"/>
      <w:r w:rsidRPr="00116B88">
        <w:rPr>
          <w:rFonts w:ascii="Times New Roman" w:eastAsia="Times New Roman" w:hAnsi="Times New Roman" w:cs="Times New Roman"/>
          <w:bCs/>
          <w:sz w:val="28"/>
          <w:szCs w:val="28"/>
          <w:lang w:eastAsia="ru-RU"/>
        </w:rPr>
        <w:t xml:space="preserve"> 100%</w:t>
      </w:r>
    </w:p>
    <w:p w:rsidR="00116B88" w:rsidRPr="00116B88" w:rsidRDefault="00116B88" w:rsidP="00116B88">
      <w:pPr>
        <w:suppressAutoHyphens/>
        <w:spacing w:after="0" w:line="240" w:lineRule="auto"/>
        <w:jc w:val="both"/>
        <w:rPr>
          <w:rFonts w:ascii="Times New Roman" w:eastAsia="Times New Roman" w:hAnsi="Times New Roman" w:cs="Times New Roman"/>
          <w:sz w:val="28"/>
          <w:szCs w:val="28"/>
          <w:lang w:eastAsia="ar-SA"/>
        </w:rPr>
      </w:pPr>
    </w:p>
    <w:p w:rsidR="00116B88" w:rsidRPr="00116B88" w:rsidRDefault="00116B88" w:rsidP="00116B88">
      <w:pPr>
        <w:suppressAutoHyphens/>
        <w:spacing w:after="0" w:line="240" w:lineRule="auto"/>
        <w:jc w:val="both"/>
        <w:rPr>
          <w:rFonts w:ascii="Times New Roman" w:eastAsia="Times New Roman" w:hAnsi="Times New Roman" w:cs="Times New Roman"/>
          <w:sz w:val="28"/>
          <w:szCs w:val="28"/>
          <w:lang w:eastAsia="ar-SA"/>
        </w:rPr>
      </w:pPr>
      <w:r w:rsidRPr="00116B88">
        <w:rPr>
          <w:rFonts w:ascii="Times New Roman" w:eastAsia="Times New Roman" w:hAnsi="Times New Roman" w:cs="Times New Roman"/>
          <w:sz w:val="28"/>
          <w:szCs w:val="28"/>
          <w:lang w:eastAsia="ar-SA"/>
        </w:rPr>
        <w:t>Применение программно-целевого метода позволит избежать таких негативных последствий и рисков, как:</w:t>
      </w:r>
    </w:p>
    <w:p w:rsidR="00116B88" w:rsidRPr="00116B88" w:rsidRDefault="00116B88" w:rsidP="00116B88">
      <w:pPr>
        <w:suppressAutoHyphens/>
        <w:spacing w:after="0" w:line="240" w:lineRule="auto"/>
        <w:jc w:val="both"/>
        <w:rPr>
          <w:rFonts w:ascii="Times New Roman" w:eastAsia="Times New Roman" w:hAnsi="Times New Roman" w:cs="Times New Roman"/>
          <w:sz w:val="28"/>
          <w:szCs w:val="28"/>
          <w:lang w:eastAsia="ar-SA"/>
        </w:rPr>
      </w:pPr>
      <w:r w:rsidRPr="00116B88">
        <w:rPr>
          <w:rFonts w:ascii="Times New Roman" w:eastAsia="Times New Roman" w:hAnsi="Times New Roman" w:cs="Times New Roman"/>
          <w:sz w:val="28"/>
          <w:szCs w:val="28"/>
          <w:lang w:eastAsia="ar-SA"/>
        </w:rPr>
        <w:t xml:space="preserve">         - рост социальной напряженности, обусловленной дифференциацией качества предоставляемых учреждениями образовательных услуг.</w:t>
      </w:r>
    </w:p>
    <w:p w:rsidR="00116B88" w:rsidRPr="00116B88" w:rsidRDefault="00116B88" w:rsidP="00116B88">
      <w:pPr>
        <w:suppressAutoHyphens/>
        <w:spacing w:after="0" w:line="240" w:lineRule="auto"/>
        <w:jc w:val="both"/>
        <w:rPr>
          <w:rFonts w:ascii="Times New Roman" w:eastAsia="Times New Roman" w:hAnsi="Times New Roman" w:cs="Times New Roman"/>
          <w:sz w:val="28"/>
          <w:szCs w:val="28"/>
          <w:lang w:eastAsia="ar-SA"/>
        </w:rPr>
      </w:pPr>
      <w:r w:rsidRPr="00116B88">
        <w:rPr>
          <w:rFonts w:ascii="Times New Roman" w:eastAsia="Times New Roman" w:hAnsi="Times New Roman" w:cs="Times New Roman"/>
          <w:sz w:val="28"/>
          <w:szCs w:val="28"/>
          <w:lang w:eastAsia="ar-SA"/>
        </w:rPr>
        <w:t xml:space="preserve">           Вместе с тем при использовании программно-целевого метода могут возникнуть риски, связанные:</w:t>
      </w:r>
    </w:p>
    <w:p w:rsidR="00116B88" w:rsidRPr="00116B88" w:rsidRDefault="00116B88" w:rsidP="00116B88">
      <w:pPr>
        <w:suppressAutoHyphens/>
        <w:spacing w:after="0" w:line="240" w:lineRule="auto"/>
        <w:jc w:val="both"/>
        <w:rPr>
          <w:rFonts w:ascii="Times New Roman" w:eastAsia="Times New Roman" w:hAnsi="Times New Roman" w:cs="Times New Roman"/>
          <w:sz w:val="28"/>
          <w:szCs w:val="28"/>
          <w:lang w:eastAsia="ar-SA"/>
        </w:rPr>
      </w:pPr>
      <w:r w:rsidRPr="00116B88">
        <w:rPr>
          <w:rFonts w:ascii="Times New Roman" w:eastAsia="Times New Roman" w:hAnsi="Times New Roman" w:cs="Times New Roman"/>
          <w:sz w:val="28"/>
          <w:szCs w:val="28"/>
          <w:lang w:eastAsia="ar-SA"/>
        </w:rPr>
        <w:t xml:space="preserve">         -   с недостатками в управлении муниципальной  программой;</w:t>
      </w:r>
    </w:p>
    <w:p w:rsidR="00116B88" w:rsidRPr="00116B88" w:rsidRDefault="00116B88" w:rsidP="00116B88">
      <w:pPr>
        <w:suppressAutoHyphens/>
        <w:spacing w:after="0" w:line="240" w:lineRule="auto"/>
        <w:jc w:val="both"/>
        <w:rPr>
          <w:rFonts w:ascii="Times New Roman" w:eastAsia="Times New Roman" w:hAnsi="Times New Roman" w:cs="Times New Roman"/>
          <w:color w:val="92D050"/>
          <w:sz w:val="28"/>
          <w:szCs w:val="28"/>
          <w:lang w:eastAsia="ar-SA"/>
        </w:rPr>
      </w:pPr>
      <w:r w:rsidRPr="00116B88">
        <w:rPr>
          <w:rFonts w:ascii="Times New Roman" w:eastAsia="Times New Roman" w:hAnsi="Times New Roman" w:cs="Times New Roman"/>
          <w:sz w:val="28"/>
          <w:szCs w:val="28"/>
          <w:lang w:eastAsia="ar-SA"/>
        </w:rPr>
        <w:t xml:space="preserve">         -    с нерациональным использованием  финансирования.</w:t>
      </w:r>
    </w:p>
    <w:p w:rsidR="00116B88" w:rsidRPr="00116B88" w:rsidRDefault="00116B88" w:rsidP="00116B88">
      <w:pPr>
        <w:suppressAutoHyphens/>
        <w:spacing w:after="0" w:line="240" w:lineRule="auto"/>
        <w:jc w:val="both"/>
        <w:rPr>
          <w:rFonts w:ascii="Times New Roman" w:eastAsia="Times New Roman" w:hAnsi="Times New Roman" w:cs="Times New Roman"/>
          <w:sz w:val="28"/>
          <w:szCs w:val="28"/>
          <w:lang w:eastAsia="ar-SA"/>
        </w:rPr>
      </w:pPr>
      <w:r w:rsidRPr="00116B88">
        <w:rPr>
          <w:rFonts w:ascii="Times New Roman" w:eastAsia="Times New Roman" w:hAnsi="Times New Roman" w:cs="Times New Roman"/>
          <w:sz w:val="28"/>
          <w:szCs w:val="28"/>
          <w:lang w:eastAsia="ar-SA"/>
        </w:rPr>
        <w:t>Основные мероприятия муниципальной программы будут направлены на создание на всех уровнях образования условий для равного доступа граждан к качественным образовательным услугам.</w:t>
      </w:r>
    </w:p>
    <w:p w:rsidR="00116B88" w:rsidRPr="00116B88" w:rsidRDefault="00116B88" w:rsidP="00116B88">
      <w:pPr>
        <w:suppressAutoHyphens/>
        <w:spacing w:after="0" w:line="240" w:lineRule="auto"/>
        <w:jc w:val="both"/>
        <w:rPr>
          <w:rFonts w:ascii="Times New Roman" w:eastAsia="Times New Roman" w:hAnsi="Times New Roman" w:cs="Times New Roman"/>
          <w:sz w:val="28"/>
          <w:szCs w:val="28"/>
          <w:lang w:eastAsia="ar-SA"/>
        </w:rPr>
      </w:pPr>
      <w:r w:rsidRPr="00116B88">
        <w:rPr>
          <w:rFonts w:ascii="Times New Roman" w:eastAsia="Times New Roman" w:hAnsi="Times New Roman" w:cs="Times New Roman"/>
          <w:sz w:val="28"/>
          <w:szCs w:val="28"/>
          <w:lang w:eastAsia="ar-SA"/>
        </w:rPr>
        <w:t xml:space="preserve">            Особое внимание будет уделено вопросам повышения качества управления образовательными организациями.</w:t>
      </w:r>
    </w:p>
    <w:p w:rsidR="00116B88" w:rsidRPr="00116B88" w:rsidRDefault="00116B88" w:rsidP="00116B88">
      <w:pPr>
        <w:suppressAutoHyphens/>
        <w:spacing w:after="0" w:line="240" w:lineRule="auto"/>
        <w:jc w:val="both"/>
        <w:rPr>
          <w:rFonts w:ascii="Times New Roman" w:eastAsia="Times New Roman" w:hAnsi="Times New Roman" w:cs="Times New Roman"/>
          <w:sz w:val="28"/>
          <w:szCs w:val="28"/>
          <w:lang w:eastAsia="ar-SA"/>
        </w:rPr>
      </w:pPr>
      <w:r w:rsidRPr="00116B88">
        <w:rPr>
          <w:rFonts w:ascii="Times New Roman" w:eastAsia="Times New Roman" w:hAnsi="Times New Roman" w:cs="Times New Roman"/>
          <w:sz w:val="28"/>
          <w:szCs w:val="28"/>
          <w:lang w:eastAsia="ar-SA"/>
        </w:rPr>
        <w:t xml:space="preserve">            Будет решена задача обеспечения информационной прозрачности системы образования для общества.</w:t>
      </w:r>
    </w:p>
    <w:p w:rsidR="00116B88" w:rsidRPr="00116B88" w:rsidRDefault="00116B88" w:rsidP="00116B88">
      <w:pPr>
        <w:suppressAutoHyphens/>
        <w:spacing w:after="0" w:line="240" w:lineRule="auto"/>
        <w:jc w:val="both"/>
        <w:rPr>
          <w:rFonts w:ascii="Times New Roman" w:eastAsia="Times New Roman" w:hAnsi="Times New Roman" w:cs="Times New Roman"/>
          <w:sz w:val="28"/>
          <w:szCs w:val="28"/>
          <w:lang w:eastAsia="ar-SA"/>
        </w:rPr>
      </w:pPr>
      <w:r w:rsidRPr="00116B88">
        <w:rPr>
          <w:rFonts w:ascii="Times New Roman" w:eastAsia="Times New Roman" w:hAnsi="Times New Roman" w:cs="Times New Roman"/>
          <w:sz w:val="28"/>
          <w:szCs w:val="28"/>
          <w:lang w:eastAsia="ar-SA"/>
        </w:rPr>
        <w:t xml:space="preserve">          Осуществлен переход на эффективный контракт с педагогическими работниками, проведена модернизация системы педагогического образования и повышения квалификации, что обеспечило качественное обновление педагогического корпуса.</w:t>
      </w:r>
    </w:p>
    <w:p w:rsidR="00116B88" w:rsidRPr="00116B88" w:rsidRDefault="00116B88" w:rsidP="00116B88">
      <w:pPr>
        <w:suppressAutoHyphens/>
        <w:spacing w:after="0" w:line="240" w:lineRule="auto"/>
        <w:jc w:val="both"/>
        <w:rPr>
          <w:rFonts w:ascii="Times New Roman" w:eastAsia="Times New Roman" w:hAnsi="Times New Roman" w:cs="Times New Roman"/>
          <w:sz w:val="28"/>
          <w:szCs w:val="28"/>
          <w:lang w:eastAsia="ar-SA"/>
        </w:rPr>
      </w:pPr>
      <w:r w:rsidRPr="00116B88">
        <w:rPr>
          <w:rFonts w:ascii="Times New Roman" w:eastAsia="Times New Roman" w:hAnsi="Times New Roman" w:cs="Times New Roman"/>
          <w:sz w:val="28"/>
          <w:szCs w:val="28"/>
          <w:lang w:eastAsia="ar-SA"/>
        </w:rPr>
        <w:t xml:space="preserve">           Была  сформирована с участием общественности независимая система оценки качества работы образовательных организаций, включая введение публичных рейтингов их деятельности.</w:t>
      </w:r>
    </w:p>
    <w:p w:rsidR="00116B88" w:rsidRPr="00116B88" w:rsidRDefault="00116B88" w:rsidP="00116B88">
      <w:pPr>
        <w:suppressAutoHyphens/>
        <w:spacing w:after="0" w:line="240" w:lineRule="auto"/>
        <w:jc w:val="both"/>
        <w:rPr>
          <w:rFonts w:ascii="Times New Roman" w:eastAsia="Times New Roman" w:hAnsi="Times New Roman" w:cs="Times New Roman"/>
          <w:sz w:val="28"/>
          <w:szCs w:val="28"/>
          <w:lang w:eastAsia="ar-SA"/>
        </w:rPr>
      </w:pPr>
      <w:r w:rsidRPr="00116B88">
        <w:rPr>
          <w:rFonts w:ascii="Times New Roman" w:eastAsia="Times New Roman" w:hAnsi="Times New Roman" w:cs="Times New Roman"/>
          <w:sz w:val="28"/>
          <w:szCs w:val="28"/>
          <w:lang w:eastAsia="ar-SA"/>
        </w:rPr>
        <w:t xml:space="preserve">           Муниципальная программа   охватывает сеть сервисов системы  дополнительного образования, которая будет обеспечивать охват детей и молодежи программами позитивной социализации, поддерживать их самореализацию.</w:t>
      </w:r>
    </w:p>
    <w:p w:rsidR="00116B88" w:rsidRPr="00116B88" w:rsidRDefault="00116B88" w:rsidP="00116B88">
      <w:pPr>
        <w:suppressAutoHyphens/>
        <w:spacing w:after="0" w:line="240" w:lineRule="auto"/>
        <w:jc w:val="both"/>
        <w:rPr>
          <w:rFonts w:ascii="Times New Roman" w:eastAsia="Times New Roman" w:hAnsi="Times New Roman" w:cs="Times New Roman"/>
          <w:color w:val="000000" w:themeColor="text1"/>
          <w:sz w:val="28"/>
          <w:szCs w:val="28"/>
          <w:lang w:eastAsia="ar-SA"/>
        </w:rPr>
      </w:pPr>
      <w:r w:rsidRPr="00116B88">
        <w:rPr>
          <w:rFonts w:ascii="Times New Roman" w:eastAsia="Times New Roman" w:hAnsi="Times New Roman" w:cs="Times New Roman"/>
          <w:sz w:val="28"/>
          <w:szCs w:val="28"/>
          <w:lang w:eastAsia="ar-SA"/>
        </w:rPr>
        <w:t xml:space="preserve">           В результате образовательные организации, ФГОС, система информационной открытости и оценки учебных достижений будут обеспечивать максимальные возможности для выбора и реализации индивидуальных образовательных траекторий.</w:t>
      </w:r>
    </w:p>
    <w:p w:rsidR="00116B88" w:rsidRPr="00116B88" w:rsidRDefault="00116B88" w:rsidP="00116B88">
      <w:pPr>
        <w:spacing w:after="0" w:line="240" w:lineRule="auto"/>
        <w:jc w:val="both"/>
        <w:rPr>
          <w:rFonts w:ascii="Times New Roman" w:eastAsia="Times New Roman" w:hAnsi="Times New Roman" w:cs="Times New Roman"/>
          <w:b/>
          <w:bCs/>
          <w:iCs/>
          <w:sz w:val="28"/>
          <w:szCs w:val="28"/>
          <w:lang w:eastAsia="ru-RU"/>
        </w:rPr>
      </w:pPr>
      <w:r w:rsidRPr="00116B88">
        <w:rPr>
          <w:rFonts w:ascii="Times New Roman" w:eastAsia="Calibri" w:hAnsi="Times New Roman"/>
          <w:b/>
          <w:sz w:val="28"/>
          <w:szCs w:val="28"/>
        </w:rPr>
        <w:t>Сроки (этапы) реализации муниципальной программы</w:t>
      </w:r>
    </w:p>
    <w:p w:rsidR="00116B88" w:rsidRPr="00116B88" w:rsidRDefault="00116B88" w:rsidP="00116B88">
      <w:pPr>
        <w:suppressAutoHyphens/>
        <w:spacing w:after="0" w:line="240" w:lineRule="auto"/>
        <w:jc w:val="both"/>
        <w:rPr>
          <w:rFonts w:ascii="Times New Roman" w:eastAsia="Times New Roman" w:hAnsi="Times New Roman" w:cs="Times New Roman"/>
          <w:b/>
          <w:sz w:val="28"/>
          <w:szCs w:val="28"/>
          <w:lang w:eastAsia="ar-SA"/>
        </w:rPr>
      </w:pPr>
      <w:r w:rsidRPr="00116B88">
        <w:rPr>
          <w:rFonts w:ascii="Times New Roman" w:eastAsia="Calibri" w:hAnsi="Times New Roman" w:cs="Times New Roman"/>
          <w:sz w:val="28"/>
          <w:szCs w:val="28"/>
        </w:rPr>
        <w:t xml:space="preserve">       Реализация муниципальной программы «Развитие системы  общего образования в  муниципальном образовании «Смоленский  район» Смоленской области на 202</w:t>
      </w:r>
      <w:r w:rsidR="00613A07">
        <w:rPr>
          <w:rFonts w:ascii="Times New Roman" w:eastAsia="Calibri" w:hAnsi="Times New Roman" w:cs="Times New Roman"/>
          <w:sz w:val="28"/>
          <w:szCs w:val="28"/>
        </w:rPr>
        <w:t>3</w:t>
      </w:r>
      <w:r w:rsidRPr="00116B88">
        <w:rPr>
          <w:rFonts w:ascii="Times New Roman" w:eastAsia="Calibri" w:hAnsi="Times New Roman" w:cs="Times New Roman"/>
          <w:sz w:val="28"/>
          <w:szCs w:val="28"/>
        </w:rPr>
        <w:t xml:space="preserve"> - 202</w:t>
      </w:r>
      <w:r w:rsidR="00613A07">
        <w:rPr>
          <w:rFonts w:ascii="Times New Roman" w:eastAsia="Calibri" w:hAnsi="Times New Roman" w:cs="Times New Roman"/>
          <w:sz w:val="28"/>
          <w:szCs w:val="28"/>
        </w:rPr>
        <w:t>5</w:t>
      </w:r>
      <w:r w:rsidRPr="00116B88">
        <w:rPr>
          <w:rFonts w:ascii="Times New Roman" w:eastAsia="Calibri" w:hAnsi="Times New Roman" w:cs="Times New Roman"/>
          <w:sz w:val="28"/>
          <w:szCs w:val="28"/>
        </w:rPr>
        <w:t xml:space="preserve"> годы» рассчитана на 3 года.</w:t>
      </w:r>
    </w:p>
    <w:p w:rsidR="00116B88" w:rsidRPr="00116B88" w:rsidRDefault="00116B88" w:rsidP="00116B88">
      <w:pPr>
        <w:suppressAutoHyphens/>
        <w:spacing w:after="0" w:line="240" w:lineRule="auto"/>
        <w:jc w:val="both"/>
        <w:rPr>
          <w:rFonts w:ascii="Times New Roman" w:eastAsia="Times New Roman" w:hAnsi="Times New Roman" w:cs="Times New Roman"/>
          <w:b/>
          <w:sz w:val="20"/>
          <w:szCs w:val="20"/>
          <w:lang w:eastAsia="ar-SA"/>
        </w:rPr>
      </w:pPr>
    </w:p>
    <w:p w:rsidR="00116B88" w:rsidRPr="00116B88" w:rsidRDefault="00116B88" w:rsidP="00116B88">
      <w:pPr>
        <w:suppressAutoHyphens/>
        <w:spacing w:after="0" w:line="240" w:lineRule="auto"/>
        <w:jc w:val="both"/>
        <w:rPr>
          <w:rFonts w:ascii="Times New Roman" w:eastAsia="Times New Roman" w:hAnsi="Times New Roman" w:cs="Times New Roman"/>
          <w:b/>
          <w:sz w:val="28"/>
          <w:szCs w:val="28"/>
          <w:lang w:eastAsia="ar-SA"/>
        </w:rPr>
      </w:pPr>
      <w:r w:rsidRPr="00116B88">
        <w:rPr>
          <w:rFonts w:ascii="Times New Roman" w:eastAsia="Calibri" w:hAnsi="Times New Roman" w:cs="Times New Roman"/>
          <w:b/>
          <w:sz w:val="28"/>
          <w:szCs w:val="28"/>
        </w:rPr>
        <w:t xml:space="preserve">Раздел 3. Обобщенная характеристика основных мероприятий муниципальной программы </w:t>
      </w:r>
    </w:p>
    <w:p w:rsidR="00116B88" w:rsidRPr="00116B88" w:rsidRDefault="00116B88" w:rsidP="00116B88">
      <w:pPr>
        <w:autoSpaceDE w:val="0"/>
        <w:autoSpaceDN w:val="0"/>
        <w:adjustRightInd w:val="0"/>
        <w:spacing w:after="0" w:line="240" w:lineRule="auto"/>
        <w:contextualSpacing/>
        <w:jc w:val="both"/>
        <w:rPr>
          <w:rFonts w:ascii="Times New Roman" w:eastAsia="Calibri" w:hAnsi="Times New Roman" w:cs="Times New Roman"/>
          <w:b/>
          <w:sz w:val="20"/>
          <w:szCs w:val="20"/>
        </w:rPr>
      </w:pPr>
    </w:p>
    <w:p w:rsidR="00116B88" w:rsidRPr="00116B88" w:rsidRDefault="00116B88" w:rsidP="00116B88">
      <w:pPr>
        <w:spacing w:after="0" w:line="240" w:lineRule="auto"/>
        <w:jc w:val="both"/>
        <w:rPr>
          <w:rFonts w:ascii="Times New Roman" w:eastAsia="Calibri" w:hAnsi="Times New Roman" w:cs="Times New Roman"/>
          <w:iCs/>
          <w:sz w:val="28"/>
          <w:szCs w:val="28"/>
        </w:rPr>
      </w:pPr>
      <w:r w:rsidRPr="00116B88">
        <w:rPr>
          <w:rFonts w:ascii="Times New Roman" w:eastAsia="Calibri" w:hAnsi="Times New Roman" w:cs="Times New Roman"/>
          <w:sz w:val="28"/>
          <w:szCs w:val="28"/>
        </w:rPr>
        <w:lastRenderedPageBreak/>
        <w:t xml:space="preserve">        Муниципальная программа </w:t>
      </w:r>
      <w:r w:rsidRPr="00116B88">
        <w:rPr>
          <w:rFonts w:ascii="Times New Roman" w:eastAsia="Calibri" w:hAnsi="Times New Roman" w:cs="Times New Roman"/>
          <w:iCs/>
          <w:sz w:val="28"/>
          <w:szCs w:val="28"/>
        </w:rPr>
        <w:t>«Развитие системы  общего образования в    муниципальном образовании «Смоленский район» Смоленской области на 202</w:t>
      </w:r>
      <w:r w:rsidR="00613A07">
        <w:rPr>
          <w:rFonts w:ascii="Times New Roman" w:eastAsia="Calibri" w:hAnsi="Times New Roman" w:cs="Times New Roman"/>
          <w:iCs/>
          <w:sz w:val="28"/>
          <w:szCs w:val="28"/>
        </w:rPr>
        <w:t>3</w:t>
      </w:r>
      <w:r w:rsidRPr="00116B88">
        <w:rPr>
          <w:rFonts w:ascii="Times New Roman" w:eastAsia="Calibri" w:hAnsi="Times New Roman" w:cs="Times New Roman"/>
          <w:iCs/>
          <w:sz w:val="28"/>
          <w:szCs w:val="28"/>
        </w:rPr>
        <w:t>-202</w:t>
      </w:r>
      <w:r w:rsidR="00613A07">
        <w:rPr>
          <w:rFonts w:ascii="Times New Roman" w:eastAsia="Calibri" w:hAnsi="Times New Roman" w:cs="Times New Roman"/>
          <w:iCs/>
          <w:sz w:val="28"/>
          <w:szCs w:val="28"/>
        </w:rPr>
        <w:t>5</w:t>
      </w:r>
      <w:r w:rsidRPr="00116B88">
        <w:rPr>
          <w:rFonts w:ascii="Times New Roman" w:eastAsia="Calibri" w:hAnsi="Times New Roman" w:cs="Times New Roman"/>
          <w:iCs/>
          <w:sz w:val="28"/>
          <w:szCs w:val="28"/>
        </w:rPr>
        <w:t xml:space="preserve"> годы»</w:t>
      </w:r>
      <w:r w:rsidRPr="00116B88">
        <w:rPr>
          <w:rFonts w:ascii="Times New Roman" w:eastAsia="Calibri" w:hAnsi="Times New Roman" w:cs="Times New Roman"/>
          <w:sz w:val="28"/>
          <w:szCs w:val="28"/>
        </w:rPr>
        <w:t xml:space="preserve"> включает следующие подпрограммы:</w:t>
      </w:r>
    </w:p>
    <w:p w:rsidR="00116B88" w:rsidRPr="00116B88" w:rsidRDefault="00116B88" w:rsidP="00116B88">
      <w:pPr>
        <w:widowControl w:val="0"/>
        <w:tabs>
          <w:tab w:val="left" w:pos="284"/>
        </w:tabs>
        <w:autoSpaceDE w:val="0"/>
        <w:autoSpaceDN w:val="0"/>
        <w:adjustRightInd w:val="0"/>
        <w:spacing w:after="0" w:line="240" w:lineRule="auto"/>
        <w:contextualSpacing/>
        <w:jc w:val="both"/>
        <w:rPr>
          <w:rFonts w:ascii="Times New Roman" w:eastAsia="Calibri" w:hAnsi="Times New Roman" w:cs="Times New Roman"/>
          <w:sz w:val="28"/>
          <w:szCs w:val="28"/>
        </w:rPr>
      </w:pPr>
      <w:r w:rsidRPr="00116B88">
        <w:rPr>
          <w:rFonts w:ascii="Times New Roman" w:eastAsia="Calibri" w:hAnsi="Times New Roman" w:cs="Times New Roman"/>
          <w:sz w:val="28"/>
          <w:szCs w:val="28"/>
        </w:rPr>
        <w:t>подпрограмма 1. «Развитие дошкольного образования на 202</w:t>
      </w:r>
      <w:r w:rsidR="00613A07">
        <w:rPr>
          <w:rFonts w:ascii="Times New Roman" w:eastAsia="Calibri" w:hAnsi="Times New Roman" w:cs="Times New Roman"/>
          <w:sz w:val="28"/>
          <w:szCs w:val="28"/>
        </w:rPr>
        <w:t>3</w:t>
      </w:r>
      <w:r w:rsidRPr="00116B88">
        <w:rPr>
          <w:rFonts w:ascii="Times New Roman" w:eastAsia="Calibri" w:hAnsi="Times New Roman" w:cs="Times New Roman"/>
          <w:sz w:val="28"/>
          <w:szCs w:val="28"/>
        </w:rPr>
        <w:t>-202</w:t>
      </w:r>
      <w:r w:rsidR="00613A07">
        <w:rPr>
          <w:rFonts w:ascii="Times New Roman" w:eastAsia="Calibri" w:hAnsi="Times New Roman" w:cs="Times New Roman"/>
          <w:sz w:val="28"/>
          <w:szCs w:val="28"/>
        </w:rPr>
        <w:t>5</w:t>
      </w:r>
      <w:r w:rsidRPr="00116B88">
        <w:rPr>
          <w:rFonts w:ascii="Times New Roman" w:eastAsia="Calibri" w:hAnsi="Times New Roman" w:cs="Times New Roman"/>
          <w:sz w:val="28"/>
          <w:szCs w:val="28"/>
        </w:rPr>
        <w:t xml:space="preserve"> годы»;</w:t>
      </w:r>
    </w:p>
    <w:p w:rsidR="00116B88" w:rsidRPr="00116B88" w:rsidRDefault="00116B88" w:rsidP="00116B88">
      <w:pPr>
        <w:widowControl w:val="0"/>
        <w:tabs>
          <w:tab w:val="left" w:pos="284"/>
        </w:tabs>
        <w:autoSpaceDE w:val="0"/>
        <w:autoSpaceDN w:val="0"/>
        <w:adjustRightInd w:val="0"/>
        <w:spacing w:after="0" w:line="240" w:lineRule="auto"/>
        <w:contextualSpacing/>
        <w:jc w:val="both"/>
        <w:rPr>
          <w:rFonts w:ascii="Times New Roman" w:eastAsia="Calibri" w:hAnsi="Times New Roman" w:cs="Times New Roman"/>
          <w:sz w:val="28"/>
          <w:szCs w:val="28"/>
        </w:rPr>
      </w:pPr>
      <w:r w:rsidRPr="00116B88">
        <w:rPr>
          <w:rFonts w:ascii="Times New Roman" w:eastAsia="Calibri" w:hAnsi="Times New Roman" w:cs="Times New Roman"/>
          <w:sz w:val="28"/>
          <w:szCs w:val="28"/>
        </w:rPr>
        <w:t>подпрограмма 2. «Развитие общего образования на 202</w:t>
      </w:r>
      <w:r w:rsidR="00613A07">
        <w:rPr>
          <w:rFonts w:ascii="Times New Roman" w:eastAsia="Calibri" w:hAnsi="Times New Roman" w:cs="Times New Roman"/>
          <w:sz w:val="28"/>
          <w:szCs w:val="28"/>
        </w:rPr>
        <w:t>3</w:t>
      </w:r>
      <w:r w:rsidRPr="00116B88">
        <w:rPr>
          <w:rFonts w:ascii="Times New Roman" w:eastAsia="Calibri" w:hAnsi="Times New Roman" w:cs="Times New Roman"/>
          <w:sz w:val="28"/>
          <w:szCs w:val="28"/>
        </w:rPr>
        <w:t>-202</w:t>
      </w:r>
      <w:r w:rsidR="00613A07">
        <w:rPr>
          <w:rFonts w:ascii="Times New Roman" w:eastAsia="Calibri" w:hAnsi="Times New Roman" w:cs="Times New Roman"/>
          <w:sz w:val="28"/>
          <w:szCs w:val="28"/>
        </w:rPr>
        <w:t>5</w:t>
      </w:r>
      <w:r w:rsidRPr="00116B88">
        <w:rPr>
          <w:rFonts w:ascii="Times New Roman" w:eastAsia="Calibri" w:hAnsi="Times New Roman" w:cs="Times New Roman"/>
          <w:sz w:val="28"/>
          <w:szCs w:val="28"/>
        </w:rPr>
        <w:t xml:space="preserve"> годы»;</w:t>
      </w:r>
    </w:p>
    <w:p w:rsidR="00116B88" w:rsidRPr="00116B88" w:rsidRDefault="00116B88" w:rsidP="00116B88">
      <w:pPr>
        <w:widowControl w:val="0"/>
        <w:tabs>
          <w:tab w:val="left" w:pos="284"/>
        </w:tabs>
        <w:autoSpaceDE w:val="0"/>
        <w:autoSpaceDN w:val="0"/>
        <w:adjustRightInd w:val="0"/>
        <w:spacing w:after="0" w:line="240" w:lineRule="auto"/>
        <w:contextualSpacing/>
        <w:jc w:val="both"/>
        <w:rPr>
          <w:rFonts w:ascii="Times New Roman" w:eastAsia="Calibri" w:hAnsi="Times New Roman" w:cs="Times New Roman"/>
          <w:sz w:val="28"/>
          <w:szCs w:val="28"/>
        </w:rPr>
      </w:pPr>
      <w:r w:rsidRPr="00116B88">
        <w:rPr>
          <w:rFonts w:ascii="Times New Roman" w:eastAsia="Calibri" w:hAnsi="Times New Roman" w:cs="Times New Roman"/>
          <w:sz w:val="28"/>
          <w:szCs w:val="28"/>
        </w:rPr>
        <w:t>подпрограмма 3. «Развитие дополнительного образования на 202</w:t>
      </w:r>
      <w:r w:rsidR="00613A07">
        <w:rPr>
          <w:rFonts w:ascii="Times New Roman" w:eastAsia="Calibri" w:hAnsi="Times New Roman" w:cs="Times New Roman"/>
          <w:sz w:val="28"/>
          <w:szCs w:val="28"/>
        </w:rPr>
        <w:t>3</w:t>
      </w:r>
      <w:r w:rsidRPr="00116B88">
        <w:rPr>
          <w:rFonts w:ascii="Times New Roman" w:eastAsia="Calibri" w:hAnsi="Times New Roman" w:cs="Times New Roman"/>
          <w:sz w:val="28"/>
          <w:szCs w:val="28"/>
        </w:rPr>
        <w:t>-202</w:t>
      </w:r>
      <w:r w:rsidR="00613A07">
        <w:rPr>
          <w:rFonts w:ascii="Times New Roman" w:eastAsia="Calibri" w:hAnsi="Times New Roman" w:cs="Times New Roman"/>
          <w:sz w:val="28"/>
          <w:szCs w:val="28"/>
        </w:rPr>
        <w:t>5</w:t>
      </w:r>
      <w:r w:rsidRPr="00116B88">
        <w:rPr>
          <w:rFonts w:ascii="Times New Roman" w:eastAsia="Calibri" w:hAnsi="Times New Roman" w:cs="Times New Roman"/>
          <w:sz w:val="28"/>
          <w:szCs w:val="28"/>
        </w:rPr>
        <w:t xml:space="preserve">  годы»;</w:t>
      </w:r>
    </w:p>
    <w:p w:rsidR="00116B88" w:rsidRPr="00116B88" w:rsidRDefault="00116B88" w:rsidP="00116B88">
      <w:pPr>
        <w:widowControl w:val="0"/>
        <w:autoSpaceDE w:val="0"/>
        <w:autoSpaceDN w:val="0"/>
        <w:adjustRightInd w:val="0"/>
        <w:spacing w:after="0" w:line="20" w:lineRule="atLeast"/>
        <w:contextualSpacing/>
        <w:jc w:val="both"/>
        <w:rPr>
          <w:rFonts w:ascii="Times New Roman" w:eastAsia="Calibri" w:hAnsi="Times New Roman" w:cs="Times New Roman"/>
          <w:sz w:val="28"/>
          <w:szCs w:val="28"/>
        </w:rPr>
      </w:pPr>
      <w:r w:rsidRPr="00116B88">
        <w:rPr>
          <w:rFonts w:ascii="Times New Roman" w:eastAsia="Calibri" w:hAnsi="Times New Roman" w:cs="Times New Roman"/>
          <w:sz w:val="28"/>
          <w:szCs w:val="28"/>
        </w:rPr>
        <w:t xml:space="preserve">        подпрограмма  4. «Совершенствование  системы  устройства детей сирот и детей, оставшихся  без попечения  родителей, на воспитание в семьи и сопровождение выпускников  </w:t>
      </w:r>
      <w:proofErr w:type="spellStart"/>
      <w:r w:rsidRPr="00116B88">
        <w:rPr>
          <w:rFonts w:ascii="Times New Roman" w:eastAsia="Calibri" w:hAnsi="Times New Roman" w:cs="Times New Roman"/>
          <w:sz w:val="28"/>
          <w:szCs w:val="28"/>
        </w:rPr>
        <w:t>интернатных</w:t>
      </w:r>
      <w:proofErr w:type="spellEnd"/>
      <w:r w:rsidRPr="00116B88">
        <w:rPr>
          <w:rFonts w:ascii="Times New Roman" w:eastAsia="Calibri" w:hAnsi="Times New Roman" w:cs="Times New Roman"/>
          <w:sz w:val="28"/>
          <w:szCs w:val="28"/>
        </w:rPr>
        <w:t xml:space="preserve"> организаций на 202</w:t>
      </w:r>
      <w:r w:rsidR="00613A07">
        <w:rPr>
          <w:rFonts w:ascii="Times New Roman" w:eastAsia="Calibri" w:hAnsi="Times New Roman" w:cs="Times New Roman"/>
          <w:sz w:val="28"/>
          <w:szCs w:val="28"/>
        </w:rPr>
        <w:t>3</w:t>
      </w:r>
      <w:r w:rsidRPr="00116B88">
        <w:rPr>
          <w:rFonts w:ascii="Times New Roman" w:eastAsia="Calibri" w:hAnsi="Times New Roman" w:cs="Times New Roman"/>
          <w:sz w:val="28"/>
          <w:szCs w:val="28"/>
        </w:rPr>
        <w:t>-202</w:t>
      </w:r>
      <w:r w:rsidR="00613A07">
        <w:rPr>
          <w:rFonts w:ascii="Times New Roman" w:eastAsia="Calibri" w:hAnsi="Times New Roman" w:cs="Times New Roman"/>
          <w:sz w:val="28"/>
          <w:szCs w:val="28"/>
        </w:rPr>
        <w:t>5</w:t>
      </w:r>
      <w:r w:rsidRPr="00116B88">
        <w:rPr>
          <w:rFonts w:ascii="Times New Roman" w:eastAsia="Calibri" w:hAnsi="Times New Roman" w:cs="Times New Roman"/>
          <w:sz w:val="28"/>
          <w:szCs w:val="28"/>
        </w:rPr>
        <w:t xml:space="preserve"> годы»;</w:t>
      </w:r>
    </w:p>
    <w:p w:rsidR="00116B88" w:rsidRPr="00116B88" w:rsidRDefault="00116B88" w:rsidP="00116B88">
      <w:pPr>
        <w:widowControl w:val="0"/>
        <w:autoSpaceDE w:val="0"/>
        <w:autoSpaceDN w:val="0"/>
        <w:adjustRightInd w:val="0"/>
        <w:spacing w:after="0" w:line="20" w:lineRule="atLeast"/>
        <w:contextualSpacing/>
        <w:jc w:val="both"/>
        <w:rPr>
          <w:rFonts w:ascii="Times New Roman" w:eastAsia="Calibri" w:hAnsi="Times New Roman" w:cs="Times New Roman"/>
          <w:sz w:val="28"/>
          <w:szCs w:val="28"/>
        </w:rPr>
      </w:pPr>
      <w:r w:rsidRPr="00116B88">
        <w:rPr>
          <w:rFonts w:ascii="Times New Roman" w:eastAsia="Calibri" w:hAnsi="Times New Roman" w:cs="Times New Roman"/>
          <w:sz w:val="28"/>
          <w:szCs w:val="28"/>
        </w:rPr>
        <w:t xml:space="preserve">        подпрограмма 5. «Развитие системы оценки качества образования на 202</w:t>
      </w:r>
      <w:r w:rsidR="00613A07">
        <w:rPr>
          <w:rFonts w:ascii="Times New Roman" w:eastAsia="Calibri" w:hAnsi="Times New Roman" w:cs="Times New Roman"/>
          <w:sz w:val="28"/>
          <w:szCs w:val="28"/>
        </w:rPr>
        <w:t>3</w:t>
      </w:r>
      <w:r w:rsidRPr="00116B88">
        <w:rPr>
          <w:rFonts w:ascii="Times New Roman" w:eastAsia="Calibri" w:hAnsi="Times New Roman" w:cs="Times New Roman"/>
          <w:sz w:val="28"/>
          <w:szCs w:val="28"/>
        </w:rPr>
        <w:t>-202</w:t>
      </w:r>
      <w:r w:rsidR="00613A07">
        <w:rPr>
          <w:rFonts w:ascii="Times New Roman" w:eastAsia="Calibri" w:hAnsi="Times New Roman" w:cs="Times New Roman"/>
          <w:sz w:val="28"/>
          <w:szCs w:val="28"/>
        </w:rPr>
        <w:t>5</w:t>
      </w:r>
      <w:r w:rsidRPr="00116B88">
        <w:rPr>
          <w:rFonts w:ascii="Times New Roman" w:eastAsia="Calibri" w:hAnsi="Times New Roman" w:cs="Times New Roman"/>
          <w:sz w:val="28"/>
          <w:szCs w:val="28"/>
        </w:rPr>
        <w:t xml:space="preserve"> годы»;</w:t>
      </w:r>
    </w:p>
    <w:p w:rsidR="00116B88" w:rsidRPr="00116B88" w:rsidRDefault="00116B88" w:rsidP="00116B88">
      <w:pPr>
        <w:widowControl w:val="0"/>
        <w:autoSpaceDE w:val="0"/>
        <w:autoSpaceDN w:val="0"/>
        <w:adjustRightInd w:val="0"/>
        <w:spacing w:after="0" w:line="20" w:lineRule="atLeast"/>
        <w:contextualSpacing/>
        <w:jc w:val="both"/>
        <w:rPr>
          <w:rFonts w:ascii="Times New Roman" w:eastAsia="Calibri" w:hAnsi="Times New Roman" w:cs="Times New Roman"/>
          <w:sz w:val="28"/>
          <w:szCs w:val="28"/>
        </w:rPr>
      </w:pPr>
      <w:r w:rsidRPr="00116B88">
        <w:rPr>
          <w:rFonts w:ascii="Times New Roman" w:eastAsia="Calibri" w:hAnsi="Times New Roman" w:cs="Times New Roman"/>
          <w:sz w:val="28"/>
          <w:szCs w:val="28"/>
        </w:rPr>
        <w:t xml:space="preserve">    подпрограмма 6. «Педагогические кадры на 202</w:t>
      </w:r>
      <w:r w:rsidR="00613A07">
        <w:rPr>
          <w:rFonts w:ascii="Times New Roman" w:eastAsia="Calibri" w:hAnsi="Times New Roman" w:cs="Times New Roman"/>
          <w:sz w:val="28"/>
          <w:szCs w:val="28"/>
        </w:rPr>
        <w:t>3</w:t>
      </w:r>
      <w:r w:rsidRPr="00116B88">
        <w:rPr>
          <w:rFonts w:ascii="Times New Roman" w:eastAsia="Calibri" w:hAnsi="Times New Roman" w:cs="Times New Roman"/>
          <w:sz w:val="28"/>
          <w:szCs w:val="28"/>
        </w:rPr>
        <w:t>-202</w:t>
      </w:r>
      <w:r w:rsidR="00613A07">
        <w:rPr>
          <w:rFonts w:ascii="Times New Roman" w:eastAsia="Calibri" w:hAnsi="Times New Roman" w:cs="Times New Roman"/>
          <w:sz w:val="28"/>
          <w:szCs w:val="28"/>
        </w:rPr>
        <w:t>5</w:t>
      </w:r>
      <w:r w:rsidRPr="00116B88">
        <w:rPr>
          <w:rFonts w:ascii="Times New Roman" w:eastAsia="Calibri" w:hAnsi="Times New Roman" w:cs="Times New Roman"/>
          <w:sz w:val="28"/>
          <w:szCs w:val="28"/>
        </w:rPr>
        <w:t xml:space="preserve"> годы»;</w:t>
      </w:r>
    </w:p>
    <w:p w:rsidR="00116B88" w:rsidRPr="00116B88" w:rsidRDefault="00116B88" w:rsidP="00116B88">
      <w:pPr>
        <w:widowControl w:val="0"/>
        <w:autoSpaceDE w:val="0"/>
        <w:autoSpaceDN w:val="0"/>
        <w:adjustRightInd w:val="0"/>
        <w:spacing w:after="0" w:line="20" w:lineRule="atLeast"/>
        <w:contextualSpacing/>
        <w:jc w:val="both"/>
        <w:rPr>
          <w:rFonts w:ascii="Times New Roman" w:eastAsia="Calibri" w:hAnsi="Times New Roman" w:cs="Times New Roman"/>
          <w:sz w:val="28"/>
          <w:szCs w:val="28"/>
        </w:rPr>
      </w:pPr>
      <w:r w:rsidRPr="00116B88">
        <w:rPr>
          <w:rFonts w:ascii="Times New Roman" w:eastAsia="Calibri" w:hAnsi="Times New Roman" w:cs="Times New Roman"/>
          <w:sz w:val="28"/>
          <w:szCs w:val="28"/>
        </w:rPr>
        <w:t xml:space="preserve">        подпрограмма 7. «Молодежь  муниципального образования  «Смоленский район» Смоленской области на 202</w:t>
      </w:r>
      <w:r w:rsidR="00613A07">
        <w:rPr>
          <w:rFonts w:ascii="Times New Roman" w:eastAsia="Calibri" w:hAnsi="Times New Roman" w:cs="Times New Roman"/>
          <w:sz w:val="28"/>
          <w:szCs w:val="28"/>
        </w:rPr>
        <w:t>3</w:t>
      </w:r>
      <w:r w:rsidRPr="00116B88">
        <w:rPr>
          <w:rFonts w:ascii="Times New Roman" w:eastAsia="Calibri" w:hAnsi="Times New Roman" w:cs="Times New Roman"/>
          <w:sz w:val="28"/>
          <w:szCs w:val="28"/>
        </w:rPr>
        <w:t>-202</w:t>
      </w:r>
      <w:r w:rsidR="00613A07">
        <w:rPr>
          <w:rFonts w:ascii="Times New Roman" w:eastAsia="Calibri" w:hAnsi="Times New Roman" w:cs="Times New Roman"/>
          <w:sz w:val="28"/>
          <w:szCs w:val="28"/>
        </w:rPr>
        <w:t>5</w:t>
      </w:r>
      <w:r w:rsidRPr="00116B88">
        <w:rPr>
          <w:rFonts w:ascii="Times New Roman" w:eastAsia="Calibri" w:hAnsi="Times New Roman" w:cs="Times New Roman"/>
          <w:sz w:val="28"/>
          <w:szCs w:val="28"/>
        </w:rPr>
        <w:t xml:space="preserve"> годы»;</w:t>
      </w:r>
    </w:p>
    <w:p w:rsidR="00116B88" w:rsidRPr="00116B88" w:rsidRDefault="00116B88" w:rsidP="00116B88">
      <w:pPr>
        <w:widowControl w:val="0"/>
        <w:autoSpaceDE w:val="0"/>
        <w:autoSpaceDN w:val="0"/>
        <w:adjustRightInd w:val="0"/>
        <w:spacing w:after="0" w:line="20" w:lineRule="atLeast"/>
        <w:contextualSpacing/>
        <w:jc w:val="both"/>
        <w:rPr>
          <w:rFonts w:ascii="Times New Roman" w:eastAsia="Calibri" w:hAnsi="Times New Roman" w:cs="Times New Roman"/>
          <w:sz w:val="28"/>
          <w:szCs w:val="28"/>
        </w:rPr>
      </w:pPr>
      <w:r w:rsidRPr="00116B88">
        <w:rPr>
          <w:rFonts w:ascii="Times New Roman" w:eastAsia="Calibri" w:hAnsi="Times New Roman" w:cs="Times New Roman"/>
          <w:sz w:val="28"/>
          <w:szCs w:val="28"/>
        </w:rPr>
        <w:t xml:space="preserve">        подпрограмма 8. «Организация отдыха, оздоровления, занятости детей и подростков Смоленского района на 202</w:t>
      </w:r>
      <w:r w:rsidR="00613A07">
        <w:rPr>
          <w:rFonts w:ascii="Times New Roman" w:eastAsia="Calibri" w:hAnsi="Times New Roman" w:cs="Times New Roman"/>
          <w:sz w:val="28"/>
          <w:szCs w:val="28"/>
        </w:rPr>
        <w:t>3</w:t>
      </w:r>
      <w:r w:rsidRPr="00116B88">
        <w:rPr>
          <w:rFonts w:ascii="Times New Roman" w:eastAsia="Calibri" w:hAnsi="Times New Roman" w:cs="Times New Roman"/>
          <w:sz w:val="28"/>
          <w:szCs w:val="28"/>
        </w:rPr>
        <w:t>-202</w:t>
      </w:r>
      <w:r w:rsidR="00613A07">
        <w:rPr>
          <w:rFonts w:ascii="Times New Roman" w:eastAsia="Calibri" w:hAnsi="Times New Roman" w:cs="Times New Roman"/>
          <w:sz w:val="28"/>
          <w:szCs w:val="28"/>
        </w:rPr>
        <w:t>5</w:t>
      </w:r>
      <w:r w:rsidRPr="00116B88">
        <w:rPr>
          <w:rFonts w:ascii="Times New Roman" w:eastAsia="Calibri" w:hAnsi="Times New Roman" w:cs="Times New Roman"/>
          <w:sz w:val="28"/>
          <w:szCs w:val="28"/>
        </w:rPr>
        <w:t xml:space="preserve"> годы».</w:t>
      </w:r>
    </w:p>
    <w:p w:rsidR="00116B88" w:rsidRPr="00116B88" w:rsidRDefault="00116B88" w:rsidP="00116B88">
      <w:pPr>
        <w:widowControl w:val="0"/>
        <w:autoSpaceDE w:val="0"/>
        <w:autoSpaceDN w:val="0"/>
        <w:adjustRightInd w:val="0"/>
        <w:spacing w:after="0" w:line="20" w:lineRule="atLeast"/>
        <w:jc w:val="both"/>
        <w:rPr>
          <w:rFonts w:ascii="Times New Roman" w:eastAsia="Calibri" w:hAnsi="Times New Roman" w:cs="Times New Roman"/>
          <w:sz w:val="28"/>
          <w:szCs w:val="28"/>
        </w:rPr>
      </w:pPr>
      <w:r w:rsidRPr="00116B88">
        <w:rPr>
          <w:rFonts w:ascii="Times New Roman" w:eastAsia="Calibri" w:hAnsi="Times New Roman" w:cs="Times New Roman"/>
          <w:sz w:val="28"/>
          <w:szCs w:val="28"/>
        </w:rPr>
        <w:t>подпрограмма 9. «Обеспечивающая подпрограмма на 202</w:t>
      </w:r>
      <w:r w:rsidR="00613A07">
        <w:rPr>
          <w:rFonts w:ascii="Times New Roman" w:eastAsia="Calibri" w:hAnsi="Times New Roman" w:cs="Times New Roman"/>
          <w:sz w:val="28"/>
          <w:szCs w:val="28"/>
        </w:rPr>
        <w:t>3</w:t>
      </w:r>
      <w:r w:rsidRPr="00116B88">
        <w:rPr>
          <w:rFonts w:ascii="Times New Roman" w:eastAsia="Calibri" w:hAnsi="Times New Roman" w:cs="Times New Roman"/>
          <w:sz w:val="28"/>
          <w:szCs w:val="28"/>
        </w:rPr>
        <w:t>-202</w:t>
      </w:r>
      <w:r w:rsidR="00613A07">
        <w:rPr>
          <w:rFonts w:ascii="Times New Roman" w:eastAsia="Calibri" w:hAnsi="Times New Roman" w:cs="Times New Roman"/>
          <w:sz w:val="28"/>
          <w:szCs w:val="28"/>
        </w:rPr>
        <w:t>5</w:t>
      </w:r>
      <w:r w:rsidRPr="00116B88">
        <w:rPr>
          <w:rFonts w:ascii="Times New Roman" w:eastAsia="Calibri" w:hAnsi="Times New Roman" w:cs="Times New Roman"/>
          <w:sz w:val="28"/>
          <w:szCs w:val="28"/>
        </w:rPr>
        <w:t xml:space="preserve"> годы».</w:t>
      </w:r>
    </w:p>
    <w:p w:rsidR="00116B88" w:rsidRPr="00116B88" w:rsidRDefault="00116B88" w:rsidP="00116B88">
      <w:pPr>
        <w:autoSpaceDE w:val="0"/>
        <w:spacing w:after="0" w:line="20" w:lineRule="atLeast"/>
        <w:jc w:val="both"/>
        <w:rPr>
          <w:rFonts w:ascii="Times New Roman" w:eastAsia="Calibri" w:hAnsi="Times New Roman" w:cs="Times New Roman"/>
          <w:color w:val="000000"/>
          <w:sz w:val="28"/>
          <w:szCs w:val="28"/>
          <w:lang w:eastAsia="ar-SA"/>
        </w:rPr>
      </w:pPr>
      <w:r w:rsidRPr="00116B88">
        <w:rPr>
          <w:rFonts w:ascii="Times New Roman" w:eastAsia="Calibri" w:hAnsi="Times New Roman" w:cs="Times New Roman"/>
          <w:color w:val="000000"/>
          <w:sz w:val="28"/>
          <w:szCs w:val="28"/>
          <w:lang w:eastAsia="ar-SA"/>
        </w:rPr>
        <w:t xml:space="preserve">Подпрограммы  состоят из основных мероприятий, которые  включают меры по формированию и финансовому обеспечению муниципальной программы. </w:t>
      </w:r>
    </w:p>
    <w:p w:rsidR="00116B88" w:rsidRPr="00116B88" w:rsidRDefault="00116B88" w:rsidP="00116B88">
      <w:pPr>
        <w:widowControl w:val="0"/>
        <w:suppressAutoHyphens/>
        <w:autoSpaceDE w:val="0"/>
        <w:spacing w:after="0" w:line="20" w:lineRule="atLeast"/>
        <w:jc w:val="both"/>
        <w:rPr>
          <w:rFonts w:ascii="Times New Roman" w:eastAsia="Arial" w:hAnsi="Times New Roman" w:cs="Times New Roman"/>
          <w:color w:val="000000"/>
          <w:sz w:val="28"/>
          <w:szCs w:val="28"/>
          <w:lang w:eastAsia="ar-SA"/>
        </w:rPr>
      </w:pPr>
      <w:r w:rsidRPr="00116B88">
        <w:rPr>
          <w:rFonts w:ascii="Times New Roman" w:eastAsia="Arial" w:hAnsi="Times New Roman" w:cs="Times New Roman"/>
          <w:color w:val="000000"/>
          <w:sz w:val="28"/>
          <w:szCs w:val="28"/>
          <w:lang w:eastAsia="ar-SA"/>
        </w:rPr>
        <w:t xml:space="preserve">       Мероприятия  </w:t>
      </w:r>
      <w:r w:rsidRPr="00116B88">
        <w:rPr>
          <w:rFonts w:ascii="Times New Roman" w:eastAsia="Arial" w:hAnsi="Times New Roman" w:cs="Times New Roman"/>
          <w:sz w:val="28"/>
          <w:szCs w:val="28"/>
          <w:lang w:eastAsia="ar-SA"/>
        </w:rPr>
        <w:t xml:space="preserve">трех подпрограмм  </w:t>
      </w:r>
      <w:r w:rsidRPr="00116B88">
        <w:rPr>
          <w:rFonts w:ascii="Times New Roman" w:eastAsia="Arial" w:hAnsi="Times New Roman" w:cs="Times New Roman"/>
          <w:color w:val="000000"/>
          <w:sz w:val="28"/>
          <w:szCs w:val="28"/>
          <w:lang w:eastAsia="ar-SA"/>
        </w:rPr>
        <w:t xml:space="preserve">муниципальной программы  соответствуют уровням образования и предусматривают комплексы мер, направленных на расширение доступности, повышение качества и эффективности образовательных услуг в дошкольном, начальном общем, основном общем, среднем общем  и  дополнительном образовании детей.  </w:t>
      </w:r>
    </w:p>
    <w:p w:rsidR="00116B88" w:rsidRPr="00116B88" w:rsidRDefault="00116B88" w:rsidP="00116B88">
      <w:pPr>
        <w:autoSpaceDE w:val="0"/>
        <w:autoSpaceDN w:val="0"/>
        <w:adjustRightInd w:val="0"/>
        <w:spacing w:after="0" w:line="20" w:lineRule="atLeast"/>
        <w:jc w:val="both"/>
        <w:rPr>
          <w:rFonts w:ascii="Times New Roman" w:eastAsia="Calibri" w:hAnsi="Times New Roman" w:cs="Times New Roman"/>
          <w:sz w:val="28"/>
          <w:szCs w:val="28"/>
        </w:rPr>
      </w:pPr>
    </w:p>
    <w:p w:rsidR="00116B88" w:rsidRPr="00116B88" w:rsidRDefault="00116B88" w:rsidP="00116B88">
      <w:pPr>
        <w:spacing w:after="0" w:line="20" w:lineRule="atLeast"/>
        <w:jc w:val="both"/>
        <w:rPr>
          <w:rFonts w:ascii="Times New Roman" w:eastAsia="Calibri" w:hAnsi="Times New Roman" w:cs="Times New Roman"/>
          <w:b/>
          <w:sz w:val="28"/>
          <w:szCs w:val="28"/>
        </w:rPr>
      </w:pPr>
      <w:r w:rsidRPr="00116B88">
        <w:rPr>
          <w:rFonts w:ascii="Times New Roman" w:eastAsia="Calibri" w:hAnsi="Times New Roman" w:cs="Times New Roman"/>
          <w:b/>
          <w:sz w:val="28"/>
          <w:szCs w:val="28"/>
        </w:rPr>
        <w:t>Раздел 4. Обоснование ресурсного обеспечения муниципальной программы</w:t>
      </w:r>
    </w:p>
    <w:p w:rsidR="00116B88" w:rsidRPr="00116B88" w:rsidRDefault="00116B88" w:rsidP="00116B88">
      <w:pPr>
        <w:widowControl w:val="0"/>
        <w:autoSpaceDE w:val="0"/>
        <w:autoSpaceDN w:val="0"/>
        <w:adjustRightInd w:val="0"/>
        <w:spacing w:after="0" w:line="20" w:lineRule="atLeast"/>
        <w:jc w:val="both"/>
        <w:rPr>
          <w:rFonts w:ascii="Times New Roman" w:eastAsia="Calibri" w:hAnsi="Times New Roman" w:cs="Times New Roman"/>
          <w:b/>
          <w:sz w:val="28"/>
          <w:szCs w:val="28"/>
        </w:rPr>
      </w:pPr>
    </w:p>
    <w:p w:rsidR="00116B88" w:rsidRPr="00116B88" w:rsidRDefault="00116B88" w:rsidP="00116B88">
      <w:pPr>
        <w:widowControl w:val="0"/>
        <w:autoSpaceDE w:val="0"/>
        <w:autoSpaceDN w:val="0"/>
        <w:adjustRightInd w:val="0"/>
        <w:spacing w:after="0"/>
        <w:jc w:val="both"/>
        <w:rPr>
          <w:rFonts w:ascii="Times New Roman" w:eastAsia="Calibri" w:hAnsi="Times New Roman"/>
          <w:sz w:val="28"/>
          <w:szCs w:val="28"/>
        </w:rPr>
      </w:pPr>
      <w:r w:rsidRPr="00116B88">
        <w:rPr>
          <w:rFonts w:ascii="Times New Roman" w:eastAsia="Calibri" w:hAnsi="Times New Roman"/>
          <w:sz w:val="28"/>
          <w:szCs w:val="28"/>
        </w:rPr>
        <w:t>Общий объем финансирования Программы составляет  1653851851,31 рублей, в том числе:</w:t>
      </w:r>
    </w:p>
    <w:p w:rsidR="00116B88" w:rsidRPr="00116B88" w:rsidRDefault="00116B88" w:rsidP="00116B88">
      <w:pPr>
        <w:widowControl w:val="0"/>
        <w:autoSpaceDE w:val="0"/>
        <w:autoSpaceDN w:val="0"/>
        <w:adjustRightInd w:val="0"/>
        <w:spacing w:after="0"/>
        <w:jc w:val="both"/>
        <w:rPr>
          <w:rFonts w:ascii="Times New Roman" w:eastAsia="Calibri" w:hAnsi="Times New Roman"/>
          <w:sz w:val="28"/>
          <w:szCs w:val="28"/>
        </w:rPr>
      </w:pPr>
      <w:r w:rsidRPr="00116B88">
        <w:rPr>
          <w:rFonts w:ascii="Times New Roman" w:eastAsia="Calibri" w:hAnsi="Times New Roman"/>
          <w:sz w:val="28"/>
          <w:szCs w:val="28"/>
        </w:rPr>
        <w:t>- средства областного бюджета 1207211062,70 рублей;</w:t>
      </w:r>
    </w:p>
    <w:p w:rsidR="00116B88" w:rsidRPr="00116B88" w:rsidRDefault="00116B88" w:rsidP="00116B88">
      <w:pPr>
        <w:widowControl w:val="0"/>
        <w:autoSpaceDE w:val="0"/>
        <w:autoSpaceDN w:val="0"/>
        <w:adjustRightInd w:val="0"/>
        <w:spacing w:after="0"/>
        <w:jc w:val="both"/>
        <w:rPr>
          <w:rFonts w:ascii="Times New Roman" w:eastAsia="Calibri" w:hAnsi="Times New Roman"/>
          <w:sz w:val="28"/>
          <w:szCs w:val="28"/>
        </w:rPr>
      </w:pPr>
      <w:r w:rsidRPr="00116B88">
        <w:rPr>
          <w:rFonts w:ascii="Times New Roman" w:eastAsia="Calibri" w:hAnsi="Times New Roman"/>
          <w:sz w:val="28"/>
          <w:szCs w:val="28"/>
        </w:rPr>
        <w:t>- средства бюджета муниципального образования «Смоленский район» Смоленской области – 446640788,61 рублей;</w:t>
      </w:r>
    </w:p>
    <w:p w:rsidR="00116B88" w:rsidRPr="00116B88" w:rsidRDefault="00116B88" w:rsidP="00116B88">
      <w:pPr>
        <w:widowControl w:val="0"/>
        <w:autoSpaceDE w:val="0"/>
        <w:autoSpaceDN w:val="0"/>
        <w:adjustRightInd w:val="0"/>
        <w:spacing w:after="0"/>
        <w:jc w:val="both"/>
        <w:rPr>
          <w:rFonts w:ascii="Times New Roman" w:eastAsia="Calibri" w:hAnsi="Times New Roman"/>
          <w:sz w:val="28"/>
          <w:szCs w:val="28"/>
        </w:rPr>
      </w:pPr>
      <w:r w:rsidRPr="00116B88">
        <w:rPr>
          <w:rFonts w:ascii="Times New Roman" w:eastAsia="Calibri" w:hAnsi="Times New Roman"/>
          <w:sz w:val="28"/>
          <w:szCs w:val="28"/>
        </w:rPr>
        <w:t>По годам реализации:</w:t>
      </w:r>
    </w:p>
    <w:p w:rsidR="00116B88" w:rsidRPr="00116B88" w:rsidRDefault="00116B88" w:rsidP="00116B88">
      <w:pPr>
        <w:widowControl w:val="0"/>
        <w:autoSpaceDE w:val="0"/>
        <w:autoSpaceDN w:val="0"/>
        <w:adjustRightInd w:val="0"/>
        <w:spacing w:after="0"/>
        <w:jc w:val="both"/>
        <w:rPr>
          <w:rFonts w:ascii="Times New Roman" w:eastAsia="Calibri" w:hAnsi="Times New Roman"/>
          <w:sz w:val="28"/>
          <w:szCs w:val="28"/>
        </w:rPr>
      </w:pPr>
      <w:r w:rsidRPr="00116B88">
        <w:rPr>
          <w:rFonts w:ascii="Times New Roman" w:eastAsia="Calibri" w:hAnsi="Times New Roman"/>
          <w:sz w:val="28"/>
          <w:szCs w:val="28"/>
        </w:rPr>
        <w:t>- 202</w:t>
      </w:r>
      <w:r w:rsidR="00613A07">
        <w:rPr>
          <w:rFonts w:ascii="Times New Roman" w:eastAsia="Calibri" w:hAnsi="Times New Roman"/>
          <w:sz w:val="28"/>
          <w:szCs w:val="28"/>
        </w:rPr>
        <w:t>3</w:t>
      </w:r>
      <w:r w:rsidRPr="00116B88">
        <w:rPr>
          <w:rFonts w:ascii="Times New Roman" w:eastAsia="Calibri" w:hAnsi="Times New Roman"/>
          <w:sz w:val="28"/>
          <w:szCs w:val="28"/>
        </w:rPr>
        <w:t xml:space="preserve"> год – 541542873,71 рублей;</w:t>
      </w:r>
    </w:p>
    <w:p w:rsidR="00116B88" w:rsidRPr="00116B88" w:rsidRDefault="00116B88" w:rsidP="00116B88">
      <w:pPr>
        <w:widowControl w:val="0"/>
        <w:autoSpaceDE w:val="0"/>
        <w:autoSpaceDN w:val="0"/>
        <w:adjustRightInd w:val="0"/>
        <w:spacing w:after="0"/>
        <w:jc w:val="both"/>
        <w:rPr>
          <w:rFonts w:ascii="Times New Roman" w:eastAsia="Calibri" w:hAnsi="Times New Roman"/>
          <w:sz w:val="28"/>
          <w:szCs w:val="28"/>
        </w:rPr>
      </w:pPr>
      <w:r w:rsidRPr="00116B88">
        <w:rPr>
          <w:rFonts w:ascii="Times New Roman" w:eastAsia="Calibri" w:hAnsi="Times New Roman"/>
          <w:sz w:val="28"/>
          <w:szCs w:val="28"/>
        </w:rPr>
        <w:t>- 202</w:t>
      </w:r>
      <w:r w:rsidR="00613A07">
        <w:rPr>
          <w:rFonts w:ascii="Times New Roman" w:eastAsia="Calibri" w:hAnsi="Times New Roman"/>
          <w:sz w:val="28"/>
          <w:szCs w:val="28"/>
        </w:rPr>
        <w:t>4</w:t>
      </w:r>
      <w:r w:rsidRPr="00116B88">
        <w:rPr>
          <w:rFonts w:ascii="Times New Roman" w:eastAsia="Calibri" w:hAnsi="Times New Roman"/>
          <w:sz w:val="28"/>
          <w:szCs w:val="28"/>
        </w:rPr>
        <w:t xml:space="preserve"> год – 545191221,08 рублей;</w:t>
      </w:r>
    </w:p>
    <w:p w:rsidR="00116B88" w:rsidRPr="00116B88" w:rsidRDefault="00116B88" w:rsidP="00116B88">
      <w:pPr>
        <w:widowControl w:val="0"/>
        <w:autoSpaceDE w:val="0"/>
        <w:autoSpaceDN w:val="0"/>
        <w:adjustRightInd w:val="0"/>
        <w:spacing w:after="0"/>
        <w:jc w:val="both"/>
        <w:rPr>
          <w:rFonts w:ascii="Times New Roman" w:eastAsia="Calibri" w:hAnsi="Times New Roman"/>
          <w:sz w:val="28"/>
          <w:szCs w:val="28"/>
        </w:rPr>
      </w:pPr>
      <w:r w:rsidRPr="00116B88">
        <w:rPr>
          <w:rFonts w:ascii="Times New Roman" w:eastAsia="Calibri" w:hAnsi="Times New Roman"/>
          <w:sz w:val="28"/>
          <w:szCs w:val="28"/>
        </w:rPr>
        <w:t>-202</w:t>
      </w:r>
      <w:r w:rsidR="00613A07">
        <w:rPr>
          <w:rFonts w:ascii="Times New Roman" w:eastAsia="Calibri" w:hAnsi="Times New Roman"/>
          <w:sz w:val="28"/>
          <w:szCs w:val="28"/>
        </w:rPr>
        <w:t>5</w:t>
      </w:r>
      <w:r w:rsidRPr="00116B88">
        <w:rPr>
          <w:rFonts w:ascii="Times New Roman" w:eastAsia="Calibri" w:hAnsi="Times New Roman"/>
          <w:sz w:val="28"/>
          <w:szCs w:val="28"/>
        </w:rPr>
        <w:t xml:space="preserve"> год – 567117756,52 рублей.</w:t>
      </w:r>
    </w:p>
    <w:p w:rsidR="00116B88" w:rsidRPr="00116B88" w:rsidRDefault="00116B88" w:rsidP="00116B88">
      <w:pPr>
        <w:widowControl w:val="0"/>
        <w:autoSpaceDE w:val="0"/>
        <w:autoSpaceDN w:val="0"/>
        <w:adjustRightInd w:val="0"/>
        <w:spacing w:after="0" w:line="240" w:lineRule="auto"/>
        <w:jc w:val="both"/>
        <w:rPr>
          <w:rFonts w:ascii="Times New Roman" w:eastAsia="Calibri" w:hAnsi="Times New Roman" w:cs="Times New Roman"/>
          <w:b/>
          <w:sz w:val="28"/>
          <w:szCs w:val="28"/>
        </w:rPr>
      </w:pPr>
    </w:p>
    <w:p w:rsidR="00116B88" w:rsidRPr="00116B88" w:rsidRDefault="00116B88" w:rsidP="00116B88">
      <w:pPr>
        <w:widowControl w:val="0"/>
        <w:autoSpaceDE w:val="0"/>
        <w:autoSpaceDN w:val="0"/>
        <w:adjustRightInd w:val="0"/>
        <w:spacing w:after="0" w:line="240" w:lineRule="auto"/>
        <w:jc w:val="both"/>
        <w:rPr>
          <w:rFonts w:ascii="Times New Roman" w:eastAsia="Calibri" w:hAnsi="Times New Roman" w:cs="Times New Roman"/>
          <w:sz w:val="28"/>
          <w:szCs w:val="28"/>
        </w:rPr>
      </w:pPr>
      <w:r w:rsidRPr="00116B88">
        <w:rPr>
          <w:rFonts w:ascii="Times New Roman" w:eastAsia="Calibri" w:hAnsi="Times New Roman" w:cs="Times New Roman"/>
          <w:b/>
          <w:sz w:val="28"/>
          <w:szCs w:val="28"/>
        </w:rPr>
        <w:t>Раздел 5. Методика  оценки эффективности муниципальной программы</w:t>
      </w:r>
    </w:p>
    <w:p w:rsidR="00116B88" w:rsidRPr="00116B88" w:rsidRDefault="00116B88" w:rsidP="00116B88">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116B88" w:rsidRPr="00116B88" w:rsidRDefault="00116B88" w:rsidP="00116B88">
      <w:pPr>
        <w:widowControl w:val="0"/>
        <w:autoSpaceDE w:val="0"/>
        <w:autoSpaceDN w:val="0"/>
        <w:adjustRightInd w:val="0"/>
        <w:spacing w:after="0" w:line="240" w:lineRule="auto"/>
        <w:jc w:val="both"/>
        <w:rPr>
          <w:rFonts w:ascii="Times New Roman" w:eastAsia="Calibri" w:hAnsi="Times New Roman" w:cs="Times New Roman"/>
          <w:sz w:val="28"/>
          <w:szCs w:val="28"/>
        </w:rPr>
      </w:pPr>
      <w:r w:rsidRPr="00116B88">
        <w:rPr>
          <w:rFonts w:ascii="Times New Roman" w:eastAsia="Calibri" w:hAnsi="Times New Roman" w:cs="Times New Roman"/>
          <w:sz w:val="28"/>
          <w:szCs w:val="28"/>
        </w:rPr>
        <w:t xml:space="preserve">Оценка эффективности реализации программы представляет собой механизм оценки выполнения мероприятий программы в зависимости от степени </w:t>
      </w:r>
      <w:r w:rsidRPr="00116B88">
        <w:rPr>
          <w:rFonts w:ascii="Times New Roman" w:eastAsia="Calibri" w:hAnsi="Times New Roman" w:cs="Times New Roman"/>
          <w:sz w:val="28"/>
          <w:szCs w:val="28"/>
        </w:rPr>
        <w:lastRenderedPageBreak/>
        <w:t>достижения задач, определенных программой, в целях оптимальной концентрации средств местного бюджета на поддержку развития образования.</w:t>
      </w:r>
    </w:p>
    <w:p w:rsidR="00116B88" w:rsidRPr="00116B88" w:rsidRDefault="00116B88" w:rsidP="00116B88">
      <w:pPr>
        <w:widowControl w:val="0"/>
        <w:autoSpaceDE w:val="0"/>
        <w:autoSpaceDN w:val="0"/>
        <w:adjustRightInd w:val="0"/>
        <w:spacing w:after="0" w:line="240" w:lineRule="auto"/>
        <w:jc w:val="both"/>
        <w:rPr>
          <w:rFonts w:ascii="Times New Roman" w:eastAsia="Calibri" w:hAnsi="Times New Roman" w:cs="Times New Roman"/>
          <w:sz w:val="28"/>
          <w:szCs w:val="28"/>
        </w:rPr>
      </w:pPr>
      <w:r w:rsidRPr="00116B88">
        <w:rPr>
          <w:rFonts w:ascii="Times New Roman" w:eastAsia="Calibri" w:hAnsi="Times New Roman" w:cs="Times New Roman"/>
          <w:sz w:val="28"/>
          <w:szCs w:val="28"/>
        </w:rPr>
        <w:tab/>
        <w:t>Настоящая методика определяет основные процедуры и механизмы оценки выполнения мероприятий программы в зависимости от степени достижения целей и результатов для координации и оптимизации деятельности по реализации программных мероприятий, применения в практике  бюджетного планирования и обеспечения результативности бюджетных расходов.</w:t>
      </w:r>
    </w:p>
    <w:p w:rsidR="00116B88" w:rsidRPr="00116B88" w:rsidRDefault="00116B88" w:rsidP="00116B88">
      <w:pPr>
        <w:widowControl w:val="0"/>
        <w:autoSpaceDE w:val="0"/>
        <w:autoSpaceDN w:val="0"/>
        <w:adjustRightInd w:val="0"/>
        <w:spacing w:after="0" w:line="240" w:lineRule="auto"/>
        <w:jc w:val="both"/>
        <w:rPr>
          <w:rFonts w:ascii="Times New Roman" w:eastAsia="Calibri" w:hAnsi="Times New Roman" w:cs="Times New Roman"/>
          <w:sz w:val="28"/>
          <w:szCs w:val="28"/>
        </w:rPr>
      </w:pPr>
      <w:r w:rsidRPr="00116B88">
        <w:rPr>
          <w:rFonts w:ascii="Times New Roman" w:eastAsia="Calibri" w:hAnsi="Times New Roman" w:cs="Times New Roman"/>
          <w:sz w:val="28"/>
          <w:szCs w:val="28"/>
        </w:rPr>
        <w:tab/>
        <w:t>Оценка эффективности реализации программы производится ежегодно за отчетный год и за весь период реализации программы по окончании срока её реализации. Основанием для проведения эффективности реализации программы является отчет о ходе её выполнения и финансирования программы за год.</w:t>
      </w:r>
    </w:p>
    <w:p w:rsidR="00116B88" w:rsidRPr="00116B88" w:rsidRDefault="00116B88" w:rsidP="00116B88">
      <w:pPr>
        <w:widowControl w:val="0"/>
        <w:autoSpaceDE w:val="0"/>
        <w:autoSpaceDN w:val="0"/>
        <w:adjustRightInd w:val="0"/>
        <w:spacing w:after="0" w:line="240" w:lineRule="auto"/>
        <w:jc w:val="both"/>
        <w:rPr>
          <w:rFonts w:ascii="Times New Roman" w:eastAsia="Calibri" w:hAnsi="Times New Roman" w:cs="Times New Roman"/>
          <w:sz w:val="28"/>
          <w:szCs w:val="28"/>
        </w:rPr>
      </w:pPr>
      <w:r w:rsidRPr="00116B88">
        <w:rPr>
          <w:rFonts w:ascii="Times New Roman" w:eastAsia="Calibri" w:hAnsi="Times New Roman" w:cs="Times New Roman"/>
          <w:sz w:val="28"/>
          <w:szCs w:val="28"/>
        </w:rPr>
        <w:t>Степень достижения результатов (ожидаемых результатов) определяется на основании сопоставления фактически достигнутых (ожидаемых) значений целевых индикаторов с их плановыми значениями.</w:t>
      </w:r>
    </w:p>
    <w:p w:rsidR="00116B88" w:rsidRPr="00116B88" w:rsidRDefault="00116B88" w:rsidP="00116B88">
      <w:pPr>
        <w:widowControl w:val="0"/>
        <w:autoSpaceDE w:val="0"/>
        <w:autoSpaceDN w:val="0"/>
        <w:adjustRightInd w:val="0"/>
        <w:spacing w:after="0" w:line="240" w:lineRule="auto"/>
        <w:jc w:val="both"/>
        <w:rPr>
          <w:rFonts w:ascii="Times New Roman" w:eastAsia="Calibri" w:hAnsi="Times New Roman" w:cs="Times New Roman"/>
          <w:sz w:val="28"/>
          <w:szCs w:val="28"/>
        </w:rPr>
      </w:pPr>
      <w:r w:rsidRPr="00116B88">
        <w:rPr>
          <w:rFonts w:ascii="Times New Roman" w:eastAsia="Calibri" w:hAnsi="Times New Roman" w:cs="Times New Roman"/>
          <w:sz w:val="28"/>
          <w:szCs w:val="28"/>
        </w:rPr>
        <w:tab/>
        <w:t>Оценка эффективности реализации программы производится на основании информации за отчетный год о достигнутых результатах и проведенных мероприятиях, а также сведений, полученных от участников программы.</w:t>
      </w:r>
    </w:p>
    <w:p w:rsidR="00116B88" w:rsidRPr="00116B88" w:rsidRDefault="00116B88" w:rsidP="00116B88">
      <w:pPr>
        <w:rPr>
          <w:rFonts w:ascii="Times New Roman" w:hAnsi="Times New Roman" w:cs="Times New Roman"/>
          <w:sz w:val="28"/>
          <w:szCs w:val="28"/>
        </w:rPr>
      </w:pPr>
      <w:r w:rsidRPr="00116B88">
        <w:rPr>
          <w:rFonts w:ascii="Times New Roman" w:eastAsia="Calibri" w:hAnsi="Times New Roman" w:cs="Times New Roman"/>
          <w:sz w:val="28"/>
          <w:szCs w:val="28"/>
        </w:rPr>
        <w:tab/>
        <w:t>Эффективность достижения каждого показателя программы рассчитывается по следующей формуле:</w:t>
      </w:r>
      <w:r w:rsidRPr="00116B88">
        <w:rPr>
          <w:rFonts w:ascii="Times New Roman" w:hAnsi="Times New Roman" w:cs="Times New Roman"/>
          <w:sz w:val="28"/>
          <w:szCs w:val="28"/>
          <w:lang w:val="en-US"/>
        </w:rPr>
        <w:t>En</w:t>
      </w:r>
      <w:r w:rsidRPr="00116B88">
        <w:rPr>
          <w:rFonts w:ascii="Times New Roman" w:hAnsi="Times New Roman" w:cs="Times New Roman"/>
          <w:sz w:val="28"/>
          <w:szCs w:val="28"/>
        </w:rPr>
        <w:t>=</w:t>
      </w:r>
      <m:oMath>
        <m:f>
          <m:fPr>
            <m:ctrlPr>
              <w:rPr>
                <w:rFonts w:ascii="Cambria Math" w:hAnsi="Cambria Math" w:cs="Times New Roman"/>
                <w:sz w:val="28"/>
                <w:szCs w:val="28"/>
                <w:lang w:val="en-US"/>
              </w:rPr>
            </m:ctrlPr>
          </m:fPr>
          <m:num>
            <m:r>
              <m:rPr>
                <m:sty m:val="p"/>
              </m:rPr>
              <w:rPr>
                <w:rFonts w:ascii="Cambria Math" w:hAnsi="Cambria Math" w:cs="Cambria Math"/>
                <w:sz w:val="28"/>
                <w:szCs w:val="28"/>
                <w:lang w:val="en-US"/>
              </w:rPr>
              <m:t>Tf</m:t>
            </m:r>
          </m:num>
          <m:den>
            <m:r>
              <m:rPr>
                <m:sty m:val="p"/>
              </m:rPr>
              <w:rPr>
                <w:rFonts w:ascii="Cambria Math" w:hAnsi="Cambria Math" w:cs="Cambria Math"/>
                <w:sz w:val="28"/>
                <w:szCs w:val="28"/>
                <w:lang w:val="en-US"/>
              </w:rPr>
              <m:t>Tn</m:t>
            </m:r>
          </m:den>
        </m:f>
        <m:r>
          <w:rPr>
            <w:rFonts w:ascii="Cambria Math" w:hAnsi="Cambria Math" w:cs="Times New Roman"/>
            <w:sz w:val="28"/>
            <w:szCs w:val="28"/>
          </w:rPr>
          <m:t>*100%</m:t>
        </m:r>
      </m:oMath>
    </w:p>
    <w:p w:rsidR="00116B88" w:rsidRPr="00116B88" w:rsidRDefault="00116B88" w:rsidP="00116B88">
      <w:pPr>
        <w:widowControl w:val="0"/>
        <w:autoSpaceDE w:val="0"/>
        <w:autoSpaceDN w:val="0"/>
        <w:adjustRightInd w:val="0"/>
        <w:spacing w:after="0" w:line="240" w:lineRule="auto"/>
        <w:jc w:val="both"/>
        <w:rPr>
          <w:rFonts w:ascii="Times New Roman" w:eastAsia="Calibri" w:hAnsi="Times New Roman" w:cs="Times New Roman"/>
          <w:sz w:val="28"/>
          <w:szCs w:val="28"/>
        </w:rPr>
      </w:pPr>
      <w:r w:rsidRPr="00116B88">
        <w:rPr>
          <w:rFonts w:ascii="Times New Roman" w:eastAsia="Calibri" w:hAnsi="Times New Roman" w:cs="Times New Roman"/>
          <w:sz w:val="28"/>
          <w:szCs w:val="28"/>
        </w:rPr>
        <w:t>где:</w:t>
      </w:r>
    </w:p>
    <w:p w:rsidR="00116B88" w:rsidRPr="00116B88" w:rsidRDefault="00116B88" w:rsidP="00116B88">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116B88" w:rsidRPr="00116B88" w:rsidRDefault="00116B88" w:rsidP="00116B88">
      <w:pPr>
        <w:widowControl w:val="0"/>
        <w:autoSpaceDE w:val="0"/>
        <w:autoSpaceDN w:val="0"/>
        <w:adjustRightInd w:val="0"/>
        <w:spacing w:after="0" w:line="240" w:lineRule="auto"/>
        <w:jc w:val="both"/>
        <w:rPr>
          <w:rFonts w:ascii="Times New Roman" w:eastAsia="Calibri" w:hAnsi="Times New Roman" w:cs="Times New Roman"/>
          <w:sz w:val="28"/>
          <w:szCs w:val="28"/>
        </w:rPr>
      </w:pPr>
      <w:r w:rsidRPr="00116B88">
        <w:rPr>
          <w:rFonts w:ascii="Times New Roman" w:eastAsia="Calibri" w:hAnsi="Times New Roman" w:cs="Times New Roman"/>
          <w:sz w:val="28"/>
          <w:szCs w:val="28"/>
          <w:lang w:val="en-US"/>
        </w:rPr>
        <w:t>En</w:t>
      </w:r>
      <w:r w:rsidRPr="00116B88">
        <w:rPr>
          <w:rFonts w:ascii="Times New Roman" w:eastAsia="Calibri" w:hAnsi="Times New Roman" w:cs="Times New Roman"/>
          <w:sz w:val="28"/>
          <w:szCs w:val="28"/>
        </w:rPr>
        <w:t xml:space="preserve"> – эффективность достижения показателя программы (проценты);</w:t>
      </w:r>
    </w:p>
    <w:p w:rsidR="00116B88" w:rsidRPr="00116B88" w:rsidRDefault="00116B88" w:rsidP="00116B88">
      <w:pPr>
        <w:widowControl w:val="0"/>
        <w:autoSpaceDE w:val="0"/>
        <w:autoSpaceDN w:val="0"/>
        <w:adjustRightInd w:val="0"/>
        <w:spacing w:after="0" w:line="240" w:lineRule="auto"/>
        <w:jc w:val="both"/>
        <w:rPr>
          <w:rFonts w:ascii="Times New Roman" w:eastAsia="Calibri" w:hAnsi="Times New Roman" w:cs="Times New Roman"/>
          <w:sz w:val="28"/>
          <w:szCs w:val="28"/>
        </w:rPr>
      </w:pPr>
      <w:proofErr w:type="spellStart"/>
      <w:r w:rsidRPr="00116B88">
        <w:rPr>
          <w:rFonts w:ascii="Times New Roman" w:eastAsia="Calibri" w:hAnsi="Times New Roman" w:cs="Times New Roman"/>
          <w:sz w:val="28"/>
          <w:szCs w:val="28"/>
          <w:lang w:val="en-US"/>
        </w:rPr>
        <w:t>Tf</w:t>
      </w:r>
      <w:proofErr w:type="spellEnd"/>
      <w:r w:rsidRPr="00116B88">
        <w:rPr>
          <w:rFonts w:ascii="Times New Roman" w:eastAsia="Calibri" w:hAnsi="Times New Roman" w:cs="Times New Roman"/>
          <w:sz w:val="28"/>
          <w:szCs w:val="28"/>
        </w:rPr>
        <w:t xml:space="preserve"> – фактическое значение показателя, достигнутое в ходе реализации программы;</w:t>
      </w:r>
    </w:p>
    <w:p w:rsidR="00116B88" w:rsidRPr="00116B88" w:rsidRDefault="00116B88" w:rsidP="00116B88">
      <w:pPr>
        <w:widowControl w:val="0"/>
        <w:autoSpaceDE w:val="0"/>
        <w:autoSpaceDN w:val="0"/>
        <w:adjustRightInd w:val="0"/>
        <w:spacing w:after="0" w:line="240" w:lineRule="auto"/>
        <w:jc w:val="both"/>
        <w:rPr>
          <w:rFonts w:ascii="Times New Roman" w:eastAsia="Calibri" w:hAnsi="Times New Roman" w:cs="Times New Roman"/>
          <w:sz w:val="28"/>
          <w:szCs w:val="28"/>
        </w:rPr>
      </w:pPr>
      <w:proofErr w:type="spellStart"/>
      <w:proofErr w:type="gramStart"/>
      <w:r w:rsidRPr="00116B88">
        <w:rPr>
          <w:rFonts w:ascii="Times New Roman" w:eastAsia="Calibri" w:hAnsi="Times New Roman" w:cs="Times New Roman"/>
          <w:sz w:val="28"/>
          <w:szCs w:val="28"/>
          <w:lang w:val="en-US"/>
        </w:rPr>
        <w:t>Tn</w:t>
      </w:r>
      <w:proofErr w:type="spellEnd"/>
      <w:proofErr w:type="gramEnd"/>
      <w:r w:rsidRPr="00116B88">
        <w:rPr>
          <w:rFonts w:ascii="Times New Roman" w:eastAsia="Calibri" w:hAnsi="Times New Roman" w:cs="Times New Roman"/>
          <w:sz w:val="28"/>
          <w:szCs w:val="28"/>
        </w:rPr>
        <w:t xml:space="preserve"> – плановое значение показателя программы</w:t>
      </w:r>
    </w:p>
    <w:p w:rsidR="00116B88" w:rsidRPr="00116B88" w:rsidRDefault="00116B88" w:rsidP="00116B88">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116B88" w:rsidRPr="00116B88" w:rsidRDefault="00116B88" w:rsidP="00116B88">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116B88" w:rsidRPr="00116B88" w:rsidRDefault="00116B88" w:rsidP="00116B88">
      <w:pPr>
        <w:spacing w:after="0" w:line="20" w:lineRule="atLeast"/>
        <w:jc w:val="both"/>
        <w:rPr>
          <w:rFonts w:ascii="Times New Roman" w:eastAsia="Calibri" w:hAnsi="Times New Roman" w:cs="Times New Roman"/>
          <w:b/>
          <w:sz w:val="28"/>
          <w:szCs w:val="28"/>
        </w:rPr>
      </w:pPr>
      <w:r w:rsidRPr="00116B88">
        <w:rPr>
          <w:rFonts w:ascii="Times New Roman" w:eastAsia="Calibri" w:hAnsi="Times New Roman" w:cs="Times New Roman"/>
          <w:b/>
          <w:sz w:val="28"/>
          <w:szCs w:val="28"/>
        </w:rPr>
        <w:t>Раздел 6. Основные меры правового регулирования в сфере реализации муниципальной программы.</w:t>
      </w:r>
    </w:p>
    <w:p w:rsidR="00116B88" w:rsidRPr="00116B88" w:rsidRDefault="00116B88" w:rsidP="00116B88">
      <w:pPr>
        <w:spacing w:after="0" w:line="20" w:lineRule="atLeast"/>
        <w:jc w:val="both"/>
        <w:rPr>
          <w:rFonts w:ascii="Times New Roman" w:eastAsia="Calibri" w:hAnsi="Times New Roman" w:cs="Times New Roman"/>
          <w:b/>
          <w:sz w:val="28"/>
          <w:szCs w:val="28"/>
        </w:rPr>
      </w:pPr>
    </w:p>
    <w:p w:rsidR="00116B88" w:rsidRPr="00116B88" w:rsidRDefault="00116B88" w:rsidP="00116B88">
      <w:pPr>
        <w:autoSpaceDE w:val="0"/>
        <w:autoSpaceDN w:val="0"/>
        <w:adjustRightInd w:val="0"/>
        <w:spacing w:after="0" w:line="240" w:lineRule="auto"/>
        <w:jc w:val="both"/>
        <w:rPr>
          <w:rFonts w:ascii="Times New Roman" w:eastAsia="Calibri" w:hAnsi="Times New Roman" w:cs="Times New Roman"/>
          <w:sz w:val="28"/>
          <w:szCs w:val="28"/>
        </w:rPr>
      </w:pPr>
      <w:r w:rsidRPr="00116B88">
        <w:rPr>
          <w:rFonts w:ascii="Times New Roman" w:eastAsia="Calibri" w:hAnsi="Times New Roman" w:cs="Times New Roman"/>
          <w:sz w:val="28"/>
          <w:szCs w:val="28"/>
        </w:rPr>
        <w:t xml:space="preserve"> В настоящее время основными нормативными документами в сфере образования является:</w:t>
      </w:r>
    </w:p>
    <w:p w:rsidR="00116B88" w:rsidRPr="00116B88" w:rsidRDefault="00116B88" w:rsidP="00116B88">
      <w:pPr>
        <w:autoSpaceDE w:val="0"/>
        <w:autoSpaceDN w:val="0"/>
        <w:adjustRightInd w:val="0"/>
        <w:spacing w:after="0" w:line="240" w:lineRule="auto"/>
        <w:jc w:val="both"/>
        <w:rPr>
          <w:rFonts w:ascii="Times New Roman" w:hAnsi="Times New Roman" w:cs="Times New Roman"/>
          <w:sz w:val="28"/>
          <w:szCs w:val="28"/>
        </w:rPr>
      </w:pPr>
      <w:r w:rsidRPr="00116B88">
        <w:rPr>
          <w:rFonts w:ascii="Times New Roman" w:hAnsi="Times New Roman" w:cs="Times New Roman"/>
          <w:sz w:val="28"/>
          <w:szCs w:val="28"/>
        </w:rPr>
        <w:t>- Федеральный закон от 29.12.2012 N 273-ФЗ (ред. от 03.07.2016) "Об образовании в Российской Федерации" (с изм. и доп., вступ. в силу с 26.08.2019);</w:t>
      </w:r>
    </w:p>
    <w:p w:rsidR="00116B88" w:rsidRPr="00116B88" w:rsidRDefault="00116B88" w:rsidP="00116B88">
      <w:pPr>
        <w:autoSpaceDE w:val="0"/>
        <w:autoSpaceDN w:val="0"/>
        <w:adjustRightInd w:val="0"/>
        <w:spacing w:after="0" w:line="240" w:lineRule="auto"/>
        <w:jc w:val="both"/>
        <w:rPr>
          <w:rFonts w:ascii="Times New Roman" w:hAnsi="Times New Roman" w:cs="Times New Roman"/>
          <w:sz w:val="28"/>
          <w:szCs w:val="28"/>
        </w:rPr>
      </w:pPr>
      <w:r w:rsidRPr="00116B88">
        <w:rPr>
          <w:rFonts w:ascii="Times New Roman" w:eastAsia="Times New Roman" w:hAnsi="Times New Roman" w:cs="Times New Roman"/>
          <w:sz w:val="28"/>
          <w:szCs w:val="28"/>
          <w:lang w:eastAsia="ru-RU"/>
        </w:rPr>
        <w:t xml:space="preserve">       - </w:t>
      </w:r>
      <w:r w:rsidRPr="00116B88">
        <w:rPr>
          <w:rFonts w:ascii="Times New Roman" w:hAnsi="Times New Roman" w:cs="Times New Roman"/>
          <w:sz w:val="28"/>
          <w:szCs w:val="28"/>
        </w:rPr>
        <w:t>Федеральный закон от 06.10.2003 N 131-ФЗ (ред. от 03.07.2016) "Об общих принципах организации местного самоуправления в Российской Федерации";</w:t>
      </w:r>
    </w:p>
    <w:p w:rsidR="00116B88" w:rsidRPr="00116B88" w:rsidRDefault="00116B88" w:rsidP="00116B88">
      <w:pPr>
        <w:tabs>
          <w:tab w:val="left" w:pos="10080"/>
        </w:tabs>
        <w:autoSpaceDE w:val="0"/>
        <w:autoSpaceDN w:val="0"/>
        <w:adjustRightInd w:val="0"/>
        <w:spacing w:after="0" w:line="240" w:lineRule="auto"/>
        <w:jc w:val="both"/>
        <w:rPr>
          <w:rFonts w:ascii="Times New Roman" w:eastAsia="Times New Roman" w:hAnsi="Times New Roman" w:cs="Times New Roman"/>
          <w:sz w:val="28"/>
          <w:szCs w:val="28"/>
        </w:rPr>
      </w:pPr>
      <w:r w:rsidRPr="00116B88">
        <w:rPr>
          <w:rFonts w:ascii="Times New Roman" w:eastAsia="Times New Roman" w:hAnsi="Times New Roman" w:cs="Times New Roman"/>
          <w:sz w:val="28"/>
          <w:szCs w:val="28"/>
        </w:rPr>
        <w:t xml:space="preserve">       - Федеральный закон от 24.07.1998 N 124-ФЗ (ред. от 28.11.2015) "Об основных гарантиях прав ребенка в Российской Федерации";</w:t>
      </w:r>
    </w:p>
    <w:p w:rsidR="00116B88" w:rsidRPr="00116B88" w:rsidRDefault="00116B88" w:rsidP="00116B88">
      <w:pPr>
        <w:tabs>
          <w:tab w:val="left" w:pos="10080"/>
        </w:tabs>
        <w:autoSpaceDE w:val="0"/>
        <w:autoSpaceDN w:val="0"/>
        <w:adjustRightInd w:val="0"/>
        <w:spacing w:after="0" w:line="240" w:lineRule="auto"/>
        <w:jc w:val="both"/>
        <w:rPr>
          <w:rFonts w:ascii="Times New Roman" w:eastAsia="Times New Roman" w:hAnsi="Times New Roman" w:cs="Times New Roman"/>
          <w:sz w:val="28"/>
          <w:szCs w:val="28"/>
        </w:rPr>
      </w:pPr>
      <w:r w:rsidRPr="00116B88">
        <w:rPr>
          <w:rFonts w:ascii="Times New Roman" w:eastAsia="Times New Roman" w:hAnsi="Times New Roman" w:cs="Times New Roman"/>
          <w:sz w:val="28"/>
          <w:szCs w:val="28"/>
        </w:rPr>
        <w:lastRenderedPageBreak/>
        <w:t xml:space="preserve">       - Федеральный закон от 24.06.1999 N 120-ФЗ (ред. от 03.07.2016) "Об основах системы профилактики безнадзорности и правонарушений несовершеннолетних" (с изм. и доп., вступ. в силу с 26.07.2019);</w:t>
      </w:r>
    </w:p>
    <w:p w:rsidR="00116B88" w:rsidRPr="00116B88" w:rsidRDefault="00116B88" w:rsidP="00116B88">
      <w:pPr>
        <w:tabs>
          <w:tab w:val="left" w:pos="10080"/>
        </w:tabs>
        <w:autoSpaceDE w:val="0"/>
        <w:autoSpaceDN w:val="0"/>
        <w:adjustRightInd w:val="0"/>
        <w:spacing w:after="0" w:line="240" w:lineRule="auto"/>
        <w:jc w:val="both"/>
        <w:rPr>
          <w:rFonts w:ascii="Times New Roman" w:eastAsia="Times New Roman" w:hAnsi="Times New Roman" w:cs="Times New Roman"/>
          <w:sz w:val="28"/>
          <w:szCs w:val="28"/>
        </w:rPr>
      </w:pPr>
      <w:r w:rsidRPr="00116B88">
        <w:rPr>
          <w:rFonts w:ascii="Times New Roman" w:eastAsia="Times New Roman" w:hAnsi="Times New Roman" w:cs="Times New Roman"/>
          <w:sz w:val="28"/>
          <w:szCs w:val="28"/>
        </w:rPr>
        <w:t xml:space="preserve">       - Федеральный закон от 06.10.1999 N 184-ФЗ (ред. от 03.07.2016)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116B88" w:rsidRPr="00116B88" w:rsidRDefault="00116B88" w:rsidP="00116B88">
      <w:pPr>
        <w:tabs>
          <w:tab w:val="left" w:pos="10080"/>
        </w:tabs>
        <w:autoSpaceDE w:val="0"/>
        <w:autoSpaceDN w:val="0"/>
        <w:adjustRightInd w:val="0"/>
        <w:spacing w:after="0" w:line="240" w:lineRule="auto"/>
        <w:jc w:val="both"/>
        <w:rPr>
          <w:rFonts w:ascii="Times New Roman" w:eastAsia="Times New Roman" w:hAnsi="Times New Roman" w:cs="Times New Roman"/>
          <w:sz w:val="28"/>
          <w:szCs w:val="28"/>
        </w:rPr>
      </w:pPr>
      <w:r w:rsidRPr="00116B88">
        <w:rPr>
          <w:rFonts w:ascii="Times New Roman" w:eastAsia="Times New Roman" w:hAnsi="Times New Roman" w:cs="Times New Roman"/>
          <w:sz w:val="28"/>
          <w:szCs w:val="28"/>
        </w:rPr>
        <w:t xml:space="preserve">       - постановление Главного государственного санитарного врача Российской Федерации от 19.04.2010  № 25 «Об утверждении САНПИН 2.4.4.2599-10»;</w:t>
      </w:r>
    </w:p>
    <w:p w:rsidR="00116B88" w:rsidRPr="00116B88" w:rsidRDefault="00116B88" w:rsidP="00116B88">
      <w:pPr>
        <w:autoSpaceDE w:val="0"/>
        <w:autoSpaceDN w:val="0"/>
        <w:adjustRightInd w:val="0"/>
        <w:spacing w:after="0" w:line="240" w:lineRule="auto"/>
        <w:jc w:val="both"/>
        <w:rPr>
          <w:rFonts w:ascii="Times New Roman" w:hAnsi="Times New Roman" w:cs="Times New Roman"/>
          <w:sz w:val="28"/>
          <w:szCs w:val="28"/>
        </w:rPr>
      </w:pPr>
      <w:r w:rsidRPr="00116B88">
        <w:rPr>
          <w:rFonts w:ascii="Times New Roman" w:eastAsia="Times New Roman" w:hAnsi="Times New Roman" w:cs="Times New Roman"/>
          <w:sz w:val="28"/>
          <w:szCs w:val="28"/>
        </w:rPr>
        <w:t xml:space="preserve">- </w:t>
      </w:r>
      <w:r w:rsidRPr="00116B88">
        <w:rPr>
          <w:rFonts w:ascii="Times New Roman" w:hAnsi="Times New Roman" w:cs="Times New Roman"/>
          <w:sz w:val="28"/>
          <w:szCs w:val="28"/>
        </w:rPr>
        <w:t>Областной закон от 31.10.2013 N 122-з (ред. от 28.03.2019)"Об образовании в Смоленской области</w:t>
      </w:r>
      <w:proofErr w:type="gramStart"/>
      <w:r w:rsidRPr="00116B88">
        <w:rPr>
          <w:rFonts w:ascii="Times New Roman" w:hAnsi="Times New Roman" w:cs="Times New Roman"/>
          <w:sz w:val="28"/>
          <w:szCs w:val="28"/>
        </w:rPr>
        <w:t>"(</w:t>
      </w:r>
      <w:proofErr w:type="gramEnd"/>
      <w:r w:rsidRPr="00116B88">
        <w:rPr>
          <w:rFonts w:ascii="Times New Roman" w:hAnsi="Times New Roman" w:cs="Times New Roman"/>
          <w:sz w:val="28"/>
          <w:szCs w:val="28"/>
        </w:rPr>
        <w:t>принят Смоленской областной Думой 31.10.2013)</w:t>
      </w:r>
    </w:p>
    <w:p w:rsidR="00116B88" w:rsidRPr="00116B88" w:rsidRDefault="00116B88" w:rsidP="00116B88">
      <w:pPr>
        <w:autoSpaceDE w:val="0"/>
        <w:autoSpaceDN w:val="0"/>
        <w:adjustRightInd w:val="0"/>
        <w:spacing w:after="0" w:line="240" w:lineRule="auto"/>
        <w:jc w:val="both"/>
        <w:rPr>
          <w:rFonts w:ascii="Times New Roman" w:hAnsi="Times New Roman" w:cs="Times New Roman"/>
          <w:sz w:val="28"/>
          <w:szCs w:val="28"/>
        </w:rPr>
      </w:pPr>
      <w:r w:rsidRPr="00116B88">
        <w:rPr>
          <w:rFonts w:ascii="Times New Roman" w:eastAsia="Times New Roman" w:hAnsi="Times New Roman" w:cs="Times New Roman"/>
          <w:sz w:val="28"/>
          <w:szCs w:val="28"/>
        </w:rPr>
        <w:t xml:space="preserve">- </w:t>
      </w:r>
      <w:r w:rsidRPr="00116B88">
        <w:rPr>
          <w:rFonts w:ascii="Times New Roman" w:hAnsi="Times New Roman" w:cs="Times New Roman"/>
          <w:sz w:val="28"/>
          <w:szCs w:val="28"/>
        </w:rPr>
        <w:t xml:space="preserve">Областной </w:t>
      </w:r>
      <w:proofErr w:type="spellStart"/>
      <w:r w:rsidRPr="00116B88">
        <w:rPr>
          <w:rFonts w:ascii="Times New Roman" w:hAnsi="Times New Roman" w:cs="Times New Roman"/>
          <w:sz w:val="28"/>
          <w:szCs w:val="28"/>
        </w:rPr>
        <w:t>законот</w:t>
      </w:r>
      <w:proofErr w:type="spellEnd"/>
      <w:r w:rsidRPr="00116B88">
        <w:rPr>
          <w:rFonts w:ascii="Times New Roman" w:hAnsi="Times New Roman" w:cs="Times New Roman"/>
          <w:sz w:val="28"/>
          <w:szCs w:val="28"/>
        </w:rPr>
        <w:t xml:space="preserve"> 31.01.2008 N 6-з (ред. от 28.12.2016)</w:t>
      </w:r>
    </w:p>
    <w:p w:rsidR="00116B88" w:rsidRPr="00116B88" w:rsidRDefault="00116B88" w:rsidP="00116B88">
      <w:pPr>
        <w:autoSpaceDE w:val="0"/>
        <w:autoSpaceDN w:val="0"/>
        <w:adjustRightInd w:val="0"/>
        <w:spacing w:after="0" w:line="240" w:lineRule="auto"/>
        <w:jc w:val="both"/>
        <w:rPr>
          <w:rFonts w:ascii="Times New Roman" w:hAnsi="Times New Roman" w:cs="Times New Roman"/>
          <w:color w:val="FF0000"/>
          <w:sz w:val="28"/>
          <w:szCs w:val="28"/>
          <w:lang w:eastAsia="ru-RU"/>
        </w:rPr>
      </w:pPr>
      <w:r w:rsidRPr="00116B88">
        <w:rPr>
          <w:rFonts w:ascii="Times New Roman" w:hAnsi="Times New Roman" w:cs="Times New Roman"/>
          <w:sz w:val="28"/>
          <w:szCs w:val="28"/>
        </w:rPr>
        <w:t>"Об организации и осуществлении деятельности по опеке и попечительству в Смоленской области</w:t>
      </w:r>
      <w:proofErr w:type="gramStart"/>
      <w:r w:rsidRPr="00116B88">
        <w:rPr>
          <w:rFonts w:ascii="Times New Roman" w:hAnsi="Times New Roman" w:cs="Times New Roman"/>
          <w:sz w:val="28"/>
          <w:szCs w:val="28"/>
        </w:rPr>
        <w:t>"(</w:t>
      </w:r>
      <w:proofErr w:type="gramEnd"/>
      <w:r w:rsidRPr="00116B88">
        <w:rPr>
          <w:rFonts w:ascii="Times New Roman" w:hAnsi="Times New Roman" w:cs="Times New Roman"/>
          <w:sz w:val="28"/>
          <w:szCs w:val="28"/>
        </w:rPr>
        <w:t>принят Смоленской областной Думой 31.01.2008)</w:t>
      </w:r>
    </w:p>
    <w:p w:rsidR="00116B88" w:rsidRPr="00116B88" w:rsidRDefault="00116B88" w:rsidP="00116B88">
      <w:pPr>
        <w:autoSpaceDE w:val="0"/>
        <w:autoSpaceDN w:val="0"/>
        <w:adjustRightInd w:val="0"/>
        <w:spacing w:after="0" w:line="240" w:lineRule="auto"/>
        <w:jc w:val="both"/>
        <w:rPr>
          <w:rFonts w:ascii="Times New Roman" w:hAnsi="Times New Roman" w:cs="Times New Roman"/>
          <w:sz w:val="28"/>
          <w:szCs w:val="28"/>
        </w:rPr>
      </w:pPr>
      <w:r w:rsidRPr="00116B88">
        <w:rPr>
          <w:rFonts w:ascii="Times New Roman" w:eastAsia="Times New Roman" w:hAnsi="Times New Roman" w:cs="Times New Roman"/>
          <w:sz w:val="28"/>
          <w:szCs w:val="28"/>
        </w:rPr>
        <w:t xml:space="preserve">- </w:t>
      </w:r>
      <w:r w:rsidRPr="00116B88">
        <w:rPr>
          <w:rFonts w:ascii="Times New Roman" w:hAnsi="Times New Roman" w:cs="Times New Roman"/>
          <w:sz w:val="28"/>
          <w:szCs w:val="28"/>
        </w:rPr>
        <w:t>Областной закон от 22.06.2006 N 61-з (ред. от 25.10.2018)</w:t>
      </w:r>
    </w:p>
    <w:p w:rsidR="00116B88" w:rsidRPr="00116B88" w:rsidRDefault="00116B88" w:rsidP="00116B88">
      <w:pPr>
        <w:autoSpaceDE w:val="0"/>
        <w:autoSpaceDN w:val="0"/>
        <w:adjustRightInd w:val="0"/>
        <w:spacing w:after="0" w:line="240" w:lineRule="auto"/>
        <w:jc w:val="both"/>
        <w:rPr>
          <w:rFonts w:ascii="Times New Roman" w:eastAsia="Calibri" w:hAnsi="Times New Roman" w:cs="Times New Roman"/>
          <w:color w:val="FF0000"/>
          <w:sz w:val="28"/>
          <w:szCs w:val="28"/>
          <w:lang w:eastAsia="ru-RU"/>
        </w:rPr>
      </w:pPr>
      <w:r w:rsidRPr="00116B88">
        <w:rPr>
          <w:rFonts w:ascii="Times New Roman" w:hAnsi="Times New Roman" w:cs="Times New Roman"/>
          <w:sz w:val="28"/>
          <w:szCs w:val="28"/>
        </w:rPr>
        <w:t>"О размере, порядке назначения и выплаты ежемесячных денежных средств на содержание ребенка, находящегося под опекой (попечительством), на территории Смоленской области</w:t>
      </w:r>
      <w:proofErr w:type="gramStart"/>
      <w:r w:rsidRPr="00116B88">
        <w:rPr>
          <w:rFonts w:ascii="Times New Roman" w:hAnsi="Times New Roman" w:cs="Times New Roman"/>
          <w:sz w:val="28"/>
          <w:szCs w:val="28"/>
        </w:rPr>
        <w:t>"(</w:t>
      </w:r>
      <w:proofErr w:type="gramEnd"/>
      <w:r w:rsidRPr="00116B88">
        <w:rPr>
          <w:rFonts w:ascii="Times New Roman" w:hAnsi="Times New Roman" w:cs="Times New Roman"/>
          <w:sz w:val="28"/>
          <w:szCs w:val="28"/>
        </w:rPr>
        <w:t>принят Смоленской областной Думой 22.06.2006)</w:t>
      </w:r>
    </w:p>
    <w:p w:rsidR="00116B88" w:rsidRPr="00116B88" w:rsidRDefault="00116B88" w:rsidP="00116B88">
      <w:pPr>
        <w:autoSpaceDE w:val="0"/>
        <w:autoSpaceDN w:val="0"/>
        <w:adjustRightInd w:val="0"/>
        <w:spacing w:after="0" w:line="240" w:lineRule="auto"/>
        <w:jc w:val="both"/>
        <w:rPr>
          <w:rFonts w:ascii="Times New Roman" w:hAnsi="Times New Roman" w:cs="Times New Roman"/>
          <w:sz w:val="28"/>
          <w:szCs w:val="28"/>
        </w:rPr>
      </w:pPr>
      <w:r w:rsidRPr="00116B88">
        <w:rPr>
          <w:rFonts w:ascii="Times New Roman" w:eastAsia="Times New Roman" w:hAnsi="Times New Roman" w:cs="Times New Roman"/>
          <w:sz w:val="28"/>
          <w:szCs w:val="28"/>
        </w:rPr>
        <w:t xml:space="preserve">- </w:t>
      </w:r>
      <w:r w:rsidRPr="00116B88">
        <w:rPr>
          <w:rFonts w:ascii="Times New Roman" w:hAnsi="Times New Roman" w:cs="Times New Roman"/>
          <w:sz w:val="28"/>
          <w:szCs w:val="28"/>
        </w:rPr>
        <w:t>Областной закон от 29.09.2005 N 89-з (ред. от 12.09.2019)</w:t>
      </w:r>
    </w:p>
    <w:p w:rsidR="00116B88" w:rsidRPr="00116B88" w:rsidRDefault="00116B88" w:rsidP="00116B88">
      <w:pPr>
        <w:autoSpaceDE w:val="0"/>
        <w:autoSpaceDN w:val="0"/>
        <w:adjustRightInd w:val="0"/>
        <w:spacing w:after="0" w:line="240" w:lineRule="auto"/>
        <w:jc w:val="both"/>
        <w:rPr>
          <w:rFonts w:ascii="Times New Roman" w:eastAsia="Calibri" w:hAnsi="Times New Roman" w:cs="Times New Roman"/>
          <w:color w:val="FF0000"/>
          <w:sz w:val="28"/>
          <w:szCs w:val="28"/>
          <w:lang w:eastAsia="ru-RU"/>
        </w:rPr>
      </w:pPr>
      <w:r w:rsidRPr="00116B88">
        <w:rPr>
          <w:rFonts w:ascii="Times New Roman" w:hAnsi="Times New Roman" w:cs="Times New Roman"/>
          <w:sz w:val="28"/>
          <w:szCs w:val="28"/>
        </w:rPr>
        <w:t>"Об обеспечении дополнительных гарантий по социальной поддержке и установлении дополнительных видов социальной поддержки детей-сирот и детей, оставшихся без попечения родителей, на территории Смоленской области</w:t>
      </w:r>
      <w:proofErr w:type="gramStart"/>
      <w:r w:rsidRPr="00116B88">
        <w:rPr>
          <w:rFonts w:ascii="Times New Roman" w:hAnsi="Times New Roman" w:cs="Times New Roman"/>
          <w:sz w:val="28"/>
          <w:szCs w:val="28"/>
        </w:rPr>
        <w:t>"(</w:t>
      </w:r>
      <w:proofErr w:type="gramEnd"/>
      <w:r w:rsidRPr="00116B88">
        <w:rPr>
          <w:rFonts w:ascii="Times New Roman" w:hAnsi="Times New Roman" w:cs="Times New Roman"/>
          <w:sz w:val="28"/>
          <w:szCs w:val="28"/>
        </w:rPr>
        <w:t>принят Смоленской областной Думой 19.09.2005)</w:t>
      </w:r>
    </w:p>
    <w:p w:rsidR="00116B88" w:rsidRPr="00116B88" w:rsidRDefault="00116B88" w:rsidP="00116B88">
      <w:pPr>
        <w:autoSpaceDE w:val="0"/>
        <w:autoSpaceDN w:val="0"/>
        <w:adjustRightInd w:val="0"/>
        <w:spacing w:after="0" w:line="240" w:lineRule="auto"/>
        <w:jc w:val="both"/>
        <w:rPr>
          <w:rFonts w:ascii="Times New Roman" w:hAnsi="Times New Roman" w:cs="Times New Roman"/>
          <w:sz w:val="28"/>
          <w:szCs w:val="28"/>
        </w:rPr>
      </w:pPr>
      <w:r w:rsidRPr="00116B88">
        <w:rPr>
          <w:rFonts w:ascii="Times New Roman" w:hAnsi="Times New Roman" w:cs="Times New Roman"/>
          <w:sz w:val="28"/>
          <w:szCs w:val="28"/>
        </w:rPr>
        <w:t>-Областной закон от 29.11.2007 N 114-з (ред. от 12.09.2019)</w:t>
      </w:r>
    </w:p>
    <w:p w:rsidR="00116B88" w:rsidRPr="00116B88" w:rsidRDefault="00116B88" w:rsidP="00116B88">
      <w:pPr>
        <w:autoSpaceDE w:val="0"/>
        <w:autoSpaceDN w:val="0"/>
        <w:adjustRightInd w:val="0"/>
        <w:spacing w:after="0" w:line="240" w:lineRule="auto"/>
        <w:jc w:val="both"/>
        <w:rPr>
          <w:rFonts w:ascii="Times New Roman" w:eastAsia="Calibri" w:hAnsi="Times New Roman" w:cs="Times New Roman"/>
          <w:color w:val="FF0000"/>
          <w:sz w:val="28"/>
          <w:szCs w:val="28"/>
        </w:rPr>
      </w:pPr>
      <w:r w:rsidRPr="00116B88">
        <w:rPr>
          <w:rFonts w:ascii="Times New Roman" w:hAnsi="Times New Roman" w:cs="Times New Roman"/>
          <w:sz w:val="28"/>
          <w:szCs w:val="28"/>
        </w:rPr>
        <w:t>"О наделении органов местного самоуправления муниципальных районов и городских округов Смоленской области государственными полномочиями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proofErr w:type="gramStart"/>
      <w:r w:rsidRPr="00116B88">
        <w:rPr>
          <w:rFonts w:ascii="Times New Roman" w:hAnsi="Times New Roman" w:cs="Times New Roman"/>
          <w:sz w:val="28"/>
          <w:szCs w:val="28"/>
        </w:rPr>
        <w:t>"(</w:t>
      </w:r>
      <w:proofErr w:type="gramEnd"/>
      <w:r w:rsidRPr="00116B88">
        <w:rPr>
          <w:rFonts w:ascii="Times New Roman" w:hAnsi="Times New Roman" w:cs="Times New Roman"/>
          <w:sz w:val="28"/>
          <w:szCs w:val="28"/>
        </w:rPr>
        <w:t>принят Смоленской областной Думой 28.11.2007)</w:t>
      </w:r>
    </w:p>
    <w:p w:rsidR="00116B88" w:rsidRPr="00116B88" w:rsidRDefault="00116B88" w:rsidP="00116B88">
      <w:pPr>
        <w:autoSpaceDE w:val="0"/>
        <w:autoSpaceDN w:val="0"/>
        <w:adjustRightInd w:val="0"/>
        <w:spacing w:after="0" w:line="240" w:lineRule="auto"/>
        <w:jc w:val="both"/>
        <w:rPr>
          <w:rFonts w:ascii="Times New Roman" w:hAnsi="Times New Roman" w:cs="Times New Roman"/>
          <w:sz w:val="28"/>
          <w:szCs w:val="28"/>
        </w:rPr>
      </w:pPr>
      <w:r w:rsidRPr="00116B88">
        <w:rPr>
          <w:rFonts w:ascii="Times New Roman" w:hAnsi="Times New Roman" w:cs="Times New Roman"/>
          <w:sz w:val="28"/>
          <w:szCs w:val="28"/>
        </w:rPr>
        <w:t>- Областной закон от 29.09.2009 N 86-з (ред. от 25.10.2018)</w:t>
      </w:r>
    </w:p>
    <w:p w:rsidR="00116B88" w:rsidRPr="00116B88" w:rsidRDefault="00116B88" w:rsidP="00116B88">
      <w:pPr>
        <w:autoSpaceDE w:val="0"/>
        <w:autoSpaceDN w:val="0"/>
        <w:adjustRightInd w:val="0"/>
        <w:spacing w:after="0" w:line="240" w:lineRule="auto"/>
        <w:jc w:val="both"/>
        <w:rPr>
          <w:rFonts w:ascii="Times New Roman" w:eastAsia="Calibri" w:hAnsi="Times New Roman" w:cs="Times New Roman"/>
          <w:color w:val="FF0000"/>
          <w:sz w:val="28"/>
          <w:szCs w:val="28"/>
        </w:rPr>
      </w:pPr>
      <w:r w:rsidRPr="00116B88">
        <w:rPr>
          <w:rFonts w:ascii="Times New Roman" w:hAnsi="Times New Roman" w:cs="Times New Roman"/>
          <w:sz w:val="28"/>
          <w:szCs w:val="28"/>
        </w:rPr>
        <w:t>"О размере вознаграждения, причитающегося приемным родителям, размере денежных средств на содержание ребенка, переданного на воспитание в приемную семью</w:t>
      </w:r>
      <w:proofErr w:type="gramStart"/>
      <w:r w:rsidRPr="00116B88">
        <w:rPr>
          <w:rFonts w:ascii="Times New Roman" w:hAnsi="Times New Roman" w:cs="Times New Roman"/>
          <w:sz w:val="28"/>
          <w:szCs w:val="28"/>
        </w:rPr>
        <w:t>"(</w:t>
      </w:r>
      <w:proofErr w:type="gramEnd"/>
      <w:r w:rsidRPr="00116B88">
        <w:rPr>
          <w:rFonts w:ascii="Times New Roman" w:hAnsi="Times New Roman" w:cs="Times New Roman"/>
          <w:sz w:val="28"/>
          <w:szCs w:val="28"/>
        </w:rPr>
        <w:t>принят Смоленской областной Думой 29.09.2009)</w:t>
      </w:r>
    </w:p>
    <w:p w:rsidR="00116B88" w:rsidRPr="00116B88" w:rsidRDefault="00116B88" w:rsidP="00116B88">
      <w:pPr>
        <w:autoSpaceDE w:val="0"/>
        <w:autoSpaceDN w:val="0"/>
        <w:adjustRightInd w:val="0"/>
        <w:spacing w:after="0" w:line="240" w:lineRule="auto"/>
        <w:jc w:val="both"/>
        <w:rPr>
          <w:rFonts w:ascii="Times New Roman" w:hAnsi="Times New Roman" w:cs="Times New Roman"/>
          <w:sz w:val="28"/>
          <w:szCs w:val="28"/>
        </w:rPr>
      </w:pPr>
      <w:r w:rsidRPr="00116B88">
        <w:rPr>
          <w:rFonts w:ascii="Times New Roman" w:hAnsi="Times New Roman" w:cs="Times New Roman"/>
          <w:sz w:val="28"/>
          <w:szCs w:val="28"/>
        </w:rPr>
        <w:t>- Областной закон от 15.07.2011 N 45-з (ред. от 30.11.2016)</w:t>
      </w:r>
    </w:p>
    <w:p w:rsidR="00116B88" w:rsidRPr="00116B88" w:rsidRDefault="00116B88" w:rsidP="00116B88">
      <w:pPr>
        <w:autoSpaceDE w:val="0"/>
        <w:autoSpaceDN w:val="0"/>
        <w:adjustRightInd w:val="0"/>
        <w:spacing w:after="0" w:line="240" w:lineRule="auto"/>
        <w:jc w:val="both"/>
        <w:rPr>
          <w:rFonts w:ascii="Times New Roman" w:hAnsi="Times New Roman" w:cs="Times New Roman"/>
          <w:sz w:val="28"/>
          <w:szCs w:val="28"/>
        </w:rPr>
      </w:pPr>
      <w:r w:rsidRPr="00116B88">
        <w:rPr>
          <w:rFonts w:ascii="Times New Roman" w:hAnsi="Times New Roman" w:cs="Times New Roman"/>
          <w:sz w:val="28"/>
          <w:szCs w:val="28"/>
        </w:rPr>
        <w:t>"О наделении органов местного самоуправления городских округов, городских и сельских поселений Смоленской области государственными полномочиями по обеспечению проведения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числа детей-сирот и детей, оставшихся без попечения родителей"</w:t>
      </w:r>
    </w:p>
    <w:p w:rsidR="00116B88" w:rsidRPr="00116B88" w:rsidRDefault="00116B88" w:rsidP="00116B88">
      <w:pPr>
        <w:autoSpaceDE w:val="0"/>
        <w:autoSpaceDN w:val="0"/>
        <w:adjustRightInd w:val="0"/>
        <w:spacing w:after="0" w:line="240" w:lineRule="auto"/>
        <w:jc w:val="both"/>
      </w:pPr>
      <w:r w:rsidRPr="00116B88">
        <w:rPr>
          <w:rFonts w:ascii="Times New Roman" w:hAnsi="Times New Roman" w:cs="Times New Roman"/>
          <w:sz w:val="28"/>
          <w:szCs w:val="28"/>
        </w:rPr>
        <w:t>(</w:t>
      </w:r>
      <w:proofErr w:type="gramStart"/>
      <w:r w:rsidRPr="00116B88">
        <w:rPr>
          <w:rFonts w:ascii="Times New Roman" w:hAnsi="Times New Roman" w:cs="Times New Roman"/>
          <w:sz w:val="28"/>
          <w:szCs w:val="28"/>
        </w:rPr>
        <w:t>принят</w:t>
      </w:r>
      <w:proofErr w:type="gramEnd"/>
      <w:r w:rsidRPr="00116B88">
        <w:rPr>
          <w:rFonts w:ascii="Times New Roman" w:hAnsi="Times New Roman" w:cs="Times New Roman"/>
          <w:sz w:val="28"/>
          <w:szCs w:val="28"/>
        </w:rPr>
        <w:t xml:space="preserve"> Смоленской областной Думой 12.07.2011)</w:t>
      </w:r>
    </w:p>
    <w:p w:rsidR="00116B88" w:rsidRPr="00116B88" w:rsidRDefault="00116B88" w:rsidP="00116B88">
      <w:pPr>
        <w:autoSpaceDE w:val="0"/>
        <w:autoSpaceDN w:val="0"/>
        <w:adjustRightInd w:val="0"/>
        <w:spacing w:after="0" w:line="20" w:lineRule="atLeast"/>
        <w:jc w:val="both"/>
        <w:rPr>
          <w:rFonts w:ascii="Times New Roman" w:eastAsia="Calibri" w:hAnsi="Times New Roman" w:cs="Times New Roman"/>
          <w:sz w:val="28"/>
          <w:szCs w:val="28"/>
        </w:rPr>
      </w:pPr>
      <w:r w:rsidRPr="00116B88">
        <w:rPr>
          <w:rFonts w:ascii="Times New Roman" w:eastAsia="Calibri" w:hAnsi="Times New Roman" w:cs="Times New Roman"/>
          <w:sz w:val="28"/>
          <w:szCs w:val="28"/>
        </w:rPr>
        <w:lastRenderedPageBreak/>
        <w:t xml:space="preserve">         На основании  Федерального закона от 29 декабря 2012 года№273-ФЗ «Об образовании в Российской Федерации» в течение 2020-2022 годов в рамках муниципальной программы будут приняты нормативные правовые акты, обеспечивающие реализацию указанного Федерального закона. </w:t>
      </w:r>
    </w:p>
    <w:p w:rsidR="00116B88" w:rsidRPr="00116B88" w:rsidRDefault="00116B88" w:rsidP="00116B88">
      <w:pPr>
        <w:autoSpaceDE w:val="0"/>
        <w:autoSpaceDN w:val="0"/>
        <w:adjustRightInd w:val="0"/>
        <w:spacing w:after="0" w:line="20" w:lineRule="atLeast"/>
        <w:jc w:val="both"/>
        <w:rPr>
          <w:rFonts w:ascii="Times New Roman" w:eastAsia="Calibri" w:hAnsi="Times New Roman" w:cs="Times New Roman"/>
          <w:sz w:val="28"/>
          <w:szCs w:val="28"/>
        </w:rPr>
      </w:pPr>
      <w:r w:rsidRPr="00116B88">
        <w:rPr>
          <w:rFonts w:ascii="Times New Roman" w:eastAsia="Calibri" w:hAnsi="Times New Roman" w:cs="Times New Roman"/>
          <w:sz w:val="28"/>
          <w:szCs w:val="28"/>
        </w:rPr>
        <w:t xml:space="preserve">         Будут разработаны и утверждены нормативные правовые акты, касающиеся организации образовательного процесса с учетом повышения его качества. </w:t>
      </w:r>
    </w:p>
    <w:p w:rsidR="00116B88" w:rsidRPr="00116B88" w:rsidRDefault="00116B88" w:rsidP="00116B88">
      <w:pPr>
        <w:autoSpaceDE w:val="0"/>
        <w:autoSpaceDN w:val="0"/>
        <w:adjustRightInd w:val="0"/>
        <w:spacing w:after="0" w:line="20" w:lineRule="atLeast"/>
        <w:jc w:val="both"/>
        <w:rPr>
          <w:rFonts w:ascii="Times New Roman" w:eastAsia="Calibri" w:hAnsi="Times New Roman" w:cs="Times New Roman"/>
          <w:sz w:val="16"/>
          <w:szCs w:val="16"/>
        </w:rPr>
      </w:pPr>
      <w:r w:rsidRPr="00116B88">
        <w:rPr>
          <w:rFonts w:ascii="Times New Roman" w:eastAsia="Calibri" w:hAnsi="Times New Roman" w:cs="Times New Roman"/>
          <w:sz w:val="28"/>
          <w:szCs w:val="28"/>
        </w:rPr>
        <w:t xml:space="preserve">          Наряду с этим планируется внесение изменений в нормативные правовые акты в сфере дошкольного, начального общего, основного общего, среднего общего и дополнительного  образования.</w:t>
      </w:r>
    </w:p>
    <w:p w:rsidR="00116B88" w:rsidRPr="00116B88" w:rsidRDefault="00116B88" w:rsidP="00116B88">
      <w:pPr>
        <w:spacing w:after="0" w:line="240" w:lineRule="auto"/>
        <w:jc w:val="both"/>
        <w:rPr>
          <w:rFonts w:ascii="Times New Roman" w:eastAsia="Calibri" w:hAnsi="Times New Roman" w:cs="Times New Roman"/>
          <w:iCs/>
          <w:sz w:val="16"/>
          <w:szCs w:val="16"/>
        </w:rPr>
      </w:pPr>
    </w:p>
    <w:p w:rsidR="00116B88" w:rsidRPr="00116B88" w:rsidRDefault="00116B88" w:rsidP="00116B88">
      <w:pPr>
        <w:spacing w:after="0" w:line="20" w:lineRule="atLeast"/>
        <w:jc w:val="both"/>
        <w:rPr>
          <w:rFonts w:ascii="Times New Roman" w:eastAsia="Times New Roman" w:hAnsi="Times New Roman" w:cs="Times New Roman"/>
          <w:bCs/>
          <w:iCs/>
          <w:sz w:val="28"/>
          <w:szCs w:val="28"/>
          <w:lang w:eastAsia="ru-RU"/>
        </w:rPr>
      </w:pPr>
      <w:r w:rsidRPr="00116B88">
        <w:rPr>
          <w:rFonts w:ascii="Times New Roman" w:eastAsia="Times New Roman" w:hAnsi="Times New Roman" w:cs="Times New Roman"/>
          <w:bCs/>
          <w:iCs/>
          <w:sz w:val="28"/>
          <w:szCs w:val="28"/>
          <w:lang w:eastAsia="ru-RU"/>
        </w:rPr>
        <w:t xml:space="preserve">                                                  ПАСПОРТ</w:t>
      </w:r>
    </w:p>
    <w:p w:rsidR="00116B88" w:rsidRPr="00116B88" w:rsidRDefault="00116B88" w:rsidP="00116B88">
      <w:pPr>
        <w:spacing w:after="0" w:line="20" w:lineRule="atLeast"/>
        <w:jc w:val="both"/>
        <w:rPr>
          <w:rFonts w:ascii="Times New Roman" w:eastAsia="Times New Roman" w:hAnsi="Times New Roman" w:cs="Times New Roman"/>
          <w:bCs/>
          <w:iCs/>
          <w:sz w:val="28"/>
          <w:szCs w:val="28"/>
          <w:lang w:eastAsia="ru-RU"/>
        </w:rPr>
      </w:pPr>
      <w:r w:rsidRPr="00116B88">
        <w:rPr>
          <w:rFonts w:ascii="Times New Roman" w:eastAsia="Times New Roman" w:hAnsi="Times New Roman" w:cs="Times New Roman"/>
          <w:bCs/>
          <w:iCs/>
          <w:sz w:val="28"/>
          <w:szCs w:val="28"/>
          <w:lang w:eastAsia="ru-RU"/>
        </w:rPr>
        <w:t xml:space="preserve">    подпрограммы «Развитие дошкольного образования на 202</w:t>
      </w:r>
      <w:r w:rsidR="00613A07">
        <w:rPr>
          <w:rFonts w:ascii="Times New Roman" w:eastAsia="Times New Roman" w:hAnsi="Times New Roman" w:cs="Times New Roman"/>
          <w:bCs/>
          <w:iCs/>
          <w:sz w:val="28"/>
          <w:szCs w:val="28"/>
          <w:lang w:eastAsia="ru-RU"/>
        </w:rPr>
        <w:t>3</w:t>
      </w:r>
      <w:r w:rsidRPr="00116B88">
        <w:rPr>
          <w:rFonts w:ascii="Times New Roman" w:eastAsia="Times New Roman" w:hAnsi="Times New Roman" w:cs="Times New Roman"/>
          <w:bCs/>
          <w:iCs/>
          <w:sz w:val="28"/>
          <w:szCs w:val="28"/>
          <w:lang w:eastAsia="ru-RU"/>
        </w:rPr>
        <w:t>-202</w:t>
      </w:r>
      <w:r w:rsidR="00613A07">
        <w:rPr>
          <w:rFonts w:ascii="Times New Roman" w:eastAsia="Times New Roman" w:hAnsi="Times New Roman" w:cs="Times New Roman"/>
          <w:bCs/>
          <w:iCs/>
          <w:sz w:val="28"/>
          <w:szCs w:val="28"/>
          <w:lang w:eastAsia="ru-RU"/>
        </w:rPr>
        <w:t>5</w:t>
      </w:r>
      <w:r w:rsidRPr="00116B88">
        <w:rPr>
          <w:rFonts w:ascii="Times New Roman" w:eastAsia="Times New Roman" w:hAnsi="Times New Roman" w:cs="Times New Roman"/>
          <w:bCs/>
          <w:iCs/>
          <w:sz w:val="28"/>
          <w:szCs w:val="28"/>
          <w:lang w:eastAsia="ru-RU"/>
        </w:rPr>
        <w:t xml:space="preserve">  годы»</w:t>
      </w:r>
    </w:p>
    <w:p w:rsidR="00116B88" w:rsidRPr="00116B88" w:rsidRDefault="00116B88" w:rsidP="00116B88">
      <w:pPr>
        <w:spacing w:after="0" w:line="20" w:lineRule="atLeast"/>
        <w:jc w:val="both"/>
        <w:rPr>
          <w:rFonts w:ascii="Times New Roman" w:eastAsia="Times New Roman" w:hAnsi="Times New Roman" w:cs="Times New Roman"/>
          <w:bCs/>
          <w:iCs/>
          <w:sz w:val="16"/>
          <w:szCs w:val="16"/>
          <w:lang w:eastAsia="ru-RU"/>
        </w:rPr>
      </w:pP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1"/>
        <w:gridCol w:w="7429"/>
      </w:tblGrid>
      <w:tr w:rsidR="00116B88" w:rsidRPr="00116B88" w:rsidTr="00116B88">
        <w:tc>
          <w:tcPr>
            <w:tcW w:w="2211" w:type="dxa"/>
            <w:tcBorders>
              <w:top w:val="single" w:sz="4" w:space="0" w:color="auto"/>
              <w:left w:val="single" w:sz="4" w:space="0" w:color="auto"/>
              <w:bottom w:val="single" w:sz="4" w:space="0" w:color="auto"/>
              <w:right w:val="single" w:sz="4" w:space="0" w:color="auto"/>
            </w:tcBorders>
            <w:hideMark/>
          </w:tcPr>
          <w:p w:rsidR="00116B88" w:rsidRPr="00116B88" w:rsidRDefault="00116B88" w:rsidP="00116B88">
            <w:pPr>
              <w:spacing w:after="0" w:line="20" w:lineRule="atLeast"/>
              <w:jc w:val="both"/>
              <w:rPr>
                <w:rFonts w:ascii="Times New Roman" w:eastAsia="Times New Roman" w:hAnsi="Times New Roman" w:cs="Times New Roman"/>
                <w:bCs/>
                <w:iCs/>
                <w:sz w:val="28"/>
                <w:szCs w:val="28"/>
                <w:lang w:eastAsia="ru-RU"/>
              </w:rPr>
            </w:pPr>
            <w:r w:rsidRPr="00116B88">
              <w:rPr>
                <w:rFonts w:ascii="Times New Roman" w:eastAsia="Times New Roman" w:hAnsi="Times New Roman" w:cs="Times New Roman"/>
                <w:bCs/>
                <w:iCs/>
                <w:sz w:val="28"/>
                <w:szCs w:val="28"/>
                <w:lang w:eastAsia="ru-RU"/>
              </w:rPr>
              <w:t xml:space="preserve">Ответственные исполнители </w:t>
            </w:r>
          </w:p>
          <w:p w:rsidR="00116B88" w:rsidRPr="00116B88" w:rsidRDefault="00116B88" w:rsidP="00116B88">
            <w:pPr>
              <w:spacing w:after="0" w:line="20" w:lineRule="atLeast"/>
              <w:jc w:val="both"/>
              <w:rPr>
                <w:rFonts w:ascii="Times New Roman" w:eastAsia="Times New Roman" w:hAnsi="Times New Roman" w:cs="Times New Roman"/>
                <w:bCs/>
                <w:iCs/>
                <w:sz w:val="28"/>
                <w:szCs w:val="28"/>
                <w:lang w:eastAsia="ru-RU"/>
              </w:rPr>
            </w:pPr>
            <w:r w:rsidRPr="00116B88">
              <w:rPr>
                <w:rFonts w:ascii="Times New Roman" w:eastAsia="Times New Roman" w:hAnsi="Times New Roman" w:cs="Times New Roman"/>
                <w:bCs/>
                <w:iCs/>
                <w:sz w:val="28"/>
                <w:szCs w:val="28"/>
                <w:lang w:eastAsia="ru-RU"/>
              </w:rPr>
              <w:t>подпрограммы</w:t>
            </w:r>
          </w:p>
        </w:tc>
        <w:tc>
          <w:tcPr>
            <w:tcW w:w="7429" w:type="dxa"/>
            <w:tcBorders>
              <w:top w:val="single" w:sz="4" w:space="0" w:color="auto"/>
              <w:left w:val="single" w:sz="4" w:space="0" w:color="auto"/>
              <w:bottom w:val="single" w:sz="4" w:space="0" w:color="auto"/>
              <w:right w:val="single" w:sz="4" w:space="0" w:color="auto"/>
            </w:tcBorders>
            <w:hideMark/>
          </w:tcPr>
          <w:p w:rsidR="00116B88" w:rsidRPr="00116B88" w:rsidRDefault="00116B88" w:rsidP="00116B88">
            <w:pPr>
              <w:spacing w:after="0" w:line="20" w:lineRule="atLeast"/>
              <w:jc w:val="both"/>
              <w:rPr>
                <w:rFonts w:ascii="Times New Roman" w:eastAsia="Times New Roman" w:hAnsi="Times New Roman" w:cs="Times New Roman"/>
                <w:bCs/>
                <w:iCs/>
                <w:sz w:val="28"/>
                <w:szCs w:val="28"/>
                <w:lang w:eastAsia="ru-RU"/>
              </w:rPr>
            </w:pPr>
            <w:r w:rsidRPr="00116B88">
              <w:rPr>
                <w:rFonts w:ascii="Times New Roman" w:eastAsia="Times New Roman" w:hAnsi="Times New Roman" w:cs="Times New Roman"/>
                <w:bCs/>
                <w:iCs/>
                <w:sz w:val="28"/>
                <w:szCs w:val="28"/>
                <w:lang w:eastAsia="ru-RU"/>
              </w:rPr>
              <w:t>Комитет по образованию Администрации муниципального образования «Смоленского район» Смоленской области</w:t>
            </w:r>
          </w:p>
        </w:tc>
      </w:tr>
      <w:tr w:rsidR="00116B88" w:rsidRPr="00116B88" w:rsidTr="00116B88">
        <w:tc>
          <w:tcPr>
            <w:tcW w:w="2211" w:type="dxa"/>
            <w:tcBorders>
              <w:top w:val="single" w:sz="4" w:space="0" w:color="auto"/>
              <w:left w:val="single" w:sz="4" w:space="0" w:color="auto"/>
              <w:bottom w:val="single" w:sz="4" w:space="0" w:color="auto"/>
              <w:right w:val="single" w:sz="4" w:space="0" w:color="auto"/>
            </w:tcBorders>
            <w:hideMark/>
          </w:tcPr>
          <w:p w:rsidR="00116B88" w:rsidRPr="00116B88" w:rsidRDefault="00116B88" w:rsidP="00116B88">
            <w:pPr>
              <w:spacing w:after="0" w:line="20" w:lineRule="atLeast"/>
              <w:jc w:val="both"/>
              <w:rPr>
                <w:rFonts w:ascii="Times New Roman" w:eastAsia="Times New Roman" w:hAnsi="Times New Roman" w:cs="Times New Roman"/>
                <w:bCs/>
                <w:iCs/>
                <w:sz w:val="28"/>
                <w:szCs w:val="28"/>
                <w:lang w:eastAsia="ru-RU"/>
              </w:rPr>
            </w:pPr>
            <w:r w:rsidRPr="00116B88">
              <w:rPr>
                <w:rFonts w:ascii="Times New Roman" w:eastAsia="Times New Roman" w:hAnsi="Times New Roman" w:cs="Times New Roman"/>
                <w:bCs/>
                <w:iCs/>
                <w:sz w:val="28"/>
                <w:szCs w:val="28"/>
                <w:lang w:eastAsia="ru-RU"/>
              </w:rPr>
              <w:t>Исполнители основных мероприятий</w:t>
            </w:r>
          </w:p>
          <w:p w:rsidR="00116B88" w:rsidRPr="00116B88" w:rsidRDefault="00116B88" w:rsidP="00116B88">
            <w:pPr>
              <w:spacing w:after="0" w:line="20" w:lineRule="atLeast"/>
              <w:jc w:val="both"/>
              <w:rPr>
                <w:rFonts w:ascii="Times New Roman" w:eastAsia="Times New Roman" w:hAnsi="Times New Roman" w:cs="Times New Roman"/>
                <w:bCs/>
                <w:iCs/>
                <w:sz w:val="28"/>
                <w:szCs w:val="28"/>
                <w:lang w:eastAsia="ru-RU"/>
              </w:rPr>
            </w:pPr>
            <w:r w:rsidRPr="00116B88">
              <w:rPr>
                <w:rFonts w:ascii="Times New Roman" w:eastAsia="Times New Roman" w:hAnsi="Times New Roman" w:cs="Times New Roman"/>
                <w:bCs/>
                <w:iCs/>
                <w:sz w:val="28"/>
                <w:szCs w:val="28"/>
                <w:lang w:eastAsia="ru-RU"/>
              </w:rPr>
              <w:t>подпрограммы</w:t>
            </w:r>
          </w:p>
        </w:tc>
        <w:tc>
          <w:tcPr>
            <w:tcW w:w="7429" w:type="dxa"/>
            <w:tcBorders>
              <w:top w:val="single" w:sz="4" w:space="0" w:color="auto"/>
              <w:left w:val="single" w:sz="4" w:space="0" w:color="auto"/>
              <w:bottom w:val="single" w:sz="4" w:space="0" w:color="auto"/>
              <w:right w:val="single" w:sz="4" w:space="0" w:color="auto"/>
            </w:tcBorders>
            <w:hideMark/>
          </w:tcPr>
          <w:p w:rsidR="00116B88" w:rsidRPr="00116B88" w:rsidRDefault="00116B88" w:rsidP="00116B88">
            <w:pPr>
              <w:spacing w:after="0" w:line="20" w:lineRule="atLeast"/>
              <w:jc w:val="both"/>
              <w:rPr>
                <w:rFonts w:ascii="Times New Roman" w:eastAsia="Times New Roman" w:hAnsi="Times New Roman" w:cs="Times New Roman"/>
                <w:bCs/>
                <w:iCs/>
                <w:sz w:val="28"/>
                <w:szCs w:val="28"/>
                <w:lang w:eastAsia="ru-RU"/>
              </w:rPr>
            </w:pPr>
            <w:r w:rsidRPr="00116B88">
              <w:rPr>
                <w:rFonts w:ascii="Times New Roman" w:eastAsia="Times New Roman" w:hAnsi="Times New Roman" w:cs="Times New Roman"/>
                <w:bCs/>
                <w:iCs/>
                <w:sz w:val="28"/>
                <w:szCs w:val="28"/>
                <w:lang w:eastAsia="ru-RU"/>
              </w:rPr>
              <w:t>Комитет по образованию Администрации муниципального образования «Смоленский район» Смоленской области</w:t>
            </w:r>
          </w:p>
        </w:tc>
      </w:tr>
      <w:tr w:rsidR="00116B88" w:rsidRPr="00116B88" w:rsidTr="00116B88">
        <w:trPr>
          <w:trHeight w:val="864"/>
        </w:trPr>
        <w:tc>
          <w:tcPr>
            <w:tcW w:w="2211" w:type="dxa"/>
            <w:tcBorders>
              <w:top w:val="single" w:sz="4" w:space="0" w:color="auto"/>
              <w:left w:val="single" w:sz="4" w:space="0" w:color="auto"/>
              <w:bottom w:val="single" w:sz="4" w:space="0" w:color="auto"/>
              <w:right w:val="single" w:sz="4" w:space="0" w:color="auto"/>
            </w:tcBorders>
            <w:hideMark/>
          </w:tcPr>
          <w:p w:rsidR="00116B88" w:rsidRPr="00116B88" w:rsidRDefault="00116B88" w:rsidP="00116B88">
            <w:pPr>
              <w:spacing w:after="0" w:line="20" w:lineRule="atLeast"/>
              <w:jc w:val="both"/>
              <w:rPr>
                <w:rFonts w:ascii="Times New Roman" w:eastAsia="Times New Roman" w:hAnsi="Times New Roman" w:cs="Times New Roman"/>
                <w:bCs/>
                <w:iCs/>
                <w:sz w:val="28"/>
                <w:szCs w:val="28"/>
                <w:lang w:eastAsia="ru-RU"/>
              </w:rPr>
            </w:pPr>
            <w:r w:rsidRPr="00116B88">
              <w:rPr>
                <w:rFonts w:ascii="Times New Roman" w:eastAsia="Times New Roman" w:hAnsi="Times New Roman" w:cs="Times New Roman"/>
                <w:bCs/>
                <w:iCs/>
                <w:sz w:val="28"/>
                <w:szCs w:val="28"/>
                <w:lang w:eastAsia="ru-RU"/>
              </w:rPr>
              <w:t>Цель подпрограммы</w:t>
            </w:r>
          </w:p>
        </w:tc>
        <w:tc>
          <w:tcPr>
            <w:tcW w:w="7429" w:type="dxa"/>
            <w:tcBorders>
              <w:top w:val="single" w:sz="4" w:space="0" w:color="auto"/>
              <w:left w:val="single" w:sz="4" w:space="0" w:color="auto"/>
              <w:bottom w:val="single" w:sz="4" w:space="0" w:color="auto"/>
              <w:right w:val="single" w:sz="4" w:space="0" w:color="auto"/>
            </w:tcBorders>
            <w:hideMark/>
          </w:tcPr>
          <w:p w:rsidR="00116B88" w:rsidRPr="00116B88" w:rsidRDefault="00116B88" w:rsidP="00116B88">
            <w:pPr>
              <w:spacing w:after="0" w:line="20" w:lineRule="atLeast"/>
              <w:jc w:val="both"/>
              <w:rPr>
                <w:rFonts w:ascii="Times New Roman" w:eastAsia="Times New Roman" w:hAnsi="Times New Roman" w:cs="Times New Roman"/>
                <w:bCs/>
                <w:iCs/>
                <w:sz w:val="28"/>
                <w:szCs w:val="28"/>
                <w:lang w:eastAsia="ru-RU"/>
              </w:rPr>
            </w:pPr>
            <w:r w:rsidRPr="00116B88">
              <w:rPr>
                <w:rFonts w:ascii="Times New Roman" w:eastAsia="Times New Roman" w:hAnsi="Times New Roman" w:cs="Times New Roman"/>
                <w:bCs/>
                <w:iCs/>
                <w:sz w:val="28"/>
                <w:szCs w:val="28"/>
                <w:lang w:eastAsia="ru-RU"/>
              </w:rPr>
              <w:t xml:space="preserve">Повышение доступности и качества  дошкольного образования в муниципальном образовании «Смоленский район» Смоленской области  </w:t>
            </w:r>
          </w:p>
        </w:tc>
      </w:tr>
      <w:tr w:rsidR="00116B88" w:rsidRPr="00116B88" w:rsidTr="00116B88">
        <w:trPr>
          <w:trHeight w:val="1743"/>
        </w:trPr>
        <w:tc>
          <w:tcPr>
            <w:tcW w:w="2211" w:type="dxa"/>
            <w:tcBorders>
              <w:top w:val="single" w:sz="4" w:space="0" w:color="auto"/>
              <w:left w:val="single" w:sz="4" w:space="0" w:color="auto"/>
              <w:bottom w:val="single" w:sz="4" w:space="0" w:color="auto"/>
              <w:right w:val="single" w:sz="4" w:space="0" w:color="auto"/>
            </w:tcBorders>
            <w:hideMark/>
          </w:tcPr>
          <w:p w:rsidR="00116B88" w:rsidRPr="00116B88" w:rsidRDefault="00116B88" w:rsidP="00116B88">
            <w:pPr>
              <w:spacing w:after="0" w:line="20" w:lineRule="atLeast"/>
              <w:jc w:val="both"/>
              <w:rPr>
                <w:rFonts w:ascii="Times New Roman" w:eastAsia="Times New Roman" w:hAnsi="Times New Roman" w:cs="Times New Roman"/>
                <w:bCs/>
                <w:iCs/>
                <w:sz w:val="28"/>
                <w:szCs w:val="28"/>
                <w:lang w:eastAsia="ru-RU"/>
              </w:rPr>
            </w:pPr>
            <w:r w:rsidRPr="00116B88">
              <w:rPr>
                <w:rFonts w:ascii="Times New Roman" w:eastAsia="Times New Roman" w:hAnsi="Times New Roman" w:cs="Times New Roman"/>
                <w:bCs/>
                <w:iCs/>
                <w:sz w:val="28"/>
                <w:szCs w:val="28"/>
                <w:lang w:eastAsia="ru-RU"/>
              </w:rPr>
              <w:t>Целевые показатели реализации подпрограммы</w:t>
            </w:r>
          </w:p>
        </w:tc>
        <w:tc>
          <w:tcPr>
            <w:tcW w:w="7429" w:type="dxa"/>
            <w:tcBorders>
              <w:top w:val="single" w:sz="4" w:space="0" w:color="auto"/>
              <w:left w:val="single" w:sz="4" w:space="0" w:color="auto"/>
              <w:bottom w:val="single" w:sz="4" w:space="0" w:color="auto"/>
              <w:right w:val="single" w:sz="4" w:space="0" w:color="auto"/>
            </w:tcBorders>
            <w:hideMark/>
          </w:tcPr>
          <w:p w:rsidR="00116B88" w:rsidRPr="00116B88" w:rsidRDefault="00116B88" w:rsidP="00116B88">
            <w:pPr>
              <w:widowControl w:val="0"/>
              <w:autoSpaceDE w:val="0"/>
              <w:autoSpaceDN w:val="0"/>
              <w:adjustRightInd w:val="0"/>
              <w:spacing w:after="0"/>
              <w:jc w:val="both"/>
              <w:rPr>
                <w:rFonts w:ascii="Times New Roman" w:eastAsia="Calibri" w:hAnsi="Times New Roman"/>
                <w:sz w:val="28"/>
                <w:szCs w:val="28"/>
              </w:rPr>
            </w:pPr>
            <w:r w:rsidRPr="00116B88">
              <w:rPr>
                <w:rFonts w:ascii="Times New Roman" w:eastAsia="Times New Roman" w:hAnsi="Times New Roman" w:cs="Times New Roman"/>
                <w:bCs/>
                <w:iCs/>
                <w:sz w:val="28"/>
                <w:szCs w:val="28"/>
                <w:lang w:eastAsia="ru-RU"/>
              </w:rPr>
              <w:t xml:space="preserve">- </w:t>
            </w:r>
            <w:r w:rsidRPr="00116B88">
              <w:rPr>
                <w:rFonts w:ascii="Times New Roman" w:eastAsia="Calibri" w:hAnsi="Times New Roman"/>
                <w:sz w:val="28"/>
                <w:szCs w:val="28"/>
              </w:rPr>
              <w:t>доступность дошкольного образования для детей в возрасте от 1,5 до 3 лет;</w:t>
            </w:r>
          </w:p>
          <w:p w:rsidR="00116B88" w:rsidRPr="00116B88" w:rsidRDefault="00116B88" w:rsidP="00116B88">
            <w:pPr>
              <w:widowControl w:val="0"/>
              <w:autoSpaceDE w:val="0"/>
              <w:autoSpaceDN w:val="0"/>
              <w:adjustRightInd w:val="0"/>
              <w:spacing w:after="0"/>
              <w:jc w:val="both"/>
              <w:rPr>
                <w:rFonts w:ascii="Times New Roman" w:eastAsia="Times New Roman" w:hAnsi="Times New Roman" w:cs="Times New Roman"/>
                <w:bCs/>
                <w:iCs/>
                <w:sz w:val="28"/>
                <w:szCs w:val="28"/>
                <w:lang w:eastAsia="ru-RU"/>
              </w:rPr>
            </w:pPr>
            <w:r w:rsidRPr="00116B88">
              <w:rPr>
                <w:rFonts w:ascii="Times New Roman" w:eastAsia="Times New Roman" w:hAnsi="Times New Roman" w:cs="Times New Roman"/>
                <w:bCs/>
                <w:iCs/>
                <w:sz w:val="28"/>
                <w:szCs w:val="28"/>
                <w:lang w:eastAsia="ru-RU"/>
              </w:rPr>
              <w:t>- доля образовательных организаций, в которых созданы условия в соответствии с федеральным государственным стандартом дошкольного образования, от общего количества образовательных организаций</w:t>
            </w:r>
          </w:p>
        </w:tc>
      </w:tr>
      <w:tr w:rsidR="00116B88" w:rsidRPr="00116B88" w:rsidTr="00116B88">
        <w:trPr>
          <w:trHeight w:val="361"/>
        </w:trPr>
        <w:tc>
          <w:tcPr>
            <w:tcW w:w="2211" w:type="dxa"/>
            <w:tcBorders>
              <w:top w:val="single" w:sz="4" w:space="0" w:color="auto"/>
              <w:left w:val="single" w:sz="4" w:space="0" w:color="auto"/>
              <w:bottom w:val="single" w:sz="4" w:space="0" w:color="auto"/>
              <w:right w:val="single" w:sz="4" w:space="0" w:color="auto"/>
            </w:tcBorders>
            <w:hideMark/>
          </w:tcPr>
          <w:p w:rsidR="00116B88" w:rsidRPr="00116B88" w:rsidRDefault="00116B88" w:rsidP="00116B88">
            <w:pPr>
              <w:spacing w:after="0" w:line="20" w:lineRule="atLeast"/>
              <w:jc w:val="both"/>
              <w:rPr>
                <w:rFonts w:ascii="Times New Roman" w:eastAsia="Times New Roman" w:hAnsi="Times New Roman" w:cs="Times New Roman"/>
                <w:bCs/>
                <w:iCs/>
                <w:sz w:val="28"/>
                <w:szCs w:val="28"/>
                <w:lang w:eastAsia="ru-RU"/>
              </w:rPr>
            </w:pPr>
            <w:r w:rsidRPr="00116B88">
              <w:rPr>
                <w:rFonts w:ascii="Times New Roman" w:eastAsia="Times New Roman" w:hAnsi="Times New Roman" w:cs="Times New Roman"/>
                <w:bCs/>
                <w:iCs/>
                <w:sz w:val="28"/>
                <w:szCs w:val="28"/>
                <w:lang w:eastAsia="ru-RU"/>
              </w:rPr>
              <w:t>Сроки (этапы) реализации подпрограммы</w:t>
            </w:r>
          </w:p>
        </w:tc>
        <w:tc>
          <w:tcPr>
            <w:tcW w:w="7429" w:type="dxa"/>
            <w:tcBorders>
              <w:top w:val="single" w:sz="4" w:space="0" w:color="auto"/>
              <w:left w:val="single" w:sz="4" w:space="0" w:color="auto"/>
              <w:bottom w:val="single" w:sz="4" w:space="0" w:color="auto"/>
              <w:right w:val="single" w:sz="4" w:space="0" w:color="auto"/>
            </w:tcBorders>
            <w:hideMark/>
          </w:tcPr>
          <w:p w:rsidR="00116B88" w:rsidRPr="00116B88" w:rsidRDefault="00116B88" w:rsidP="00613A07">
            <w:pPr>
              <w:spacing w:after="0" w:line="20" w:lineRule="atLeast"/>
              <w:jc w:val="both"/>
              <w:rPr>
                <w:rFonts w:ascii="Times New Roman" w:eastAsia="Times New Roman" w:hAnsi="Times New Roman" w:cs="Times New Roman"/>
                <w:bCs/>
                <w:iCs/>
                <w:sz w:val="28"/>
                <w:szCs w:val="28"/>
                <w:lang w:eastAsia="ru-RU"/>
              </w:rPr>
            </w:pPr>
            <w:r w:rsidRPr="00116B88">
              <w:rPr>
                <w:rFonts w:ascii="Times New Roman" w:eastAsia="Times New Roman" w:hAnsi="Times New Roman" w:cs="Times New Roman"/>
                <w:bCs/>
                <w:iCs/>
                <w:sz w:val="28"/>
                <w:szCs w:val="28"/>
                <w:lang w:eastAsia="ru-RU"/>
              </w:rPr>
              <w:t>202</w:t>
            </w:r>
            <w:r w:rsidR="00613A07">
              <w:rPr>
                <w:rFonts w:ascii="Times New Roman" w:eastAsia="Times New Roman" w:hAnsi="Times New Roman" w:cs="Times New Roman"/>
                <w:bCs/>
                <w:iCs/>
                <w:sz w:val="28"/>
                <w:szCs w:val="28"/>
                <w:lang w:eastAsia="ru-RU"/>
              </w:rPr>
              <w:t>3</w:t>
            </w:r>
            <w:r w:rsidRPr="00116B88">
              <w:rPr>
                <w:rFonts w:ascii="Times New Roman" w:eastAsia="Times New Roman" w:hAnsi="Times New Roman" w:cs="Times New Roman"/>
                <w:bCs/>
                <w:iCs/>
                <w:sz w:val="28"/>
                <w:szCs w:val="28"/>
                <w:lang w:eastAsia="ru-RU"/>
              </w:rPr>
              <w:t>-202</w:t>
            </w:r>
            <w:r w:rsidR="00613A07">
              <w:rPr>
                <w:rFonts w:ascii="Times New Roman" w:eastAsia="Times New Roman" w:hAnsi="Times New Roman" w:cs="Times New Roman"/>
                <w:bCs/>
                <w:iCs/>
                <w:sz w:val="28"/>
                <w:szCs w:val="28"/>
                <w:lang w:eastAsia="ru-RU"/>
              </w:rPr>
              <w:t>5</w:t>
            </w:r>
            <w:r w:rsidRPr="00116B88">
              <w:rPr>
                <w:rFonts w:ascii="Times New Roman" w:eastAsia="Times New Roman" w:hAnsi="Times New Roman" w:cs="Times New Roman"/>
                <w:bCs/>
                <w:iCs/>
                <w:sz w:val="28"/>
                <w:szCs w:val="28"/>
                <w:lang w:eastAsia="ru-RU"/>
              </w:rPr>
              <w:t xml:space="preserve"> годы</w:t>
            </w:r>
          </w:p>
        </w:tc>
      </w:tr>
      <w:tr w:rsidR="00116B88" w:rsidRPr="00116B88" w:rsidTr="00116B88">
        <w:trPr>
          <w:trHeight w:val="699"/>
        </w:trPr>
        <w:tc>
          <w:tcPr>
            <w:tcW w:w="2211" w:type="dxa"/>
            <w:tcBorders>
              <w:top w:val="single" w:sz="4" w:space="0" w:color="auto"/>
              <w:left w:val="single" w:sz="4" w:space="0" w:color="auto"/>
              <w:bottom w:val="single" w:sz="4" w:space="0" w:color="auto"/>
              <w:right w:val="single" w:sz="4" w:space="0" w:color="auto"/>
            </w:tcBorders>
            <w:hideMark/>
          </w:tcPr>
          <w:p w:rsidR="00116B88" w:rsidRPr="00116B88" w:rsidRDefault="00116B88" w:rsidP="00116B88">
            <w:pPr>
              <w:spacing w:after="0" w:line="20" w:lineRule="atLeast"/>
              <w:jc w:val="both"/>
              <w:rPr>
                <w:rFonts w:ascii="Times New Roman" w:eastAsia="Times New Roman" w:hAnsi="Times New Roman" w:cs="Times New Roman"/>
                <w:bCs/>
                <w:iCs/>
                <w:sz w:val="28"/>
                <w:szCs w:val="28"/>
                <w:lang w:eastAsia="ru-RU"/>
              </w:rPr>
            </w:pPr>
            <w:r w:rsidRPr="00116B88">
              <w:rPr>
                <w:rFonts w:ascii="Times New Roman" w:eastAsia="Times New Roman" w:hAnsi="Times New Roman" w:cs="Times New Roman"/>
                <w:bCs/>
                <w:iCs/>
                <w:sz w:val="28"/>
                <w:szCs w:val="28"/>
                <w:lang w:eastAsia="ru-RU"/>
              </w:rPr>
              <w:t>Объемы и источники финансирования</w:t>
            </w:r>
          </w:p>
        </w:tc>
        <w:tc>
          <w:tcPr>
            <w:tcW w:w="7429" w:type="dxa"/>
            <w:tcBorders>
              <w:top w:val="single" w:sz="4" w:space="0" w:color="auto"/>
              <w:left w:val="single" w:sz="4" w:space="0" w:color="auto"/>
              <w:bottom w:val="single" w:sz="4" w:space="0" w:color="auto"/>
              <w:right w:val="single" w:sz="4" w:space="0" w:color="auto"/>
            </w:tcBorders>
            <w:hideMark/>
          </w:tcPr>
          <w:p w:rsidR="00116B88" w:rsidRPr="00116B88" w:rsidRDefault="00116B88" w:rsidP="00116B88">
            <w:pPr>
              <w:spacing w:after="0" w:line="20" w:lineRule="atLeast"/>
              <w:jc w:val="both"/>
              <w:rPr>
                <w:rFonts w:ascii="Times New Roman" w:eastAsia="Times New Roman" w:hAnsi="Times New Roman" w:cs="Times New Roman"/>
                <w:bCs/>
                <w:iCs/>
                <w:sz w:val="28"/>
                <w:szCs w:val="28"/>
                <w:lang w:eastAsia="ru-RU"/>
              </w:rPr>
            </w:pPr>
            <w:r w:rsidRPr="00116B88">
              <w:rPr>
                <w:rFonts w:ascii="Times New Roman" w:eastAsia="Times New Roman" w:hAnsi="Times New Roman" w:cs="Times New Roman"/>
                <w:bCs/>
                <w:iCs/>
                <w:sz w:val="28"/>
                <w:szCs w:val="28"/>
                <w:lang w:eastAsia="ru-RU"/>
              </w:rPr>
              <w:t>Общий объем финансирования подпрограммы составляет 500198627,60 рублей, в том числе:</w:t>
            </w:r>
          </w:p>
          <w:p w:rsidR="00116B88" w:rsidRPr="00116B88" w:rsidRDefault="00116B88" w:rsidP="00116B88">
            <w:pPr>
              <w:spacing w:after="0" w:line="20" w:lineRule="atLeast"/>
              <w:jc w:val="both"/>
              <w:rPr>
                <w:rFonts w:ascii="Times New Roman" w:eastAsia="Times New Roman" w:hAnsi="Times New Roman" w:cs="Times New Roman"/>
                <w:bCs/>
                <w:iCs/>
                <w:sz w:val="28"/>
                <w:szCs w:val="28"/>
                <w:lang w:eastAsia="ru-RU"/>
              </w:rPr>
            </w:pPr>
            <w:r w:rsidRPr="00116B88">
              <w:rPr>
                <w:rFonts w:ascii="Times New Roman" w:eastAsia="Times New Roman" w:hAnsi="Times New Roman" w:cs="Times New Roman"/>
                <w:bCs/>
                <w:iCs/>
                <w:sz w:val="28"/>
                <w:szCs w:val="28"/>
                <w:lang w:eastAsia="ru-RU"/>
              </w:rPr>
              <w:t>-   средства областного бюджета – 256352100,00 рублей;</w:t>
            </w:r>
          </w:p>
          <w:p w:rsidR="00116B88" w:rsidRPr="00116B88" w:rsidRDefault="00116B88" w:rsidP="00116B88">
            <w:pPr>
              <w:spacing w:after="0" w:line="20" w:lineRule="atLeast"/>
              <w:jc w:val="both"/>
              <w:rPr>
                <w:rFonts w:ascii="Times New Roman" w:eastAsia="Times New Roman" w:hAnsi="Times New Roman" w:cs="Times New Roman"/>
                <w:bCs/>
                <w:iCs/>
                <w:sz w:val="28"/>
                <w:szCs w:val="28"/>
                <w:lang w:eastAsia="ru-RU"/>
              </w:rPr>
            </w:pPr>
            <w:r w:rsidRPr="00116B88">
              <w:rPr>
                <w:rFonts w:ascii="Times New Roman" w:eastAsia="Times New Roman" w:hAnsi="Times New Roman" w:cs="Times New Roman"/>
                <w:bCs/>
                <w:iCs/>
                <w:sz w:val="28"/>
                <w:szCs w:val="28"/>
                <w:lang w:eastAsia="ru-RU"/>
              </w:rPr>
              <w:t>- средства бюджета муниципального образования – 243846527,60 рублей.</w:t>
            </w:r>
          </w:p>
          <w:p w:rsidR="00116B88" w:rsidRPr="00116B88" w:rsidRDefault="00116B88" w:rsidP="00116B88">
            <w:pPr>
              <w:spacing w:after="0" w:line="20" w:lineRule="atLeast"/>
              <w:jc w:val="both"/>
              <w:rPr>
                <w:rFonts w:ascii="Times New Roman" w:eastAsia="Times New Roman" w:hAnsi="Times New Roman" w:cs="Times New Roman"/>
                <w:bCs/>
                <w:iCs/>
                <w:sz w:val="28"/>
                <w:szCs w:val="28"/>
                <w:lang w:eastAsia="ru-RU"/>
              </w:rPr>
            </w:pPr>
            <w:r w:rsidRPr="00116B88">
              <w:rPr>
                <w:rFonts w:ascii="Times New Roman" w:eastAsia="Times New Roman" w:hAnsi="Times New Roman" w:cs="Times New Roman"/>
                <w:bCs/>
                <w:iCs/>
                <w:sz w:val="28"/>
                <w:szCs w:val="28"/>
                <w:lang w:eastAsia="ru-RU"/>
              </w:rPr>
              <w:t>По годам реализации:</w:t>
            </w:r>
          </w:p>
          <w:p w:rsidR="00116B88" w:rsidRPr="00116B88" w:rsidRDefault="00116B88" w:rsidP="00116B88">
            <w:pPr>
              <w:spacing w:after="0" w:line="20" w:lineRule="atLeast"/>
              <w:jc w:val="both"/>
              <w:rPr>
                <w:rFonts w:ascii="Times New Roman" w:eastAsia="Times New Roman" w:hAnsi="Times New Roman" w:cs="Times New Roman"/>
                <w:bCs/>
                <w:iCs/>
                <w:sz w:val="28"/>
                <w:szCs w:val="28"/>
                <w:lang w:eastAsia="ru-RU"/>
              </w:rPr>
            </w:pPr>
            <w:r w:rsidRPr="00116B88">
              <w:rPr>
                <w:rFonts w:ascii="Times New Roman" w:eastAsia="Times New Roman" w:hAnsi="Times New Roman" w:cs="Times New Roman"/>
                <w:bCs/>
                <w:iCs/>
                <w:sz w:val="28"/>
                <w:szCs w:val="28"/>
                <w:lang w:eastAsia="ru-RU"/>
              </w:rPr>
              <w:t>- 202</w:t>
            </w:r>
            <w:r w:rsidR="00613A07">
              <w:rPr>
                <w:rFonts w:ascii="Times New Roman" w:eastAsia="Times New Roman" w:hAnsi="Times New Roman" w:cs="Times New Roman"/>
                <w:bCs/>
                <w:iCs/>
                <w:sz w:val="28"/>
                <w:szCs w:val="28"/>
                <w:lang w:eastAsia="ru-RU"/>
              </w:rPr>
              <w:t>3</w:t>
            </w:r>
            <w:r w:rsidRPr="00116B88">
              <w:rPr>
                <w:rFonts w:ascii="Times New Roman" w:eastAsia="Times New Roman" w:hAnsi="Times New Roman" w:cs="Times New Roman"/>
                <w:bCs/>
                <w:iCs/>
                <w:sz w:val="28"/>
                <w:szCs w:val="28"/>
                <w:lang w:eastAsia="ru-RU"/>
              </w:rPr>
              <w:t xml:space="preserve"> год – </w:t>
            </w:r>
            <w:r w:rsidRPr="00116B88">
              <w:rPr>
                <w:rFonts w:ascii="Times New Roman" w:eastAsia="Times New Roman" w:hAnsi="Times New Roman" w:cs="Times New Roman"/>
                <w:bCs/>
                <w:sz w:val="28"/>
                <w:szCs w:val="28"/>
                <w:lang w:eastAsia="ru-RU"/>
              </w:rPr>
              <w:t xml:space="preserve">167460136,10 </w:t>
            </w:r>
            <w:r w:rsidRPr="00116B88">
              <w:rPr>
                <w:rFonts w:ascii="Times New Roman" w:eastAsia="Times New Roman" w:hAnsi="Times New Roman" w:cs="Times New Roman"/>
                <w:bCs/>
                <w:iCs/>
                <w:sz w:val="28"/>
                <w:szCs w:val="28"/>
                <w:lang w:eastAsia="ru-RU"/>
              </w:rPr>
              <w:t>рублей;</w:t>
            </w:r>
          </w:p>
          <w:p w:rsidR="00116B88" w:rsidRPr="00116B88" w:rsidRDefault="00116B88" w:rsidP="00116B88">
            <w:pPr>
              <w:spacing w:after="0" w:line="20" w:lineRule="atLeast"/>
              <w:jc w:val="both"/>
              <w:rPr>
                <w:rFonts w:ascii="Times New Roman" w:eastAsia="Times New Roman" w:hAnsi="Times New Roman" w:cs="Times New Roman"/>
                <w:bCs/>
                <w:iCs/>
                <w:sz w:val="28"/>
                <w:szCs w:val="28"/>
                <w:lang w:eastAsia="ru-RU"/>
              </w:rPr>
            </w:pPr>
            <w:r w:rsidRPr="00116B88">
              <w:rPr>
                <w:rFonts w:ascii="Times New Roman" w:eastAsia="Times New Roman" w:hAnsi="Times New Roman" w:cs="Times New Roman"/>
                <w:bCs/>
                <w:iCs/>
                <w:sz w:val="28"/>
                <w:szCs w:val="28"/>
                <w:lang w:eastAsia="ru-RU"/>
              </w:rPr>
              <w:t>- 202</w:t>
            </w:r>
            <w:r w:rsidR="00613A07">
              <w:rPr>
                <w:rFonts w:ascii="Times New Roman" w:eastAsia="Times New Roman" w:hAnsi="Times New Roman" w:cs="Times New Roman"/>
                <w:bCs/>
                <w:iCs/>
                <w:sz w:val="28"/>
                <w:szCs w:val="28"/>
                <w:lang w:eastAsia="ru-RU"/>
              </w:rPr>
              <w:t>4</w:t>
            </w:r>
            <w:r w:rsidRPr="00116B88">
              <w:rPr>
                <w:rFonts w:ascii="Times New Roman" w:eastAsia="Times New Roman" w:hAnsi="Times New Roman" w:cs="Times New Roman"/>
                <w:bCs/>
                <w:iCs/>
                <w:sz w:val="28"/>
                <w:szCs w:val="28"/>
                <w:lang w:eastAsia="ru-RU"/>
              </w:rPr>
              <w:t xml:space="preserve">год – </w:t>
            </w:r>
            <w:r w:rsidRPr="00116B88">
              <w:rPr>
                <w:rFonts w:ascii="Times New Roman" w:eastAsia="Times New Roman" w:hAnsi="Times New Roman" w:cs="Times New Roman"/>
                <w:bCs/>
                <w:sz w:val="28"/>
                <w:szCs w:val="28"/>
                <w:lang w:eastAsia="ru-RU"/>
              </w:rPr>
              <w:t xml:space="preserve">165060076,31 </w:t>
            </w:r>
            <w:r w:rsidRPr="00116B88">
              <w:rPr>
                <w:rFonts w:ascii="Times New Roman" w:eastAsia="Times New Roman" w:hAnsi="Times New Roman" w:cs="Times New Roman"/>
                <w:bCs/>
                <w:iCs/>
                <w:sz w:val="28"/>
                <w:szCs w:val="28"/>
                <w:lang w:eastAsia="ru-RU"/>
              </w:rPr>
              <w:t>рублей;</w:t>
            </w:r>
          </w:p>
          <w:p w:rsidR="00116B88" w:rsidRPr="00116B88" w:rsidRDefault="00116B88" w:rsidP="00116B88">
            <w:pPr>
              <w:spacing w:after="0" w:line="20" w:lineRule="atLeast"/>
              <w:jc w:val="both"/>
              <w:rPr>
                <w:rFonts w:ascii="Times New Roman" w:eastAsia="Times New Roman" w:hAnsi="Times New Roman" w:cs="Times New Roman"/>
                <w:bCs/>
                <w:iCs/>
                <w:sz w:val="28"/>
                <w:szCs w:val="28"/>
                <w:lang w:eastAsia="ru-RU"/>
              </w:rPr>
            </w:pPr>
            <w:r w:rsidRPr="00116B88">
              <w:rPr>
                <w:rFonts w:ascii="Times New Roman" w:eastAsia="Times New Roman" w:hAnsi="Times New Roman" w:cs="Times New Roman"/>
                <w:bCs/>
                <w:iCs/>
                <w:sz w:val="28"/>
                <w:szCs w:val="28"/>
                <w:lang w:eastAsia="ru-RU"/>
              </w:rPr>
              <w:t>- 202</w:t>
            </w:r>
            <w:r w:rsidR="00613A07">
              <w:rPr>
                <w:rFonts w:ascii="Times New Roman" w:eastAsia="Times New Roman" w:hAnsi="Times New Roman" w:cs="Times New Roman"/>
                <w:bCs/>
                <w:iCs/>
                <w:sz w:val="28"/>
                <w:szCs w:val="28"/>
                <w:lang w:eastAsia="ru-RU"/>
              </w:rPr>
              <w:t>5</w:t>
            </w:r>
            <w:r w:rsidRPr="00116B88">
              <w:rPr>
                <w:rFonts w:ascii="Times New Roman" w:eastAsia="Times New Roman" w:hAnsi="Times New Roman" w:cs="Times New Roman"/>
                <w:bCs/>
                <w:iCs/>
                <w:sz w:val="28"/>
                <w:szCs w:val="28"/>
                <w:lang w:eastAsia="ru-RU"/>
              </w:rPr>
              <w:t xml:space="preserve"> год – 167678415,19 рублей. </w:t>
            </w:r>
          </w:p>
          <w:p w:rsidR="00116B88" w:rsidRPr="00116B88" w:rsidRDefault="00116B88" w:rsidP="00116B88">
            <w:pPr>
              <w:spacing w:after="0" w:line="20" w:lineRule="atLeast"/>
              <w:jc w:val="both"/>
              <w:rPr>
                <w:rFonts w:ascii="Times New Roman" w:eastAsia="Times New Roman" w:hAnsi="Times New Roman" w:cs="Times New Roman"/>
                <w:bCs/>
                <w:iCs/>
                <w:sz w:val="28"/>
                <w:szCs w:val="28"/>
                <w:lang w:eastAsia="ru-RU"/>
              </w:rPr>
            </w:pPr>
            <w:r w:rsidRPr="00116B88">
              <w:rPr>
                <w:rFonts w:ascii="Times New Roman" w:eastAsia="Times New Roman" w:hAnsi="Times New Roman" w:cs="Times New Roman"/>
                <w:bCs/>
                <w:iCs/>
                <w:sz w:val="28"/>
                <w:szCs w:val="28"/>
                <w:lang w:eastAsia="ru-RU"/>
              </w:rPr>
              <w:t>Объемы и источники финансирования  подлежат ежегодному уточнению.</w:t>
            </w:r>
          </w:p>
        </w:tc>
      </w:tr>
    </w:tbl>
    <w:p w:rsidR="00116B88" w:rsidRPr="00116B88" w:rsidRDefault="00116B88" w:rsidP="00116B88">
      <w:pPr>
        <w:spacing w:after="0" w:line="20" w:lineRule="atLeast"/>
        <w:jc w:val="both"/>
        <w:rPr>
          <w:rFonts w:ascii="Times New Roman" w:eastAsia="Times New Roman" w:hAnsi="Times New Roman" w:cs="Times New Roman"/>
          <w:bCs/>
          <w:iCs/>
          <w:sz w:val="16"/>
          <w:szCs w:val="16"/>
          <w:lang w:eastAsia="ru-RU"/>
        </w:rPr>
      </w:pPr>
    </w:p>
    <w:p w:rsidR="00116B88" w:rsidRPr="00116B88" w:rsidRDefault="00116B88" w:rsidP="00116B88">
      <w:pPr>
        <w:spacing w:after="0" w:line="240" w:lineRule="auto"/>
        <w:jc w:val="both"/>
        <w:rPr>
          <w:rFonts w:ascii="Times New Roman" w:eastAsia="Times New Roman" w:hAnsi="Times New Roman" w:cs="Times New Roman"/>
          <w:b/>
          <w:bCs/>
          <w:iCs/>
          <w:sz w:val="28"/>
          <w:szCs w:val="28"/>
          <w:lang w:eastAsia="ru-RU"/>
        </w:rPr>
      </w:pPr>
      <w:r w:rsidRPr="00116B88">
        <w:rPr>
          <w:rFonts w:ascii="Times New Roman" w:eastAsia="Times New Roman" w:hAnsi="Times New Roman" w:cs="Times New Roman"/>
          <w:b/>
          <w:bCs/>
          <w:iCs/>
          <w:sz w:val="28"/>
          <w:szCs w:val="28"/>
          <w:lang w:eastAsia="ru-RU"/>
        </w:rPr>
        <w:lastRenderedPageBreak/>
        <w:t>Раздел 1. Общая характеристика социально – экономической сферы реализации подпрограммы.</w:t>
      </w:r>
    </w:p>
    <w:p w:rsidR="00116B88" w:rsidRPr="00116B88" w:rsidRDefault="00116B88" w:rsidP="00116B88">
      <w:pPr>
        <w:spacing w:after="0" w:line="240" w:lineRule="auto"/>
        <w:jc w:val="both"/>
        <w:rPr>
          <w:rFonts w:ascii="Times New Roman" w:eastAsia="Times New Roman" w:hAnsi="Times New Roman" w:cs="Times New Roman"/>
          <w:b/>
          <w:bCs/>
          <w:iCs/>
          <w:sz w:val="16"/>
          <w:szCs w:val="16"/>
          <w:lang w:eastAsia="ru-RU"/>
        </w:rPr>
      </w:pPr>
    </w:p>
    <w:p w:rsidR="00116B88" w:rsidRPr="00116B88" w:rsidRDefault="00116B88" w:rsidP="00116B88">
      <w:pPr>
        <w:spacing w:after="0" w:line="240" w:lineRule="auto"/>
        <w:jc w:val="both"/>
        <w:rPr>
          <w:rFonts w:ascii="Times New Roman" w:eastAsia="Times New Roman" w:hAnsi="Times New Roman" w:cs="Times New Roman"/>
          <w:bCs/>
          <w:iCs/>
          <w:sz w:val="28"/>
          <w:szCs w:val="28"/>
          <w:lang w:eastAsia="ru-RU"/>
        </w:rPr>
      </w:pPr>
      <w:r w:rsidRPr="00116B88">
        <w:rPr>
          <w:rFonts w:ascii="Times New Roman" w:eastAsia="Times New Roman" w:hAnsi="Times New Roman" w:cs="Times New Roman"/>
          <w:bCs/>
          <w:iCs/>
          <w:sz w:val="28"/>
          <w:szCs w:val="28"/>
          <w:lang w:eastAsia="ru-RU"/>
        </w:rPr>
        <w:t xml:space="preserve">         Дошкольное образование сегодня - это важный фактор образования, который обеспечивает каждому ребёнку равные условия для его успешности обучения в школе. </w:t>
      </w:r>
    </w:p>
    <w:p w:rsidR="00116B88" w:rsidRPr="00116B88" w:rsidRDefault="00116B88" w:rsidP="00116B88">
      <w:pPr>
        <w:spacing w:after="0" w:line="240" w:lineRule="auto"/>
        <w:jc w:val="both"/>
        <w:rPr>
          <w:rFonts w:ascii="Times New Roman" w:eastAsia="Times New Roman" w:hAnsi="Times New Roman" w:cs="Times New Roman"/>
          <w:bCs/>
          <w:iCs/>
          <w:sz w:val="28"/>
          <w:szCs w:val="28"/>
          <w:lang w:eastAsia="ru-RU"/>
        </w:rPr>
      </w:pPr>
      <w:proofErr w:type="gramStart"/>
      <w:r w:rsidRPr="00116B88">
        <w:rPr>
          <w:rFonts w:ascii="Times New Roman" w:eastAsia="Times New Roman" w:hAnsi="Times New Roman" w:cs="Times New Roman"/>
          <w:bCs/>
          <w:iCs/>
          <w:sz w:val="28"/>
          <w:szCs w:val="28"/>
          <w:lang w:eastAsia="ru-RU"/>
        </w:rPr>
        <w:t xml:space="preserve">Разработка подпрограммы 1 «Развитие  дошкольного образования на </w:t>
      </w:r>
      <w:r w:rsidRPr="00116B88">
        <w:rPr>
          <w:rFonts w:ascii="Times New Roman" w:eastAsia="Calibri" w:hAnsi="Times New Roman" w:cs="Times New Roman"/>
          <w:iCs/>
          <w:sz w:val="28"/>
          <w:szCs w:val="28"/>
        </w:rPr>
        <w:t>202</w:t>
      </w:r>
      <w:r w:rsidR="00613A07">
        <w:rPr>
          <w:rFonts w:ascii="Times New Roman" w:eastAsia="Calibri" w:hAnsi="Times New Roman" w:cs="Times New Roman"/>
          <w:iCs/>
          <w:sz w:val="28"/>
          <w:szCs w:val="28"/>
        </w:rPr>
        <w:t>3</w:t>
      </w:r>
      <w:r w:rsidRPr="00116B88">
        <w:rPr>
          <w:rFonts w:ascii="Times New Roman" w:eastAsia="Calibri" w:hAnsi="Times New Roman" w:cs="Times New Roman"/>
          <w:iCs/>
          <w:sz w:val="28"/>
          <w:szCs w:val="28"/>
        </w:rPr>
        <w:t>-202</w:t>
      </w:r>
      <w:r w:rsidR="00613A07">
        <w:rPr>
          <w:rFonts w:ascii="Times New Roman" w:eastAsia="Calibri" w:hAnsi="Times New Roman" w:cs="Times New Roman"/>
          <w:iCs/>
          <w:sz w:val="28"/>
          <w:szCs w:val="28"/>
        </w:rPr>
        <w:t>5</w:t>
      </w:r>
      <w:r w:rsidRPr="00116B88">
        <w:rPr>
          <w:rFonts w:ascii="Times New Roman" w:eastAsia="Calibri" w:hAnsi="Times New Roman" w:cs="Times New Roman"/>
          <w:iCs/>
          <w:sz w:val="28"/>
          <w:szCs w:val="28"/>
        </w:rPr>
        <w:t xml:space="preserve"> </w:t>
      </w:r>
      <w:r w:rsidRPr="00116B88">
        <w:rPr>
          <w:rFonts w:ascii="Times New Roman" w:eastAsia="Times New Roman" w:hAnsi="Times New Roman" w:cs="Times New Roman"/>
          <w:bCs/>
          <w:iCs/>
          <w:sz w:val="28"/>
          <w:szCs w:val="28"/>
          <w:lang w:eastAsia="ru-RU"/>
        </w:rPr>
        <w:t xml:space="preserve">годы», вызвана необходимостью обеспечения гарантированных </w:t>
      </w:r>
      <w:hyperlink r:id="rId8" w:history="1">
        <w:r w:rsidRPr="00116B88">
          <w:rPr>
            <w:rFonts w:ascii="Times New Roman" w:eastAsia="Times New Roman" w:hAnsi="Times New Roman" w:cs="Times New Roman"/>
            <w:bCs/>
            <w:iCs/>
            <w:sz w:val="28"/>
            <w:szCs w:val="28"/>
            <w:lang w:eastAsia="ru-RU"/>
          </w:rPr>
          <w:t>Конституцией</w:t>
        </w:r>
      </w:hyperlink>
      <w:r w:rsidRPr="00116B88">
        <w:rPr>
          <w:rFonts w:ascii="Times New Roman" w:eastAsia="Times New Roman" w:hAnsi="Times New Roman" w:cs="Times New Roman"/>
          <w:bCs/>
          <w:iCs/>
          <w:sz w:val="28"/>
          <w:szCs w:val="28"/>
          <w:lang w:eastAsia="ru-RU"/>
        </w:rPr>
        <w:t xml:space="preserve"> Российской Федерации общедоступности и бесплатности дошкольного образования, поскольку на территории муниципального образования «Смоленский район» Смоленской области усиливается тенденция к росту численности детей, нуждающихся в обеспечении местами в дошкольных образовательных организациях.</w:t>
      </w:r>
      <w:proofErr w:type="gramEnd"/>
    </w:p>
    <w:p w:rsidR="00116B88" w:rsidRPr="00116B88" w:rsidRDefault="00116B88" w:rsidP="00116B88">
      <w:pPr>
        <w:spacing w:after="0" w:line="240" w:lineRule="auto"/>
        <w:jc w:val="both"/>
        <w:rPr>
          <w:rFonts w:ascii="Times New Roman" w:eastAsia="Times New Roman" w:hAnsi="Times New Roman" w:cs="Times New Roman"/>
          <w:bCs/>
          <w:iCs/>
          <w:sz w:val="28"/>
          <w:szCs w:val="28"/>
          <w:lang w:eastAsia="ru-RU"/>
        </w:rPr>
      </w:pPr>
      <w:r w:rsidRPr="00116B88">
        <w:rPr>
          <w:rFonts w:ascii="Times New Roman" w:eastAsia="Times New Roman" w:hAnsi="Times New Roman" w:cs="Times New Roman"/>
          <w:bCs/>
          <w:iCs/>
          <w:sz w:val="28"/>
          <w:szCs w:val="28"/>
          <w:lang w:eastAsia="ru-RU"/>
        </w:rPr>
        <w:t xml:space="preserve">     На начало 20</w:t>
      </w:r>
      <w:r w:rsidR="007D74A1">
        <w:rPr>
          <w:rFonts w:ascii="Times New Roman" w:eastAsia="Times New Roman" w:hAnsi="Times New Roman" w:cs="Times New Roman"/>
          <w:bCs/>
          <w:iCs/>
          <w:sz w:val="28"/>
          <w:szCs w:val="28"/>
          <w:lang w:eastAsia="ru-RU"/>
        </w:rPr>
        <w:t>20</w:t>
      </w:r>
      <w:r w:rsidRPr="00116B88">
        <w:rPr>
          <w:rFonts w:ascii="Times New Roman" w:eastAsia="Times New Roman" w:hAnsi="Times New Roman" w:cs="Times New Roman"/>
          <w:bCs/>
          <w:iCs/>
          <w:sz w:val="28"/>
          <w:szCs w:val="28"/>
          <w:lang w:eastAsia="ru-RU"/>
        </w:rPr>
        <w:t>/202</w:t>
      </w:r>
      <w:r w:rsidR="007D74A1">
        <w:rPr>
          <w:rFonts w:ascii="Times New Roman" w:eastAsia="Times New Roman" w:hAnsi="Times New Roman" w:cs="Times New Roman"/>
          <w:bCs/>
          <w:iCs/>
          <w:sz w:val="28"/>
          <w:szCs w:val="28"/>
          <w:lang w:eastAsia="ru-RU"/>
        </w:rPr>
        <w:t>1</w:t>
      </w:r>
      <w:r w:rsidRPr="00116B88">
        <w:rPr>
          <w:rFonts w:ascii="Times New Roman" w:eastAsia="Times New Roman" w:hAnsi="Times New Roman" w:cs="Times New Roman"/>
          <w:bCs/>
          <w:iCs/>
          <w:sz w:val="28"/>
          <w:szCs w:val="28"/>
          <w:lang w:eastAsia="ru-RU"/>
        </w:rPr>
        <w:t xml:space="preserve"> учебного года муниципальная сеть дошкольного  образования муниципального образования «Смоленский  район» Смоленской области   представлена 15 дошкольными образовательными организациями.            </w:t>
      </w:r>
    </w:p>
    <w:p w:rsidR="00116B88" w:rsidRPr="00116B88" w:rsidRDefault="00116B88" w:rsidP="00116B88">
      <w:pPr>
        <w:spacing w:after="0" w:line="240" w:lineRule="auto"/>
        <w:jc w:val="both"/>
        <w:rPr>
          <w:rFonts w:ascii="Times New Roman" w:eastAsia="Times New Roman" w:hAnsi="Times New Roman" w:cs="Times New Roman"/>
          <w:bCs/>
          <w:iCs/>
          <w:sz w:val="28"/>
          <w:szCs w:val="28"/>
          <w:lang w:eastAsia="ru-RU"/>
        </w:rPr>
      </w:pPr>
      <w:r w:rsidRPr="00116B88">
        <w:rPr>
          <w:rFonts w:ascii="Times New Roman" w:eastAsia="Times New Roman" w:hAnsi="Times New Roman" w:cs="Times New Roman"/>
          <w:bCs/>
          <w:iCs/>
          <w:sz w:val="28"/>
          <w:szCs w:val="28"/>
          <w:lang w:eastAsia="ru-RU"/>
        </w:rPr>
        <w:t xml:space="preserve">В  6 образовательных организациях функционируют </w:t>
      </w:r>
      <w:r w:rsidR="007D74A1">
        <w:rPr>
          <w:rFonts w:ascii="Times New Roman" w:eastAsia="Times New Roman" w:hAnsi="Times New Roman" w:cs="Times New Roman"/>
          <w:bCs/>
          <w:iCs/>
          <w:sz w:val="28"/>
          <w:szCs w:val="28"/>
          <w:lang w:eastAsia="ru-RU"/>
        </w:rPr>
        <w:t>10</w:t>
      </w:r>
      <w:r w:rsidRPr="00116B88">
        <w:rPr>
          <w:rFonts w:ascii="Times New Roman" w:eastAsia="Times New Roman" w:hAnsi="Times New Roman" w:cs="Times New Roman"/>
          <w:bCs/>
          <w:iCs/>
          <w:sz w:val="28"/>
          <w:szCs w:val="28"/>
          <w:lang w:eastAsia="ru-RU"/>
        </w:rPr>
        <w:t xml:space="preserve"> дошкольных групп.                                   </w:t>
      </w:r>
    </w:p>
    <w:p w:rsidR="00116B88" w:rsidRPr="00116B88" w:rsidRDefault="00116B88" w:rsidP="00116B88">
      <w:pPr>
        <w:spacing w:after="0" w:line="240" w:lineRule="auto"/>
        <w:jc w:val="both"/>
        <w:rPr>
          <w:rFonts w:ascii="Times New Roman" w:eastAsia="Times New Roman" w:hAnsi="Times New Roman" w:cs="Times New Roman"/>
          <w:bCs/>
          <w:iCs/>
          <w:sz w:val="28"/>
          <w:szCs w:val="28"/>
          <w:lang w:eastAsia="ru-RU"/>
        </w:rPr>
      </w:pPr>
      <w:r w:rsidRPr="00116B88">
        <w:rPr>
          <w:rFonts w:ascii="Times New Roman" w:eastAsia="Times New Roman" w:hAnsi="Times New Roman" w:cs="Times New Roman"/>
          <w:bCs/>
          <w:iCs/>
          <w:sz w:val="28"/>
          <w:szCs w:val="28"/>
          <w:lang w:eastAsia="ru-RU"/>
        </w:rPr>
        <w:t xml:space="preserve">   По состоянию на 1 сентября 20</w:t>
      </w:r>
      <w:r w:rsidR="007D74A1">
        <w:rPr>
          <w:rFonts w:ascii="Times New Roman" w:eastAsia="Times New Roman" w:hAnsi="Times New Roman" w:cs="Times New Roman"/>
          <w:bCs/>
          <w:iCs/>
          <w:sz w:val="28"/>
          <w:szCs w:val="28"/>
          <w:lang w:eastAsia="ru-RU"/>
        </w:rPr>
        <w:t>20</w:t>
      </w:r>
      <w:r w:rsidRPr="00116B88">
        <w:rPr>
          <w:rFonts w:ascii="Times New Roman" w:eastAsia="Times New Roman" w:hAnsi="Times New Roman" w:cs="Times New Roman"/>
          <w:bCs/>
          <w:iCs/>
          <w:sz w:val="28"/>
          <w:szCs w:val="28"/>
          <w:lang w:eastAsia="ru-RU"/>
        </w:rPr>
        <w:t xml:space="preserve"> года дошкольным образованием  </w:t>
      </w:r>
      <w:proofErr w:type="gramStart"/>
      <w:r w:rsidRPr="00116B88">
        <w:rPr>
          <w:rFonts w:ascii="Times New Roman" w:eastAsia="Times New Roman" w:hAnsi="Times New Roman" w:cs="Times New Roman"/>
          <w:bCs/>
          <w:iCs/>
          <w:sz w:val="28"/>
          <w:szCs w:val="28"/>
          <w:lang w:eastAsia="ru-RU"/>
        </w:rPr>
        <w:t>охвачены</w:t>
      </w:r>
      <w:proofErr w:type="gramEnd"/>
      <w:r w:rsidRPr="00116B88">
        <w:rPr>
          <w:rFonts w:ascii="Times New Roman" w:eastAsia="Times New Roman" w:hAnsi="Times New Roman" w:cs="Times New Roman"/>
          <w:bCs/>
          <w:iCs/>
          <w:sz w:val="28"/>
          <w:szCs w:val="28"/>
          <w:lang w:eastAsia="ru-RU"/>
        </w:rPr>
        <w:t xml:space="preserve"> </w:t>
      </w:r>
      <w:r w:rsidR="007D74A1">
        <w:rPr>
          <w:rFonts w:ascii="Times New Roman" w:eastAsia="Times New Roman" w:hAnsi="Times New Roman" w:cs="Times New Roman"/>
          <w:bCs/>
          <w:iCs/>
          <w:sz w:val="28"/>
          <w:szCs w:val="28"/>
          <w:lang w:eastAsia="ru-RU"/>
        </w:rPr>
        <w:t>1894</w:t>
      </w:r>
      <w:r w:rsidRPr="00116B88">
        <w:rPr>
          <w:rFonts w:ascii="Times New Roman" w:eastAsia="Times New Roman" w:hAnsi="Times New Roman" w:cs="Times New Roman"/>
          <w:bCs/>
          <w:iCs/>
          <w:sz w:val="28"/>
          <w:szCs w:val="28"/>
          <w:lang w:eastAsia="ru-RU"/>
        </w:rPr>
        <w:t xml:space="preserve"> воспитанника.</w:t>
      </w:r>
    </w:p>
    <w:p w:rsidR="00116B88" w:rsidRPr="00116B88" w:rsidRDefault="00116B88" w:rsidP="00116B88">
      <w:pPr>
        <w:spacing w:after="0" w:line="240" w:lineRule="auto"/>
        <w:jc w:val="both"/>
        <w:rPr>
          <w:rFonts w:ascii="Times New Roman" w:eastAsia="Times New Roman" w:hAnsi="Times New Roman" w:cs="Times New Roman"/>
          <w:bCs/>
          <w:iCs/>
          <w:sz w:val="28"/>
          <w:szCs w:val="28"/>
          <w:lang w:eastAsia="ru-RU"/>
        </w:rPr>
      </w:pPr>
      <w:r w:rsidRPr="00116B88">
        <w:rPr>
          <w:rFonts w:ascii="Times New Roman" w:eastAsia="Times New Roman" w:hAnsi="Times New Roman" w:cs="Times New Roman"/>
          <w:bCs/>
          <w:iCs/>
          <w:sz w:val="28"/>
          <w:szCs w:val="28"/>
          <w:lang w:eastAsia="ru-RU"/>
        </w:rPr>
        <w:t xml:space="preserve">          Однако, несмотря на введение дополнительных мест, для  детей дошкольного возраста, проблема ликвидации очередности для детей в возрасте от 1,5 до 3 лет в дошкольных образовательных организациях остается актуальной.</w:t>
      </w:r>
    </w:p>
    <w:p w:rsidR="00116B88" w:rsidRPr="00116B88" w:rsidRDefault="00116B88" w:rsidP="00116B88">
      <w:pPr>
        <w:spacing w:after="0" w:line="240" w:lineRule="auto"/>
        <w:jc w:val="both"/>
        <w:rPr>
          <w:rFonts w:ascii="Times New Roman" w:eastAsia="Times New Roman" w:hAnsi="Times New Roman" w:cs="Times New Roman"/>
          <w:bCs/>
          <w:iCs/>
          <w:sz w:val="28"/>
          <w:szCs w:val="28"/>
          <w:lang w:eastAsia="ru-RU"/>
        </w:rPr>
      </w:pPr>
      <w:r w:rsidRPr="00116B88">
        <w:rPr>
          <w:rFonts w:ascii="Times New Roman" w:eastAsia="Times New Roman" w:hAnsi="Times New Roman" w:cs="Times New Roman"/>
          <w:bCs/>
          <w:iCs/>
          <w:sz w:val="28"/>
          <w:szCs w:val="28"/>
          <w:lang w:eastAsia="ru-RU"/>
        </w:rPr>
        <w:t xml:space="preserve">     Для дальнейшего обеспечения доступности дошкольного образования с учетом демографических процессов по прогнозному сценарию рождаемости и запланированного роста охвата детей разными формами дошкольного образования будет продолжен поиск разнообразных вариантов обеспечения детей услугами дошкольного образования и развития.</w:t>
      </w:r>
    </w:p>
    <w:p w:rsidR="00116B88" w:rsidRPr="00116B88" w:rsidRDefault="00116B88" w:rsidP="00116B88">
      <w:pPr>
        <w:spacing w:after="0" w:line="240" w:lineRule="auto"/>
        <w:jc w:val="both"/>
        <w:rPr>
          <w:rFonts w:ascii="Times New Roman" w:eastAsia="Times New Roman" w:hAnsi="Times New Roman" w:cs="Times New Roman"/>
          <w:bCs/>
          <w:iCs/>
          <w:sz w:val="28"/>
          <w:szCs w:val="28"/>
          <w:lang w:eastAsia="ru-RU"/>
        </w:rPr>
      </w:pPr>
      <w:r w:rsidRPr="00116B88">
        <w:rPr>
          <w:rFonts w:ascii="Times New Roman" w:eastAsia="Times New Roman" w:hAnsi="Times New Roman" w:cs="Times New Roman"/>
          <w:bCs/>
          <w:iCs/>
          <w:sz w:val="28"/>
          <w:szCs w:val="28"/>
          <w:lang w:eastAsia="ru-RU"/>
        </w:rPr>
        <w:t xml:space="preserve">         Не менее значима проблема повышения качества дошкольного образования. Услуги, предоставляемые детскими садами, не в полной мере отвечают меняющимся запросам родителей. Необходимо усилить работу по созданию современной предметно-развивающей среды и оценки качества дошкольного образования, разработке системы сетевого взаимодействия дошкольных образовательных организаций, при котором каждая образовательная организация выступает отдельным ресурсом для других образовательных организаций и родителей детей дошкольного возраста.</w:t>
      </w:r>
    </w:p>
    <w:p w:rsidR="00116B88" w:rsidRPr="00116B88" w:rsidRDefault="00116B88" w:rsidP="00116B88">
      <w:pPr>
        <w:spacing w:after="0" w:line="240" w:lineRule="auto"/>
        <w:jc w:val="both"/>
        <w:rPr>
          <w:rFonts w:ascii="Times New Roman" w:eastAsia="Times New Roman" w:hAnsi="Times New Roman" w:cs="Times New Roman"/>
          <w:bCs/>
          <w:iCs/>
          <w:sz w:val="16"/>
          <w:szCs w:val="16"/>
          <w:lang w:eastAsia="ru-RU"/>
        </w:rPr>
      </w:pPr>
    </w:p>
    <w:p w:rsidR="00116B88" w:rsidRPr="00116B88" w:rsidRDefault="00116B88" w:rsidP="00116B88">
      <w:pPr>
        <w:spacing w:after="0" w:line="20" w:lineRule="atLeast"/>
        <w:jc w:val="both"/>
        <w:rPr>
          <w:rFonts w:ascii="Times New Roman" w:eastAsia="Times New Roman" w:hAnsi="Times New Roman" w:cs="Times New Roman"/>
          <w:b/>
          <w:bCs/>
          <w:iCs/>
          <w:sz w:val="28"/>
          <w:szCs w:val="28"/>
          <w:lang w:eastAsia="ru-RU"/>
        </w:rPr>
      </w:pPr>
      <w:r w:rsidRPr="00116B88">
        <w:rPr>
          <w:rFonts w:ascii="Times New Roman" w:eastAsia="Times New Roman" w:hAnsi="Times New Roman" w:cs="Times New Roman"/>
          <w:b/>
          <w:bCs/>
          <w:iCs/>
          <w:sz w:val="28"/>
          <w:szCs w:val="28"/>
          <w:lang w:eastAsia="ru-RU"/>
        </w:rPr>
        <w:t>Раздел 2. Цели и целевые показатели реализации подпрограммы.</w:t>
      </w:r>
    </w:p>
    <w:p w:rsidR="00116B88" w:rsidRPr="00116B88" w:rsidRDefault="00116B88" w:rsidP="00116B88">
      <w:pPr>
        <w:spacing w:after="0" w:line="20" w:lineRule="atLeast"/>
        <w:jc w:val="both"/>
        <w:rPr>
          <w:rFonts w:ascii="Times New Roman" w:eastAsia="Times New Roman" w:hAnsi="Times New Roman" w:cs="Times New Roman"/>
          <w:b/>
          <w:bCs/>
          <w:iCs/>
          <w:sz w:val="16"/>
          <w:szCs w:val="16"/>
          <w:lang w:eastAsia="ru-RU"/>
        </w:rPr>
      </w:pPr>
    </w:p>
    <w:p w:rsidR="00116B88" w:rsidRPr="00116B88" w:rsidRDefault="00116B88" w:rsidP="00116B88">
      <w:pPr>
        <w:spacing w:after="0" w:line="240" w:lineRule="auto"/>
        <w:jc w:val="both"/>
        <w:rPr>
          <w:rFonts w:ascii="Times New Roman" w:eastAsia="Times New Roman" w:hAnsi="Times New Roman" w:cs="Times New Roman"/>
          <w:bCs/>
          <w:iCs/>
          <w:sz w:val="28"/>
          <w:szCs w:val="28"/>
          <w:lang w:eastAsia="ru-RU"/>
        </w:rPr>
      </w:pPr>
      <w:r w:rsidRPr="00116B88">
        <w:rPr>
          <w:rFonts w:ascii="Times New Roman" w:eastAsia="Times New Roman" w:hAnsi="Times New Roman" w:cs="Times New Roman"/>
          <w:bCs/>
          <w:iCs/>
          <w:sz w:val="28"/>
          <w:szCs w:val="28"/>
          <w:lang w:eastAsia="ru-RU"/>
        </w:rPr>
        <w:t xml:space="preserve">       Целью подпрограммы 1 является повышение доступности и качества  дошкольного образования в образовательных организациях муниципального образования «Смоленский район» Смоленской области.</w:t>
      </w:r>
    </w:p>
    <w:p w:rsidR="00116B88" w:rsidRPr="00116B88" w:rsidRDefault="00116B88" w:rsidP="00116B88">
      <w:pPr>
        <w:spacing w:after="0" w:line="240" w:lineRule="auto"/>
        <w:jc w:val="both"/>
        <w:rPr>
          <w:rFonts w:ascii="Times New Roman" w:eastAsia="Times New Roman" w:hAnsi="Times New Roman" w:cs="Times New Roman"/>
          <w:bCs/>
          <w:iCs/>
          <w:sz w:val="28"/>
          <w:szCs w:val="28"/>
          <w:lang w:eastAsia="ru-RU"/>
        </w:rPr>
      </w:pPr>
      <w:r w:rsidRPr="00116B88">
        <w:rPr>
          <w:rFonts w:ascii="Times New Roman" w:eastAsia="Times New Roman" w:hAnsi="Times New Roman" w:cs="Times New Roman"/>
          <w:bCs/>
          <w:iCs/>
          <w:sz w:val="28"/>
          <w:szCs w:val="28"/>
          <w:lang w:eastAsia="ru-RU"/>
        </w:rPr>
        <w:t xml:space="preserve">       Достижение поставленной цели будет осуществляться по следующим основным направлениям:</w:t>
      </w:r>
    </w:p>
    <w:p w:rsidR="00116B88" w:rsidRPr="00116B88" w:rsidRDefault="00116B88" w:rsidP="00116B88">
      <w:pPr>
        <w:spacing w:after="0" w:line="240" w:lineRule="auto"/>
        <w:jc w:val="both"/>
        <w:rPr>
          <w:rFonts w:ascii="Times New Roman" w:eastAsia="Times New Roman" w:hAnsi="Times New Roman" w:cs="Times New Roman"/>
          <w:bCs/>
          <w:iCs/>
          <w:sz w:val="28"/>
          <w:szCs w:val="28"/>
          <w:lang w:eastAsia="ru-RU"/>
        </w:rPr>
      </w:pPr>
      <w:r w:rsidRPr="00116B88">
        <w:rPr>
          <w:rFonts w:ascii="Times New Roman" w:eastAsia="Times New Roman" w:hAnsi="Times New Roman" w:cs="Times New Roman"/>
          <w:bCs/>
          <w:iCs/>
          <w:sz w:val="28"/>
          <w:szCs w:val="28"/>
          <w:lang w:eastAsia="ru-RU"/>
        </w:rPr>
        <w:t xml:space="preserve">     - создание условий для повышения эффективности и качества дошкольного образования;</w:t>
      </w:r>
    </w:p>
    <w:p w:rsidR="00116B88" w:rsidRPr="00116B88" w:rsidRDefault="00116B88" w:rsidP="00116B88">
      <w:pPr>
        <w:spacing w:after="0" w:line="240" w:lineRule="auto"/>
        <w:jc w:val="both"/>
        <w:rPr>
          <w:rFonts w:ascii="Times New Roman" w:eastAsia="Times New Roman" w:hAnsi="Times New Roman" w:cs="Times New Roman"/>
          <w:bCs/>
          <w:iCs/>
          <w:sz w:val="28"/>
          <w:szCs w:val="28"/>
          <w:lang w:eastAsia="ru-RU"/>
        </w:rPr>
      </w:pPr>
      <w:r w:rsidRPr="00116B88">
        <w:rPr>
          <w:rFonts w:ascii="Times New Roman" w:eastAsia="Times New Roman" w:hAnsi="Times New Roman" w:cs="Times New Roman"/>
          <w:bCs/>
          <w:iCs/>
          <w:sz w:val="28"/>
          <w:szCs w:val="28"/>
          <w:lang w:eastAsia="ru-RU"/>
        </w:rPr>
        <w:lastRenderedPageBreak/>
        <w:t xml:space="preserve">     - обеспечение доступности муниципальных дошкольных образовательных организаций. </w:t>
      </w:r>
    </w:p>
    <w:p w:rsidR="00116B88" w:rsidRPr="00116B88" w:rsidRDefault="00116B88" w:rsidP="00116B88">
      <w:pPr>
        <w:spacing w:after="0" w:line="240" w:lineRule="auto"/>
        <w:jc w:val="both"/>
        <w:rPr>
          <w:rFonts w:ascii="Times New Roman" w:eastAsia="Times New Roman" w:hAnsi="Times New Roman" w:cs="Times New Roman"/>
          <w:bCs/>
          <w:iCs/>
          <w:sz w:val="28"/>
          <w:szCs w:val="28"/>
          <w:lang w:eastAsia="ru-RU"/>
        </w:rPr>
      </w:pPr>
      <w:r w:rsidRPr="00116B88">
        <w:rPr>
          <w:rFonts w:ascii="Times New Roman" w:eastAsia="Times New Roman" w:hAnsi="Times New Roman" w:cs="Times New Roman"/>
          <w:bCs/>
          <w:iCs/>
          <w:sz w:val="28"/>
          <w:szCs w:val="28"/>
          <w:lang w:eastAsia="ru-RU"/>
        </w:rPr>
        <w:t xml:space="preserve">    Сроки реализации подпрограммы 202</w:t>
      </w:r>
      <w:r w:rsidR="00613A07">
        <w:rPr>
          <w:rFonts w:ascii="Times New Roman" w:eastAsia="Times New Roman" w:hAnsi="Times New Roman" w:cs="Times New Roman"/>
          <w:bCs/>
          <w:iCs/>
          <w:sz w:val="28"/>
          <w:szCs w:val="28"/>
          <w:lang w:eastAsia="ru-RU"/>
        </w:rPr>
        <w:t>3</w:t>
      </w:r>
      <w:r w:rsidRPr="00116B88">
        <w:rPr>
          <w:rFonts w:ascii="Times New Roman" w:eastAsia="Times New Roman" w:hAnsi="Times New Roman" w:cs="Times New Roman"/>
          <w:bCs/>
          <w:iCs/>
          <w:sz w:val="28"/>
          <w:szCs w:val="28"/>
          <w:lang w:eastAsia="ru-RU"/>
        </w:rPr>
        <w:t>-202</w:t>
      </w:r>
      <w:r w:rsidR="00613A07">
        <w:rPr>
          <w:rFonts w:ascii="Times New Roman" w:eastAsia="Times New Roman" w:hAnsi="Times New Roman" w:cs="Times New Roman"/>
          <w:bCs/>
          <w:iCs/>
          <w:sz w:val="28"/>
          <w:szCs w:val="28"/>
          <w:lang w:eastAsia="ru-RU"/>
        </w:rPr>
        <w:t>5</w:t>
      </w:r>
      <w:r w:rsidRPr="00116B88">
        <w:rPr>
          <w:rFonts w:ascii="Times New Roman" w:eastAsia="Times New Roman" w:hAnsi="Times New Roman" w:cs="Times New Roman"/>
          <w:bCs/>
          <w:iCs/>
          <w:sz w:val="28"/>
          <w:szCs w:val="28"/>
          <w:lang w:eastAsia="ru-RU"/>
        </w:rPr>
        <w:t xml:space="preserve"> годы. </w:t>
      </w:r>
    </w:p>
    <w:p w:rsidR="00116B88" w:rsidRPr="00116B88" w:rsidRDefault="00116B88" w:rsidP="00116B88">
      <w:pPr>
        <w:spacing w:after="0" w:line="20" w:lineRule="atLeast"/>
        <w:jc w:val="both"/>
        <w:rPr>
          <w:rFonts w:ascii="Times New Roman" w:eastAsia="Times New Roman" w:hAnsi="Times New Roman" w:cs="Times New Roman"/>
          <w:bCs/>
          <w:iCs/>
          <w:sz w:val="16"/>
          <w:szCs w:val="16"/>
          <w:lang w:eastAsia="ru-RU"/>
        </w:rPr>
      </w:pPr>
    </w:p>
    <w:p w:rsidR="00116B88" w:rsidRPr="00116B88" w:rsidRDefault="00116B88" w:rsidP="00116B88">
      <w:pPr>
        <w:spacing w:after="0" w:line="20" w:lineRule="atLeast"/>
        <w:jc w:val="both"/>
        <w:rPr>
          <w:rFonts w:ascii="Times New Roman" w:eastAsia="Times New Roman" w:hAnsi="Times New Roman" w:cs="Times New Roman"/>
          <w:b/>
          <w:bCs/>
          <w:iCs/>
          <w:sz w:val="28"/>
          <w:szCs w:val="28"/>
          <w:lang w:eastAsia="ru-RU"/>
        </w:rPr>
      </w:pPr>
      <w:r w:rsidRPr="00116B88">
        <w:rPr>
          <w:rFonts w:ascii="Times New Roman" w:eastAsia="Times New Roman" w:hAnsi="Times New Roman" w:cs="Times New Roman"/>
          <w:b/>
          <w:bCs/>
          <w:iCs/>
          <w:sz w:val="28"/>
          <w:szCs w:val="28"/>
          <w:lang w:eastAsia="ru-RU"/>
        </w:rPr>
        <w:t>Раздел 3. Перечень основных мероприятий подпрограммы.</w:t>
      </w:r>
    </w:p>
    <w:p w:rsidR="00116B88" w:rsidRPr="00116B88" w:rsidRDefault="00116B88" w:rsidP="00116B88">
      <w:pPr>
        <w:spacing w:after="0" w:line="20" w:lineRule="atLeast"/>
        <w:jc w:val="both"/>
        <w:rPr>
          <w:rFonts w:ascii="Times New Roman" w:eastAsia="Times New Roman" w:hAnsi="Times New Roman" w:cs="Times New Roman"/>
          <w:b/>
          <w:bCs/>
          <w:iCs/>
          <w:sz w:val="16"/>
          <w:szCs w:val="16"/>
          <w:lang w:eastAsia="ru-RU"/>
        </w:rPr>
      </w:pPr>
    </w:p>
    <w:p w:rsidR="00116B88" w:rsidRPr="00116B88" w:rsidRDefault="00116B88" w:rsidP="00116B88">
      <w:pPr>
        <w:spacing w:after="0" w:line="240" w:lineRule="auto"/>
        <w:jc w:val="both"/>
        <w:rPr>
          <w:rFonts w:ascii="Times New Roman" w:eastAsia="Times New Roman" w:hAnsi="Times New Roman" w:cs="Times New Roman"/>
          <w:bCs/>
          <w:iCs/>
          <w:sz w:val="28"/>
          <w:szCs w:val="28"/>
          <w:lang w:eastAsia="ru-RU"/>
        </w:rPr>
      </w:pPr>
      <w:r w:rsidRPr="00116B88">
        <w:rPr>
          <w:rFonts w:ascii="Times New Roman" w:eastAsia="Times New Roman" w:hAnsi="Times New Roman" w:cs="Times New Roman"/>
          <w:bCs/>
          <w:iCs/>
          <w:sz w:val="28"/>
          <w:szCs w:val="28"/>
          <w:lang w:eastAsia="ru-RU"/>
        </w:rPr>
        <w:t xml:space="preserve">        Подпрограмма 1 «Развитие  дошкольного образования на 202</w:t>
      </w:r>
      <w:r w:rsidR="00613A07">
        <w:rPr>
          <w:rFonts w:ascii="Times New Roman" w:eastAsia="Times New Roman" w:hAnsi="Times New Roman" w:cs="Times New Roman"/>
          <w:bCs/>
          <w:iCs/>
          <w:sz w:val="28"/>
          <w:szCs w:val="28"/>
          <w:lang w:eastAsia="ru-RU"/>
        </w:rPr>
        <w:t>3</w:t>
      </w:r>
      <w:r w:rsidRPr="00116B88">
        <w:rPr>
          <w:rFonts w:ascii="Times New Roman" w:eastAsia="Times New Roman" w:hAnsi="Times New Roman" w:cs="Times New Roman"/>
          <w:bCs/>
          <w:iCs/>
          <w:sz w:val="28"/>
          <w:szCs w:val="28"/>
          <w:lang w:eastAsia="ru-RU"/>
        </w:rPr>
        <w:t>-202</w:t>
      </w:r>
      <w:r w:rsidR="00613A07">
        <w:rPr>
          <w:rFonts w:ascii="Times New Roman" w:eastAsia="Times New Roman" w:hAnsi="Times New Roman" w:cs="Times New Roman"/>
          <w:bCs/>
          <w:iCs/>
          <w:sz w:val="28"/>
          <w:szCs w:val="28"/>
          <w:lang w:eastAsia="ru-RU"/>
        </w:rPr>
        <w:t>5</w:t>
      </w:r>
      <w:r w:rsidRPr="00116B88">
        <w:rPr>
          <w:rFonts w:ascii="Times New Roman" w:eastAsia="Times New Roman" w:hAnsi="Times New Roman" w:cs="Times New Roman"/>
          <w:bCs/>
          <w:iCs/>
          <w:sz w:val="28"/>
          <w:szCs w:val="28"/>
          <w:lang w:eastAsia="ru-RU"/>
        </w:rPr>
        <w:t xml:space="preserve">  годы» содержит 2 основных мероприятия, направленных  на обеспечение функционирования муниципальных дошкольных организаций и создание условий для повышения эффективности и качества дошкольного образования.</w:t>
      </w:r>
    </w:p>
    <w:p w:rsidR="00116B88" w:rsidRPr="00116B88" w:rsidRDefault="00116B88" w:rsidP="00116B88">
      <w:pPr>
        <w:spacing w:after="0" w:line="240" w:lineRule="auto"/>
        <w:jc w:val="both"/>
        <w:rPr>
          <w:rFonts w:ascii="Times New Roman" w:eastAsia="Times New Roman" w:hAnsi="Times New Roman" w:cs="Times New Roman"/>
          <w:bCs/>
          <w:iCs/>
          <w:sz w:val="28"/>
          <w:szCs w:val="28"/>
          <w:lang w:eastAsia="ru-RU"/>
        </w:rPr>
      </w:pPr>
      <w:r w:rsidRPr="00116B88">
        <w:rPr>
          <w:rFonts w:ascii="Times New Roman" w:eastAsia="Times New Roman" w:hAnsi="Times New Roman" w:cs="Times New Roman"/>
          <w:bCs/>
          <w:iCs/>
          <w:sz w:val="28"/>
          <w:szCs w:val="28"/>
          <w:lang w:eastAsia="ru-RU"/>
        </w:rPr>
        <w:t xml:space="preserve">       Основное мероприятие 1 подпрограммы 1 «Обеспечение функционирования муниципальных дошкольных образовательных организаций».</w:t>
      </w:r>
    </w:p>
    <w:p w:rsidR="00116B88" w:rsidRPr="00116B88" w:rsidRDefault="00116B88" w:rsidP="00116B88">
      <w:pPr>
        <w:spacing w:after="0" w:line="240" w:lineRule="auto"/>
        <w:jc w:val="both"/>
        <w:rPr>
          <w:rFonts w:ascii="Times New Roman" w:eastAsia="Times New Roman" w:hAnsi="Times New Roman" w:cs="Times New Roman"/>
          <w:bCs/>
          <w:iCs/>
          <w:sz w:val="28"/>
          <w:szCs w:val="28"/>
          <w:lang w:eastAsia="ru-RU"/>
        </w:rPr>
      </w:pPr>
      <w:r w:rsidRPr="00116B88">
        <w:rPr>
          <w:rFonts w:ascii="Times New Roman" w:eastAsia="Times New Roman" w:hAnsi="Times New Roman" w:cs="Times New Roman"/>
          <w:bCs/>
          <w:iCs/>
          <w:sz w:val="28"/>
          <w:szCs w:val="28"/>
          <w:lang w:eastAsia="ru-RU"/>
        </w:rPr>
        <w:t xml:space="preserve">      В рамках основного мероприятия 1 для обеспечения функционирования детских садов и дошкольных групп на базе  образовательных организаций  будет приобретен  игровой, спортивный и мягкий инвентарь, посуда, учебные пособия, игрушки. </w:t>
      </w:r>
    </w:p>
    <w:p w:rsidR="00116B88" w:rsidRPr="00116B88" w:rsidRDefault="00116B88" w:rsidP="00116B88">
      <w:pPr>
        <w:spacing w:after="0" w:line="240" w:lineRule="auto"/>
        <w:jc w:val="both"/>
        <w:rPr>
          <w:rFonts w:ascii="Times New Roman" w:eastAsia="Times New Roman" w:hAnsi="Times New Roman" w:cs="Times New Roman"/>
          <w:bCs/>
          <w:iCs/>
          <w:sz w:val="28"/>
          <w:szCs w:val="28"/>
          <w:lang w:eastAsia="ru-RU"/>
        </w:rPr>
      </w:pPr>
      <w:r w:rsidRPr="00116B88">
        <w:rPr>
          <w:rFonts w:ascii="Times New Roman" w:eastAsia="Times New Roman" w:hAnsi="Times New Roman" w:cs="Times New Roman"/>
          <w:bCs/>
          <w:iCs/>
          <w:sz w:val="28"/>
          <w:szCs w:val="28"/>
          <w:lang w:eastAsia="ru-RU"/>
        </w:rPr>
        <w:t xml:space="preserve">      Основное мероприятие 2 подпрограммы 1 «Создание условий для повышения эффективности и качества дошкольного образования».</w:t>
      </w:r>
    </w:p>
    <w:p w:rsidR="00116B88" w:rsidRPr="00116B88" w:rsidRDefault="00116B88" w:rsidP="00116B88">
      <w:pPr>
        <w:spacing w:after="0" w:line="240" w:lineRule="auto"/>
        <w:jc w:val="both"/>
        <w:rPr>
          <w:rFonts w:ascii="Times New Roman" w:eastAsia="Times New Roman" w:hAnsi="Times New Roman" w:cs="Times New Roman"/>
          <w:bCs/>
          <w:iCs/>
          <w:sz w:val="28"/>
          <w:szCs w:val="28"/>
          <w:lang w:eastAsia="ru-RU"/>
        </w:rPr>
      </w:pPr>
      <w:r w:rsidRPr="00116B88">
        <w:rPr>
          <w:rFonts w:ascii="Times New Roman" w:eastAsia="Times New Roman" w:hAnsi="Times New Roman" w:cs="Times New Roman"/>
          <w:bCs/>
          <w:iCs/>
          <w:sz w:val="28"/>
          <w:szCs w:val="28"/>
          <w:lang w:eastAsia="ru-RU"/>
        </w:rPr>
        <w:t xml:space="preserve">     В рамках основного мероприятия 2 будет продолжена работа с родителями детей дошкольного возраста на базе консультационных центров.   В рамках ФГОС дошкольного образования будет проведен ряд конкурсов.</w:t>
      </w:r>
    </w:p>
    <w:p w:rsidR="00116B88" w:rsidRPr="00116B88" w:rsidRDefault="00116B88" w:rsidP="00116B88">
      <w:pPr>
        <w:spacing w:after="0" w:line="240" w:lineRule="auto"/>
        <w:jc w:val="both"/>
        <w:rPr>
          <w:rFonts w:ascii="Times New Roman" w:eastAsia="Times New Roman" w:hAnsi="Times New Roman" w:cs="Times New Roman"/>
          <w:bCs/>
          <w:iCs/>
          <w:sz w:val="16"/>
          <w:szCs w:val="16"/>
          <w:lang w:eastAsia="ru-RU"/>
        </w:rPr>
      </w:pPr>
    </w:p>
    <w:p w:rsidR="00116B88" w:rsidRPr="00116B88" w:rsidRDefault="00116B88" w:rsidP="00116B88">
      <w:pPr>
        <w:spacing w:after="0" w:line="20" w:lineRule="atLeast"/>
        <w:jc w:val="both"/>
        <w:rPr>
          <w:rFonts w:ascii="Times New Roman" w:eastAsia="Times New Roman" w:hAnsi="Times New Roman" w:cs="Times New Roman"/>
          <w:b/>
          <w:bCs/>
          <w:iCs/>
          <w:sz w:val="28"/>
          <w:szCs w:val="28"/>
          <w:lang w:eastAsia="ru-RU"/>
        </w:rPr>
      </w:pPr>
      <w:r w:rsidRPr="00116B88">
        <w:rPr>
          <w:rFonts w:ascii="Times New Roman" w:eastAsia="Times New Roman" w:hAnsi="Times New Roman" w:cs="Times New Roman"/>
          <w:b/>
          <w:bCs/>
          <w:iCs/>
          <w:sz w:val="28"/>
          <w:szCs w:val="28"/>
          <w:lang w:eastAsia="ru-RU"/>
        </w:rPr>
        <w:t>Раздел 4. Обоснование ресурсного  обеспечения подпрограммы.</w:t>
      </w:r>
    </w:p>
    <w:p w:rsidR="00116B88" w:rsidRPr="00116B88" w:rsidRDefault="00116B88" w:rsidP="00116B88">
      <w:pPr>
        <w:spacing w:after="0" w:line="20" w:lineRule="atLeast"/>
        <w:jc w:val="both"/>
        <w:rPr>
          <w:rFonts w:ascii="Times New Roman" w:eastAsia="Times New Roman" w:hAnsi="Times New Roman" w:cs="Times New Roman"/>
          <w:b/>
          <w:bCs/>
          <w:iCs/>
          <w:sz w:val="16"/>
          <w:szCs w:val="16"/>
          <w:lang w:eastAsia="ru-RU"/>
        </w:rPr>
      </w:pPr>
    </w:p>
    <w:p w:rsidR="00116B88" w:rsidRPr="00116B88" w:rsidRDefault="00116B88" w:rsidP="00116B88">
      <w:pPr>
        <w:spacing w:after="0" w:line="20" w:lineRule="atLeast"/>
        <w:jc w:val="both"/>
        <w:rPr>
          <w:rFonts w:ascii="Times New Roman" w:eastAsia="Times New Roman" w:hAnsi="Times New Roman" w:cs="Times New Roman"/>
          <w:bCs/>
          <w:iCs/>
          <w:sz w:val="28"/>
          <w:szCs w:val="28"/>
          <w:lang w:eastAsia="ru-RU"/>
        </w:rPr>
      </w:pPr>
      <w:r w:rsidRPr="00116B88">
        <w:rPr>
          <w:rFonts w:ascii="Times New Roman" w:eastAsia="Times New Roman" w:hAnsi="Times New Roman" w:cs="Times New Roman"/>
          <w:bCs/>
          <w:iCs/>
          <w:sz w:val="28"/>
          <w:szCs w:val="28"/>
          <w:lang w:eastAsia="ru-RU"/>
        </w:rPr>
        <w:t>Общий объем финансирования подпрограммы составляет 500198627,60 рублей, в том числе:</w:t>
      </w:r>
    </w:p>
    <w:p w:rsidR="00116B88" w:rsidRPr="00116B88" w:rsidRDefault="00116B88" w:rsidP="00116B88">
      <w:pPr>
        <w:spacing w:after="0" w:line="20" w:lineRule="atLeast"/>
        <w:jc w:val="both"/>
        <w:rPr>
          <w:rFonts w:ascii="Times New Roman" w:eastAsia="Times New Roman" w:hAnsi="Times New Roman" w:cs="Times New Roman"/>
          <w:bCs/>
          <w:iCs/>
          <w:sz w:val="28"/>
          <w:szCs w:val="28"/>
          <w:lang w:eastAsia="ru-RU"/>
        </w:rPr>
      </w:pPr>
      <w:r w:rsidRPr="00116B88">
        <w:rPr>
          <w:rFonts w:ascii="Times New Roman" w:eastAsia="Times New Roman" w:hAnsi="Times New Roman" w:cs="Times New Roman"/>
          <w:bCs/>
          <w:iCs/>
          <w:sz w:val="28"/>
          <w:szCs w:val="28"/>
          <w:lang w:eastAsia="ru-RU"/>
        </w:rPr>
        <w:t>-   средства областного бюджета – 256352100,00 рублей;</w:t>
      </w:r>
    </w:p>
    <w:p w:rsidR="00116B88" w:rsidRPr="00116B88" w:rsidRDefault="00116B88" w:rsidP="00116B88">
      <w:pPr>
        <w:spacing w:after="0" w:line="20" w:lineRule="atLeast"/>
        <w:jc w:val="both"/>
        <w:rPr>
          <w:rFonts w:ascii="Times New Roman" w:eastAsia="Times New Roman" w:hAnsi="Times New Roman" w:cs="Times New Roman"/>
          <w:bCs/>
          <w:iCs/>
          <w:sz w:val="28"/>
          <w:szCs w:val="28"/>
          <w:lang w:eastAsia="ru-RU"/>
        </w:rPr>
      </w:pPr>
      <w:r w:rsidRPr="00116B88">
        <w:rPr>
          <w:rFonts w:ascii="Times New Roman" w:eastAsia="Times New Roman" w:hAnsi="Times New Roman" w:cs="Times New Roman"/>
          <w:bCs/>
          <w:iCs/>
          <w:sz w:val="28"/>
          <w:szCs w:val="28"/>
          <w:lang w:eastAsia="ru-RU"/>
        </w:rPr>
        <w:t>- средства бюджета муниципального образования – 243846527,60 рублей.</w:t>
      </w:r>
    </w:p>
    <w:p w:rsidR="00116B88" w:rsidRPr="00116B88" w:rsidRDefault="00116B88" w:rsidP="00116B88">
      <w:pPr>
        <w:spacing w:after="0" w:line="20" w:lineRule="atLeast"/>
        <w:jc w:val="both"/>
        <w:rPr>
          <w:rFonts w:ascii="Times New Roman" w:eastAsia="Times New Roman" w:hAnsi="Times New Roman" w:cs="Times New Roman"/>
          <w:bCs/>
          <w:iCs/>
          <w:sz w:val="28"/>
          <w:szCs w:val="28"/>
          <w:lang w:eastAsia="ru-RU"/>
        </w:rPr>
      </w:pPr>
      <w:r w:rsidRPr="00116B88">
        <w:rPr>
          <w:rFonts w:ascii="Times New Roman" w:eastAsia="Times New Roman" w:hAnsi="Times New Roman" w:cs="Times New Roman"/>
          <w:bCs/>
          <w:iCs/>
          <w:sz w:val="28"/>
          <w:szCs w:val="28"/>
          <w:lang w:eastAsia="ru-RU"/>
        </w:rPr>
        <w:t>По годам реализации:</w:t>
      </w:r>
    </w:p>
    <w:p w:rsidR="00116B88" w:rsidRPr="00116B88" w:rsidRDefault="00116B88" w:rsidP="00116B88">
      <w:pPr>
        <w:spacing w:after="0" w:line="20" w:lineRule="atLeast"/>
        <w:jc w:val="both"/>
        <w:rPr>
          <w:rFonts w:ascii="Times New Roman" w:eastAsia="Times New Roman" w:hAnsi="Times New Roman" w:cs="Times New Roman"/>
          <w:bCs/>
          <w:iCs/>
          <w:sz w:val="28"/>
          <w:szCs w:val="28"/>
          <w:lang w:eastAsia="ru-RU"/>
        </w:rPr>
      </w:pPr>
      <w:r w:rsidRPr="00116B88">
        <w:rPr>
          <w:rFonts w:ascii="Times New Roman" w:eastAsia="Times New Roman" w:hAnsi="Times New Roman" w:cs="Times New Roman"/>
          <w:bCs/>
          <w:iCs/>
          <w:sz w:val="28"/>
          <w:szCs w:val="28"/>
          <w:lang w:eastAsia="ru-RU"/>
        </w:rPr>
        <w:t>- 202</w:t>
      </w:r>
      <w:r w:rsidR="00613A07">
        <w:rPr>
          <w:rFonts w:ascii="Times New Roman" w:eastAsia="Times New Roman" w:hAnsi="Times New Roman" w:cs="Times New Roman"/>
          <w:bCs/>
          <w:iCs/>
          <w:sz w:val="28"/>
          <w:szCs w:val="28"/>
          <w:lang w:eastAsia="ru-RU"/>
        </w:rPr>
        <w:t>3</w:t>
      </w:r>
      <w:r w:rsidRPr="00116B88">
        <w:rPr>
          <w:rFonts w:ascii="Times New Roman" w:eastAsia="Times New Roman" w:hAnsi="Times New Roman" w:cs="Times New Roman"/>
          <w:bCs/>
          <w:iCs/>
          <w:sz w:val="28"/>
          <w:szCs w:val="28"/>
          <w:lang w:eastAsia="ru-RU"/>
        </w:rPr>
        <w:t xml:space="preserve"> год – </w:t>
      </w:r>
      <w:r w:rsidRPr="00116B88">
        <w:rPr>
          <w:rFonts w:ascii="Times New Roman" w:eastAsia="Times New Roman" w:hAnsi="Times New Roman" w:cs="Times New Roman"/>
          <w:bCs/>
          <w:sz w:val="28"/>
          <w:szCs w:val="28"/>
          <w:lang w:eastAsia="ru-RU"/>
        </w:rPr>
        <w:t xml:space="preserve">167460136,10 </w:t>
      </w:r>
      <w:r w:rsidRPr="00116B88">
        <w:rPr>
          <w:rFonts w:ascii="Times New Roman" w:eastAsia="Times New Roman" w:hAnsi="Times New Roman" w:cs="Times New Roman"/>
          <w:bCs/>
          <w:iCs/>
          <w:sz w:val="28"/>
          <w:szCs w:val="28"/>
          <w:lang w:eastAsia="ru-RU"/>
        </w:rPr>
        <w:t>рублей;</w:t>
      </w:r>
    </w:p>
    <w:p w:rsidR="00116B88" w:rsidRPr="00116B88" w:rsidRDefault="00116B88" w:rsidP="00116B88">
      <w:pPr>
        <w:spacing w:after="0" w:line="20" w:lineRule="atLeast"/>
        <w:jc w:val="both"/>
        <w:rPr>
          <w:rFonts w:ascii="Times New Roman" w:eastAsia="Times New Roman" w:hAnsi="Times New Roman" w:cs="Times New Roman"/>
          <w:bCs/>
          <w:iCs/>
          <w:sz w:val="28"/>
          <w:szCs w:val="28"/>
          <w:lang w:eastAsia="ru-RU"/>
        </w:rPr>
      </w:pPr>
      <w:r w:rsidRPr="00116B88">
        <w:rPr>
          <w:rFonts w:ascii="Times New Roman" w:eastAsia="Times New Roman" w:hAnsi="Times New Roman" w:cs="Times New Roman"/>
          <w:bCs/>
          <w:iCs/>
          <w:sz w:val="28"/>
          <w:szCs w:val="28"/>
          <w:lang w:eastAsia="ru-RU"/>
        </w:rPr>
        <w:t>- 202</w:t>
      </w:r>
      <w:r w:rsidR="00613A07">
        <w:rPr>
          <w:rFonts w:ascii="Times New Roman" w:eastAsia="Times New Roman" w:hAnsi="Times New Roman" w:cs="Times New Roman"/>
          <w:bCs/>
          <w:iCs/>
          <w:sz w:val="28"/>
          <w:szCs w:val="28"/>
          <w:lang w:eastAsia="ru-RU"/>
        </w:rPr>
        <w:t>4</w:t>
      </w:r>
      <w:r w:rsidRPr="00116B88">
        <w:rPr>
          <w:rFonts w:ascii="Times New Roman" w:eastAsia="Times New Roman" w:hAnsi="Times New Roman" w:cs="Times New Roman"/>
          <w:bCs/>
          <w:iCs/>
          <w:sz w:val="28"/>
          <w:szCs w:val="28"/>
          <w:lang w:eastAsia="ru-RU"/>
        </w:rPr>
        <w:t xml:space="preserve">год – </w:t>
      </w:r>
      <w:r w:rsidRPr="00116B88">
        <w:rPr>
          <w:rFonts w:ascii="Times New Roman" w:eastAsia="Times New Roman" w:hAnsi="Times New Roman" w:cs="Times New Roman"/>
          <w:bCs/>
          <w:sz w:val="28"/>
          <w:szCs w:val="28"/>
          <w:lang w:eastAsia="ru-RU"/>
        </w:rPr>
        <w:t xml:space="preserve">165060076,31 </w:t>
      </w:r>
      <w:r w:rsidRPr="00116B88">
        <w:rPr>
          <w:rFonts w:ascii="Times New Roman" w:eastAsia="Times New Roman" w:hAnsi="Times New Roman" w:cs="Times New Roman"/>
          <w:bCs/>
          <w:iCs/>
          <w:sz w:val="28"/>
          <w:szCs w:val="28"/>
          <w:lang w:eastAsia="ru-RU"/>
        </w:rPr>
        <w:t>рублей;</w:t>
      </w:r>
    </w:p>
    <w:p w:rsidR="00116B88" w:rsidRPr="00116B88" w:rsidRDefault="00116B88" w:rsidP="00116B88">
      <w:pPr>
        <w:spacing w:after="0" w:line="20" w:lineRule="atLeast"/>
        <w:jc w:val="both"/>
        <w:rPr>
          <w:rFonts w:ascii="Times New Roman" w:eastAsia="Times New Roman" w:hAnsi="Times New Roman" w:cs="Times New Roman"/>
          <w:bCs/>
          <w:iCs/>
          <w:sz w:val="28"/>
          <w:szCs w:val="28"/>
          <w:lang w:eastAsia="ru-RU"/>
        </w:rPr>
      </w:pPr>
      <w:r w:rsidRPr="00116B88">
        <w:rPr>
          <w:rFonts w:ascii="Times New Roman" w:eastAsia="Times New Roman" w:hAnsi="Times New Roman" w:cs="Times New Roman"/>
          <w:bCs/>
          <w:iCs/>
          <w:sz w:val="28"/>
          <w:szCs w:val="28"/>
          <w:lang w:eastAsia="ru-RU"/>
        </w:rPr>
        <w:t>- 202</w:t>
      </w:r>
      <w:r w:rsidR="00613A07">
        <w:rPr>
          <w:rFonts w:ascii="Times New Roman" w:eastAsia="Times New Roman" w:hAnsi="Times New Roman" w:cs="Times New Roman"/>
          <w:bCs/>
          <w:iCs/>
          <w:sz w:val="28"/>
          <w:szCs w:val="28"/>
          <w:lang w:eastAsia="ru-RU"/>
        </w:rPr>
        <w:t>5</w:t>
      </w:r>
      <w:r w:rsidRPr="00116B88">
        <w:rPr>
          <w:rFonts w:ascii="Times New Roman" w:eastAsia="Times New Roman" w:hAnsi="Times New Roman" w:cs="Times New Roman"/>
          <w:bCs/>
          <w:iCs/>
          <w:sz w:val="28"/>
          <w:szCs w:val="28"/>
          <w:lang w:eastAsia="ru-RU"/>
        </w:rPr>
        <w:t xml:space="preserve"> год – 167678415,19 рублей. </w:t>
      </w:r>
    </w:p>
    <w:p w:rsidR="00116B88" w:rsidRPr="00116B88" w:rsidRDefault="00116B88" w:rsidP="00116B88">
      <w:pPr>
        <w:spacing w:after="0" w:line="20" w:lineRule="atLeast"/>
        <w:jc w:val="both"/>
        <w:rPr>
          <w:rFonts w:ascii="Times New Roman" w:eastAsia="Times New Roman" w:hAnsi="Times New Roman" w:cs="Times New Roman"/>
          <w:bCs/>
          <w:iCs/>
          <w:sz w:val="28"/>
          <w:szCs w:val="28"/>
          <w:lang w:eastAsia="ru-RU"/>
        </w:rPr>
      </w:pPr>
      <w:r w:rsidRPr="00116B88">
        <w:rPr>
          <w:rFonts w:ascii="Times New Roman" w:eastAsia="Times New Roman" w:hAnsi="Times New Roman" w:cs="Times New Roman"/>
          <w:bCs/>
          <w:iCs/>
          <w:sz w:val="28"/>
          <w:szCs w:val="28"/>
          <w:lang w:eastAsia="ru-RU"/>
        </w:rPr>
        <w:t>Объемы и источники финансирования  подлежат ежегодному уточнению.</w:t>
      </w:r>
    </w:p>
    <w:p w:rsidR="00116B88" w:rsidRPr="00116B88" w:rsidRDefault="00116B88" w:rsidP="00116B88">
      <w:pPr>
        <w:spacing w:after="0" w:line="20" w:lineRule="atLeast"/>
        <w:jc w:val="both"/>
        <w:rPr>
          <w:rFonts w:ascii="Times New Roman" w:eastAsia="Times New Roman" w:hAnsi="Times New Roman" w:cs="Times New Roman"/>
          <w:bCs/>
          <w:iCs/>
          <w:sz w:val="28"/>
          <w:szCs w:val="28"/>
          <w:lang w:eastAsia="ru-RU"/>
        </w:rPr>
      </w:pPr>
    </w:p>
    <w:p w:rsidR="00116B88" w:rsidRPr="00116B88" w:rsidRDefault="00116B88" w:rsidP="00116B88">
      <w:pPr>
        <w:widowControl w:val="0"/>
        <w:autoSpaceDE w:val="0"/>
        <w:autoSpaceDN w:val="0"/>
        <w:adjustRightInd w:val="0"/>
        <w:spacing w:after="0" w:line="240" w:lineRule="auto"/>
        <w:jc w:val="both"/>
        <w:rPr>
          <w:rFonts w:ascii="Times New Roman" w:eastAsia="Calibri" w:hAnsi="Times New Roman" w:cs="Times New Roman"/>
          <w:sz w:val="28"/>
          <w:szCs w:val="28"/>
        </w:rPr>
      </w:pPr>
      <w:r w:rsidRPr="00116B88">
        <w:rPr>
          <w:rFonts w:ascii="Times New Roman" w:eastAsia="Calibri" w:hAnsi="Times New Roman" w:cs="Times New Roman"/>
          <w:b/>
          <w:sz w:val="28"/>
          <w:szCs w:val="28"/>
        </w:rPr>
        <w:t>Раздел 5. Методика  оценки эффективности муниципальной подпрограммы</w:t>
      </w:r>
    </w:p>
    <w:p w:rsidR="00116B88" w:rsidRPr="00116B88" w:rsidRDefault="00116B88" w:rsidP="00116B88">
      <w:pPr>
        <w:widowControl w:val="0"/>
        <w:autoSpaceDE w:val="0"/>
        <w:autoSpaceDN w:val="0"/>
        <w:adjustRightInd w:val="0"/>
        <w:spacing w:after="0" w:line="240" w:lineRule="auto"/>
        <w:jc w:val="both"/>
        <w:rPr>
          <w:rFonts w:ascii="Times New Roman" w:eastAsia="Calibri" w:hAnsi="Times New Roman" w:cs="Times New Roman"/>
          <w:sz w:val="28"/>
          <w:szCs w:val="28"/>
        </w:rPr>
      </w:pPr>
      <w:r w:rsidRPr="00116B88">
        <w:rPr>
          <w:rFonts w:ascii="Times New Roman" w:eastAsia="Calibri" w:hAnsi="Times New Roman" w:cs="Times New Roman"/>
          <w:sz w:val="28"/>
          <w:szCs w:val="28"/>
        </w:rPr>
        <w:t xml:space="preserve">   Оценка эффективности реализации подпрограммы производится ежегодно за отчетный год и за весь период реализации по окончании срока её реализации. Основанием для проведения эффективности реализации подпрограммы является отчет о ходе её выполнения и финансирования программы за год.</w:t>
      </w:r>
    </w:p>
    <w:p w:rsidR="00116B88" w:rsidRPr="00116B88" w:rsidRDefault="00116B88" w:rsidP="00116B88">
      <w:pPr>
        <w:widowControl w:val="0"/>
        <w:autoSpaceDE w:val="0"/>
        <w:autoSpaceDN w:val="0"/>
        <w:adjustRightInd w:val="0"/>
        <w:spacing w:after="0" w:line="240" w:lineRule="auto"/>
        <w:jc w:val="both"/>
        <w:rPr>
          <w:rFonts w:ascii="Times New Roman" w:eastAsia="Calibri" w:hAnsi="Times New Roman" w:cs="Times New Roman"/>
          <w:sz w:val="28"/>
          <w:szCs w:val="28"/>
        </w:rPr>
      </w:pPr>
      <w:r w:rsidRPr="00116B88">
        <w:rPr>
          <w:rFonts w:ascii="Times New Roman" w:eastAsia="Calibri" w:hAnsi="Times New Roman" w:cs="Times New Roman"/>
          <w:sz w:val="28"/>
          <w:szCs w:val="28"/>
        </w:rPr>
        <w:t>Степень достижения результатов (ожидаемых результатов) определяется на основании сопоставления фактически достигнутых (ожидаемых) значений целевых индикаторов с их плановыми значениями.</w:t>
      </w:r>
    </w:p>
    <w:p w:rsidR="00116B88" w:rsidRPr="00116B88" w:rsidRDefault="00116B88" w:rsidP="00116B88">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116B88" w:rsidRPr="00116B88" w:rsidRDefault="00116B88" w:rsidP="00116B88">
      <w:pPr>
        <w:rPr>
          <w:rFonts w:ascii="Times New Roman" w:eastAsia="Calibri" w:hAnsi="Times New Roman" w:cs="Times New Roman"/>
          <w:sz w:val="28"/>
          <w:szCs w:val="28"/>
        </w:rPr>
      </w:pPr>
      <w:r w:rsidRPr="00116B88">
        <w:rPr>
          <w:rFonts w:ascii="Times New Roman" w:eastAsia="Calibri" w:hAnsi="Times New Roman" w:cs="Times New Roman"/>
          <w:sz w:val="28"/>
          <w:szCs w:val="28"/>
        </w:rPr>
        <w:lastRenderedPageBreak/>
        <w:t>Эффективность достижения каждого показателя программы рассчитывается по следующей формуле:</w:t>
      </w:r>
      <w:r w:rsidRPr="00116B88">
        <w:rPr>
          <w:rFonts w:ascii="Times New Roman" w:hAnsi="Times New Roman" w:cs="Times New Roman"/>
          <w:sz w:val="28"/>
          <w:szCs w:val="28"/>
          <w:lang w:val="en-US"/>
        </w:rPr>
        <w:t>En</w:t>
      </w:r>
      <w:r w:rsidRPr="00116B88">
        <w:rPr>
          <w:rFonts w:ascii="Times New Roman" w:hAnsi="Times New Roman" w:cs="Times New Roman"/>
          <w:sz w:val="28"/>
          <w:szCs w:val="28"/>
        </w:rPr>
        <w:t>=</w:t>
      </w:r>
      <m:oMath>
        <m:f>
          <m:fPr>
            <m:ctrlPr>
              <w:rPr>
                <w:rFonts w:ascii="Cambria Math" w:hAnsi="Cambria Math" w:cs="Times New Roman"/>
                <w:sz w:val="28"/>
                <w:szCs w:val="28"/>
                <w:lang w:val="en-US"/>
              </w:rPr>
            </m:ctrlPr>
          </m:fPr>
          <m:num>
            <m:r>
              <m:rPr>
                <m:sty m:val="p"/>
              </m:rPr>
              <w:rPr>
                <w:rFonts w:ascii="Cambria Math" w:hAnsi="Cambria Math" w:cs="Cambria Math"/>
                <w:sz w:val="28"/>
                <w:szCs w:val="28"/>
                <w:lang w:val="en-US"/>
              </w:rPr>
              <m:t>Tf</m:t>
            </m:r>
          </m:num>
          <m:den>
            <m:r>
              <m:rPr>
                <m:sty m:val="p"/>
              </m:rPr>
              <w:rPr>
                <w:rFonts w:ascii="Cambria Math" w:hAnsi="Cambria Math" w:cs="Cambria Math"/>
                <w:sz w:val="28"/>
                <w:szCs w:val="28"/>
                <w:lang w:val="en-US"/>
              </w:rPr>
              <m:t>Tn</m:t>
            </m:r>
          </m:den>
        </m:f>
        <m:r>
          <w:rPr>
            <w:rFonts w:ascii="Cambria Math" w:hAnsi="Cambria Math" w:cs="Times New Roman"/>
            <w:sz w:val="28"/>
            <w:szCs w:val="28"/>
          </w:rPr>
          <m:t>*100%</m:t>
        </m:r>
      </m:oMath>
    </w:p>
    <w:p w:rsidR="00116B88" w:rsidRPr="00116B88" w:rsidRDefault="00116B88" w:rsidP="00116B88">
      <w:pPr>
        <w:widowControl w:val="0"/>
        <w:autoSpaceDE w:val="0"/>
        <w:autoSpaceDN w:val="0"/>
        <w:adjustRightInd w:val="0"/>
        <w:spacing w:after="0" w:line="240" w:lineRule="auto"/>
        <w:jc w:val="both"/>
        <w:rPr>
          <w:rFonts w:ascii="Times New Roman" w:eastAsia="Calibri" w:hAnsi="Times New Roman" w:cs="Times New Roman"/>
          <w:sz w:val="28"/>
          <w:szCs w:val="28"/>
        </w:rPr>
      </w:pPr>
      <w:r w:rsidRPr="00116B88">
        <w:rPr>
          <w:rFonts w:ascii="Times New Roman" w:eastAsia="Calibri" w:hAnsi="Times New Roman" w:cs="Times New Roman"/>
          <w:sz w:val="28"/>
          <w:szCs w:val="28"/>
        </w:rPr>
        <w:t>где:</w:t>
      </w:r>
    </w:p>
    <w:p w:rsidR="00116B88" w:rsidRPr="00116B88" w:rsidRDefault="00116B88" w:rsidP="00116B88">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116B88" w:rsidRPr="00116B88" w:rsidRDefault="00116B88" w:rsidP="00116B88">
      <w:pPr>
        <w:widowControl w:val="0"/>
        <w:autoSpaceDE w:val="0"/>
        <w:autoSpaceDN w:val="0"/>
        <w:adjustRightInd w:val="0"/>
        <w:spacing w:after="0" w:line="240" w:lineRule="auto"/>
        <w:jc w:val="both"/>
        <w:rPr>
          <w:rFonts w:ascii="Times New Roman" w:eastAsia="Calibri" w:hAnsi="Times New Roman" w:cs="Times New Roman"/>
          <w:sz w:val="28"/>
          <w:szCs w:val="28"/>
        </w:rPr>
      </w:pPr>
      <w:r w:rsidRPr="00116B88">
        <w:rPr>
          <w:rFonts w:ascii="Times New Roman" w:eastAsia="Calibri" w:hAnsi="Times New Roman" w:cs="Times New Roman"/>
          <w:sz w:val="28"/>
          <w:szCs w:val="28"/>
          <w:lang w:val="en-US"/>
        </w:rPr>
        <w:t>En</w:t>
      </w:r>
      <w:r w:rsidRPr="00116B88">
        <w:rPr>
          <w:rFonts w:ascii="Times New Roman" w:eastAsia="Calibri" w:hAnsi="Times New Roman" w:cs="Times New Roman"/>
          <w:sz w:val="28"/>
          <w:szCs w:val="28"/>
        </w:rPr>
        <w:t xml:space="preserve"> – эффективность достижения показателя программы (проценты);</w:t>
      </w:r>
    </w:p>
    <w:p w:rsidR="00116B88" w:rsidRPr="00116B88" w:rsidRDefault="00116B88" w:rsidP="00116B88">
      <w:pPr>
        <w:widowControl w:val="0"/>
        <w:autoSpaceDE w:val="0"/>
        <w:autoSpaceDN w:val="0"/>
        <w:adjustRightInd w:val="0"/>
        <w:spacing w:after="0" w:line="240" w:lineRule="auto"/>
        <w:jc w:val="both"/>
        <w:rPr>
          <w:rFonts w:ascii="Times New Roman" w:eastAsia="Calibri" w:hAnsi="Times New Roman" w:cs="Times New Roman"/>
          <w:sz w:val="28"/>
          <w:szCs w:val="28"/>
        </w:rPr>
      </w:pPr>
      <w:proofErr w:type="spellStart"/>
      <w:r w:rsidRPr="00116B88">
        <w:rPr>
          <w:rFonts w:ascii="Times New Roman" w:eastAsia="Calibri" w:hAnsi="Times New Roman" w:cs="Times New Roman"/>
          <w:sz w:val="28"/>
          <w:szCs w:val="28"/>
          <w:lang w:val="en-US"/>
        </w:rPr>
        <w:t>Tf</w:t>
      </w:r>
      <w:proofErr w:type="spellEnd"/>
      <w:r w:rsidRPr="00116B88">
        <w:rPr>
          <w:rFonts w:ascii="Times New Roman" w:eastAsia="Calibri" w:hAnsi="Times New Roman" w:cs="Times New Roman"/>
          <w:sz w:val="28"/>
          <w:szCs w:val="28"/>
        </w:rPr>
        <w:t xml:space="preserve"> – фактическое значение показателя, достигнутое в ходе реализации программы;</w:t>
      </w:r>
    </w:p>
    <w:p w:rsidR="00116B88" w:rsidRPr="00116B88" w:rsidRDefault="00116B88" w:rsidP="00116B88">
      <w:pPr>
        <w:widowControl w:val="0"/>
        <w:autoSpaceDE w:val="0"/>
        <w:autoSpaceDN w:val="0"/>
        <w:adjustRightInd w:val="0"/>
        <w:spacing w:after="0" w:line="240" w:lineRule="auto"/>
        <w:jc w:val="both"/>
        <w:rPr>
          <w:rFonts w:ascii="Times New Roman" w:eastAsia="Times New Roman" w:hAnsi="Times New Roman" w:cs="Times New Roman"/>
          <w:bCs/>
          <w:iCs/>
          <w:sz w:val="28"/>
          <w:szCs w:val="28"/>
          <w:lang w:eastAsia="ru-RU"/>
        </w:rPr>
      </w:pPr>
      <w:proofErr w:type="spellStart"/>
      <w:proofErr w:type="gramStart"/>
      <w:r w:rsidRPr="00116B88">
        <w:rPr>
          <w:rFonts w:ascii="Times New Roman" w:eastAsia="Calibri" w:hAnsi="Times New Roman" w:cs="Times New Roman"/>
          <w:sz w:val="28"/>
          <w:szCs w:val="28"/>
          <w:lang w:val="en-US"/>
        </w:rPr>
        <w:t>Tn</w:t>
      </w:r>
      <w:proofErr w:type="spellEnd"/>
      <w:proofErr w:type="gramEnd"/>
      <w:r w:rsidRPr="00116B88">
        <w:rPr>
          <w:rFonts w:ascii="Times New Roman" w:eastAsia="Calibri" w:hAnsi="Times New Roman" w:cs="Times New Roman"/>
          <w:sz w:val="28"/>
          <w:szCs w:val="28"/>
        </w:rPr>
        <w:t xml:space="preserve"> – плановое значение показателя программы</w:t>
      </w:r>
    </w:p>
    <w:p w:rsidR="00116B88" w:rsidRPr="00116B88" w:rsidRDefault="00116B88" w:rsidP="00116B88">
      <w:pPr>
        <w:spacing w:after="0" w:line="20" w:lineRule="atLeast"/>
        <w:jc w:val="both"/>
        <w:rPr>
          <w:rFonts w:ascii="Times New Roman" w:eastAsia="Calibri" w:hAnsi="Times New Roman" w:cs="Times New Roman"/>
          <w:iCs/>
          <w:sz w:val="16"/>
          <w:szCs w:val="16"/>
        </w:rPr>
      </w:pPr>
    </w:p>
    <w:p w:rsidR="00116B88" w:rsidRPr="00116B88" w:rsidRDefault="00116B88" w:rsidP="00116B88">
      <w:pPr>
        <w:spacing w:after="0" w:line="20" w:lineRule="atLeast"/>
        <w:jc w:val="both"/>
        <w:rPr>
          <w:rFonts w:ascii="Times New Roman" w:eastAsia="Calibri" w:hAnsi="Times New Roman" w:cs="Times New Roman"/>
          <w:iCs/>
          <w:sz w:val="28"/>
          <w:szCs w:val="28"/>
        </w:rPr>
      </w:pPr>
      <w:r w:rsidRPr="00116B88">
        <w:rPr>
          <w:rFonts w:ascii="Times New Roman" w:eastAsia="Calibri" w:hAnsi="Times New Roman" w:cs="Times New Roman"/>
          <w:iCs/>
          <w:sz w:val="28"/>
          <w:szCs w:val="28"/>
        </w:rPr>
        <w:t xml:space="preserve">                                              ПАСПОРТ</w:t>
      </w:r>
    </w:p>
    <w:p w:rsidR="00116B88" w:rsidRPr="00116B88" w:rsidRDefault="00116B88" w:rsidP="00116B88">
      <w:pPr>
        <w:spacing w:after="0" w:line="20" w:lineRule="atLeast"/>
        <w:jc w:val="both"/>
        <w:rPr>
          <w:rFonts w:ascii="Times New Roman" w:eastAsia="Calibri" w:hAnsi="Times New Roman" w:cs="Times New Roman"/>
          <w:iCs/>
          <w:sz w:val="28"/>
          <w:szCs w:val="28"/>
        </w:rPr>
      </w:pPr>
      <w:r w:rsidRPr="00116B88">
        <w:rPr>
          <w:rFonts w:ascii="Times New Roman" w:eastAsia="Calibri" w:hAnsi="Times New Roman" w:cs="Times New Roman"/>
          <w:iCs/>
          <w:sz w:val="28"/>
          <w:szCs w:val="28"/>
        </w:rPr>
        <w:t xml:space="preserve">          подпрограммы «Развитие  общего  образования на 202</w:t>
      </w:r>
      <w:r w:rsidR="00613A07">
        <w:rPr>
          <w:rFonts w:ascii="Times New Roman" w:eastAsia="Calibri" w:hAnsi="Times New Roman" w:cs="Times New Roman"/>
          <w:iCs/>
          <w:sz w:val="28"/>
          <w:szCs w:val="28"/>
        </w:rPr>
        <w:t>3</w:t>
      </w:r>
      <w:r w:rsidRPr="00116B88">
        <w:rPr>
          <w:rFonts w:ascii="Times New Roman" w:eastAsia="Calibri" w:hAnsi="Times New Roman" w:cs="Times New Roman"/>
          <w:iCs/>
          <w:sz w:val="28"/>
          <w:szCs w:val="28"/>
        </w:rPr>
        <w:t>-202</w:t>
      </w:r>
      <w:r w:rsidR="00613A07">
        <w:rPr>
          <w:rFonts w:ascii="Times New Roman" w:eastAsia="Calibri" w:hAnsi="Times New Roman" w:cs="Times New Roman"/>
          <w:iCs/>
          <w:sz w:val="28"/>
          <w:szCs w:val="28"/>
        </w:rPr>
        <w:t>5</w:t>
      </w:r>
      <w:r w:rsidRPr="00116B88">
        <w:rPr>
          <w:rFonts w:ascii="Times New Roman" w:eastAsia="Calibri" w:hAnsi="Times New Roman" w:cs="Times New Roman"/>
          <w:iCs/>
          <w:sz w:val="28"/>
          <w:szCs w:val="28"/>
        </w:rPr>
        <w:t xml:space="preserve"> годы».</w:t>
      </w:r>
    </w:p>
    <w:p w:rsidR="00116B88" w:rsidRPr="00116B88" w:rsidRDefault="00116B88" w:rsidP="00116B88">
      <w:pPr>
        <w:spacing w:after="0" w:line="20" w:lineRule="atLeast"/>
        <w:jc w:val="both"/>
        <w:rPr>
          <w:rFonts w:ascii="Times New Roman" w:eastAsia="Calibri" w:hAnsi="Times New Roman" w:cs="Times New Roman"/>
          <w:iCs/>
          <w:sz w:val="28"/>
          <w:szCs w:val="28"/>
        </w:rPr>
      </w:pPr>
    </w:p>
    <w:tbl>
      <w:tblPr>
        <w:tblStyle w:val="a3"/>
        <w:tblW w:w="0" w:type="auto"/>
        <w:tblInd w:w="-284" w:type="dxa"/>
        <w:tblLook w:val="04A0" w:firstRow="1" w:lastRow="0" w:firstColumn="1" w:lastColumn="0" w:noHBand="0" w:noVBand="1"/>
      </w:tblPr>
      <w:tblGrid>
        <w:gridCol w:w="4785"/>
        <w:gridCol w:w="4786"/>
      </w:tblGrid>
      <w:tr w:rsidR="00116B88" w:rsidRPr="00116B88" w:rsidTr="00116B88">
        <w:tc>
          <w:tcPr>
            <w:tcW w:w="4785" w:type="dxa"/>
          </w:tcPr>
          <w:p w:rsidR="00116B88" w:rsidRPr="00116B88" w:rsidRDefault="00116B88" w:rsidP="00116B88">
            <w:pPr>
              <w:spacing w:line="20" w:lineRule="atLeast"/>
              <w:jc w:val="both"/>
              <w:rPr>
                <w:rFonts w:ascii="Times New Roman" w:eastAsia="Calibri" w:hAnsi="Times New Roman"/>
                <w:iCs/>
                <w:sz w:val="28"/>
                <w:szCs w:val="28"/>
              </w:rPr>
            </w:pPr>
            <w:r w:rsidRPr="00116B88">
              <w:rPr>
                <w:rFonts w:ascii="Times New Roman" w:eastAsia="Calibri" w:hAnsi="Times New Roman"/>
                <w:iCs/>
                <w:sz w:val="28"/>
                <w:szCs w:val="28"/>
              </w:rPr>
              <w:t xml:space="preserve">Ответственные исполнители </w:t>
            </w:r>
          </w:p>
          <w:p w:rsidR="00116B88" w:rsidRPr="00116B88" w:rsidRDefault="00116B88" w:rsidP="00116B88">
            <w:pPr>
              <w:spacing w:line="20" w:lineRule="atLeast"/>
              <w:jc w:val="both"/>
              <w:rPr>
                <w:rFonts w:ascii="Times New Roman" w:eastAsia="Calibri" w:hAnsi="Times New Roman"/>
                <w:iCs/>
                <w:sz w:val="28"/>
                <w:szCs w:val="28"/>
              </w:rPr>
            </w:pPr>
            <w:r w:rsidRPr="00116B88">
              <w:rPr>
                <w:rFonts w:ascii="Times New Roman" w:eastAsia="Calibri" w:hAnsi="Times New Roman"/>
                <w:iCs/>
                <w:sz w:val="28"/>
                <w:szCs w:val="28"/>
              </w:rPr>
              <w:t>подпрограммы</w:t>
            </w:r>
          </w:p>
        </w:tc>
        <w:tc>
          <w:tcPr>
            <w:tcW w:w="4786" w:type="dxa"/>
          </w:tcPr>
          <w:p w:rsidR="00116B88" w:rsidRPr="00116B88" w:rsidRDefault="00116B88" w:rsidP="00116B88">
            <w:pPr>
              <w:spacing w:line="20" w:lineRule="atLeast"/>
              <w:jc w:val="both"/>
              <w:rPr>
                <w:rFonts w:ascii="Times New Roman" w:eastAsia="Calibri" w:hAnsi="Times New Roman"/>
                <w:iCs/>
                <w:sz w:val="28"/>
                <w:szCs w:val="28"/>
              </w:rPr>
            </w:pPr>
            <w:r w:rsidRPr="00116B88">
              <w:rPr>
                <w:rFonts w:ascii="Times New Roman" w:eastAsia="Calibri" w:hAnsi="Times New Roman"/>
                <w:iCs/>
                <w:sz w:val="28"/>
                <w:szCs w:val="28"/>
              </w:rPr>
              <w:t>Комитет по образованию Администрации муниципального образования «Смоленский район» Смоленской области</w:t>
            </w:r>
          </w:p>
        </w:tc>
      </w:tr>
      <w:tr w:rsidR="00116B88" w:rsidRPr="00116B88" w:rsidTr="00116B88">
        <w:tc>
          <w:tcPr>
            <w:tcW w:w="4785" w:type="dxa"/>
          </w:tcPr>
          <w:p w:rsidR="00116B88" w:rsidRPr="00116B88" w:rsidRDefault="00116B88" w:rsidP="00116B88">
            <w:pPr>
              <w:spacing w:line="20" w:lineRule="atLeast"/>
              <w:jc w:val="both"/>
              <w:rPr>
                <w:rFonts w:ascii="Times New Roman" w:eastAsia="Calibri" w:hAnsi="Times New Roman"/>
                <w:iCs/>
                <w:sz w:val="28"/>
                <w:szCs w:val="28"/>
              </w:rPr>
            </w:pPr>
            <w:r w:rsidRPr="00116B88">
              <w:rPr>
                <w:rFonts w:ascii="Times New Roman" w:eastAsia="Calibri" w:hAnsi="Times New Roman"/>
                <w:iCs/>
                <w:sz w:val="28"/>
                <w:szCs w:val="28"/>
              </w:rPr>
              <w:t>Исполнители основных мероприятий</w:t>
            </w:r>
          </w:p>
          <w:p w:rsidR="00116B88" w:rsidRPr="00116B88" w:rsidRDefault="00116B88" w:rsidP="00116B88">
            <w:pPr>
              <w:spacing w:line="20" w:lineRule="atLeast"/>
              <w:jc w:val="both"/>
              <w:rPr>
                <w:rFonts w:ascii="Times New Roman" w:eastAsia="Calibri" w:hAnsi="Times New Roman"/>
                <w:iCs/>
                <w:sz w:val="28"/>
                <w:szCs w:val="28"/>
              </w:rPr>
            </w:pPr>
            <w:r w:rsidRPr="00116B88">
              <w:rPr>
                <w:rFonts w:ascii="Times New Roman" w:eastAsia="Calibri" w:hAnsi="Times New Roman"/>
                <w:iCs/>
                <w:sz w:val="28"/>
                <w:szCs w:val="28"/>
              </w:rPr>
              <w:t>подпрограммы</w:t>
            </w:r>
          </w:p>
        </w:tc>
        <w:tc>
          <w:tcPr>
            <w:tcW w:w="4786" w:type="dxa"/>
          </w:tcPr>
          <w:p w:rsidR="00116B88" w:rsidRPr="00116B88" w:rsidRDefault="00116B88" w:rsidP="00116B88">
            <w:pPr>
              <w:spacing w:line="20" w:lineRule="atLeast"/>
              <w:jc w:val="both"/>
              <w:rPr>
                <w:rFonts w:ascii="Times New Roman" w:eastAsia="Calibri" w:hAnsi="Times New Roman"/>
                <w:iCs/>
                <w:sz w:val="28"/>
                <w:szCs w:val="28"/>
              </w:rPr>
            </w:pPr>
            <w:r w:rsidRPr="00116B88">
              <w:rPr>
                <w:rFonts w:ascii="Times New Roman" w:eastAsia="Calibri" w:hAnsi="Times New Roman"/>
                <w:iCs/>
                <w:sz w:val="28"/>
                <w:szCs w:val="28"/>
              </w:rPr>
              <w:t>Комитет по образованию Администрации муниципального образования «Смоленский район» Смоленской области</w:t>
            </w:r>
          </w:p>
        </w:tc>
      </w:tr>
      <w:tr w:rsidR="00116B88" w:rsidRPr="00116B88" w:rsidTr="00116B88">
        <w:tc>
          <w:tcPr>
            <w:tcW w:w="4785" w:type="dxa"/>
          </w:tcPr>
          <w:p w:rsidR="00116B88" w:rsidRPr="00116B88" w:rsidRDefault="00116B88" w:rsidP="00116B88">
            <w:pPr>
              <w:spacing w:line="20" w:lineRule="atLeast"/>
              <w:jc w:val="both"/>
              <w:rPr>
                <w:rFonts w:ascii="Times New Roman" w:eastAsia="Calibri" w:hAnsi="Times New Roman"/>
                <w:iCs/>
                <w:sz w:val="28"/>
                <w:szCs w:val="28"/>
              </w:rPr>
            </w:pPr>
            <w:r w:rsidRPr="00116B88">
              <w:rPr>
                <w:rFonts w:ascii="Times New Roman" w:eastAsia="Calibri" w:hAnsi="Times New Roman"/>
                <w:iCs/>
                <w:sz w:val="28"/>
                <w:szCs w:val="28"/>
              </w:rPr>
              <w:t>Цель подпрограммы</w:t>
            </w:r>
          </w:p>
        </w:tc>
        <w:tc>
          <w:tcPr>
            <w:tcW w:w="4786" w:type="dxa"/>
          </w:tcPr>
          <w:p w:rsidR="00116B88" w:rsidRPr="00116B88" w:rsidRDefault="00116B88" w:rsidP="00116B88">
            <w:pPr>
              <w:spacing w:line="20" w:lineRule="atLeast"/>
              <w:jc w:val="both"/>
              <w:rPr>
                <w:rFonts w:ascii="Times New Roman" w:eastAsia="Calibri" w:hAnsi="Times New Roman"/>
                <w:iCs/>
                <w:sz w:val="28"/>
                <w:szCs w:val="28"/>
              </w:rPr>
            </w:pPr>
            <w:r w:rsidRPr="00116B88">
              <w:rPr>
                <w:rFonts w:ascii="Times New Roman" w:eastAsia="Calibri" w:hAnsi="Times New Roman"/>
                <w:iCs/>
                <w:sz w:val="28"/>
                <w:szCs w:val="28"/>
              </w:rPr>
              <w:t>Повышение доступности  качественного  общего  образования,  соответствующего  современным потребностям жителей муниципального образования «Смоленский район» Смоленской области</w:t>
            </w:r>
          </w:p>
        </w:tc>
      </w:tr>
      <w:tr w:rsidR="00116B88" w:rsidRPr="00116B88" w:rsidTr="00116B88">
        <w:tc>
          <w:tcPr>
            <w:tcW w:w="4785" w:type="dxa"/>
          </w:tcPr>
          <w:p w:rsidR="00116B88" w:rsidRPr="00116B88" w:rsidRDefault="00116B88" w:rsidP="00116B88">
            <w:pPr>
              <w:tabs>
                <w:tab w:val="left" w:pos="1305"/>
              </w:tabs>
              <w:spacing w:line="20" w:lineRule="atLeast"/>
              <w:jc w:val="both"/>
              <w:rPr>
                <w:rFonts w:ascii="Times New Roman" w:eastAsia="Calibri" w:hAnsi="Times New Roman"/>
                <w:iCs/>
                <w:sz w:val="28"/>
                <w:szCs w:val="28"/>
              </w:rPr>
            </w:pPr>
            <w:r w:rsidRPr="00116B88">
              <w:rPr>
                <w:rFonts w:ascii="Times New Roman" w:eastAsia="Calibri" w:hAnsi="Times New Roman"/>
                <w:iCs/>
                <w:sz w:val="28"/>
                <w:szCs w:val="28"/>
              </w:rPr>
              <w:t>Целевые показатели реализации подпрограммы</w:t>
            </w:r>
          </w:p>
        </w:tc>
        <w:tc>
          <w:tcPr>
            <w:tcW w:w="4786" w:type="dxa"/>
          </w:tcPr>
          <w:p w:rsidR="00116B88" w:rsidRPr="00116B88" w:rsidRDefault="00116B88" w:rsidP="00116B88">
            <w:pPr>
              <w:spacing w:line="20" w:lineRule="atLeast"/>
              <w:jc w:val="both"/>
              <w:rPr>
                <w:rFonts w:ascii="Times New Roman" w:eastAsia="Calibri" w:hAnsi="Times New Roman"/>
                <w:bCs/>
                <w:iCs/>
                <w:sz w:val="28"/>
                <w:szCs w:val="28"/>
              </w:rPr>
            </w:pPr>
            <w:r w:rsidRPr="00116B88">
              <w:rPr>
                <w:rFonts w:ascii="Times New Roman" w:eastAsia="Calibri" w:hAnsi="Times New Roman"/>
                <w:bCs/>
                <w:iCs/>
                <w:sz w:val="28"/>
                <w:szCs w:val="28"/>
              </w:rPr>
              <w:t>-  доля населения района в возрасте 7-18 лет, охваченных общим образованием;</w:t>
            </w:r>
          </w:p>
          <w:p w:rsidR="00116B88" w:rsidRPr="00116B88" w:rsidRDefault="00116B88" w:rsidP="00116B88">
            <w:pPr>
              <w:spacing w:line="20" w:lineRule="atLeast"/>
              <w:jc w:val="both"/>
              <w:rPr>
                <w:rFonts w:ascii="Times New Roman" w:eastAsia="Calibri" w:hAnsi="Times New Roman"/>
                <w:iCs/>
                <w:sz w:val="28"/>
                <w:szCs w:val="28"/>
              </w:rPr>
            </w:pPr>
            <w:r w:rsidRPr="00116B88">
              <w:rPr>
                <w:rFonts w:ascii="Times New Roman" w:eastAsia="Calibri" w:hAnsi="Times New Roman"/>
                <w:iCs/>
                <w:sz w:val="28"/>
                <w:szCs w:val="28"/>
              </w:rPr>
              <w:t>-  доля учащихся муниципальных общеобразовательных учреждений, которым предоставлена возможность обучаться в соответствии с современными требованиями, в общей численности учащихся</w:t>
            </w:r>
          </w:p>
          <w:p w:rsidR="00116B88" w:rsidRPr="00116B88" w:rsidRDefault="00116B88" w:rsidP="00116B88">
            <w:pPr>
              <w:spacing w:line="20" w:lineRule="atLeast"/>
              <w:jc w:val="both"/>
              <w:rPr>
                <w:rFonts w:ascii="Times New Roman" w:eastAsia="Calibri" w:hAnsi="Times New Roman"/>
                <w:iCs/>
                <w:sz w:val="28"/>
                <w:szCs w:val="28"/>
              </w:rPr>
            </w:pPr>
            <w:r w:rsidRPr="00116B88">
              <w:rPr>
                <w:rFonts w:ascii="Times New Roman" w:eastAsia="Calibri" w:hAnsi="Times New Roman"/>
                <w:iCs/>
                <w:sz w:val="28"/>
                <w:szCs w:val="28"/>
              </w:rPr>
              <w:t>-  доля выпускников  муниципальных общеобразовательных  учреждений, получивших  аттестат  о  среднем  общем образовании,  в  общей  численности  выпускников  муниципальных общеобразовательных организаций</w:t>
            </w:r>
          </w:p>
          <w:p w:rsidR="00116B88" w:rsidRPr="00116B88" w:rsidRDefault="00116B88" w:rsidP="00116B88">
            <w:pPr>
              <w:spacing w:line="20" w:lineRule="atLeast"/>
              <w:jc w:val="both"/>
              <w:rPr>
                <w:rFonts w:ascii="Times New Roman" w:eastAsia="Calibri" w:hAnsi="Times New Roman"/>
                <w:iCs/>
                <w:sz w:val="28"/>
                <w:szCs w:val="28"/>
              </w:rPr>
            </w:pPr>
          </w:p>
        </w:tc>
      </w:tr>
      <w:tr w:rsidR="00116B88" w:rsidRPr="00116B88" w:rsidTr="00116B88">
        <w:tc>
          <w:tcPr>
            <w:tcW w:w="4785" w:type="dxa"/>
          </w:tcPr>
          <w:p w:rsidR="00116B88" w:rsidRPr="00116B88" w:rsidRDefault="00116B88" w:rsidP="00116B88">
            <w:pPr>
              <w:spacing w:line="20" w:lineRule="atLeast"/>
              <w:jc w:val="both"/>
              <w:rPr>
                <w:rFonts w:ascii="Times New Roman" w:eastAsia="Calibri" w:hAnsi="Times New Roman"/>
                <w:iCs/>
                <w:sz w:val="28"/>
                <w:szCs w:val="28"/>
              </w:rPr>
            </w:pPr>
            <w:r w:rsidRPr="00116B88">
              <w:rPr>
                <w:rFonts w:ascii="Times New Roman" w:eastAsia="Calibri" w:hAnsi="Times New Roman"/>
                <w:iCs/>
                <w:sz w:val="28"/>
                <w:szCs w:val="28"/>
              </w:rPr>
              <w:lastRenderedPageBreak/>
              <w:t>Сроки (этапы) реализации подпрограммы</w:t>
            </w:r>
          </w:p>
        </w:tc>
        <w:tc>
          <w:tcPr>
            <w:tcW w:w="4786" w:type="dxa"/>
          </w:tcPr>
          <w:p w:rsidR="00116B88" w:rsidRPr="00116B88" w:rsidRDefault="00116B88" w:rsidP="00613A07">
            <w:pPr>
              <w:spacing w:line="20" w:lineRule="atLeast"/>
              <w:jc w:val="both"/>
              <w:rPr>
                <w:rFonts w:ascii="Times New Roman" w:eastAsia="Calibri" w:hAnsi="Times New Roman"/>
                <w:iCs/>
                <w:sz w:val="28"/>
                <w:szCs w:val="28"/>
              </w:rPr>
            </w:pPr>
            <w:r w:rsidRPr="00116B88">
              <w:rPr>
                <w:rFonts w:ascii="Times New Roman" w:eastAsia="Calibri" w:hAnsi="Times New Roman"/>
                <w:iCs/>
                <w:sz w:val="28"/>
                <w:szCs w:val="28"/>
              </w:rPr>
              <w:t>202</w:t>
            </w:r>
            <w:r w:rsidR="00613A07">
              <w:rPr>
                <w:rFonts w:ascii="Times New Roman" w:eastAsia="Calibri" w:hAnsi="Times New Roman"/>
                <w:iCs/>
                <w:sz w:val="28"/>
                <w:szCs w:val="28"/>
              </w:rPr>
              <w:t>3</w:t>
            </w:r>
            <w:r w:rsidRPr="00116B88">
              <w:rPr>
                <w:rFonts w:ascii="Times New Roman" w:eastAsia="Calibri" w:hAnsi="Times New Roman"/>
                <w:iCs/>
                <w:sz w:val="28"/>
                <w:szCs w:val="28"/>
              </w:rPr>
              <w:t>-202</w:t>
            </w:r>
            <w:r w:rsidR="00613A07">
              <w:rPr>
                <w:rFonts w:ascii="Times New Roman" w:eastAsia="Calibri" w:hAnsi="Times New Roman"/>
                <w:iCs/>
                <w:sz w:val="28"/>
                <w:szCs w:val="28"/>
              </w:rPr>
              <w:t>5</w:t>
            </w:r>
            <w:r w:rsidRPr="00116B88">
              <w:rPr>
                <w:rFonts w:ascii="Times New Roman" w:eastAsia="Calibri" w:hAnsi="Times New Roman"/>
                <w:iCs/>
                <w:sz w:val="28"/>
                <w:szCs w:val="28"/>
              </w:rPr>
              <w:t xml:space="preserve"> годы</w:t>
            </w:r>
          </w:p>
        </w:tc>
      </w:tr>
      <w:tr w:rsidR="00116B88" w:rsidRPr="00116B88" w:rsidTr="00116B88">
        <w:tc>
          <w:tcPr>
            <w:tcW w:w="4785" w:type="dxa"/>
          </w:tcPr>
          <w:p w:rsidR="00116B88" w:rsidRPr="00116B88" w:rsidRDefault="00116B88" w:rsidP="00116B88">
            <w:pPr>
              <w:spacing w:line="20" w:lineRule="atLeast"/>
              <w:jc w:val="both"/>
              <w:rPr>
                <w:rFonts w:ascii="Times New Roman" w:eastAsia="Calibri" w:hAnsi="Times New Roman"/>
                <w:iCs/>
                <w:sz w:val="28"/>
                <w:szCs w:val="28"/>
              </w:rPr>
            </w:pPr>
            <w:r w:rsidRPr="00116B88">
              <w:rPr>
                <w:rFonts w:ascii="Times New Roman" w:eastAsia="Calibri" w:hAnsi="Times New Roman"/>
                <w:iCs/>
                <w:sz w:val="28"/>
                <w:szCs w:val="28"/>
              </w:rPr>
              <w:t>Объемы и источники финансирования</w:t>
            </w:r>
          </w:p>
        </w:tc>
        <w:tc>
          <w:tcPr>
            <w:tcW w:w="4786" w:type="dxa"/>
          </w:tcPr>
          <w:p w:rsidR="00116B88" w:rsidRPr="00116B88" w:rsidRDefault="00116B88" w:rsidP="00116B88">
            <w:pPr>
              <w:spacing w:line="20" w:lineRule="atLeast"/>
              <w:jc w:val="both"/>
              <w:rPr>
                <w:rFonts w:ascii="Times New Roman" w:eastAsia="Calibri" w:hAnsi="Times New Roman"/>
                <w:iCs/>
                <w:sz w:val="28"/>
                <w:szCs w:val="28"/>
              </w:rPr>
            </w:pPr>
            <w:r w:rsidRPr="00116B88">
              <w:rPr>
                <w:rFonts w:ascii="Times New Roman" w:eastAsia="Calibri" w:hAnsi="Times New Roman"/>
                <w:iCs/>
                <w:sz w:val="28"/>
                <w:szCs w:val="28"/>
              </w:rPr>
              <w:t>Общий объем финансирования  подпрограммы составляет 1082758260,44 рублей  в том числе:</w:t>
            </w:r>
          </w:p>
          <w:p w:rsidR="00116B88" w:rsidRPr="00116B88" w:rsidRDefault="00116B88" w:rsidP="00116B88">
            <w:pPr>
              <w:spacing w:line="20" w:lineRule="atLeast"/>
              <w:jc w:val="both"/>
              <w:rPr>
                <w:rFonts w:ascii="Times New Roman" w:eastAsia="Calibri" w:hAnsi="Times New Roman"/>
                <w:iCs/>
                <w:sz w:val="28"/>
                <w:szCs w:val="28"/>
              </w:rPr>
            </w:pPr>
            <w:r w:rsidRPr="00116B88">
              <w:rPr>
                <w:rFonts w:ascii="Times New Roman" w:eastAsia="Calibri" w:hAnsi="Times New Roman"/>
                <w:iCs/>
                <w:sz w:val="28"/>
                <w:szCs w:val="28"/>
              </w:rPr>
              <w:t>- средства областного бюджета –894830200,00 рублей;</w:t>
            </w:r>
          </w:p>
          <w:p w:rsidR="00116B88" w:rsidRPr="00116B88" w:rsidRDefault="00116B88" w:rsidP="00116B88">
            <w:pPr>
              <w:spacing w:line="20" w:lineRule="atLeast"/>
              <w:jc w:val="both"/>
              <w:rPr>
                <w:rFonts w:ascii="Times New Roman" w:eastAsia="Calibri" w:hAnsi="Times New Roman"/>
                <w:iCs/>
                <w:sz w:val="28"/>
                <w:szCs w:val="28"/>
              </w:rPr>
            </w:pPr>
            <w:r w:rsidRPr="00116B88">
              <w:rPr>
                <w:rFonts w:ascii="Times New Roman" w:eastAsia="Calibri" w:hAnsi="Times New Roman"/>
                <w:iCs/>
                <w:sz w:val="28"/>
                <w:szCs w:val="28"/>
              </w:rPr>
              <w:t>- средства бюджета муниципального образования – 187928060,44 рублей.</w:t>
            </w:r>
          </w:p>
          <w:p w:rsidR="00116B88" w:rsidRPr="00116B88" w:rsidRDefault="00116B88" w:rsidP="00116B88">
            <w:pPr>
              <w:spacing w:line="20" w:lineRule="atLeast"/>
              <w:jc w:val="both"/>
              <w:rPr>
                <w:rFonts w:ascii="Times New Roman" w:eastAsia="Calibri" w:hAnsi="Times New Roman"/>
                <w:iCs/>
                <w:sz w:val="28"/>
                <w:szCs w:val="28"/>
              </w:rPr>
            </w:pPr>
            <w:r w:rsidRPr="00116B88">
              <w:rPr>
                <w:rFonts w:ascii="Times New Roman" w:eastAsia="Calibri" w:hAnsi="Times New Roman"/>
                <w:iCs/>
                <w:sz w:val="28"/>
                <w:szCs w:val="28"/>
              </w:rPr>
              <w:t>По годам реализации:</w:t>
            </w:r>
          </w:p>
          <w:p w:rsidR="00116B88" w:rsidRPr="00116B88" w:rsidRDefault="00116B88" w:rsidP="00116B88">
            <w:pPr>
              <w:spacing w:line="20" w:lineRule="atLeast"/>
              <w:jc w:val="both"/>
              <w:rPr>
                <w:rFonts w:ascii="Times New Roman" w:eastAsia="Calibri" w:hAnsi="Times New Roman"/>
                <w:iCs/>
                <w:sz w:val="28"/>
                <w:szCs w:val="28"/>
              </w:rPr>
            </w:pPr>
            <w:r w:rsidRPr="00116B88">
              <w:rPr>
                <w:rFonts w:ascii="Times New Roman" w:eastAsia="Calibri" w:hAnsi="Times New Roman"/>
                <w:iCs/>
                <w:sz w:val="28"/>
                <w:szCs w:val="28"/>
              </w:rPr>
              <w:t>- 202</w:t>
            </w:r>
            <w:r w:rsidR="00613A07">
              <w:rPr>
                <w:rFonts w:ascii="Times New Roman" w:eastAsia="Calibri" w:hAnsi="Times New Roman"/>
                <w:iCs/>
                <w:sz w:val="28"/>
                <w:szCs w:val="28"/>
              </w:rPr>
              <w:t>3</w:t>
            </w:r>
            <w:r w:rsidRPr="00116B88">
              <w:rPr>
                <w:rFonts w:ascii="Times New Roman" w:eastAsia="Calibri" w:hAnsi="Times New Roman"/>
                <w:iCs/>
                <w:sz w:val="28"/>
                <w:szCs w:val="28"/>
              </w:rPr>
              <w:t xml:space="preserve"> год – 350449403,00 рублей;</w:t>
            </w:r>
          </w:p>
          <w:p w:rsidR="00116B88" w:rsidRPr="00116B88" w:rsidRDefault="00116B88" w:rsidP="00116B88">
            <w:pPr>
              <w:spacing w:line="20" w:lineRule="atLeast"/>
              <w:jc w:val="both"/>
              <w:rPr>
                <w:rFonts w:ascii="Times New Roman" w:eastAsia="Calibri" w:hAnsi="Times New Roman"/>
                <w:iCs/>
                <w:sz w:val="28"/>
                <w:szCs w:val="28"/>
              </w:rPr>
            </w:pPr>
            <w:r w:rsidRPr="00116B88">
              <w:rPr>
                <w:rFonts w:ascii="Times New Roman" w:eastAsia="Calibri" w:hAnsi="Times New Roman"/>
                <w:iCs/>
                <w:sz w:val="28"/>
                <w:szCs w:val="28"/>
              </w:rPr>
              <w:t>- 202</w:t>
            </w:r>
            <w:r w:rsidR="00613A07">
              <w:rPr>
                <w:rFonts w:ascii="Times New Roman" w:eastAsia="Calibri" w:hAnsi="Times New Roman"/>
                <w:iCs/>
                <w:sz w:val="28"/>
                <w:szCs w:val="28"/>
              </w:rPr>
              <w:t>4</w:t>
            </w:r>
            <w:r w:rsidRPr="00116B88">
              <w:rPr>
                <w:rFonts w:ascii="Times New Roman" w:eastAsia="Calibri" w:hAnsi="Times New Roman"/>
                <w:iCs/>
                <w:sz w:val="28"/>
                <w:szCs w:val="28"/>
              </w:rPr>
              <w:t xml:space="preserve"> год – 356498844,16 рублей;</w:t>
            </w:r>
          </w:p>
          <w:p w:rsidR="00116B88" w:rsidRPr="00116B88" w:rsidRDefault="00116B88" w:rsidP="00116B88">
            <w:pPr>
              <w:spacing w:line="20" w:lineRule="atLeast"/>
              <w:jc w:val="both"/>
              <w:rPr>
                <w:rFonts w:ascii="Times New Roman" w:eastAsia="Calibri" w:hAnsi="Times New Roman"/>
                <w:iCs/>
                <w:sz w:val="28"/>
                <w:szCs w:val="28"/>
              </w:rPr>
            </w:pPr>
            <w:r w:rsidRPr="00116B88">
              <w:rPr>
                <w:rFonts w:ascii="Times New Roman" w:eastAsia="Calibri" w:hAnsi="Times New Roman"/>
                <w:iCs/>
                <w:sz w:val="28"/>
                <w:szCs w:val="28"/>
              </w:rPr>
              <w:t>- 202</w:t>
            </w:r>
            <w:r w:rsidR="00613A07">
              <w:rPr>
                <w:rFonts w:ascii="Times New Roman" w:eastAsia="Calibri" w:hAnsi="Times New Roman"/>
                <w:iCs/>
                <w:sz w:val="28"/>
                <w:szCs w:val="28"/>
              </w:rPr>
              <w:t>5</w:t>
            </w:r>
            <w:r w:rsidRPr="00116B88">
              <w:rPr>
                <w:rFonts w:ascii="Times New Roman" w:eastAsia="Calibri" w:hAnsi="Times New Roman"/>
                <w:iCs/>
                <w:sz w:val="28"/>
                <w:szCs w:val="28"/>
              </w:rPr>
              <w:t xml:space="preserve"> год – 375810013,28 рублей.</w:t>
            </w:r>
          </w:p>
          <w:p w:rsidR="00116B88" w:rsidRPr="00116B88" w:rsidRDefault="00116B88" w:rsidP="00116B88">
            <w:pPr>
              <w:spacing w:line="20" w:lineRule="atLeast"/>
              <w:jc w:val="both"/>
              <w:rPr>
                <w:rFonts w:ascii="Times New Roman" w:eastAsia="Calibri" w:hAnsi="Times New Roman"/>
                <w:iCs/>
                <w:sz w:val="28"/>
                <w:szCs w:val="28"/>
              </w:rPr>
            </w:pPr>
          </w:p>
        </w:tc>
      </w:tr>
    </w:tbl>
    <w:p w:rsidR="00116B88" w:rsidRPr="00116B88" w:rsidRDefault="00116B88" w:rsidP="00116B88">
      <w:pPr>
        <w:spacing w:after="0" w:line="20" w:lineRule="atLeast"/>
        <w:jc w:val="both"/>
        <w:rPr>
          <w:rFonts w:ascii="Times New Roman" w:eastAsia="Times New Roman" w:hAnsi="Times New Roman" w:cs="Times New Roman"/>
          <w:sz w:val="16"/>
          <w:szCs w:val="16"/>
        </w:rPr>
      </w:pPr>
    </w:p>
    <w:p w:rsidR="00116B88" w:rsidRPr="00116B88" w:rsidRDefault="00116B88" w:rsidP="00116B88">
      <w:pPr>
        <w:spacing w:after="0" w:line="20" w:lineRule="atLeast"/>
        <w:jc w:val="both"/>
        <w:rPr>
          <w:rFonts w:ascii="Times New Roman" w:eastAsia="Calibri" w:hAnsi="Times New Roman" w:cs="Times New Roman"/>
          <w:b/>
          <w:sz w:val="28"/>
          <w:szCs w:val="28"/>
        </w:rPr>
      </w:pPr>
      <w:r w:rsidRPr="00116B88">
        <w:rPr>
          <w:rFonts w:ascii="Times New Roman" w:eastAsia="Calibri" w:hAnsi="Times New Roman" w:cs="Times New Roman"/>
          <w:b/>
          <w:sz w:val="28"/>
          <w:szCs w:val="28"/>
        </w:rPr>
        <w:t>Раздел 1. Общая характеристика социально – экономической сферы реализации подпрограммы</w:t>
      </w:r>
    </w:p>
    <w:p w:rsidR="00116B88" w:rsidRPr="00116B88" w:rsidRDefault="00116B88" w:rsidP="00116B88">
      <w:pPr>
        <w:spacing w:after="0" w:line="20" w:lineRule="atLeast"/>
        <w:jc w:val="both"/>
        <w:rPr>
          <w:rFonts w:ascii="Times New Roman" w:eastAsia="Calibri" w:hAnsi="Times New Roman" w:cs="Times New Roman"/>
          <w:sz w:val="16"/>
          <w:szCs w:val="16"/>
        </w:rPr>
      </w:pPr>
    </w:p>
    <w:p w:rsidR="00116B88" w:rsidRPr="00116B88" w:rsidRDefault="00116B88" w:rsidP="00116B88">
      <w:pPr>
        <w:suppressAutoHyphens/>
        <w:autoSpaceDE w:val="0"/>
        <w:spacing w:after="0" w:line="240" w:lineRule="auto"/>
        <w:jc w:val="both"/>
        <w:rPr>
          <w:rFonts w:ascii="Times New Roman" w:eastAsia="Arial" w:hAnsi="Times New Roman" w:cs="Times New Roman"/>
          <w:color w:val="000000"/>
          <w:sz w:val="28"/>
          <w:szCs w:val="28"/>
          <w:lang w:eastAsia="ar-SA"/>
        </w:rPr>
      </w:pPr>
      <w:r w:rsidRPr="00116B88">
        <w:rPr>
          <w:rFonts w:ascii="Times New Roman" w:eastAsia="Arial" w:hAnsi="Times New Roman" w:cs="Times New Roman"/>
          <w:color w:val="000000"/>
          <w:sz w:val="28"/>
          <w:szCs w:val="28"/>
          <w:lang w:eastAsia="ar-SA"/>
        </w:rPr>
        <w:t>Развитие общего образования на 202</w:t>
      </w:r>
      <w:r w:rsidR="00613A07">
        <w:rPr>
          <w:rFonts w:ascii="Times New Roman" w:eastAsia="Arial" w:hAnsi="Times New Roman" w:cs="Times New Roman"/>
          <w:color w:val="000000"/>
          <w:sz w:val="28"/>
          <w:szCs w:val="28"/>
          <w:lang w:eastAsia="ar-SA"/>
        </w:rPr>
        <w:t>3</w:t>
      </w:r>
      <w:r w:rsidRPr="00116B88">
        <w:rPr>
          <w:rFonts w:ascii="Times New Roman" w:eastAsia="Arial" w:hAnsi="Times New Roman" w:cs="Times New Roman"/>
          <w:color w:val="000000"/>
          <w:sz w:val="28"/>
          <w:szCs w:val="28"/>
          <w:lang w:eastAsia="ar-SA"/>
        </w:rPr>
        <w:t>-202</w:t>
      </w:r>
      <w:r w:rsidR="00613A07">
        <w:rPr>
          <w:rFonts w:ascii="Times New Roman" w:eastAsia="Arial" w:hAnsi="Times New Roman" w:cs="Times New Roman"/>
          <w:color w:val="000000"/>
          <w:sz w:val="28"/>
          <w:szCs w:val="28"/>
          <w:lang w:eastAsia="ar-SA"/>
        </w:rPr>
        <w:t>5</w:t>
      </w:r>
      <w:r w:rsidRPr="00116B88">
        <w:rPr>
          <w:rFonts w:ascii="Times New Roman" w:eastAsia="Arial" w:hAnsi="Times New Roman" w:cs="Times New Roman"/>
          <w:color w:val="000000"/>
          <w:sz w:val="28"/>
          <w:szCs w:val="28"/>
          <w:lang w:eastAsia="ar-SA"/>
        </w:rPr>
        <w:t xml:space="preserve"> годы» осуществляется в соответствии с основными направлениями государственной политики. Через реализацию мероприятий приоритетного национального проекта «Образование», Комплекса мер по модернизации  системы общего образования в рамках национального проекта «Образование»</w:t>
      </w:r>
    </w:p>
    <w:p w:rsidR="00116B88" w:rsidRPr="00116B88" w:rsidRDefault="00116B88" w:rsidP="00116B88">
      <w:pPr>
        <w:tabs>
          <w:tab w:val="left" w:pos="284"/>
          <w:tab w:val="left" w:pos="426"/>
        </w:tabs>
        <w:suppressAutoHyphens/>
        <w:autoSpaceDE w:val="0"/>
        <w:spacing w:after="0" w:line="240" w:lineRule="auto"/>
        <w:jc w:val="both"/>
        <w:rPr>
          <w:rFonts w:ascii="Times New Roman" w:eastAsia="Arial" w:hAnsi="Times New Roman" w:cs="Times New Roman"/>
          <w:sz w:val="28"/>
          <w:szCs w:val="28"/>
          <w:lang w:eastAsia="ar-SA"/>
        </w:rPr>
      </w:pPr>
      <w:r w:rsidRPr="00116B88">
        <w:rPr>
          <w:rFonts w:ascii="Times New Roman" w:eastAsia="Arial" w:hAnsi="Times New Roman" w:cs="Times New Roman"/>
          <w:sz w:val="28"/>
          <w:szCs w:val="28"/>
          <w:lang w:eastAsia="ar-SA"/>
        </w:rPr>
        <w:t xml:space="preserve">         На начало 20</w:t>
      </w:r>
      <w:r w:rsidR="007D74A1">
        <w:rPr>
          <w:rFonts w:ascii="Times New Roman" w:eastAsia="Arial" w:hAnsi="Times New Roman" w:cs="Times New Roman"/>
          <w:sz w:val="28"/>
          <w:szCs w:val="28"/>
          <w:lang w:eastAsia="ar-SA"/>
        </w:rPr>
        <w:t>20</w:t>
      </w:r>
      <w:r w:rsidRPr="00116B88">
        <w:rPr>
          <w:rFonts w:ascii="Times New Roman" w:eastAsia="Arial" w:hAnsi="Times New Roman" w:cs="Times New Roman"/>
          <w:sz w:val="28"/>
          <w:szCs w:val="28"/>
          <w:lang w:eastAsia="ar-SA"/>
        </w:rPr>
        <w:t>/202</w:t>
      </w:r>
      <w:r w:rsidR="007D74A1">
        <w:rPr>
          <w:rFonts w:ascii="Times New Roman" w:eastAsia="Arial" w:hAnsi="Times New Roman" w:cs="Times New Roman"/>
          <w:sz w:val="28"/>
          <w:szCs w:val="28"/>
          <w:lang w:eastAsia="ar-SA"/>
        </w:rPr>
        <w:t>1</w:t>
      </w:r>
      <w:r w:rsidRPr="00116B88">
        <w:rPr>
          <w:rFonts w:ascii="Times New Roman" w:eastAsia="Arial" w:hAnsi="Times New Roman" w:cs="Times New Roman"/>
          <w:sz w:val="28"/>
          <w:szCs w:val="28"/>
          <w:lang w:eastAsia="ar-SA"/>
        </w:rPr>
        <w:t xml:space="preserve"> учебного года система общего образования района   представлена  22  общеобразовательными учреждениями, в которых обучается </w:t>
      </w:r>
      <w:r w:rsidR="007D74A1">
        <w:rPr>
          <w:rFonts w:ascii="Times New Roman" w:eastAsia="Arial" w:hAnsi="Times New Roman" w:cs="Times New Roman"/>
          <w:sz w:val="28"/>
          <w:szCs w:val="28"/>
          <w:lang w:eastAsia="ar-SA"/>
        </w:rPr>
        <w:t>4035</w:t>
      </w:r>
      <w:r w:rsidRPr="00116B88">
        <w:rPr>
          <w:rFonts w:ascii="Times New Roman" w:eastAsia="Arial" w:hAnsi="Times New Roman" w:cs="Times New Roman"/>
          <w:sz w:val="28"/>
          <w:szCs w:val="28"/>
          <w:lang w:eastAsia="ar-SA"/>
        </w:rPr>
        <w:t xml:space="preserve"> человека.</w:t>
      </w:r>
    </w:p>
    <w:p w:rsidR="00116B88" w:rsidRPr="00116B88" w:rsidRDefault="00116B88" w:rsidP="00116B88">
      <w:pPr>
        <w:tabs>
          <w:tab w:val="left" w:pos="284"/>
          <w:tab w:val="left" w:pos="426"/>
        </w:tabs>
        <w:spacing w:after="0" w:line="240" w:lineRule="auto"/>
        <w:ind w:right="-1"/>
        <w:jc w:val="both"/>
        <w:rPr>
          <w:rFonts w:ascii="Times New Roman" w:eastAsia="Calibri" w:hAnsi="Times New Roman" w:cs="Times New Roman"/>
          <w:sz w:val="28"/>
          <w:szCs w:val="28"/>
        </w:rPr>
      </w:pPr>
      <w:r w:rsidRPr="00116B88">
        <w:rPr>
          <w:rFonts w:ascii="Times New Roman" w:eastAsia="Calibri" w:hAnsi="Times New Roman" w:cs="Times New Roman"/>
          <w:sz w:val="28"/>
          <w:szCs w:val="28"/>
        </w:rPr>
        <w:t xml:space="preserve">         В большинстве сельских школ отсутствуют кадровые материально-технические  ресурсы для реализации программ углубленного и профильного обучения, </w:t>
      </w:r>
    </w:p>
    <w:p w:rsidR="00116B88" w:rsidRPr="00116B88" w:rsidRDefault="00116B88" w:rsidP="00116B88">
      <w:pPr>
        <w:tabs>
          <w:tab w:val="left" w:pos="284"/>
          <w:tab w:val="left" w:pos="426"/>
        </w:tabs>
        <w:suppressAutoHyphens/>
        <w:spacing w:after="0" w:line="240" w:lineRule="auto"/>
        <w:jc w:val="both"/>
        <w:rPr>
          <w:rFonts w:ascii="Times New Roman" w:eastAsia="Calibri" w:hAnsi="Times New Roman" w:cs="Times New Roman"/>
          <w:sz w:val="28"/>
          <w:szCs w:val="28"/>
          <w:lang w:eastAsia="ar-SA"/>
        </w:rPr>
      </w:pPr>
      <w:r w:rsidRPr="00116B88">
        <w:rPr>
          <w:rFonts w:ascii="Times New Roman" w:eastAsia="Times New Roman" w:hAnsi="Times New Roman" w:cs="Times New Roman"/>
          <w:bCs/>
          <w:sz w:val="28"/>
          <w:szCs w:val="28"/>
          <w:lang w:eastAsia="ar-SA"/>
        </w:rPr>
        <w:t xml:space="preserve">На сегодняшний день определены 4 базовые школы  и 2 </w:t>
      </w:r>
      <w:proofErr w:type="gramStart"/>
      <w:r w:rsidRPr="00116B88">
        <w:rPr>
          <w:rFonts w:ascii="Times New Roman" w:eastAsia="Times New Roman" w:hAnsi="Times New Roman" w:cs="Times New Roman"/>
          <w:bCs/>
          <w:sz w:val="28"/>
          <w:szCs w:val="28"/>
          <w:lang w:eastAsia="ar-SA"/>
        </w:rPr>
        <w:t>ресурсных</w:t>
      </w:r>
      <w:proofErr w:type="gramEnd"/>
      <w:r w:rsidRPr="00116B88">
        <w:rPr>
          <w:rFonts w:ascii="Times New Roman" w:eastAsia="Times New Roman" w:hAnsi="Times New Roman" w:cs="Times New Roman"/>
          <w:bCs/>
          <w:sz w:val="28"/>
          <w:szCs w:val="28"/>
          <w:lang w:eastAsia="ar-SA"/>
        </w:rPr>
        <w:t xml:space="preserve"> центра </w:t>
      </w:r>
      <w:r w:rsidRPr="00116B88">
        <w:rPr>
          <w:rFonts w:ascii="Times New Roman" w:eastAsia="Calibri" w:hAnsi="Times New Roman" w:cs="Times New Roman"/>
          <w:bCs/>
          <w:sz w:val="28"/>
          <w:szCs w:val="28"/>
          <w:lang w:eastAsia="ar-SA"/>
        </w:rPr>
        <w:t xml:space="preserve">на базе МБОУ Печерской СШ и МБОУ </w:t>
      </w:r>
      <w:proofErr w:type="spellStart"/>
      <w:r w:rsidRPr="00116B88">
        <w:rPr>
          <w:rFonts w:ascii="Times New Roman" w:eastAsia="Calibri" w:hAnsi="Times New Roman" w:cs="Times New Roman"/>
          <w:bCs/>
          <w:sz w:val="28"/>
          <w:szCs w:val="28"/>
          <w:lang w:eastAsia="ar-SA"/>
        </w:rPr>
        <w:t>Пригорской</w:t>
      </w:r>
      <w:proofErr w:type="spellEnd"/>
      <w:r w:rsidRPr="00116B88">
        <w:rPr>
          <w:rFonts w:ascii="Times New Roman" w:eastAsia="Calibri" w:hAnsi="Times New Roman" w:cs="Times New Roman"/>
          <w:bCs/>
          <w:sz w:val="28"/>
          <w:szCs w:val="28"/>
          <w:lang w:eastAsia="ar-SA"/>
        </w:rPr>
        <w:t xml:space="preserve"> СШ. Ресурсные центры осуществляет методическое сопровождение и развитие инновационной деятельности образовательных организаций и творчески работающих педагогов.</w:t>
      </w:r>
    </w:p>
    <w:p w:rsidR="00116B88" w:rsidRPr="00116B88" w:rsidRDefault="00116B88" w:rsidP="00116B88">
      <w:pPr>
        <w:tabs>
          <w:tab w:val="left" w:pos="284"/>
          <w:tab w:val="left" w:pos="426"/>
        </w:tabs>
        <w:suppressAutoHyphens/>
        <w:spacing w:after="0" w:line="240" w:lineRule="auto"/>
        <w:jc w:val="both"/>
        <w:rPr>
          <w:rFonts w:ascii="Times New Roman" w:eastAsia="Calibri" w:hAnsi="Times New Roman" w:cs="Times New Roman"/>
          <w:sz w:val="28"/>
          <w:szCs w:val="28"/>
        </w:rPr>
      </w:pPr>
      <w:r w:rsidRPr="00116B88">
        <w:rPr>
          <w:rFonts w:ascii="Times New Roman" w:eastAsia="Calibri" w:hAnsi="Times New Roman" w:cs="Times New Roman"/>
          <w:sz w:val="28"/>
          <w:szCs w:val="28"/>
        </w:rPr>
        <w:t xml:space="preserve">      </w:t>
      </w:r>
      <w:proofErr w:type="gramStart"/>
      <w:r w:rsidRPr="00116B88">
        <w:rPr>
          <w:rFonts w:ascii="Times New Roman" w:eastAsia="Calibri" w:hAnsi="Times New Roman" w:cs="Times New Roman"/>
          <w:sz w:val="28"/>
          <w:szCs w:val="28"/>
        </w:rPr>
        <w:t>В рамках выполнения Плана мероприятий федерального проекта «Информационная инфраструктура» национального проекта «Цифровая экономика Российской Федерации», утвержденного Распоряжением Правительства Российской Федерации от 28.07.2017 № 1632-р в редакции протокола президиума Совета при Президенте Российской Федерации по стратегическому развитию и национальным проектам от 24.12.2018 № 16, в образовательных организациях Смоленского района предусмотрено выполнение работ по подключению к высокоскоростному интернету.</w:t>
      </w:r>
      <w:proofErr w:type="gramEnd"/>
    </w:p>
    <w:p w:rsidR="00116B88" w:rsidRPr="00116B88" w:rsidRDefault="00116B88" w:rsidP="00116B88">
      <w:pPr>
        <w:tabs>
          <w:tab w:val="left" w:pos="284"/>
          <w:tab w:val="left" w:pos="426"/>
        </w:tabs>
        <w:suppressAutoHyphens/>
        <w:spacing w:after="0" w:line="240" w:lineRule="auto"/>
        <w:jc w:val="both"/>
        <w:rPr>
          <w:rFonts w:ascii="Times New Roman" w:eastAsia="Times New Roman" w:hAnsi="Times New Roman" w:cs="Times New Roman"/>
          <w:bCs/>
          <w:sz w:val="28"/>
          <w:szCs w:val="28"/>
          <w:lang w:eastAsia="ar-SA"/>
        </w:rPr>
      </w:pPr>
      <w:r w:rsidRPr="00116B88">
        <w:rPr>
          <w:rFonts w:ascii="Times New Roman" w:eastAsia="Calibri" w:hAnsi="Times New Roman" w:cs="Times New Roman"/>
          <w:sz w:val="28"/>
          <w:szCs w:val="28"/>
        </w:rPr>
        <w:t xml:space="preserve"> </w:t>
      </w:r>
    </w:p>
    <w:p w:rsidR="00116B88" w:rsidRPr="00116B88" w:rsidRDefault="00116B88" w:rsidP="00116B88">
      <w:pPr>
        <w:spacing w:after="0" w:line="240" w:lineRule="auto"/>
        <w:jc w:val="both"/>
        <w:rPr>
          <w:rFonts w:ascii="Times New Roman" w:eastAsia="Calibri" w:hAnsi="Times New Roman" w:cs="Times New Roman"/>
          <w:color w:val="000000"/>
          <w:sz w:val="28"/>
          <w:szCs w:val="28"/>
        </w:rPr>
      </w:pPr>
      <w:r w:rsidRPr="00116B88">
        <w:rPr>
          <w:rFonts w:ascii="Times New Roman" w:eastAsia="Calibri" w:hAnsi="Times New Roman" w:cs="Times New Roman"/>
          <w:color w:val="000000"/>
          <w:sz w:val="28"/>
          <w:szCs w:val="28"/>
        </w:rPr>
        <w:lastRenderedPageBreak/>
        <w:t xml:space="preserve">   Устойчивая тенденция снижения числа здоровых детей определяет необходимость создания в каждой школе среды, обеспечивающей дальнейшее совершенствование медицинского обслуживания, организацию школьного питания, создание современных условий для занятий физической культурой и спортом.</w:t>
      </w:r>
    </w:p>
    <w:p w:rsidR="00116B88" w:rsidRPr="00116B88" w:rsidRDefault="00116B88" w:rsidP="00116B88">
      <w:pPr>
        <w:spacing w:after="0" w:line="240" w:lineRule="auto"/>
        <w:jc w:val="both"/>
        <w:rPr>
          <w:rFonts w:ascii="Times New Roman" w:eastAsia="Calibri" w:hAnsi="Times New Roman" w:cs="Times New Roman"/>
          <w:color w:val="000000"/>
          <w:sz w:val="16"/>
          <w:szCs w:val="16"/>
        </w:rPr>
      </w:pPr>
    </w:p>
    <w:p w:rsidR="00116B88" w:rsidRPr="00116B88" w:rsidRDefault="00116B88" w:rsidP="00116B88">
      <w:pPr>
        <w:spacing w:after="0" w:line="240" w:lineRule="auto"/>
        <w:jc w:val="both"/>
        <w:rPr>
          <w:rFonts w:ascii="Times New Roman" w:eastAsia="Calibri" w:hAnsi="Times New Roman" w:cs="Times New Roman"/>
          <w:b/>
          <w:sz w:val="28"/>
          <w:szCs w:val="28"/>
        </w:rPr>
      </w:pPr>
      <w:r w:rsidRPr="00116B88">
        <w:rPr>
          <w:rFonts w:ascii="Times New Roman" w:eastAsia="Calibri" w:hAnsi="Times New Roman" w:cs="Times New Roman"/>
          <w:b/>
          <w:sz w:val="28"/>
          <w:szCs w:val="28"/>
        </w:rPr>
        <w:t>Раздел 2. Цели и целевые показатели реализации подпрограммы.</w:t>
      </w:r>
    </w:p>
    <w:p w:rsidR="00116B88" w:rsidRPr="00116B88" w:rsidRDefault="00116B88" w:rsidP="00116B88">
      <w:pPr>
        <w:spacing w:after="0" w:line="240" w:lineRule="auto"/>
        <w:jc w:val="both"/>
        <w:rPr>
          <w:rFonts w:ascii="Times New Roman" w:eastAsia="Calibri" w:hAnsi="Times New Roman" w:cs="Times New Roman"/>
          <w:color w:val="000000"/>
          <w:sz w:val="16"/>
          <w:szCs w:val="16"/>
        </w:rPr>
      </w:pPr>
    </w:p>
    <w:p w:rsidR="00116B88" w:rsidRPr="00116B88" w:rsidRDefault="00116B88" w:rsidP="00116B88">
      <w:pPr>
        <w:spacing w:after="0" w:line="240" w:lineRule="auto"/>
        <w:jc w:val="both"/>
        <w:rPr>
          <w:rFonts w:ascii="Times New Roman" w:eastAsia="Calibri" w:hAnsi="Times New Roman" w:cs="Times New Roman"/>
          <w:sz w:val="28"/>
          <w:szCs w:val="28"/>
        </w:rPr>
      </w:pPr>
      <w:r w:rsidRPr="00116B88">
        <w:rPr>
          <w:rFonts w:ascii="Times New Roman" w:eastAsia="Calibri" w:hAnsi="Times New Roman" w:cs="Times New Roman"/>
          <w:sz w:val="28"/>
          <w:szCs w:val="28"/>
        </w:rPr>
        <w:t xml:space="preserve">    Цель подпрограммы:</w:t>
      </w:r>
      <w:r w:rsidRPr="00116B88">
        <w:rPr>
          <w:rFonts w:ascii="Times New Roman" w:eastAsia="Calibri" w:hAnsi="Times New Roman" w:cs="Times New Roman"/>
          <w:sz w:val="28"/>
          <w:szCs w:val="28"/>
        </w:rPr>
        <w:tab/>
        <w:t xml:space="preserve"> повышение доступности  качественного  общего  образования,  соответствующего  современным потребностям жителей муниципального образования «Смоленский район» Смоленской области.                    Целевые показатели:</w:t>
      </w:r>
    </w:p>
    <w:p w:rsidR="00116B88" w:rsidRPr="00116B88" w:rsidRDefault="00116B88" w:rsidP="00116B88">
      <w:pPr>
        <w:spacing w:after="0" w:line="240" w:lineRule="auto"/>
        <w:jc w:val="both"/>
        <w:rPr>
          <w:rFonts w:ascii="Times New Roman" w:eastAsia="Calibri" w:hAnsi="Times New Roman" w:cs="Times New Roman"/>
          <w:color w:val="000000"/>
          <w:sz w:val="28"/>
          <w:szCs w:val="28"/>
        </w:rPr>
      </w:pPr>
      <w:r w:rsidRPr="00116B88">
        <w:rPr>
          <w:rFonts w:ascii="Times New Roman" w:eastAsia="Calibri" w:hAnsi="Times New Roman" w:cs="Times New Roman"/>
          <w:color w:val="000000"/>
          <w:sz w:val="28"/>
          <w:szCs w:val="28"/>
        </w:rPr>
        <w:t xml:space="preserve">         - доля населения района в возрасте 7-18 лет, охваченных общим образованием;</w:t>
      </w:r>
    </w:p>
    <w:p w:rsidR="00116B88" w:rsidRPr="00116B88" w:rsidRDefault="00116B88" w:rsidP="00116B88">
      <w:pPr>
        <w:spacing w:after="0" w:line="240" w:lineRule="auto"/>
        <w:jc w:val="both"/>
        <w:rPr>
          <w:rFonts w:ascii="Times New Roman" w:eastAsia="Calibri" w:hAnsi="Times New Roman" w:cs="Times New Roman"/>
          <w:sz w:val="28"/>
          <w:szCs w:val="28"/>
        </w:rPr>
      </w:pPr>
      <w:r w:rsidRPr="00116B88">
        <w:rPr>
          <w:rFonts w:ascii="Times New Roman" w:eastAsia="Calibri" w:hAnsi="Times New Roman" w:cs="Times New Roman"/>
          <w:sz w:val="28"/>
          <w:szCs w:val="28"/>
        </w:rPr>
        <w:t xml:space="preserve">         - доля учащихся организаций общего образования, обучающихся по новым федеральным образовательным стандартам;</w:t>
      </w:r>
    </w:p>
    <w:p w:rsidR="00116B88" w:rsidRPr="00116B88" w:rsidRDefault="00116B88" w:rsidP="00116B88">
      <w:pPr>
        <w:spacing w:after="0" w:line="240" w:lineRule="auto"/>
        <w:jc w:val="both"/>
        <w:rPr>
          <w:rFonts w:ascii="Times New Roman" w:eastAsia="Calibri" w:hAnsi="Times New Roman" w:cs="Times New Roman"/>
          <w:sz w:val="28"/>
          <w:szCs w:val="28"/>
        </w:rPr>
      </w:pPr>
      <w:r w:rsidRPr="00116B88">
        <w:rPr>
          <w:rFonts w:ascii="Times New Roman" w:eastAsia="Calibri" w:hAnsi="Times New Roman" w:cs="Times New Roman"/>
          <w:sz w:val="28"/>
          <w:szCs w:val="28"/>
        </w:rPr>
        <w:t xml:space="preserve">   -  доля выпускников  муниципальных общеобразовательных учреждений, получивших  аттестат  о  среднем  общем образовании,  в  общей  численности  выпускников  муниципальных общеобразовательных учреждений;</w:t>
      </w:r>
    </w:p>
    <w:p w:rsidR="00116B88" w:rsidRPr="00116B88" w:rsidRDefault="00116B88" w:rsidP="00116B88">
      <w:pPr>
        <w:spacing w:after="0" w:line="240" w:lineRule="auto"/>
        <w:jc w:val="both"/>
        <w:rPr>
          <w:rFonts w:ascii="Times New Roman" w:eastAsia="Calibri" w:hAnsi="Times New Roman" w:cs="Times New Roman"/>
          <w:sz w:val="28"/>
          <w:szCs w:val="28"/>
        </w:rPr>
      </w:pPr>
      <w:r w:rsidRPr="00116B88">
        <w:rPr>
          <w:rFonts w:ascii="Times New Roman" w:eastAsia="Calibri" w:hAnsi="Times New Roman" w:cs="Times New Roman"/>
          <w:sz w:val="28"/>
          <w:szCs w:val="28"/>
        </w:rPr>
        <w:t xml:space="preserve">   -  доля детей, охваченных горячим питанием;</w:t>
      </w:r>
    </w:p>
    <w:p w:rsidR="00116B88" w:rsidRPr="00116B88" w:rsidRDefault="00116B88" w:rsidP="00116B88">
      <w:pPr>
        <w:spacing w:after="0" w:line="240" w:lineRule="auto"/>
        <w:jc w:val="both"/>
        <w:rPr>
          <w:rFonts w:ascii="Times New Roman" w:eastAsia="Calibri" w:hAnsi="Times New Roman" w:cs="Times New Roman"/>
          <w:sz w:val="28"/>
          <w:szCs w:val="28"/>
        </w:rPr>
      </w:pPr>
      <w:r w:rsidRPr="00116B88">
        <w:rPr>
          <w:rFonts w:ascii="Times New Roman" w:eastAsia="Calibri" w:hAnsi="Times New Roman" w:cs="Times New Roman"/>
          <w:sz w:val="28"/>
          <w:szCs w:val="28"/>
        </w:rPr>
        <w:t xml:space="preserve">   -  доля муниципальных  общеобразовательных учреждений,  переведенных на  нормативное  </w:t>
      </w:r>
      <w:proofErr w:type="spellStart"/>
      <w:r w:rsidRPr="00116B88">
        <w:rPr>
          <w:rFonts w:ascii="Times New Roman" w:eastAsia="Calibri" w:hAnsi="Times New Roman" w:cs="Times New Roman"/>
          <w:sz w:val="28"/>
          <w:szCs w:val="28"/>
        </w:rPr>
        <w:t>подушевое</w:t>
      </w:r>
      <w:proofErr w:type="spellEnd"/>
      <w:r w:rsidRPr="00116B88">
        <w:rPr>
          <w:rFonts w:ascii="Times New Roman" w:eastAsia="Calibri" w:hAnsi="Times New Roman" w:cs="Times New Roman"/>
          <w:sz w:val="28"/>
          <w:szCs w:val="28"/>
        </w:rPr>
        <w:t xml:space="preserve">  финансирование,  в  общем  количестве муниципальных  общеобразовательных учреждений.</w:t>
      </w:r>
    </w:p>
    <w:p w:rsidR="00116B88" w:rsidRPr="00116B88" w:rsidRDefault="00116B88" w:rsidP="00116B88">
      <w:pPr>
        <w:spacing w:after="0" w:line="240" w:lineRule="auto"/>
        <w:jc w:val="both"/>
        <w:rPr>
          <w:rFonts w:ascii="Times New Roman" w:eastAsia="Times New Roman" w:hAnsi="Times New Roman" w:cs="Times New Roman"/>
          <w:bCs/>
          <w:iCs/>
          <w:sz w:val="28"/>
          <w:szCs w:val="28"/>
          <w:lang w:eastAsia="ru-RU"/>
        </w:rPr>
      </w:pPr>
      <w:r w:rsidRPr="00116B88">
        <w:rPr>
          <w:rFonts w:ascii="Times New Roman" w:eastAsia="Times New Roman" w:hAnsi="Times New Roman" w:cs="Times New Roman"/>
          <w:bCs/>
          <w:iCs/>
          <w:sz w:val="28"/>
          <w:szCs w:val="28"/>
          <w:lang w:eastAsia="ru-RU"/>
        </w:rPr>
        <w:t xml:space="preserve">      Сроки реализации подпрограммы 202</w:t>
      </w:r>
      <w:r w:rsidR="00613A07">
        <w:rPr>
          <w:rFonts w:ascii="Times New Roman" w:eastAsia="Times New Roman" w:hAnsi="Times New Roman" w:cs="Times New Roman"/>
          <w:bCs/>
          <w:iCs/>
          <w:sz w:val="28"/>
          <w:szCs w:val="28"/>
          <w:lang w:eastAsia="ru-RU"/>
        </w:rPr>
        <w:t>3</w:t>
      </w:r>
      <w:r w:rsidRPr="00116B88">
        <w:rPr>
          <w:rFonts w:ascii="Times New Roman" w:eastAsia="Times New Roman" w:hAnsi="Times New Roman" w:cs="Times New Roman"/>
          <w:bCs/>
          <w:iCs/>
          <w:sz w:val="28"/>
          <w:szCs w:val="28"/>
          <w:lang w:eastAsia="ru-RU"/>
        </w:rPr>
        <w:t>-202</w:t>
      </w:r>
      <w:r w:rsidR="00613A07">
        <w:rPr>
          <w:rFonts w:ascii="Times New Roman" w:eastAsia="Times New Roman" w:hAnsi="Times New Roman" w:cs="Times New Roman"/>
          <w:bCs/>
          <w:iCs/>
          <w:sz w:val="28"/>
          <w:szCs w:val="28"/>
          <w:lang w:eastAsia="ru-RU"/>
        </w:rPr>
        <w:t>5</w:t>
      </w:r>
      <w:r w:rsidRPr="00116B88">
        <w:rPr>
          <w:rFonts w:ascii="Times New Roman" w:eastAsia="Times New Roman" w:hAnsi="Times New Roman" w:cs="Times New Roman"/>
          <w:bCs/>
          <w:iCs/>
          <w:sz w:val="28"/>
          <w:szCs w:val="28"/>
          <w:lang w:eastAsia="ru-RU"/>
        </w:rPr>
        <w:t xml:space="preserve"> годы. </w:t>
      </w:r>
    </w:p>
    <w:p w:rsidR="00116B88" w:rsidRPr="00116B88" w:rsidRDefault="00116B88" w:rsidP="00116B88">
      <w:pPr>
        <w:spacing w:after="0" w:line="240" w:lineRule="auto"/>
        <w:jc w:val="both"/>
        <w:rPr>
          <w:rFonts w:ascii="Times New Roman" w:eastAsia="Times New Roman" w:hAnsi="Times New Roman" w:cs="Times New Roman"/>
          <w:bCs/>
          <w:iCs/>
          <w:sz w:val="16"/>
          <w:szCs w:val="16"/>
          <w:lang w:eastAsia="ru-RU"/>
        </w:rPr>
      </w:pPr>
    </w:p>
    <w:p w:rsidR="00116B88" w:rsidRPr="00116B88" w:rsidRDefault="00116B88" w:rsidP="00116B88">
      <w:pPr>
        <w:spacing w:after="0" w:line="20" w:lineRule="atLeast"/>
        <w:jc w:val="both"/>
        <w:rPr>
          <w:rFonts w:ascii="Times New Roman" w:eastAsia="Calibri" w:hAnsi="Times New Roman" w:cs="Times New Roman"/>
          <w:b/>
          <w:sz w:val="28"/>
          <w:szCs w:val="28"/>
        </w:rPr>
      </w:pPr>
      <w:r w:rsidRPr="00116B88">
        <w:rPr>
          <w:rFonts w:ascii="Times New Roman" w:eastAsia="Calibri" w:hAnsi="Times New Roman" w:cs="Times New Roman"/>
          <w:b/>
          <w:sz w:val="28"/>
          <w:szCs w:val="28"/>
        </w:rPr>
        <w:t xml:space="preserve">      Раздел 3. Перечень основных мероприятий подпрограммы</w:t>
      </w:r>
    </w:p>
    <w:p w:rsidR="00116B88" w:rsidRPr="00116B88" w:rsidRDefault="00116B88" w:rsidP="00116B88">
      <w:pPr>
        <w:spacing w:after="0" w:line="20" w:lineRule="atLeast"/>
        <w:jc w:val="both"/>
        <w:rPr>
          <w:rFonts w:ascii="Times New Roman" w:eastAsia="Calibri" w:hAnsi="Times New Roman" w:cs="Times New Roman"/>
          <w:sz w:val="16"/>
          <w:szCs w:val="16"/>
        </w:rPr>
      </w:pPr>
    </w:p>
    <w:p w:rsidR="00116B88" w:rsidRPr="00116B88" w:rsidRDefault="00116B88" w:rsidP="00116B88">
      <w:pPr>
        <w:spacing w:after="0" w:line="240" w:lineRule="auto"/>
        <w:jc w:val="both"/>
        <w:rPr>
          <w:rFonts w:ascii="Times New Roman" w:eastAsia="Calibri" w:hAnsi="Times New Roman" w:cs="Times New Roman"/>
          <w:sz w:val="28"/>
          <w:szCs w:val="28"/>
        </w:rPr>
      </w:pPr>
      <w:r w:rsidRPr="00116B88">
        <w:rPr>
          <w:rFonts w:ascii="Times New Roman" w:eastAsia="Calibri" w:hAnsi="Times New Roman" w:cs="Times New Roman"/>
          <w:sz w:val="28"/>
          <w:szCs w:val="28"/>
        </w:rPr>
        <w:t>Подпрограмма 2 «Развитие  общего  образования на 202</w:t>
      </w:r>
      <w:r w:rsidR="00613A07">
        <w:rPr>
          <w:rFonts w:ascii="Times New Roman" w:eastAsia="Calibri" w:hAnsi="Times New Roman" w:cs="Times New Roman"/>
          <w:sz w:val="28"/>
          <w:szCs w:val="28"/>
        </w:rPr>
        <w:t>3</w:t>
      </w:r>
      <w:r w:rsidRPr="00116B88">
        <w:rPr>
          <w:rFonts w:ascii="Times New Roman" w:eastAsia="Calibri" w:hAnsi="Times New Roman" w:cs="Times New Roman"/>
          <w:sz w:val="28"/>
          <w:szCs w:val="28"/>
        </w:rPr>
        <w:t>-202</w:t>
      </w:r>
      <w:r w:rsidR="00613A07">
        <w:rPr>
          <w:rFonts w:ascii="Times New Roman" w:eastAsia="Calibri" w:hAnsi="Times New Roman" w:cs="Times New Roman"/>
          <w:sz w:val="28"/>
          <w:szCs w:val="28"/>
        </w:rPr>
        <w:t>5</w:t>
      </w:r>
      <w:r w:rsidRPr="00116B88">
        <w:rPr>
          <w:rFonts w:ascii="Times New Roman" w:eastAsia="Calibri" w:hAnsi="Times New Roman" w:cs="Times New Roman"/>
          <w:sz w:val="28"/>
          <w:szCs w:val="28"/>
        </w:rPr>
        <w:t xml:space="preserve"> годы» содержит 4 основных мероприятия, направленных  на повышение доступности  качественного  общего  образования,  соответствующего  современным потребностям жителей муниципального образования «Смоленский  район» Смоленской области. </w:t>
      </w:r>
    </w:p>
    <w:p w:rsidR="00116B88" w:rsidRPr="00116B88" w:rsidRDefault="00116B88" w:rsidP="00116B88">
      <w:pPr>
        <w:spacing w:after="0" w:line="240" w:lineRule="auto"/>
        <w:jc w:val="both"/>
        <w:rPr>
          <w:rFonts w:ascii="Times New Roman" w:eastAsia="Calibri" w:hAnsi="Times New Roman" w:cs="Times New Roman"/>
          <w:sz w:val="28"/>
          <w:szCs w:val="28"/>
        </w:rPr>
      </w:pPr>
      <w:r w:rsidRPr="00116B88">
        <w:rPr>
          <w:rFonts w:ascii="Times New Roman" w:eastAsia="Calibri" w:hAnsi="Times New Roman" w:cs="Times New Roman"/>
          <w:sz w:val="28"/>
          <w:szCs w:val="28"/>
        </w:rPr>
        <w:t xml:space="preserve">        Основное мероприятие 1 подпрограммы 2.   В рамках основного мероприятия 1 муниципальными общеобразовательными учреждениями будут оказываться муниципальные услуги по предоставлению  начального общего, основного общего, среднего  общего образования детям.</w:t>
      </w:r>
    </w:p>
    <w:p w:rsidR="00116B88" w:rsidRPr="00116B88" w:rsidRDefault="00116B88" w:rsidP="00116B88">
      <w:pPr>
        <w:spacing w:after="0" w:line="240" w:lineRule="auto"/>
        <w:jc w:val="both"/>
        <w:rPr>
          <w:rFonts w:ascii="Times New Roman" w:eastAsia="Calibri" w:hAnsi="Times New Roman" w:cs="Times New Roman"/>
          <w:sz w:val="28"/>
          <w:szCs w:val="28"/>
        </w:rPr>
      </w:pPr>
      <w:r w:rsidRPr="00116B88">
        <w:rPr>
          <w:rFonts w:ascii="Times New Roman" w:eastAsia="Calibri" w:hAnsi="Times New Roman" w:cs="Times New Roman"/>
          <w:sz w:val="28"/>
          <w:szCs w:val="28"/>
        </w:rPr>
        <w:t xml:space="preserve">        Основное мероприятие 2 подпрограммы 2. «Развития  системы  поддержки талантливых детей». В рамках основного мероприятия 2  будет организованно участие  обучающихся  в различных олимпиадах и  конкурсах в целях поддержки  талантливых детей.</w:t>
      </w:r>
    </w:p>
    <w:p w:rsidR="00116B88" w:rsidRPr="00116B88" w:rsidRDefault="00116B88" w:rsidP="00116B88">
      <w:pPr>
        <w:spacing w:after="0" w:line="240" w:lineRule="auto"/>
        <w:jc w:val="both"/>
        <w:rPr>
          <w:rFonts w:ascii="Times New Roman" w:eastAsia="Calibri" w:hAnsi="Times New Roman" w:cs="Times New Roman"/>
          <w:sz w:val="28"/>
          <w:szCs w:val="28"/>
        </w:rPr>
      </w:pPr>
      <w:r w:rsidRPr="00116B88">
        <w:rPr>
          <w:rFonts w:ascii="Times New Roman" w:eastAsia="Calibri" w:hAnsi="Times New Roman" w:cs="Times New Roman"/>
          <w:sz w:val="28"/>
          <w:szCs w:val="28"/>
        </w:rPr>
        <w:t xml:space="preserve">  Основное мероприятие 3 подпрограммы 2. «Сохранение и укрепление здоровья школьников»</w:t>
      </w:r>
      <w:r w:rsidRPr="00116B88">
        <w:rPr>
          <w:rFonts w:ascii="Times New Roman" w:eastAsia="Calibri" w:hAnsi="Times New Roman" w:cs="Times New Roman"/>
          <w:b/>
          <w:sz w:val="28"/>
          <w:szCs w:val="28"/>
        </w:rPr>
        <w:t xml:space="preserve">.  </w:t>
      </w:r>
      <w:r w:rsidRPr="00116B88">
        <w:rPr>
          <w:rFonts w:ascii="Times New Roman" w:eastAsia="Calibri" w:hAnsi="Times New Roman" w:cs="Times New Roman"/>
          <w:sz w:val="28"/>
          <w:szCs w:val="28"/>
        </w:rPr>
        <w:t>В рамках основного мероприятия 3  будет  организован и  проведен ряд мероприятий, способствующих  развитию  у детей  и подростков  интереса  к получению общего образования, посредством  различных  внеурочных  форм физкультурно – оздоровительной и спортивно – массовой работы.</w:t>
      </w:r>
    </w:p>
    <w:p w:rsidR="00116B88" w:rsidRPr="00116B88" w:rsidRDefault="00116B88" w:rsidP="00116B88">
      <w:pPr>
        <w:spacing w:after="0" w:line="240" w:lineRule="auto"/>
        <w:jc w:val="both"/>
        <w:rPr>
          <w:rFonts w:ascii="Times New Roman" w:eastAsia="Calibri" w:hAnsi="Times New Roman" w:cs="Times New Roman"/>
          <w:sz w:val="28"/>
          <w:szCs w:val="28"/>
        </w:rPr>
      </w:pPr>
      <w:r w:rsidRPr="00116B88">
        <w:rPr>
          <w:rFonts w:ascii="Times New Roman" w:eastAsia="Calibri" w:hAnsi="Times New Roman" w:cs="Times New Roman"/>
          <w:sz w:val="28"/>
          <w:szCs w:val="28"/>
        </w:rPr>
        <w:lastRenderedPageBreak/>
        <w:t xml:space="preserve">       Основное мероприятие 4 подпрограммы 2. «Развитие физкультуры и спорта».</w:t>
      </w:r>
    </w:p>
    <w:p w:rsidR="00116B88" w:rsidRPr="00116B88" w:rsidRDefault="00116B88" w:rsidP="00116B88">
      <w:pPr>
        <w:spacing w:after="0" w:line="240" w:lineRule="auto"/>
        <w:jc w:val="both"/>
        <w:rPr>
          <w:rFonts w:ascii="Times New Roman" w:eastAsia="Calibri" w:hAnsi="Times New Roman" w:cs="Times New Roman"/>
          <w:sz w:val="28"/>
          <w:szCs w:val="28"/>
        </w:rPr>
      </w:pPr>
      <w:r w:rsidRPr="00116B88">
        <w:rPr>
          <w:rFonts w:ascii="Times New Roman" w:eastAsia="Calibri" w:hAnsi="Times New Roman" w:cs="Times New Roman"/>
          <w:sz w:val="28"/>
          <w:szCs w:val="28"/>
        </w:rPr>
        <w:t xml:space="preserve">        В рамках основного мероприятия 3 будут проводиться  ремонты спортивных залов образовательных  организаций   расположенных на территории Смоленского района.</w:t>
      </w:r>
    </w:p>
    <w:p w:rsidR="00116B88" w:rsidRPr="00116B88" w:rsidRDefault="00116B88" w:rsidP="00116B88">
      <w:pPr>
        <w:spacing w:after="0" w:line="240" w:lineRule="auto"/>
        <w:jc w:val="both"/>
        <w:rPr>
          <w:rFonts w:ascii="Times New Roman" w:eastAsia="Calibri" w:hAnsi="Times New Roman" w:cs="Times New Roman"/>
          <w:sz w:val="28"/>
          <w:szCs w:val="28"/>
        </w:rPr>
      </w:pPr>
      <w:r w:rsidRPr="00116B88">
        <w:rPr>
          <w:rFonts w:ascii="Times New Roman" w:eastAsia="Calibri" w:hAnsi="Times New Roman" w:cs="Times New Roman"/>
          <w:b/>
          <w:sz w:val="28"/>
          <w:szCs w:val="28"/>
        </w:rPr>
        <w:t>Раздел 4. Обоснование ресурсного  обеспечения подпрограммы.</w:t>
      </w:r>
    </w:p>
    <w:p w:rsidR="00116B88" w:rsidRPr="00116B88" w:rsidRDefault="00116B88" w:rsidP="00116B88">
      <w:pPr>
        <w:widowControl w:val="0"/>
        <w:autoSpaceDE w:val="0"/>
        <w:autoSpaceDN w:val="0"/>
        <w:adjustRightInd w:val="0"/>
        <w:spacing w:after="0" w:line="20" w:lineRule="atLeast"/>
        <w:jc w:val="both"/>
        <w:rPr>
          <w:rFonts w:ascii="Times New Roman" w:eastAsia="Calibri" w:hAnsi="Times New Roman" w:cs="Times New Roman"/>
          <w:sz w:val="16"/>
          <w:szCs w:val="16"/>
        </w:rPr>
      </w:pPr>
    </w:p>
    <w:p w:rsidR="00116B88" w:rsidRPr="00116B88" w:rsidRDefault="00116B88" w:rsidP="00116B88">
      <w:pPr>
        <w:spacing w:after="0" w:line="20" w:lineRule="atLeast"/>
        <w:jc w:val="both"/>
        <w:rPr>
          <w:rFonts w:ascii="Times New Roman" w:eastAsia="Calibri" w:hAnsi="Times New Roman"/>
          <w:iCs/>
          <w:sz w:val="28"/>
          <w:szCs w:val="28"/>
        </w:rPr>
      </w:pPr>
      <w:r w:rsidRPr="00116B88">
        <w:rPr>
          <w:rFonts w:ascii="Times New Roman" w:eastAsia="Calibri" w:hAnsi="Times New Roman"/>
          <w:iCs/>
          <w:sz w:val="28"/>
          <w:szCs w:val="28"/>
        </w:rPr>
        <w:t>Общий объем финансирования  подпрограммы составляет 1082758260,44 рублей  в том числе:</w:t>
      </w:r>
    </w:p>
    <w:p w:rsidR="00116B88" w:rsidRPr="00116B88" w:rsidRDefault="00116B88" w:rsidP="00116B88">
      <w:pPr>
        <w:spacing w:after="0" w:line="20" w:lineRule="atLeast"/>
        <w:jc w:val="both"/>
        <w:rPr>
          <w:rFonts w:ascii="Times New Roman" w:eastAsia="Calibri" w:hAnsi="Times New Roman"/>
          <w:iCs/>
          <w:sz w:val="28"/>
          <w:szCs w:val="28"/>
        </w:rPr>
      </w:pPr>
      <w:r w:rsidRPr="00116B88">
        <w:rPr>
          <w:rFonts w:ascii="Times New Roman" w:eastAsia="Calibri" w:hAnsi="Times New Roman"/>
          <w:iCs/>
          <w:sz w:val="28"/>
          <w:szCs w:val="28"/>
        </w:rPr>
        <w:t>- средства областного бюджета –894830200,00 рублей;</w:t>
      </w:r>
    </w:p>
    <w:p w:rsidR="00116B88" w:rsidRPr="00116B88" w:rsidRDefault="00116B88" w:rsidP="00116B88">
      <w:pPr>
        <w:spacing w:after="0" w:line="20" w:lineRule="atLeast"/>
        <w:jc w:val="both"/>
        <w:rPr>
          <w:rFonts w:ascii="Times New Roman" w:eastAsia="Calibri" w:hAnsi="Times New Roman"/>
          <w:iCs/>
          <w:sz w:val="28"/>
          <w:szCs w:val="28"/>
        </w:rPr>
      </w:pPr>
      <w:r w:rsidRPr="00116B88">
        <w:rPr>
          <w:rFonts w:ascii="Times New Roman" w:eastAsia="Calibri" w:hAnsi="Times New Roman"/>
          <w:iCs/>
          <w:sz w:val="28"/>
          <w:szCs w:val="28"/>
        </w:rPr>
        <w:t>- средства бюджета муниципального образования – 187928060,44 рублей.</w:t>
      </w:r>
    </w:p>
    <w:p w:rsidR="00116B88" w:rsidRPr="00116B88" w:rsidRDefault="00116B88" w:rsidP="00116B88">
      <w:pPr>
        <w:spacing w:after="0" w:line="20" w:lineRule="atLeast"/>
        <w:jc w:val="both"/>
        <w:rPr>
          <w:rFonts w:ascii="Times New Roman" w:eastAsia="Calibri" w:hAnsi="Times New Roman"/>
          <w:iCs/>
          <w:sz w:val="28"/>
          <w:szCs w:val="28"/>
        </w:rPr>
      </w:pPr>
      <w:r w:rsidRPr="00116B88">
        <w:rPr>
          <w:rFonts w:ascii="Times New Roman" w:eastAsia="Calibri" w:hAnsi="Times New Roman"/>
          <w:iCs/>
          <w:sz w:val="28"/>
          <w:szCs w:val="28"/>
        </w:rPr>
        <w:t>По годам реализации:</w:t>
      </w:r>
    </w:p>
    <w:p w:rsidR="00116B88" w:rsidRPr="00116B88" w:rsidRDefault="00116B88" w:rsidP="00116B88">
      <w:pPr>
        <w:spacing w:after="0" w:line="20" w:lineRule="atLeast"/>
        <w:jc w:val="both"/>
        <w:rPr>
          <w:rFonts w:ascii="Times New Roman" w:eastAsia="Calibri" w:hAnsi="Times New Roman"/>
          <w:iCs/>
          <w:sz w:val="28"/>
          <w:szCs w:val="28"/>
        </w:rPr>
      </w:pPr>
      <w:r w:rsidRPr="00116B88">
        <w:rPr>
          <w:rFonts w:ascii="Times New Roman" w:eastAsia="Calibri" w:hAnsi="Times New Roman"/>
          <w:iCs/>
          <w:sz w:val="28"/>
          <w:szCs w:val="28"/>
        </w:rPr>
        <w:t>- 202</w:t>
      </w:r>
      <w:r w:rsidR="00613A07">
        <w:rPr>
          <w:rFonts w:ascii="Times New Roman" w:eastAsia="Calibri" w:hAnsi="Times New Roman"/>
          <w:iCs/>
          <w:sz w:val="28"/>
          <w:szCs w:val="28"/>
        </w:rPr>
        <w:t>3</w:t>
      </w:r>
      <w:r w:rsidRPr="00116B88">
        <w:rPr>
          <w:rFonts w:ascii="Times New Roman" w:eastAsia="Calibri" w:hAnsi="Times New Roman"/>
          <w:iCs/>
          <w:sz w:val="28"/>
          <w:szCs w:val="28"/>
        </w:rPr>
        <w:t xml:space="preserve"> год – 350449403,00 рублей;</w:t>
      </w:r>
    </w:p>
    <w:p w:rsidR="00116B88" w:rsidRPr="00116B88" w:rsidRDefault="00116B88" w:rsidP="00116B88">
      <w:pPr>
        <w:spacing w:after="0" w:line="20" w:lineRule="atLeast"/>
        <w:jc w:val="both"/>
        <w:rPr>
          <w:rFonts w:ascii="Times New Roman" w:eastAsia="Calibri" w:hAnsi="Times New Roman"/>
          <w:iCs/>
          <w:sz w:val="28"/>
          <w:szCs w:val="28"/>
        </w:rPr>
      </w:pPr>
      <w:r w:rsidRPr="00116B88">
        <w:rPr>
          <w:rFonts w:ascii="Times New Roman" w:eastAsia="Calibri" w:hAnsi="Times New Roman"/>
          <w:iCs/>
          <w:sz w:val="28"/>
          <w:szCs w:val="28"/>
        </w:rPr>
        <w:t>- 202</w:t>
      </w:r>
      <w:r w:rsidR="00613A07">
        <w:rPr>
          <w:rFonts w:ascii="Times New Roman" w:eastAsia="Calibri" w:hAnsi="Times New Roman"/>
          <w:iCs/>
          <w:sz w:val="28"/>
          <w:szCs w:val="28"/>
        </w:rPr>
        <w:t>4</w:t>
      </w:r>
      <w:r w:rsidRPr="00116B88">
        <w:rPr>
          <w:rFonts w:ascii="Times New Roman" w:eastAsia="Calibri" w:hAnsi="Times New Roman"/>
          <w:iCs/>
          <w:sz w:val="28"/>
          <w:szCs w:val="28"/>
        </w:rPr>
        <w:t xml:space="preserve"> год – 356498844,16 рублей;</w:t>
      </w:r>
    </w:p>
    <w:p w:rsidR="00116B88" w:rsidRPr="00116B88" w:rsidRDefault="00116B88" w:rsidP="00116B88">
      <w:pPr>
        <w:spacing w:after="0" w:line="20" w:lineRule="atLeast"/>
        <w:jc w:val="both"/>
        <w:rPr>
          <w:rFonts w:ascii="Times New Roman" w:eastAsia="Calibri" w:hAnsi="Times New Roman"/>
          <w:iCs/>
          <w:sz w:val="28"/>
          <w:szCs w:val="28"/>
        </w:rPr>
      </w:pPr>
      <w:r w:rsidRPr="00116B88">
        <w:rPr>
          <w:rFonts w:ascii="Times New Roman" w:eastAsia="Calibri" w:hAnsi="Times New Roman"/>
          <w:iCs/>
          <w:sz w:val="28"/>
          <w:szCs w:val="28"/>
        </w:rPr>
        <w:t>- 202</w:t>
      </w:r>
      <w:r w:rsidR="00613A07">
        <w:rPr>
          <w:rFonts w:ascii="Times New Roman" w:eastAsia="Calibri" w:hAnsi="Times New Roman"/>
          <w:iCs/>
          <w:sz w:val="28"/>
          <w:szCs w:val="28"/>
        </w:rPr>
        <w:t>5</w:t>
      </w:r>
      <w:r w:rsidRPr="00116B88">
        <w:rPr>
          <w:rFonts w:ascii="Times New Roman" w:eastAsia="Calibri" w:hAnsi="Times New Roman"/>
          <w:iCs/>
          <w:sz w:val="28"/>
          <w:szCs w:val="28"/>
        </w:rPr>
        <w:t xml:space="preserve"> год – 375810013,28 рублей.</w:t>
      </w:r>
    </w:p>
    <w:p w:rsidR="00116B88" w:rsidRPr="00116B88" w:rsidRDefault="00116B88" w:rsidP="00116B88">
      <w:pPr>
        <w:widowControl w:val="0"/>
        <w:autoSpaceDE w:val="0"/>
        <w:autoSpaceDN w:val="0"/>
        <w:adjustRightInd w:val="0"/>
        <w:spacing w:after="0" w:line="240" w:lineRule="auto"/>
        <w:jc w:val="both"/>
        <w:rPr>
          <w:rFonts w:ascii="Times New Roman" w:eastAsia="Calibri" w:hAnsi="Times New Roman" w:cs="Times New Roman"/>
          <w:sz w:val="28"/>
          <w:szCs w:val="28"/>
        </w:rPr>
      </w:pPr>
      <w:r w:rsidRPr="00116B88">
        <w:rPr>
          <w:rFonts w:ascii="Times New Roman" w:eastAsia="Calibri" w:hAnsi="Times New Roman" w:cs="Times New Roman"/>
          <w:b/>
          <w:sz w:val="28"/>
          <w:szCs w:val="28"/>
        </w:rPr>
        <w:t>Раздел 5. Методика  оценки эффективности муниципальной подпрограммы</w:t>
      </w:r>
    </w:p>
    <w:p w:rsidR="00116B88" w:rsidRPr="00116B88" w:rsidRDefault="00116B88" w:rsidP="00116B88">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116B88" w:rsidRPr="00116B88" w:rsidRDefault="00116B88" w:rsidP="00116B88">
      <w:pPr>
        <w:widowControl w:val="0"/>
        <w:autoSpaceDE w:val="0"/>
        <w:autoSpaceDN w:val="0"/>
        <w:adjustRightInd w:val="0"/>
        <w:spacing w:after="0" w:line="240" w:lineRule="auto"/>
        <w:jc w:val="both"/>
        <w:rPr>
          <w:rFonts w:ascii="Times New Roman" w:eastAsia="Calibri" w:hAnsi="Times New Roman" w:cs="Times New Roman"/>
          <w:sz w:val="28"/>
          <w:szCs w:val="28"/>
        </w:rPr>
      </w:pPr>
      <w:r w:rsidRPr="00116B88">
        <w:rPr>
          <w:rFonts w:ascii="Times New Roman" w:eastAsia="Calibri" w:hAnsi="Times New Roman" w:cs="Times New Roman"/>
          <w:sz w:val="28"/>
          <w:szCs w:val="28"/>
        </w:rPr>
        <w:t xml:space="preserve">   Оценка эффективности реализации подпрограммы производится ежегодно за отчетный год и за весь период реализации по окончании срока её реализации. Основанием для проведения эффективности реализации подпрограммы является отчет о ходе её выполнения и финансирования программы за год.</w:t>
      </w:r>
    </w:p>
    <w:p w:rsidR="00116B88" w:rsidRPr="00116B88" w:rsidRDefault="00116B88" w:rsidP="00116B88">
      <w:pPr>
        <w:widowControl w:val="0"/>
        <w:autoSpaceDE w:val="0"/>
        <w:autoSpaceDN w:val="0"/>
        <w:adjustRightInd w:val="0"/>
        <w:spacing w:after="0" w:line="240" w:lineRule="auto"/>
        <w:jc w:val="both"/>
        <w:rPr>
          <w:rFonts w:ascii="Times New Roman" w:eastAsia="Calibri" w:hAnsi="Times New Roman" w:cs="Times New Roman"/>
          <w:sz w:val="28"/>
          <w:szCs w:val="28"/>
        </w:rPr>
      </w:pPr>
      <w:r w:rsidRPr="00116B88">
        <w:rPr>
          <w:rFonts w:ascii="Times New Roman" w:eastAsia="Calibri" w:hAnsi="Times New Roman" w:cs="Times New Roman"/>
          <w:sz w:val="28"/>
          <w:szCs w:val="28"/>
        </w:rPr>
        <w:t>Степень достижения результатов (ожидаемых результатов) определяется на основании сопоставления фактически достигнутых (ожидаемых) значений целевых индикаторов с их плановыми значениями.</w:t>
      </w:r>
    </w:p>
    <w:p w:rsidR="00116B88" w:rsidRPr="00116B88" w:rsidRDefault="00116B88" w:rsidP="00116B88">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116B88" w:rsidRPr="00116B88" w:rsidRDefault="00116B88" w:rsidP="00116B88">
      <w:pPr>
        <w:rPr>
          <w:rFonts w:ascii="Times New Roman" w:eastAsia="Calibri" w:hAnsi="Times New Roman" w:cs="Times New Roman"/>
          <w:sz w:val="28"/>
          <w:szCs w:val="28"/>
        </w:rPr>
      </w:pPr>
      <w:r w:rsidRPr="00116B88">
        <w:rPr>
          <w:rFonts w:ascii="Times New Roman" w:eastAsia="Calibri" w:hAnsi="Times New Roman" w:cs="Times New Roman"/>
          <w:sz w:val="28"/>
          <w:szCs w:val="28"/>
        </w:rPr>
        <w:t>Эффективность достижения каждого показателя программы рассчитывается по следующей формуле:</w:t>
      </w:r>
      <w:r w:rsidRPr="00116B88">
        <w:rPr>
          <w:rFonts w:ascii="Times New Roman" w:hAnsi="Times New Roman" w:cs="Times New Roman"/>
          <w:sz w:val="28"/>
          <w:szCs w:val="28"/>
          <w:lang w:val="en-US"/>
        </w:rPr>
        <w:t>En</w:t>
      </w:r>
      <w:r w:rsidRPr="00116B88">
        <w:rPr>
          <w:rFonts w:ascii="Times New Roman" w:hAnsi="Times New Roman" w:cs="Times New Roman"/>
          <w:sz w:val="28"/>
          <w:szCs w:val="28"/>
        </w:rPr>
        <w:t>=</w:t>
      </w:r>
      <m:oMath>
        <m:f>
          <m:fPr>
            <m:ctrlPr>
              <w:rPr>
                <w:rFonts w:ascii="Cambria Math" w:hAnsi="Cambria Math" w:cs="Times New Roman"/>
                <w:sz w:val="28"/>
                <w:szCs w:val="28"/>
                <w:lang w:val="en-US"/>
              </w:rPr>
            </m:ctrlPr>
          </m:fPr>
          <m:num>
            <m:r>
              <m:rPr>
                <m:sty m:val="p"/>
              </m:rPr>
              <w:rPr>
                <w:rFonts w:ascii="Cambria Math" w:hAnsi="Cambria Math" w:cs="Cambria Math"/>
                <w:sz w:val="28"/>
                <w:szCs w:val="28"/>
                <w:lang w:val="en-US"/>
              </w:rPr>
              <m:t>Tf</m:t>
            </m:r>
          </m:num>
          <m:den>
            <m:r>
              <m:rPr>
                <m:sty m:val="p"/>
              </m:rPr>
              <w:rPr>
                <w:rFonts w:ascii="Cambria Math" w:hAnsi="Cambria Math" w:cs="Cambria Math"/>
                <w:sz w:val="28"/>
                <w:szCs w:val="28"/>
                <w:lang w:val="en-US"/>
              </w:rPr>
              <m:t>Tn</m:t>
            </m:r>
          </m:den>
        </m:f>
        <m:r>
          <w:rPr>
            <w:rFonts w:ascii="Cambria Math" w:hAnsi="Cambria Math" w:cs="Times New Roman"/>
            <w:sz w:val="28"/>
            <w:szCs w:val="28"/>
          </w:rPr>
          <m:t>*100%</m:t>
        </m:r>
      </m:oMath>
    </w:p>
    <w:p w:rsidR="00116B88" w:rsidRPr="00116B88" w:rsidRDefault="00116B88" w:rsidP="00116B88">
      <w:pPr>
        <w:widowControl w:val="0"/>
        <w:autoSpaceDE w:val="0"/>
        <w:autoSpaceDN w:val="0"/>
        <w:adjustRightInd w:val="0"/>
        <w:spacing w:after="0" w:line="240" w:lineRule="auto"/>
        <w:jc w:val="both"/>
        <w:rPr>
          <w:rFonts w:ascii="Times New Roman" w:eastAsia="Calibri" w:hAnsi="Times New Roman" w:cs="Times New Roman"/>
          <w:sz w:val="28"/>
          <w:szCs w:val="28"/>
        </w:rPr>
      </w:pPr>
      <w:r w:rsidRPr="00116B88">
        <w:rPr>
          <w:rFonts w:ascii="Times New Roman" w:eastAsia="Calibri" w:hAnsi="Times New Roman" w:cs="Times New Roman"/>
          <w:sz w:val="28"/>
          <w:szCs w:val="28"/>
        </w:rPr>
        <w:t>где:</w:t>
      </w:r>
    </w:p>
    <w:p w:rsidR="00116B88" w:rsidRPr="00116B88" w:rsidRDefault="00116B88" w:rsidP="00116B88">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116B88" w:rsidRPr="00116B88" w:rsidRDefault="00116B88" w:rsidP="00116B88">
      <w:pPr>
        <w:widowControl w:val="0"/>
        <w:autoSpaceDE w:val="0"/>
        <w:autoSpaceDN w:val="0"/>
        <w:adjustRightInd w:val="0"/>
        <w:spacing w:after="0" w:line="240" w:lineRule="auto"/>
        <w:jc w:val="both"/>
        <w:rPr>
          <w:rFonts w:ascii="Times New Roman" w:eastAsia="Calibri" w:hAnsi="Times New Roman" w:cs="Times New Roman"/>
          <w:sz w:val="28"/>
          <w:szCs w:val="28"/>
        </w:rPr>
      </w:pPr>
      <w:r w:rsidRPr="00116B88">
        <w:rPr>
          <w:rFonts w:ascii="Times New Roman" w:eastAsia="Calibri" w:hAnsi="Times New Roman" w:cs="Times New Roman"/>
          <w:sz w:val="28"/>
          <w:szCs w:val="28"/>
          <w:lang w:val="en-US"/>
        </w:rPr>
        <w:t>En</w:t>
      </w:r>
      <w:r w:rsidRPr="00116B88">
        <w:rPr>
          <w:rFonts w:ascii="Times New Roman" w:eastAsia="Calibri" w:hAnsi="Times New Roman" w:cs="Times New Roman"/>
          <w:sz w:val="28"/>
          <w:szCs w:val="28"/>
        </w:rPr>
        <w:t xml:space="preserve"> – эффективность достижения показателя программы (проценты);</w:t>
      </w:r>
    </w:p>
    <w:p w:rsidR="00116B88" w:rsidRPr="00116B88" w:rsidRDefault="00116B88" w:rsidP="00116B88">
      <w:pPr>
        <w:widowControl w:val="0"/>
        <w:autoSpaceDE w:val="0"/>
        <w:autoSpaceDN w:val="0"/>
        <w:adjustRightInd w:val="0"/>
        <w:spacing w:after="0" w:line="240" w:lineRule="auto"/>
        <w:jc w:val="both"/>
        <w:rPr>
          <w:rFonts w:ascii="Times New Roman" w:eastAsia="Calibri" w:hAnsi="Times New Roman" w:cs="Times New Roman"/>
          <w:sz w:val="28"/>
          <w:szCs w:val="28"/>
        </w:rPr>
      </w:pPr>
      <w:proofErr w:type="spellStart"/>
      <w:r w:rsidRPr="00116B88">
        <w:rPr>
          <w:rFonts w:ascii="Times New Roman" w:eastAsia="Calibri" w:hAnsi="Times New Roman" w:cs="Times New Roman"/>
          <w:sz w:val="28"/>
          <w:szCs w:val="28"/>
          <w:lang w:val="en-US"/>
        </w:rPr>
        <w:t>Tf</w:t>
      </w:r>
      <w:proofErr w:type="spellEnd"/>
      <w:r w:rsidRPr="00116B88">
        <w:rPr>
          <w:rFonts w:ascii="Times New Roman" w:eastAsia="Calibri" w:hAnsi="Times New Roman" w:cs="Times New Roman"/>
          <w:sz w:val="28"/>
          <w:szCs w:val="28"/>
        </w:rPr>
        <w:t xml:space="preserve"> – фактическое значение показателя, достигнутое в ходе реализации программы;</w:t>
      </w:r>
    </w:p>
    <w:p w:rsidR="00116B88" w:rsidRPr="00116B88" w:rsidRDefault="00116B88" w:rsidP="00116B88">
      <w:pPr>
        <w:widowControl w:val="0"/>
        <w:autoSpaceDE w:val="0"/>
        <w:autoSpaceDN w:val="0"/>
        <w:adjustRightInd w:val="0"/>
        <w:spacing w:after="0" w:line="240" w:lineRule="auto"/>
        <w:jc w:val="both"/>
      </w:pPr>
      <w:proofErr w:type="spellStart"/>
      <w:proofErr w:type="gramStart"/>
      <w:r w:rsidRPr="00116B88">
        <w:rPr>
          <w:rFonts w:ascii="Times New Roman" w:eastAsia="Calibri" w:hAnsi="Times New Roman" w:cs="Times New Roman"/>
          <w:sz w:val="28"/>
          <w:szCs w:val="28"/>
          <w:lang w:val="en-US"/>
        </w:rPr>
        <w:t>Tn</w:t>
      </w:r>
      <w:proofErr w:type="spellEnd"/>
      <w:proofErr w:type="gramEnd"/>
      <w:r w:rsidRPr="00116B88">
        <w:rPr>
          <w:rFonts w:ascii="Times New Roman" w:eastAsia="Calibri" w:hAnsi="Times New Roman" w:cs="Times New Roman"/>
          <w:sz w:val="28"/>
          <w:szCs w:val="28"/>
        </w:rPr>
        <w:t xml:space="preserve"> – плановое значение показателя программы</w:t>
      </w:r>
    </w:p>
    <w:p w:rsidR="00116B88" w:rsidRPr="00116B88" w:rsidRDefault="00116B88" w:rsidP="00116B88">
      <w:pPr>
        <w:spacing w:after="0" w:line="20" w:lineRule="atLeast"/>
        <w:jc w:val="both"/>
        <w:rPr>
          <w:rFonts w:ascii="Times New Roman" w:eastAsia="Calibri" w:hAnsi="Times New Roman"/>
          <w:iCs/>
          <w:sz w:val="28"/>
          <w:szCs w:val="28"/>
        </w:rPr>
      </w:pPr>
    </w:p>
    <w:p w:rsidR="00116B88" w:rsidRPr="00116B88" w:rsidRDefault="00116B88" w:rsidP="00116B88">
      <w:pPr>
        <w:spacing w:after="0" w:line="20" w:lineRule="atLeast"/>
        <w:jc w:val="both"/>
        <w:rPr>
          <w:rFonts w:ascii="Times New Roman" w:eastAsia="Calibri" w:hAnsi="Times New Roman" w:cs="Times New Roman"/>
          <w:bCs/>
          <w:sz w:val="28"/>
          <w:szCs w:val="28"/>
        </w:rPr>
      </w:pPr>
      <w:r w:rsidRPr="00116B88">
        <w:rPr>
          <w:rFonts w:ascii="Times New Roman" w:eastAsia="Calibri" w:hAnsi="Times New Roman" w:cs="Times New Roman"/>
          <w:bCs/>
          <w:sz w:val="28"/>
          <w:szCs w:val="28"/>
        </w:rPr>
        <w:t xml:space="preserve">     Объем финансирования подпрограммы подлежит ежегодному уточнению.</w:t>
      </w:r>
    </w:p>
    <w:p w:rsidR="00116B88" w:rsidRPr="00116B88" w:rsidRDefault="00116B88" w:rsidP="00116B88">
      <w:pPr>
        <w:spacing w:after="0" w:line="20" w:lineRule="atLeast"/>
        <w:jc w:val="both"/>
        <w:rPr>
          <w:rFonts w:ascii="Times New Roman" w:eastAsia="Calibri" w:hAnsi="Times New Roman" w:cs="Times New Roman"/>
          <w:b/>
          <w:sz w:val="28"/>
          <w:szCs w:val="28"/>
          <w:lang w:eastAsia="ru-RU"/>
        </w:rPr>
      </w:pPr>
    </w:p>
    <w:p w:rsidR="00116B88" w:rsidRPr="00116B88" w:rsidRDefault="00116B88" w:rsidP="00116B88">
      <w:pPr>
        <w:spacing w:after="0" w:line="20" w:lineRule="atLeast"/>
        <w:jc w:val="both"/>
        <w:rPr>
          <w:rFonts w:ascii="Times New Roman" w:eastAsia="Times New Roman" w:hAnsi="Times New Roman" w:cs="Times New Roman"/>
          <w:bCs/>
          <w:iCs/>
          <w:sz w:val="28"/>
          <w:szCs w:val="28"/>
          <w:lang w:eastAsia="ru-RU"/>
        </w:rPr>
      </w:pPr>
      <w:r w:rsidRPr="00116B88">
        <w:rPr>
          <w:rFonts w:ascii="Times New Roman" w:eastAsia="Times New Roman" w:hAnsi="Times New Roman" w:cs="Times New Roman"/>
          <w:bCs/>
          <w:iCs/>
          <w:sz w:val="28"/>
          <w:szCs w:val="28"/>
          <w:lang w:eastAsia="ru-RU"/>
        </w:rPr>
        <w:t xml:space="preserve">                                               ПАСПОРТ</w:t>
      </w:r>
    </w:p>
    <w:p w:rsidR="00116B88" w:rsidRPr="00116B88" w:rsidRDefault="00116B88" w:rsidP="00116B88">
      <w:pPr>
        <w:spacing w:after="0" w:line="20" w:lineRule="atLeast"/>
        <w:jc w:val="both"/>
        <w:rPr>
          <w:rFonts w:ascii="Times New Roman" w:eastAsia="Calibri" w:hAnsi="Times New Roman" w:cs="Times New Roman"/>
          <w:iCs/>
          <w:sz w:val="28"/>
          <w:szCs w:val="28"/>
        </w:rPr>
      </w:pPr>
      <w:r w:rsidRPr="00116B88">
        <w:rPr>
          <w:rFonts w:ascii="Times New Roman" w:eastAsia="Calibri" w:hAnsi="Times New Roman" w:cs="Times New Roman"/>
          <w:iCs/>
          <w:sz w:val="28"/>
          <w:szCs w:val="28"/>
        </w:rPr>
        <w:t>подпрограммы  «Развитие дополнительного  образования детей на 202</w:t>
      </w:r>
      <w:r w:rsidR="00613A07">
        <w:rPr>
          <w:rFonts w:ascii="Times New Roman" w:eastAsia="Calibri" w:hAnsi="Times New Roman" w:cs="Times New Roman"/>
          <w:iCs/>
          <w:sz w:val="28"/>
          <w:szCs w:val="28"/>
        </w:rPr>
        <w:t>3</w:t>
      </w:r>
      <w:r w:rsidRPr="00116B88">
        <w:rPr>
          <w:rFonts w:ascii="Times New Roman" w:eastAsia="Calibri" w:hAnsi="Times New Roman" w:cs="Times New Roman"/>
          <w:iCs/>
          <w:sz w:val="28"/>
          <w:szCs w:val="28"/>
        </w:rPr>
        <w:t>-202</w:t>
      </w:r>
      <w:r w:rsidR="00613A07">
        <w:rPr>
          <w:rFonts w:ascii="Times New Roman" w:eastAsia="Calibri" w:hAnsi="Times New Roman" w:cs="Times New Roman"/>
          <w:iCs/>
          <w:sz w:val="28"/>
          <w:szCs w:val="28"/>
        </w:rPr>
        <w:t>5</w:t>
      </w:r>
      <w:r w:rsidRPr="00116B88">
        <w:rPr>
          <w:rFonts w:ascii="Times New Roman" w:eastAsia="Calibri" w:hAnsi="Times New Roman" w:cs="Times New Roman"/>
          <w:iCs/>
          <w:sz w:val="28"/>
          <w:szCs w:val="28"/>
        </w:rPr>
        <w:t xml:space="preserve"> годы»</w:t>
      </w:r>
    </w:p>
    <w:tbl>
      <w:tblPr>
        <w:tblpPr w:leftFromText="180" w:rightFromText="180" w:vertAnchor="text" w:horzAnchor="margin" w:tblpX="-386" w:tblpY="188"/>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1"/>
        <w:gridCol w:w="6438"/>
      </w:tblGrid>
      <w:tr w:rsidR="00116B88" w:rsidRPr="00116B88" w:rsidTr="00116B88">
        <w:trPr>
          <w:trHeight w:val="1209"/>
        </w:trPr>
        <w:tc>
          <w:tcPr>
            <w:tcW w:w="3451" w:type="dxa"/>
            <w:tcBorders>
              <w:top w:val="single" w:sz="4" w:space="0" w:color="auto"/>
              <w:left w:val="single" w:sz="4" w:space="0" w:color="auto"/>
              <w:bottom w:val="single" w:sz="4" w:space="0" w:color="auto"/>
              <w:right w:val="single" w:sz="4" w:space="0" w:color="auto"/>
            </w:tcBorders>
            <w:hideMark/>
          </w:tcPr>
          <w:p w:rsidR="00116B88" w:rsidRPr="00116B88" w:rsidRDefault="00116B88" w:rsidP="00116B88">
            <w:pPr>
              <w:spacing w:after="0" w:line="20" w:lineRule="atLeast"/>
              <w:jc w:val="both"/>
              <w:rPr>
                <w:rFonts w:ascii="Times New Roman" w:eastAsia="Calibri" w:hAnsi="Times New Roman" w:cs="Times New Roman"/>
                <w:sz w:val="28"/>
                <w:szCs w:val="28"/>
              </w:rPr>
            </w:pPr>
            <w:r w:rsidRPr="00116B88">
              <w:rPr>
                <w:rFonts w:ascii="Times New Roman" w:eastAsia="Calibri" w:hAnsi="Times New Roman" w:cs="Times New Roman"/>
                <w:sz w:val="28"/>
                <w:szCs w:val="28"/>
              </w:rPr>
              <w:t xml:space="preserve">Ответственные исполнители  подпрограммы   </w:t>
            </w:r>
          </w:p>
        </w:tc>
        <w:tc>
          <w:tcPr>
            <w:tcW w:w="6438" w:type="dxa"/>
            <w:tcBorders>
              <w:top w:val="single" w:sz="4" w:space="0" w:color="auto"/>
              <w:left w:val="single" w:sz="4" w:space="0" w:color="auto"/>
              <w:bottom w:val="single" w:sz="4" w:space="0" w:color="auto"/>
              <w:right w:val="single" w:sz="4" w:space="0" w:color="auto"/>
            </w:tcBorders>
          </w:tcPr>
          <w:p w:rsidR="00116B88" w:rsidRPr="00116B88" w:rsidRDefault="00116B88" w:rsidP="00116B88">
            <w:pPr>
              <w:spacing w:after="0" w:line="20" w:lineRule="atLeast"/>
              <w:jc w:val="both"/>
              <w:rPr>
                <w:rFonts w:ascii="Times New Roman" w:eastAsia="Calibri" w:hAnsi="Times New Roman" w:cs="Times New Roman"/>
                <w:sz w:val="28"/>
                <w:szCs w:val="28"/>
              </w:rPr>
            </w:pPr>
            <w:r w:rsidRPr="00116B88">
              <w:rPr>
                <w:rFonts w:ascii="Times New Roman" w:eastAsia="Times New Roman" w:hAnsi="Times New Roman" w:cs="Times New Roman"/>
                <w:sz w:val="28"/>
                <w:szCs w:val="28"/>
                <w:lang w:eastAsia="ru-RU"/>
              </w:rPr>
              <w:t>Комитет по образованию Администрации муниципального образования «Смоленский район» Смоленской области</w:t>
            </w:r>
          </w:p>
        </w:tc>
      </w:tr>
      <w:tr w:rsidR="00116B88" w:rsidRPr="00116B88" w:rsidTr="00116B88">
        <w:tc>
          <w:tcPr>
            <w:tcW w:w="3451" w:type="dxa"/>
            <w:tcBorders>
              <w:top w:val="single" w:sz="4" w:space="0" w:color="auto"/>
              <w:left w:val="single" w:sz="4" w:space="0" w:color="auto"/>
              <w:bottom w:val="single" w:sz="4" w:space="0" w:color="auto"/>
              <w:right w:val="single" w:sz="4" w:space="0" w:color="auto"/>
            </w:tcBorders>
            <w:hideMark/>
          </w:tcPr>
          <w:p w:rsidR="00116B88" w:rsidRPr="00116B88" w:rsidRDefault="00116B88" w:rsidP="00116B88">
            <w:pPr>
              <w:spacing w:after="0" w:line="20" w:lineRule="atLeast"/>
              <w:jc w:val="both"/>
              <w:rPr>
                <w:rFonts w:ascii="Times New Roman" w:eastAsia="Calibri" w:hAnsi="Times New Roman" w:cs="Times New Roman"/>
                <w:sz w:val="28"/>
                <w:szCs w:val="28"/>
              </w:rPr>
            </w:pPr>
            <w:r w:rsidRPr="00116B88">
              <w:rPr>
                <w:rFonts w:ascii="Times New Roman" w:eastAsia="Calibri" w:hAnsi="Times New Roman" w:cs="Times New Roman"/>
                <w:sz w:val="28"/>
                <w:szCs w:val="28"/>
              </w:rPr>
              <w:lastRenderedPageBreak/>
              <w:t xml:space="preserve">Исполнители основных мероприятий подпрограммы  </w:t>
            </w:r>
          </w:p>
        </w:tc>
        <w:tc>
          <w:tcPr>
            <w:tcW w:w="6438" w:type="dxa"/>
            <w:tcBorders>
              <w:top w:val="single" w:sz="4" w:space="0" w:color="auto"/>
              <w:left w:val="single" w:sz="4" w:space="0" w:color="auto"/>
              <w:bottom w:val="single" w:sz="4" w:space="0" w:color="auto"/>
              <w:right w:val="single" w:sz="4" w:space="0" w:color="auto"/>
            </w:tcBorders>
            <w:hideMark/>
          </w:tcPr>
          <w:p w:rsidR="00116B88" w:rsidRPr="00116B88" w:rsidRDefault="00116B88" w:rsidP="00116B88">
            <w:pPr>
              <w:widowControl w:val="0"/>
              <w:autoSpaceDE w:val="0"/>
              <w:autoSpaceDN w:val="0"/>
              <w:adjustRightInd w:val="0"/>
              <w:spacing w:after="0" w:line="20" w:lineRule="atLeast"/>
              <w:jc w:val="both"/>
              <w:rPr>
                <w:rFonts w:ascii="Times New Roman" w:eastAsia="Times New Roman" w:hAnsi="Times New Roman" w:cs="Times New Roman"/>
                <w:sz w:val="28"/>
                <w:szCs w:val="28"/>
                <w:lang w:eastAsia="ru-RU"/>
              </w:rPr>
            </w:pPr>
            <w:r w:rsidRPr="00116B88">
              <w:rPr>
                <w:rFonts w:ascii="Times New Roman" w:eastAsia="Times New Roman" w:hAnsi="Times New Roman" w:cs="Times New Roman"/>
                <w:sz w:val="28"/>
                <w:szCs w:val="28"/>
                <w:lang w:eastAsia="ru-RU"/>
              </w:rPr>
              <w:t>Комитет по образованию Администрации муниципального образования «Смоленский район» Смоленской области;</w:t>
            </w:r>
          </w:p>
          <w:p w:rsidR="00116B88" w:rsidRPr="00116B88" w:rsidRDefault="00116B88" w:rsidP="00116B88">
            <w:pPr>
              <w:widowControl w:val="0"/>
              <w:autoSpaceDE w:val="0"/>
              <w:autoSpaceDN w:val="0"/>
              <w:adjustRightInd w:val="0"/>
              <w:spacing w:after="0" w:line="20" w:lineRule="atLeast"/>
              <w:jc w:val="both"/>
              <w:rPr>
                <w:rFonts w:ascii="Times New Roman" w:eastAsia="Calibri" w:hAnsi="Times New Roman" w:cs="Times New Roman"/>
                <w:sz w:val="28"/>
                <w:szCs w:val="28"/>
              </w:rPr>
            </w:pPr>
          </w:p>
        </w:tc>
      </w:tr>
      <w:tr w:rsidR="00116B88" w:rsidRPr="00116B88" w:rsidTr="00116B88">
        <w:trPr>
          <w:trHeight w:val="991"/>
        </w:trPr>
        <w:tc>
          <w:tcPr>
            <w:tcW w:w="3451" w:type="dxa"/>
            <w:tcBorders>
              <w:top w:val="single" w:sz="4" w:space="0" w:color="auto"/>
              <w:left w:val="single" w:sz="4" w:space="0" w:color="auto"/>
              <w:bottom w:val="single" w:sz="4" w:space="0" w:color="auto"/>
              <w:right w:val="single" w:sz="4" w:space="0" w:color="auto"/>
            </w:tcBorders>
            <w:hideMark/>
          </w:tcPr>
          <w:p w:rsidR="00116B88" w:rsidRPr="00116B88" w:rsidRDefault="00116B88" w:rsidP="00116B88">
            <w:pPr>
              <w:spacing w:after="0" w:line="20" w:lineRule="atLeast"/>
              <w:jc w:val="both"/>
              <w:rPr>
                <w:rFonts w:ascii="Times New Roman" w:eastAsia="Calibri" w:hAnsi="Times New Roman" w:cs="Times New Roman"/>
                <w:sz w:val="28"/>
                <w:szCs w:val="28"/>
              </w:rPr>
            </w:pPr>
            <w:r w:rsidRPr="00116B88">
              <w:rPr>
                <w:rFonts w:ascii="Times New Roman" w:eastAsia="Calibri" w:hAnsi="Times New Roman" w:cs="Times New Roman"/>
                <w:sz w:val="28"/>
                <w:szCs w:val="28"/>
              </w:rPr>
              <w:t xml:space="preserve">Цель подпрограммы </w:t>
            </w:r>
          </w:p>
        </w:tc>
        <w:tc>
          <w:tcPr>
            <w:tcW w:w="6438" w:type="dxa"/>
            <w:tcBorders>
              <w:top w:val="single" w:sz="4" w:space="0" w:color="auto"/>
              <w:left w:val="single" w:sz="4" w:space="0" w:color="auto"/>
              <w:bottom w:val="single" w:sz="4" w:space="0" w:color="auto"/>
              <w:right w:val="single" w:sz="4" w:space="0" w:color="auto"/>
            </w:tcBorders>
            <w:hideMark/>
          </w:tcPr>
          <w:p w:rsidR="00116B88" w:rsidRPr="00116B88" w:rsidRDefault="00116B88" w:rsidP="00116B88">
            <w:pPr>
              <w:widowControl w:val="0"/>
              <w:autoSpaceDE w:val="0"/>
              <w:autoSpaceDN w:val="0"/>
              <w:adjustRightInd w:val="0"/>
              <w:spacing w:after="0" w:line="20" w:lineRule="atLeast"/>
              <w:jc w:val="both"/>
              <w:rPr>
                <w:rFonts w:ascii="Times New Roman" w:eastAsia="Calibri" w:hAnsi="Times New Roman" w:cs="Times New Roman"/>
                <w:sz w:val="28"/>
                <w:szCs w:val="28"/>
              </w:rPr>
            </w:pPr>
            <w:r w:rsidRPr="00116B88">
              <w:rPr>
                <w:rFonts w:ascii="Times New Roman" w:eastAsia="Calibri" w:hAnsi="Times New Roman" w:cs="Times New Roman"/>
                <w:sz w:val="28"/>
                <w:szCs w:val="28"/>
              </w:rPr>
              <w:t>Повышение качества и доступности дополнительного образования детей на территории муниципального образования «Смоленский район» Смоленской области</w:t>
            </w:r>
          </w:p>
        </w:tc>
      </w:tr>
      <w:tr w:rsidR="00116B88" w:rsidRPr="00116B88" w:rsidTr="00116B88">
        <w:tc>
          <w:tcPr>
            <w:tcW w:w="3451" w:type="dxa"/>
            <w:tcBorders>
              <w:top w:val="single" w:sz="4" w:space="0" w:color="auto"/>
              <w:left w:val="single" w:sz="4" w:space="0" w:color="auto"/>
              <w:bottom w:val="single" w:sz="4" w:space="0" w:color="auto"/>
              <w:right w:val="single" w:sz="4" w:space="0" w:color="auto"/>
            </w:tcBorders>
            <w:hideMark/>
          </w:tcPr>
          <w:p w:rsidR="00116B88" w:rsidRPr="00116B88" w:rsidRDefault="00116B88" w:rsidP="00116B88">
            <w:pPr>
              <w:spacing w:after="0" w:line="20" w:lineRule="atLeast"/>
              <w:jc w:val="both"/>
              <w:rPr>
                <w:rFonts w:ascii="Times New Roman" w:eastAsia="Calibri" w:hAnsi="Times New Roman" w:cs="Times New Roman"/>
                <w:sz w:val="28"/>
                <w:szCs w:val="28"/>
              </w:rPr>
            </w:pPr>
            <w:r w:rsidRPr="00116B88">
              <w:rPr>
                <w:rFonts w:ascii="Times New Roman" w:eastAsia="Calibri" w:hAnsi="Times New Roman" w:cs="Times New Roman"/>
                <w:sz w:val="28"/>
                <w:szCs w:val="28"/>
              </w:rPr>
              <w:t xml:space="preserve">Целевые показатели реализации подпрограммы   </w:t>
            </w:r>
          </w:p>
        </w:tc>
        <w:tc>
          <w:tcPr>
            <w:tcW w:w="6438" w:type="dxa"/>
            <w:tcBorders>
              <w:top w:val="single" w:sz="4" w:space="0" w:color="auto"/>
              <w:left w:val="single" w:sz="4" w:space="0" w:color="auto"/>
              <w:bottom w:val="single" w:sz="4" w:space="0" w:color="auto"/>
              <w:right w:val="single" w:sz="4" w:space="0" w:color="auto"/>
            </w:tcBorders>
            <w:hideMark/>
          </w:tcPr>
          <w:p w:rsidR="00116B88" w:rsidRPr="00116B88" w:rsidRDefault="00116B88" w:rsidP="00116B88">
            <w:pPr>
              <w:spacing w:after="0" w:line="20" w:lineRule="atLeast"/>
              <w:jc w:val="both"/>
              <w:rPr>
                <w:rFonts w:ascii="Times New Roman" w:eastAsia="Times New Roman" w:hAnsi="Times New Roman" w:cs="Times New Roman"/>
                <w:sz w:val="28"/>
                <w:szCs w:val="28"/>
                <w:lang w:eastAsia="ru-RU"/>
              </w:rPr>
            </w:pPr>
            <w:r w:rsidRPr="00116B88">
              <w:rPr>
                <w:rFonts w:ascii="Times New Roman" w:eastAsia="Times New Roman" w:hAnsi="Times New Roman" w:cs="Times New Roman"/>
                <w:sz w:val="28"/>
                <w:szCs w:val="28"/>
                <w:lang w:eastAsia="ru-RU"/>
              </w:rPr>
              <w:t>- удельный вес детей в возрасте от 5 до 18 лет, охваченных программами дополнительного образования от общего числа детей в возрасте от 5 до 18 лет</w:t>
            </w:r>
          </w:p>
        </w:tc>
      </w:tr>
      <w:tr w:rsidR="00116B88" w:rsidRPr="00116B88" w:rsidTr="00116B88">
        <w:trPr>
          <w:trHeight w:val="842"/>
        </w:trPr>
        <w:tc>
          <w:tcPr>
            <w:tcW w:w="3451" w:type="dxa"/>
            <w:tcBorders>
              <w:top w:val="single" w:sz="4" w:space="0" w:color="auto"/>
              <w:left w:val="single" w:sz="4" w:space="0" w:color="auto"/>
              <w:bottom w:val="single" w:sz="4" w:space="0" w:color="auto"/>
              <w:right w:val="single" w:sz="4" w:space="0" w:color="auto"/>
            </w:tcBorders>
            <w:hideMark/>
          </w:tcPr>
          <w:p w:rsidR="00116B88" w:rsidRPr="00116B88" w:rsidRDefault="00116B88" w:rsidP="00116B88">
            <w:pPr>
              <w:spacing w:after="0" w:line="20" w:lineRule="atLeast"/>
              <w:jc w:val="both"/>
              <w:rPr>
                <w:rFonts w:ascii="Times New Roman" w:eastAsia="Calibri" w:hAnsi="Times New Roman" w:cs="Times New Roman"/>
                <w:sz w:val="28"/>
                <w:szCs w:val="28"/>
              </w:rPr>
            </w:pPr>
            <w:r w:rsidRPr="00116B88">
              <w:rPr>
                <w:rFonts w:ascii="Times New Roman" w:eastAsia="Calibri" w:hAnsi="Times New Roman" w:cs="Times New Roman"/>
                <w:sz w:val="28"/>
                <w:szCs w:val="28"/>
              </w:rPr>
              <w:t>Сроки (этапы) реализации подпрограммы</w:t>
            </w:r>
          </w:p>
        </w:tc>
        <w:tc>
          <w:tcPr>
            <w:tcW w:w="6438" w:type="dxa"/>
            <w:tcBorders>
              <w:top w:val="single" w:sz="4" w:space="0" w:color="auto"/>
              <w:left w:val="single" w:sz="4" w:space="0" w:color="auto"/>
              <w:bottom w:val="single" w:sz="4" w:space="0" w:color="auto"/>
              <w:right w:val="single" w:sz="4" w:space="0" w:color="auto"/>
            </w:tcBorders>
          </w:tcPr>
          <w:p w:rsidR="00116B88" w:rsidRPr="00116B88" w:rsidRDefault="00116B88" w:rsidP="00613A07">
            <w:pPr>
              <w:spacing w:after="0" w:line="20" w:lineRule="atLeast"/>
              <w:jc w:val="both"/>
              <w:rPr>
                <w:rFonts w:ascii="Times New Roman" w:eastAsia="Times New Roman" w:hAnsi="Times New Roman" w:cs="Times New Roman"/>
                <w:sz w:val="28"/>
                <w:szCs w:val="28"/>
              </w:rPr>
            </w:pPr>
            <w:r w:rsidRPr="00116B88">
              <w:rPr>
                <w:rFonts w:ascii="Times New Roman" w:eastAsia="Calibri" w:hAnsi="Times New Roman" w:cs="Times New Roman"/>
                <w:sz w:val="28"/>
                <w:szCs w:val="28"/>
              </w:rPr>
              <w:t>202</w:t>
            </w:r>
            <w:r w:rsidR="00613A07">
              <w:rPr>
                <w:rFonts w:ascii="Times New Roman" w:eastAsia="Calibri" w:hAnsi="Times New Roman" w:cs="Times New Roman"/>
                <w:sz w:val="28"/>
                <w:szCs w:val="28"/>
              </w:rPr>
              <w:t>3</w:t>
            </w:r>
            <w:r w:rsidRPr="00116B88">
              <w:rPr>
                <w:rFonts w:ascii="Times New Roman" w:eastAsia="Calibri" w:hAnsi="Times New Roman" w:cs="Times New Roman"/>
                <w:sz w:val="28"/>
                <w:szCs w:val="28"/>
              </w:rPr>
              <w:t>-202</w:t>
            </w:r>
            <w:r w:rsidR="00613A07">
              <w:rPr>
                <w:rFonts w:ascii="Times New Roman" w:eastAsia="Calibri" w:hAnsi="Times New Roman" w:cs="Times New Roman"/>
                <w:sz w:val="28"/>
                <w:szCs w:val="28"/>
              </w:rPr>
              <w:t>5</w:t>
            </w:r>
            <w:r w:rsidRPr="00116B88">
              <w:rPr>
                <w:rFonts w:ascii="Times New Roman" w:eastAsia="Calibri" w:hAnsi="Times New Roman" w:cs="Times New Roman"/>
                <w:sz w:val="28"/>
                <w:szCs w:val="28"/>
              </w:rPr>
              <w:t xml:space="preserve"> годы </w:t>
            </w:r>
          </w:p>
        </w:tc>
      </w:tr>
      <w:tr w:rsidR="00116B88" w:rsidRPr="00116B88" w:rsidTr="00116B88">
        <w:trPr>
          <w:trHeight w:val="2963"/>
        </w:trPr>
        <w:tc>
          <w:tcPr>
            <w:tcW w:w="3451" w:type="dxa"/>
            <w:tcBorders>
              <w:top w:val="single" w:sz="4" w:space="0" w:color="auto"/>
              <w:left w:val="single" w:sz="4" w:space="0" w:color="auto"/>
              <w:bottom w:val="single" w:sz="4" w:space="0" w:color="auto"/>
              <w:right w:val="single" w:sz="4" w:space="0" w:color="auto"/>
            </w:tcBorders>
            <w:hideMark/>
          </w:tcPr>
          <w:p w:rsidR="00116B88" w:rsidRPr="00116B88" w:rsidRDefault="00116B88" w:rsidP="00116B88">
            <w:pPr>
              <w:spacing w:after="0" w:line="20" w:lineRule="atLeast"/>
              <w:jc w:val="both"/>
              <w:rPr>
                <w:rFonts w:ascii="Times New Roman" w:eastAsia="Calibri" w:hAnsi="Times New Roman" w:cs="Times New Roman"/>
                <w:sz w:val="28"/>
                <w:szCs w:val="28"/>
              </w:rPr>
            </w:pPr>
            <w:r w:rsidRPr="00116B88">
              <w:rPr>
                <w:rFonts w:ascii="Times New Roman" w:eastAsia="Calibri" w:hAnsi="Times New Roman" w:cs="Times New Roman"/>
                <w:sz w:val="28"/>
                <w:szCs w:val="28"/>
              </w:rPr>
              <w:t>Объемы  и источники финансирования</w:t>
            </w:r>
          </w:p>
        </w:tc>
        <w:tc>
          <w:tcPr>
            <w:tcW w:w="6438" w:type="dxa"/>
            <w:tcBorders>
              <w:top w:val="single" w:sz="4" w:space="0" w:color="auto"/>
              <w:left w:val="single" w:sz="4" w:space="0" w:color="auto"/>
              <w:bottom w:val="single" w:sz="4" w:space="0" w:color="auto"/>
              <w:right w:val="single" w:sz="4" w:space="0" w:color="auto"/>
            </w:tcBorders>
          </w:tcPr>
          <w:p w:rsidR="00116B88" w:rsidRPr="00116B88" w:rsidRDefault="00116B88" w:rsidP="00116B88">
            <w:pPr>
              <w:spacing w:after="0" w:line="20" w:lineRule="atLeast"/>
              <w:jc w:val="both"/>
              <w:rPr>
                <w:rFonts w:ascii="Times New Roman" w:eastAsia="Times New Roman" w:hAnsi="Times New Roman" w:cs="Times New Roman"/>
                <w:sz w:val="28"/>
                <w:szCs w:val="28"/>
                <w:lang w:eastAsia="ru-RU"/>
              </w:rPr>
            </w:pPr>
            <w:r w:rsidRPr="00116B88">
              <w:rPr>
                <w:rFonts w:ascii="Times New Roman" w:eastAsia="Times New Roman" w:hAnsi="Times New Roman" w:cs="Times New Roman"/>
                <w:sz w:val="28"/>
                <w:szCs w:val="28"/>
                <w:lang w:eastAsia="ru-RU"/>
              </w:rPr>
              <w:t>Реализация мероприятий программы, требующих финансовых затрат, предусмотрена за счет средств  бюджета  муниципального образования «Смоленский район» Смоленской области.</w:t>
            </w:r>
          </w:p>
          <w:p w:rsidR="00116B88" w:rsidRPr="00116B88" w:rsidRDefault="00116B88" w:rsidP="00116B88">
            <w:pPr>
              <w:spacing w:after="0" w:line="20" w:lineRule="atLeast"/>
              <w:jc w:val="both"/>
              <w:rPr>
                <w:rFonts w:ascii="Times New Roman" w:eastAsia="Times New Roman" w:hAnsi="Times New Roman" w:cs="Times New Roman"/>
                <w:sz w:val="28"/>
                <w:szCs w:val="28"/>
                <w:lang w:eastAsia="ru-RU"/>
              </w:rPr>
            </w:pPr>
          </w:p>
          <w:p w:rsidR="00116B88" w:rsidRPr="00116B88" w:rsidRDefault="00116B88" w:rsidP="00116B88">
            <w:pPr>
              <w:spacing w:after="0" w:line="20" w:lineRule="atLeast"/>
              <w:jc w:val="both"/>
              <w:rPr>
                <w:rFonts w:ascii="Times New Roman" w:eastAsia="Calibri" w:hAnsi="Times New Roman"/>
                <w:iCs/>
                <w:sz w:val="28"/>
                <w:szCs w:val="28"/>
              </w:rPr>
            </w:pPr>
            <w:r w:rsidRPr="00116B88">
              <w:rPr>
                <w:rFonts w:ascii="Times New Roman" w:eastAsia="Calibri" w:hAnsi="Times New Roman"/>
                <w:iCs/>
                <w:sz w:val="28"/>
                <w:szCs w:val="28"/>
              </w:rPr>
              <w:t>Общий объем финансирования  подпрограммы составляет 12081450,57 рублей; в том числе:</w:t>
            </w:r>
          </w:p>
          <w:p w:rsidR="00116B88" w:rsidRPr="00116B88" w:rsidRDefault="00116B88" w:rsidP="00116B88">
            <w:pPr>
              <w:spacing w:after="0" w:line="20" w:lineRule="atLeast"/>
              <w:jc w:val="both"/>
              <w:rPr>
                <w:rFonts w:ascii="Times New Roman" w:eastAsia="Calibri" w:hAnsi="Times New Roman"/>
                <w:iCs/>
                <w:sz w:val="28"/>
                <w:szCs w:val="28"/>
              </w:rPr>
            </w:pPr>
            <w:r w:rsidRPr="00116B88">
              <w:rPr>
                <w:rFonts w:ascii="Times New Roman" w:eastAsia="Calibri" w:hAnsi="Times New Roman"/>
                <w:iCs/>
                <w:sz w:val="28"/>
                <w:szCs w:val="28"/>
              </w:rPr>
              <w:t xml:space="preserve">- средства областного бюджета </w:t>
            </w:r>
            <w:proofErr w:type="gramStart"/>
            <w:r w:rsidRPr="00116B88">
              <w:rPr>
                <w:rFonts w:ascii="Times New Roman" w:eastAsia="Calibri" w:hAnsi="Times New Roman"/>
                <w:iCs/>
                <w:sz w:val="28"/>
                <w:szCs w:val="28"/>
              </w:rPr>
              <w:t>–т</w:t>
            </w:r>
            <w:proofErr w:type="gramEnd"/>
            <w:r w:rsidRPr="00116B88">
              <w:rPr>
                <w:rFonts w:ascii="Times New Roman" w:eastAsia="Calibri" w:hAnsi="Times New Roman"/>
                <w:iCs/>
                <w:sz w:val="28"/>
                <w:szCs w:val="28"/>
              </w:rPr>
              <w:t>ыс. рублей;</w:t>
            </w:r>
          </w:p>
          <w:p w:rsidR="00116B88" w:rsidRPr="00116B88" w:rsidRDefault="00116B88" w:rsidP="00116B88">
            <w:pPr>
              <w:spacing w:after="0" w:line="20" w:lineRule="atLeast"/>
              <w:jc w:val="both"/>
              <w:rPr>
                <w:rFonts w:ascii="Times New Roman" w:eastAsia="Calibri" w:hAnsi="Times New Roman"/>
                <w:iCs/>
                <w:sz w:val="28"/>
                <w:szCs w:val="28"/>
              </w:rPr>
            </w:pPr>
            <w:r w:rsidRPr="00116B88">
              <w:rPr>
                <w:rFonts w:ascii="Times New Roman" w:eastAsia="Calibri" w:hAnsi="Times New Roman"/>
                <w:iCs/>
                <w:sz w:val="28"/>
                <w:szCs w:val="28"/>
              </w:rPr>
              <w:t>- средства бюджета муниципального образования – 12081450,57 рублей.</w:t>
            </w:r>
          </w:p>
          <w:p w:rsidR="00116B88" w:rsidRPr="00116B88" w:rsidRDefault="00116B88" w:rsidP="00116B88">
            <w:pPr>
              <w:spacing w:after="0" w:line="20" w:lineRule="atLeast"/>
              <w:jc w:val="both"/>
              <w:rPr>
                <w:rFonts w:ascii="Times New Roman" w:eastAsia="Calibri" w:hAnsi="Times New Roman"/>
                <w:iCs/>
                <w:sz w:val="28"/>
                <w:szCs w:val="28"/>
              </w:rPr>
            </w:pPr>
            <w:r w:rsidRPr="00116B88">
              <w:rPr>
                <w:rFonts w:ascii="Times New Roman" w:eastAsia="Calibri" w:hAnsi="Times New Roman"/>
                <w:iCs/>
                <w:sz w:val="28"/>
                <w:szCs w:val="28"/>
              </w:rPr>
              <w:t>По годам реализации:</w:t>
            </w:r>
          </w:p>
          <w:p w:rsidR="00116B88" w:rsidRPr="00116B88" w:rsidRDefault="00116B88" w:rsidP="00116B88">
            <w:pPr>
              <w:spacing w:after="0" w:line="20" w:lineRule="atLeast"/>
              <w:jc w:val="both"/>
              <w:rPr>
                <w:rFonts w:ascii="Times New Roman" w:eastAsia="Calibri" w:hAnsi="Times New Roman"/>
                <w:iCs/>
                <w:sz w:val="28"/>
                <w:szCs w:val="28"/>
              </w:rPr>
            </w:pPr>
            <w:r w:rsidRPr="00116B88">
              <w:rPr>
                <w:rFonts w:ascii="Times New Roman" w:eastAsia="Calibri" w:hAnsi="Times New Roman"/>
                <w:iCs/>
                <w:sz w:val="28"/>
                <w:szCs w:val="28"/>
              </w:rPr>
              <w:t>- 202</w:t>
            </w:r>
            <w:r w:rsidR="00613A07">
              <w:rPr>
                <w:rFonts w:ascii="Times New Roman" w:eastAsia="Calibri" w:hAnsi="Times New Roman"/>
                <w:iCs/>
                <w:sz w:val="28"/>
                <w:szCs w:val="28"/>
              </w:rPr>
              <w:t>3</w:t>
            </w:r>
            <w:r w:rsidRPr="00116B88">
              <w:rPr>
                <w:rFonts w:ascii="Times New Roman" w:eastAsia="Calibri" w:hAnsi="Times New Roman"/>
                <w:iCs/>
                <w:sz w:val="28"/>
                <w:szCs w:val="28"/>
              </w:rPr>
              <w:t xml:space="preserve"> год – 4027150,19 рублей;</w:t>
            </w:r>
          </w:p>
          <w:p w:rsidR="00116B88" w:rsidRPr="00116B88" w:rsidRDefault="00116B88" w:rsidP="00116B88">
            <w:pPr>
              <w:spacing w:after="0" w:line="20" w:lineRule="atLeast"/>
              <w:jc w:val="both"/>
              <w:rPr>
                <w:rFonts w:ascii="Times New Roman" w:eastAsia="Calibri" w:hAnsi="Times New Roman"/>
                <w:iCs/>
                <w:sz w:val="28"/>
                <w:szCs w:val="28"/>
              </w:rPr>
            </w:pPr>
            <w:r w:rsidRPr="00116B88">
              <w:rPr>
                <w:rFonts w:ascii="Times New Roman" w:eastAsia="Calibri" w:hAnsi="Times New Roman"/>
                <w:iCs/>
                <w:sz w:val="28"/>
                <w:szCs w:val="28"/>
              </w:rPr>
              <w:t>- 202</w:t>
            </w:r>
            <w:r w:rsidR="00613A07">
              <w:rPr>
                <w:rFonts w:ascii="Times New Roman" w:eastAsia="Calibri" w:hAnsi="Times New Roman"/>
                <w:iCs/>
                <w:sz w:val="28"/>
                <w:szCs w:val="28"/>
              </w:rPr>
              <w:t>4</w:t>
            </w:r>
            <w:r w:rsidRPr="00116B88">
              <w:rPr>
                <w:rFonts w:ascii="Times New Roman" w:eastAsia="Calibri" w:hAnsi="Times New Roman"/>
                <w:iCs/>
                <w:sz w:val="28"/>
                <w:szCs w:val="28"/>
              </w:rPr>
              <w:t xml:space="preserve"> год - 4027150,19 рублей;</w:t>
            </w:r>
          </w:p>
          <w:p w:rsidR="00116B88" w:rsidRPr="00116B88" w:rsidRDefault="00116B88" w:rsidP="00116B88">
            <w:pPr>
              <w:spacing w:after="0" w:line="20" w:lineRule="atLeast"/>
              <w:jc w:val="both"/>
              <w:rPr>
                <w:rFonts w:ascii="Times New Roman" w:eastAsia="Calibri" w:hAnsi="Times New Roman"/>
                <w:iCs/>
                <w:sz w:val="28"/>
                <w:szCs w:val="28"/>
              </w:rPr>
            </w:pPr>
            <w:r w:rsidRPr="00116B88">
              <w:rPr>
                <w:rFonts w:ascii="Times New Roman" w:eastAsia="Calibri" w:hAnsi="Times New Roman"/>
                <w:iCs/>
                <w:sz w:val="28"/>
                <w:szCs w:val="28"/>
              </w:rPr>
              <w:t>- 202</w:t>
            </w:r>
            <w:r w:rsidR="00613A07">
              <w:rPr>
                <w:rFonts w:ascii="Times New Roman" w:eastAsia="Calibri" w:hAnsi="Times New Roman"/>
                <w:iCs/>
                <w:sz w:val="28"/>
                <w:szCs w:val="28"/>
              </w:rPr>
              <w:t>5</w:t>
            </w:r>
            <w:r w:rsidRPr="00116B88">
              <w:rPr>
                <w:rFonts w:ascii="Times New Roman" w:eastAsia="Calibri" w:hAnsi="Times New Roman"/>
                <w:iCs/>
                <w:sz w:val="28"/>
                <w:szCs w:val="28"/>
              </w:rPr>
              <w:t xml:space="preserve"> год - 4027150,19 рублей.</w:t>
            </w:r>
          </w:p>
          <w:p w:rsidR="00116B88" w:rsidRPr="00116B88" w:rsidRDefault="00116B88" w:rsidP="00116B88">
            <w:pPr>
              <w:tabs>
                <w:tab w:val="left" w:pos="10080"/>
              </w:tabs>
              <w:autoSpaceDE w:val="0"/>
              <w:autoSpaceDN w:val="0"/>
              <w:adjustRightInd w:val="0"/>
              <w:spacing w:after="0" w:line="20" w:lineRule="atLeast"/>
              <w:jc w:val="both"/>
              <w:rPr>
                <w:rFonts w:ascii="Times New Roman" w:eastAsia="Calibri" w:hAnsi="Times New Roman" w:cs="Times New Roman"/>
                <w:sz w:val="28"/>
                <w:szCs w:val="28"/>
              </w:rPr>
            </w:pPr>
          </w:p>
        </w:tc>
      </w:tr>
    </w:tbl>
    <w:p w:rsidR="00116B88" w:rsidRPr="00116B88" w:rsidRDefault="00116B88" w:rsidP="00116B88">
      <w:pPr>
        <w:spacing w:after="0" w:line="20" w:lineRule="atLeast"/>
        <w:jc w:val="both"/>
        <w:rPr>
          <w:rFonts w:ascii="Times New Roman" w:eastAsia="Calibri" w:hAnsi="Times New Roman" w:cs="Times New Roman"/>
          <w:sz w:val="16"/>
          <w:szCs w:val="16"/>
        </w:rPr>
      </w:pPr>
    </w:p>
    <w:p w:rsidR="00116B88" w:rsidRPr="00116B88" w:rsidRDefault="00116B88" w:rsidP="00116B88">
      <w:pPr>
        <w:spacing w:after="0" w:line="240" w:lineRule="auto"/>
        <w:jc w:val="both"/>
        <w:rPr>
          <w:rFonts w:ascii="Times New Roman" w:eastAsia="Times New Roman" w:hAnsi="Times New Roman" w:cs="Times New Roman"/>
          <w:b/>
          <w:sz w:val="28"/>
          <w:szCs w:val="28"/>
          <w:lang w:eastAsia="ru-RU"/>
        </w:rPr>
      </w:pPr>
    </w:p>
    <w:p w:rsidR="00116B88" w:rsidRPr="00116B88" w:rsidRDefault="00116B88" w:rsidP="00116B88">
      <w:pPr>
        <w:spacing w:after="0" w:line="240" w:lineRule="auto"/>
        <w:jc w:val="both"/>
        <w:rPr>
          <w:rFonts w:ascii="Times New Roman" w:eastAsia="Calibri" w:hAnsi="Times New Roman" w:cs="Times New Roman"/>
          <w:b/>
          <w:sz w:val="28"/>
          <w:szCs w:val="28"/>
        </w:rPr>
      </w:pPr>
      <w:r w:rsidRPr="00116B88">
        <w:rPr>
          <w:rFonts w:ascii="Times New Roman" w:eastAsia="Times New Roman" w:hAnsi="Times New Roman" w:cs="Times New Roman"/>
          <w:b/>
          <w:sz w:val="28"/>
          <w:szCs w:val="28"/>
          <w:lang w:eastAsia="ru-RU"/>
        </w:rPr>
        <w:t xml:space="preserve">  Раздел 1. Общая характеристика социально – экономической сферы реализации подпрограммы</w:t>
      </w:r>
    </w:p>
    <w:p w:rsidR="00116B88" w:rsidRPr="00116B88" w:rsidRDefault="00116B88" w:rsidP="00116B88">
      <w:pPr>
        <w:spacing w:after="0" w:line="240" w:lineRule="auto"/>
        <w:jc w:val="both"/>
        <w:rPr>
          <w:rFonts w:ascii="Times New Roman" w:eastAsia="Calibri" w:hAnsi="Times New Roman" w:cs="Times New Roman"/>
          <w:b/>
          <w:bCs/>
          <w:iCs/>
          <w:sz w:val="16"/>
          <w:szCs w:val="16"/>
          <w:lang w:eastAsia="ru-RU"/>
        </w:rPr>
      </w:pPr>
    </w:p>
    <w:p w:rsidR="00116B88" w:rsidRPr="00116B88" w:rsidRDefault="00116B88" w:rsidP="00116B88">
      <w:pPr>
        <w:tabs>
          <w:tab w:val="left" w:pos="0"/>
        </w:tabs>
        <w:spacing w:after="0" w:line="240" w:lineRule="auto"/>
        <w:jc w:val="both"/>
        <w:rPr>
          <w:rFonts w:ascii="Times New Roman" w:eastAsia="Times New Roman" w:hAnsi="Times New Roman" w:cs="Times New Roman"/>
          <w:bCs/>
          <w:iCs/>
          <w:sz w:val="28"/>
          <w:szCs w:val="28"/>
          <w:lang w:eastAsia="ru-RU"/>
        </w:rPr>
      </w:pPr>
      <w:r w:rsidRPr="00116B88">
        <w:rPr>
          <w:rFonts w:ascii="Times New Roman" w:eastAsia="Times New Roman" w:hAnsi="Times New Roman" w:cs="Times New Roman"/>
          <w:bCs/>
          <w:iCs/>
          <w:sz w:val="28"/>
          <w:szCs w:val="28"/>
          <w:lang w:eastAsia="ru-RU"/>
        </w:rPr>
        <w:t>В муниципальном образовании «Смоленский  район» Смоленской области дополнительное образование детей является неотъемлемой составляющей образовательного пространства, объединяющего в единый процесс воспитание, обучение и творческое развитие личности ребенка.</w:t>
      </w:r>
    </w:p>
    <w:p w:rsidR="00116B88" w:rsidRPr="00116B88" w:rsidRDefault="00116B88" w:rsidP="00116B88">
      <w:pPr>
        <w:shd w:val="clear" w:color="auto" w:fill="FFFFFF"/>
        <w:tabs>
          <w:tab w:val="left" w:pos="0"/>
        </w:tabs>
        <w:spacing w:after="0" w:line="240" w:lineRule="auto"/>
        <w:jc w:val="both"/>
        <w:rPr>
          <w:rFonts w:ascii="Times New Roman" w:eastAsia="Calibri" w:hAnsi="Times New Roman" w:cs="Times New Roman"/>
          <w:iCs/>
          <w:sz w:val="28"/>
          <w:szCs w:val="28"/>
        </w:rPr>
      </w:pPr>
      <w:r w:rsidRPr="00116B88">
        <w:rPr>
          <w:rFonts w:ascii="Times New Roman" w:eastAsia="Calibri" w:hAnsi="Times New Roman" w:cs="Times New Roman"/>
          <w:iCs/>
          <w:sz w:val="28"/>
          <w:szCs w:val="28"/>
        </w:rPr>
        <w:t xml:space="preserve">        Для учреждения дополнительного образования детей одной из главных миссий является обеспечение способности раскрывать личностный потенциал любого ребёнка, любого человека, помогать ему, готовиться к условиям жизни в высоко конкурентной среде, то есть уметь бороться за себя, уметь реализовывать свои идеи.</w:t>
      </w:r>
    </w:p>
    <w:p w:rsidR="00116B88" w:rsidRPr="00116B88" w:rsidRDefault="00116B88" w:rsidP="00116B88">
      <w:pPr>
        <w:shd w:val="clear" w:color="auto" w:fill="FFFFFF"/>
        <w:tabs>
          <w:tab w:val="left" w:pos="0"/>
        </w:tabs>
        <w:spacing w:after="0" w:line="240" w:lineRule="auto"/>
        <w:jc w:val="both"/>
        <w:rPr>
          <w:rFonts w:ascii="Times New Roman" w:eastAsia="Calibri" w:hAnsi="Times New Roman" w:cs="Times New Roman"/>
          <w:iCs/>
          <w:sz w:val="28"/>
          <w:szCs w:val="28"/>
        </w:rPr>
      </w:pPr>
      <w:r w:rsidRPr="00116B88">
        <w:rPr>
          <w:rFonts w:ascii="Times New Roman" w:eastAsia="Calibri" w:hAnsi="Times New Roman" w:cs="Times New Roman"/>
          <w:iCs/>
          <w:sz w:val="28"/>
          <w:szCs w:val="28"/>
        </w:rPr>
        <w:lastRenderedPageBreak/>
        <w:t xml:space="preserve">        Сегодня дети и подростки в районе имеют возможность заниматься по нескольким  видам и направлениям деятельности: художественно-эстетическим, культурологическим, социально-педагогическим, физкультурно-спортивным, спортивно-техническим, эколого-биологическим, туристско-краеведческим и другим.        </w:t>
      </w:r>
    </w:p>
    <w:p w:rsidR="00116B88" w:rsidRPr="009C2EBB" w:rsidRDefault="00116B88" w:rsidP="00116B88">
      <w:pPr>
        <w:shd w:val="clear" w:color="auto" w:fill="FFFFFF"/>
        <w:tabs>
          <w:tab w:val="left" w:pos="0"/>
        </w:tabs>
        <w:spacing w:after="0" w:line="240" w:lineRule="auto"/>
        <w:jc w:val="both"/>
        <w:rPr>
          <w:rFonts w:ascii="Times New Roman" w:eastAsia="Calibri" w:hAnsi="Times New Roman" w:cs="Times New Roman"/>
          <w:iCs/>
          <w:color w:val="FF0000"/>
          <w:sz w:val="28"/>
          <w:szCs w:val="28"/>
        </w:rPr>
      </w:pPr>
      <w:r w:rsidRPr="009C2EBB">
        <w:rPr>
          <w:rFonts w:ascii="Times New Roman" w:eastAsia="Calibri" w:hAnsi="Times New Roman" w:cs="Times New Roman"/>
          <w:iCs/>
          <w:color w:val="FF0000"/>
          <w:sz w:val="28"/>
          <w:szCs w:val="28"/>
        </w:rPr>
        <w:t xml:space="preserve">        В муниципальных бюджетных образовательных учреждениях занимаются 2832 воспитанников в возрасте от 7 до 18 лет. 187 педагогов</w:t>
      </w:r>
      <w:r w:rsidR="007D74A1" w:rsidRPr="009C2EBB">
        <w:rPr>
          <w:rFonts w:ascii="Times New Roman" w:eastAsia="Calibri" w:hAnsi="Times New Roman" w:cs="Times New Roman"/>
          <w:iCs/>
          <w:color w:val="FF0000"/>
          <w:sz w:val="28"/>
          <w:szCs w:val="28"/>
        </w:rPr>
        <w:t xml:space="preserve"> </w:t>
      </w:r>
      <w:r w:rsidRPr="009C2EBB">
        <w:rPr>
          <w:rFonts w:ascii="Times New Roman" w:eastAsia="Calibri" w:hAnsi="Times New Roman" w:cs="Times New Roman"/>
          <w:iCs/>
          <w:color w:val="FF0000"/>
          <w:sz w:val="28"/>
          <w:szCs w:val="28"/>
        </w:rPr>
        <w:t>дополнительного образования ведут занятия в 237 детских объединениях.</w:t>
      </w:r>
    </w:p>
    <w:p w:rsidR="00116B88" w:rsidRPr="009C2EBB" w:rsidRDefault="00116B88" w:rsidP="00116B88">
      <w:pPr>
        <w:spacing w:after="0" w:line="240" w:lineRule="auto"/>
        <w:jc w:val="both"/>
        <w:rPr>
          <w:rFonts w:ascii="Times New Roman" w:hAnsi="Times New Roman" w:cs="Times New Roman"/>
          <w:color w:val="FF0000"/>
          <w:sz w:val="28"/>
          <w:szCs w:val="28"/>
        </w:rPr>
      </w:pPr>
      <w:r w:rsidRPr="009C2EBB">
        <w:rPr>
          <w:rFonts w:ascii="Times New Roman" w:hAnsi="Times New Roman" w:cs="Times New Roman"/>
          <w:color w:val="FF0000"/>
          <w:sz w:val="28"/>
          <w:szCs w:val="28"/>
        </w:rPr>
        <w:t>- 10 творческих объединений технической направленности, 134 обучающихся;</w:t>
      </w:r>
    </w:p>
    <w:p w:rsidR="00116B88" w:rsidRPr="009C2EBB" w:rsidRDefault="00116B88" w:rsidP="00116B88">
      <w:pPr>
        <w:spacing w:after="0" w:line="240" w:lineRule="auto"/>
        <w:jc w:val="both"/>
        <w:rPr>
          <w:rFonts w:ascii="Times New Roman" w:hAnsi="Times New Roman" w:cs="Times New Roman"/>
          <w:color w:val="FF0000"/>
          <w:sz w:val="28"/>
          <w:szCs w:val="28"/>
        </w:rPr>
      </w:pPr>
      <w:r w:rsidRPr="009C2EBB">
        <w:rPr>
          <w:rFonts w:ascii="Times New Roman" w:hAnsi="Times New Roman" w:cs="Times New Roman"/>
          <w:color w:val="FF0000"/>
          <w:sz w:val="28"/>
          <w:szCs w:val="28"/>
        </w:rPr>
        <w:t>- 10 творческих объединений туристско-краеведческой направленности, 103 обучающихся;</w:t>
      </w:r>
    </w:p>
    <w:p w:rsidR="00116B88" w:rsidRPr="009C2EBB" w:rsidRDefault="00116B88" w:rsidP="00116B88">
      <w:pPr>
        <w:spacing w:after="0" w:line="240" w:lineRule="auto"/>
        <w:jc w:val="both"/>
        <w:rPr>
          <w:rFonts w:ascii="Times New Roman" w:hAnsi="Times New Roman" w:cs="Times New Roman"/>
          <w:color w:val="FF0000"/>
          <w:sz w:val="28"/>
          <w:szCs w:val="28"/>
        </w:rPr>
      </w:pPr>
      <w:r w:rsidRPr="009C2EBB">
        <w:rPr>
          <w:rFonts w:ascii="Times New Roman" w:hAnsi="Times New Roman" w:cs="Times New Roman"/>
          <w:color w:val="FF0000"/>
          <w:sz w:val="28"/>
          <w:szCs w:val="28"/>
        </w:rPr>
        <w:t>- 20 творческих объединений декоративно-прикладной направленности, 262 обучающихся;</w:t>
      </w:r>
    </w:p>
    <w:p w:rsidR="00116B88" w:rsidRPr="009C2EBB" w:rsidRDefault="00116B88" w:rsidP="00116B88">
      <w:pPr>
        <w:spacing w:after="0" w:line="240" w:lineRule="auto"/>
        <w:jc w:val="both"/>
        <w:rPr>
          <w:rFonts w:ascii="Times New Roman" w:hAnsi="Times New Roman" w:cs="Times New Roman"/>
          <w:color w:val="FF0000"/>
          <w:sz w:val="28"/>
          <w:szCs w:val="28"/>
        </w:rPr>
      </w:pPr>
      <w:r w:rsidRPr="009C2EBB">
        <w:rPr>
          <w:rFonts w:ascii="Times New Roman" w:hAnsi="Times New Roman" w:cs="Times New Roman"/>
          <w:color w:val="FF0000"/>
          <w:sz w:val="28"/>
          <w:szCs w:val="28"/>
        </w:rPr>
        <w:t>- 14 творческих объединений эколого-биологической направленности, 124 обучающихся;</w:t>
      </w:r>
    </w:p>
    <w:p w:rsidR="00116B88" w:rsidRPr="009C2EBB" w:rsidRDefault="00116B88" w:rsidP="00116B88">
      <w:pPr>
        <w:spacing w:after="0" w:line="240" w:lineRule="auto"/>
        <w:jc w:val="both"/>
        <w:rPr>
          <w:rFonts w:ascii="Times New Roman" w:hAnsi="Times New Roman" w:cs="Times New Roman"/>
          <w:color w:val="FF0000"/>
          <w:sz w:val="28"/>
          <w:szCs w:val="28"/>
        </w:rPr>
      </w:pPr>
      <w:r w:rsidRPr="009C2EBB">
        <w:rPr>
          <w:rFonts w:ascii="Times New Roman" w:hAnsi="Times New Roman" w:cs="Times New Roman"/>
          <w:color w:val="FF0000"/>
          <w:sz w:val="28"/>
          <w:szCs w:val="28"/>
        </w:rPr>
        <w:t>- 25 творческих объединений художественно-эстетической направленности, 355 обучающихся;</w:t>
      </w:r>
    </w:p>
    <w:p w:rsidR="00116B88" w:rsidRPr="009C2EBB" w:rsidRDefault="00116B88" w:rsidP="00116B88">
      <w:pPr>
        <w:spacing w:after="0" w:line="240" w:lineRule="auto"/>
        <w:jc w:val="both"/>
        <w:rPr>
          <w:rFonts w:ascii="Times New Roman" w:hAnsi="Times New Roman" w:cs="Times New Roman"/>
          <w:color w:val="FF0000"/>
          <w:sz w:val="28"/>
          <w:szCs w:val="28"/>
        </w:rPr>
      </w:pPr>
      <w:r w:rsidRPr="009C2EBB">
        <w:rPr>
          <w:rFonts w:ascii="Times New Roman" w:hAnsi="Times New Roman" w:cs="Times New Roman"/>
          <w:color w:val="FF0000"/>
          <w:sz w:val="28"/>
          <w:szCs w:val="28"/>
        </w:rPr>
        <w:t xml:space="preserve">- 61 творческое объединение спортивной направленности, 751 </w:t>
      </w:r>
      <w:proofErr w:type="gramStart"/>
      <w:r w:rsidRPr="009C2EBB">
        <w:rPr>
          <w:rFonts w:ascii="Times New Roman" w:hAnsi="Times New Roman" w:cs="Times New Roman"/>
          <w:color w:val="FF0000"/>
          <w:sz w:val="28"/>
          <w:szCs w:val="28"/>
        </w:rPr>
        <w:t>обучающийся</w:t>
      </w:r>
      <w:proofErr w:type="gramEnd"/>
      <w:r w:rsidRPr="009C2EBB">
        <w:rPr>
          <w:rFonts w:ascii="Times New Roman" w:hAnsi="Times New Roman" w:cs="Times New Roman"/>
          <w:color w:val="FF0000"/>
          <w:sz w:val="28"/>
          <w:szCs w:val="28"/>
        </w:rPr>
        <w:t>;</w:t>
      </w:r>
    </w:p>
    <w:p w:rsidR="00116B88" w:rsidRPr="009C2EBB" w:rsidRDefault="00116B88" w:rsidP="00116B88">
      <w:pPr>
        <w:spacing w:after="0" w:line="240" w:lineRule="auto"/>
        <w:jc w:val="both"/>
        <w:rPr>
          <w:rFonts w:ascii="Times New Roman" w:hAnsi="Times New Roman" w:cs="Times New Roman"/>
          <w:color w:val="FF0000"/>
          <w:sz w:val="28"/>
          <w:szCs w:val="28"/>
        </w:rPr>
      </w:pPr>
      <w:r w:rsidRPr="009C2EBB">
        <w:rPr>
          <w:rFonts w:ascii="Times New Roman" w:hAnsi="Times New Roman" w:cs="Times New Roman"/>
          <w:color w:val="FF0000"/>
          <w:sz w:val="28"/>
          <w:szCs w:val="28"/>
        </w:rPr>
        <w:t>- 17 творческих объединений культурной направленности, 256 обучающихся;</w:t>
      </w:r>
    </w:p>
    <w:p w:rsidR="00116B88" w:rsidRPr="009C2EBB" w:rsidRDefault="00116B88" w:rsidP="00116B88">
      <w:pPr>
        <w:spacing w:after="0" w:line="240" w:lineRule="auto"/>
        <w:jc w:val="both"/>
        <w:rPr>
          <w:rFonts w:ascii="Times New Roman" w:hAnsi="Times New Roman" w:cs="Times New Roman"/>
          <w:color w:val="FF0000"/>
          <w:sz w:val="28"/>
          <w:szCs w:val="28"/>
        </w:rPr>
      </w:pPr>
      <w:r w:rsidRPr="009C2EBB">
        <w:rPr>
          <w:rFonts w:ascii="Times New Roman" w:hAnsi="Times New Roman" w:cs="Times New Roman"/>
          <w:color w:val="FF0000"/>
          <w:sz w:val="28"/>
          <w:szCs w:val="28"/>
        </w:rPr>
        <w:t xml:space="preserve">- 45 творческих объединений </w:t>
      </w:r>
      <w:proofErr w:type="spellStart"/>
      <w:r w:rsidRPr="009C2EBB">
        <w:rPr>
          <w:rFonts w:ascii="Times New Roman" w:hAnsi="Times New Roman" w:cs="Times New Roman"/>
          <w:color w:val="FF0000"/>
          <w:sz w:val="28"/>
          <w:szCs w:val="28"/>
        </w:rPr>
        <w:t>общеинтеллектуальной</w:t>
      </w:r>
      <w:proofErr w:type="spellEnd"/>
      <w:r w:rsidRPr="009C2EBB">
        <w:rPr>
          <w:rFonts w:ascii="Times New Roman" w:hAnsi="Times New Roman" w:cs="Times New Roman"/>
          <w:color w:val="FF0000"/>
          <w:sz w:val="28"/>
          <w:szCs w:val="28"/>
        </w:rPr>
        <w:t xml:space="preserve"> направленности, 478 обучающихся;</w:t>
      </w:r>
    </w:p>
    <w:p w:rsidR="00116B88" w:rsidRPr="009C2EBB" w:rsidRDefault="00116B88" w:rsidP="00116B88">
      <w:pPr>
        <w:spacing w:after="0" w:line="240" w:lineRule="auto"/>
        <w:jc w:val="both"/>
        <w:rPr>
          <w:rFonts w:ascii="Times New Roman" w:hAnsi="Times New Roman" w:cs="Times New Roman"/>
          <w:color w:val="FF0000"/>
          <w:sz w:val="28"/>
          <w:szCs w:val="28"/>
        </w:rPr>
      </w:pPr>
      <w:r w:rsidRPr="009C2EBB">
        <w:rPr>
          <w:rFonts w:ascii="Times New Roman" w:hAnsi="Times New Roman" w:cs="Times New Roman"/>
          <w:color w:val="FF0000"/>
          <w:sz w:val="28"/>
          <w:szCs w:val="28"/>
        </w:rPr>
        <w:t>- 35 творческих объединений социальной направленности, 372 обучающихся.</w:t>
      </w:r>
    </w:p>
    <w:p w:rsidR="00116B88" w:rsidRPr="009C2EBB" w:rsidRDefault="00116B88" w:rsidP="00116B88">
      <w:pPr>
        <w:shd w:val="clear" w:color="auto" w:fill="FFFFFF"/>
        <w:tabs>
          <w:tab w:val="left" w:pos="142"/>
          <w:tab w:val="left" w:pos="1080"/>
        </w:tabs>
        <w:spacing w:after="0" w:line="240" w:lineRule="auto"/>
        <w:jc w:val="both"/>
        <w:rPr>
          <w:rFonts w:ascii="Times New Roman" w:eastAsia="Calibri" w:hAnsi="Times New Roman" w:cs="Times New Roman"/>
          <w:iCs/>
          <w:color w:val="FF0000"/>
          <w:sz w:val="28"/>
          <w:szCs w:val="28"/>
        </w:rPr>
      </w:pPr>
      <w:r w:rsidRPr="009C2EBB">
        <w:rPr>
          <w:rFonts w:ascii="Times New Roman" w:eastAsia="Calibri" w:hAnsi="Times New Roman" w:cs="Times New Roman"/>
          <w:iCs/>
          <w:color w:val="FF0000"/>
          <w:sz w:val="28"/>
          <w:szCs w:val="28"/>
        </w:rPr>
        <w:t xml:space="preserve">         Ежегодно наблюдается увеличение количества детей, занимающихся дополнительным образованием в общеобразовательных учреждениях и в учреждении дополнительного образования «Смоленский районный Дом школьников». Так, в 2019 году количество  детей занимающихся  дополнительным образованием составило 2832 детей.</w:t>
      </w:r>
    </w:p>
    <w:p w:rsidR="00116B88" w:rsidRPr="00116B88" w:rsidRDefault="00116B88" w:rsidP="00116B88">
      <w:pPr>
        <w:shd w:val="clear" w:color="auto" w:fill="FFFFFF"/>
        <w:tabs>
          <w:tab w:val="left" w:pos="142"/>
          <w:tab w:val="left" w:pos="1080"/>
        </w:tabs>
        <w:spacing w:after="0" w:line="240" w:lineRule="auto"/>
        <w:jc w:val="both"/>
        <w:rPr>
          <w:rFonts w:ascii="Times New Roman" w:eastAsia="Calibri" w:hAnsi="Times New Roman" w:cs="Times New Roman"/>
          <w:iCs/>
          <w:sz w:val="28"/>
          <w:szCs w:val="28"/>
        </w:rPr>
      </w:pPr>
      <w:r w:rsidRPr="00116B88">
        <w:rPr>
          <w:rFonts w:ascii="Times New Roman" w:eastAsia="Calibri" w:hAnsi="Times New Roman" w:cs="Times New Roman"/>
          <w:iCs/>
          <w:sz w:val="28"/>
          <w:szCs w:val="28"/>
        </w:rPr>
        <w:t xml:space="preserve">  Система дополнительного образования является доступной для всех слоев населения.</w:t>
      </w:r>
    </w:p>
    <w:p w:rsidR="00116B88" w:rsidRPr="00116B88" w:rsidRDefault="00116B88" w:rsidP="00116B88">
      <w:pPr>
        <w:tabs>
          <w:tab w:val="left" w:pos="142"/>
        </w:tabs>
        <w:spacing w:after="0" w:line="240" w:lineRule="auto"/>
        <w:jc w:val="both"/>
        <w:rPr>
          <w:rFonts w:ascii="Times New Roman" w:eastAsia="Calibri" w:hAnsi="Times New Roman" w:cs="Times New Roman"/>
          <w:iCs/>
          <w:sz w:val="28"/>
          <w:szCs w:val="28"/>
        </w:rPr>
      </w:pPr>
      <w:r w:rsidRPr="00116B88">
        <w:rPr>
          <w:rFonts w:ascii="Times New Roman" w:eastAsia="Calibri" w:hAnsi="Times New Roman" w:cs="Times New Roman"/>
          <w:iCs/>
          <w:sz w:val="28"/>
          <w:szCs w:val="28"/>
        </w:rPr>
        <w:t xml:space="preserve">         Кроме того, дополнительное образование детей, помимо обучения, воспитания и творческого развития личности, позволяет решать ряд других социально значимых проблем, таких как: обеспечение занятости детей, их самореализация и социальная адаптация, формирование здорового образа жизни, профилактика безнадзорности, правонарушений и других асоциальных проявлений среди детей и подростков. На основе дополнительного образования детей решаются проблемы обеспечения качественного образования по выбору, социально-экономические проблемы детей и семьи. </w:t>
      </w:r>
    </w:p>
    <w:p w:rsidR="00116B88" w:rsidRPr="00116B88" w:rsidRDefault="00116B88" w:rsidP="00116B88">
      <w:pPr>
        <w:widowControl w:val="0"/>
        <w:tabs>
          <w:tab w:val="left" w:pos="720"/>
        </w:tabs>
        <w:autoSpaceDE w:val="0"/>
        <w:autoSpaceDN w:val="0"/>
        <w:adjustRightInd w:val="0"/>
        <w:spacing w:after="0" w:line="240" w:lineRule="auto"/>
        <w:jc w:val="both"/>
        <w:rPr>
          <w:rFonts w:ascii="Times New Roman" w:eastAsia="Calibri" w:hAnsi="Times New Roman" w:cs="Times New Roman"/>
          <w:iCs/>
          <w:sz w:val="28"/>
          <w:szCs w:val="28"/>
        </w:rPr>
      </w:pPr>
      <w:r w:rsidRPr="00116B88">
        <w:rPr>
          <w:rFonts w:ascii="Times New Roman" w:eastAsia="Calibri" w:hAnsi="Times New Roman" w:cs="Times New Roman"/>
          <w:iCs/>
          <w:sz w:val="28"/>
          <w:szCs w:val="28"/>
        </w:rPr>
        <w:t xml:space="preserve">         Несмотря на достигнутые в предыдущие годы позитивные результаты, необходимо создание условий для развития творческого и интеллектуального потенциала обучающихся и формирования у молодого поколения  нравственности и гражданственности.</w:t>
      </w:r>
    </w:p>
    <w:p w:rsidR="00116B88" w:rsidRPr="00116B88" w:rsidRDefault="00116B88" w:rsidP="00116B88">
      <w:pPr>
        <w:spacing w:after="0" w:line="240" w:lineRule="auto"/>
        <w:jc w:val="both"/>
        <w:rPr>
          <w:rFonts w:ascii="Times New Roman" w:eastAsia="Times New Roman" w:hAnsi="Times New Roman" w:cs="Times New Roman"/>
          <w:iCs/>
          <w:sz w:val="28"/>
          <w:szCs w:val="28"/>
          <w:lang w:eastAsia="ru-RU"/>
        </w:rPr>
      </w:pPr>
      <w:r w:rsidRPr="00116B88">
        <w:rPr>
          <w:rFonts w:ascii="Times New Roman" w:eastAsia="Times New Roman" w:hAnsi="Times New Roman" w:cs="Times New Roman"/>
          <w:iCs/>
          <w:sz w:val="28"/>
          <w:szCs w:val="28"/>
          <w:lang w:eastAsia="ru-RU"/>
        </w:rPr>
        <w:t xml:space="preserve">         С этой целью ведется постоянная работа по сохранению и увеличению количества кружков и секций, повышается качество внеурочной работы с детьми.</w:t>
      </w:r>
    </w:p>
    <w:p w:rsidR="00116B88" w:rsidRPr="00116B88" w:rsidRDefault="00116B88" w:rsidP="00116B88">
      <w:pPr>
        <w:spacing w:after="0" w:line="240" w:lineRule="auto"/>
        <w:jc w:val="both"/>
        <w:rPr>
          <w:rFonts w:ascii="Times New Roman" w:eastAsia="Calibri" w:hAnsi="Times New Roman" w:cs="Times New Roman"/>
          <w:iCs/>
          <w:sz w:val="28"/>
          <w:szCs w:val="28"/>
        </w:rPr>
      </w:pPr>
      <w:r w:rsidRPr="00116B88">
        <w:rPr>
          <w:rFonts w:ascii="Times New Roman" w:eastAsia="Calibri" w:hAnsi="Times New Roman" w:cs="Times New Roman"/>
          <w:iCs/>
          <w:sz w:val="28"/>
          <w:szCs w:val="28"/>
        </w:rPr>
        <w:lastRenderedPageBreak/>
        <w:t xml:space="preserve">          В муниципальном образовании «Смоленский  район» Смоленской области стабильно функционирует </w:t>
      </w:r>
      <w:r w:rsidRPr="009C2EBB">
        <w:rPr>
          <w:rFonts w:ascii="Times New Roman" w:eastAsia="Calibri" w:hAnsi="Times New Roman" w:cs="Times New Roman"/>
          <w:iCs/>
          <w:color w:val="FF0000"/>
          <w:sz w:val="28"/>
          <w:szCs w:val="28"/>
        </w:rPr>
        <w:t>237</w:t>
      </w:r>
      <w:r w:rsidRPr="00116B88">
        <w:rPr>
          <w:rFonts w:ascii="Times New Roman" w:eastAsia="Calibri" w:hAnsi="Times New Roman" w:cs="Times New Roman"/>
          <w:iCs/>
          <w:sz w:val="28"/>
          <w:szCs w:val="28"/>
        </w:rPr>
        <w:t xml:space="preserve">  творческих объединений.</w:t>
      </w:r>
    </w:p>
    <w:p w:rsidR="00116B88" w:rsidRPr="00116B88" w:rsidRDefault="00116B88" w:rsidP="00116B88">
      <w:pPr>
        <w:widowControl w:val="0"/>
        <w:autoSpaceDE w:val="0"/>
        <w:autoSpaceDN w:val="0"/>
        <w:adjustRightInd w:val="0"/>
        <w:spacing w:after="0" w:line="240" w:lineRule="auto"/>
        <w:jc w:val="both"/>
        <w:rPr>
          <w:rFonts w:ascii="Times New Roman" w:eastAsia="Calibri" w:hAnsi="Times New Roman" w:cs="Times New Roman"/>
          <w:iCs/>
          <w:sz w:val="28"/>
          <w:szCs w:val="28"/>
        </w:rPr>
      </w:pPr>
      <w:r w:rsidRPr="00116B88">
        <w:rPr>
          <w:rFonts w:ascii="Times New Roman" w:eastAsia="Calibri" w:hAnsi="Times New Roman" w:cs="Times New Roman"/>
          <w:iCs/>
          <w:sz w:val="28"/>
          <w:szCs w:val="28"/>
        </w:rPr>
        <w:t xml:space="preserve">         Таким образом, на территории муниципального образования «Смоленский район» Смоленской области сложилась система дополнительного образования детей, которая предоставляет возможность заниматься художественным, техническим творчеством, краеведческой и эколого–биологической деятельностью, исследовательской работой, спортом в соответствии со своими желаниями, интересами и способностями. В то же время для поддержки и развития системы дополнительного образования детей, увеличения охвата детей дополнительным образованием необходимо постоянное совершенствование методов и видов дополнительного образования, обеспечение  их устойчивого функционирования. Необходимо изменение содержания дополнительного образования детей с учетом современных требований и инновационных процессов, совершенствование социально-адаптирующих функций дополнительного образования детей. </w:t>
      </w:r>
    </w:p>
    <w:p w:rsidR="00116B88" w:rsidRPr="00116B88" w:rsidRDefault="00116B88" w:rsidP="00116B88">
      <w:pPr>
        <w:shd w:val="clear" w:color="auto" w:fill="FFFFFF"/>
        <w:spacing w:after="0" w:line="240" w:lineRule="auto"/>
        <w:jc w:val="both"/>
        <w:rPr>
          <w:rFonts w:ascii="Times New Roman" w:eastAsia="Calibri" w:hAnsi="Times New Roman" w:cs="Times New Roman"/>
          <w:iCs/>
          <w:sz w:val="28"/>
          <w:szCs w:val="28"/>
        </w:rPr>
      </w:pPr>
    </w:p>
    <w:p w:rsidR="00116B88" w:rsidRPr="00116B88" w:rsidRDefault="00116B88" w:rsidP="00116B88">
      <w:pPr>
        <w:shd w:val="clear" w:color="auto" w:fill="FFFFFF"/>
        <w:spacing w:after="0" w:line="240" w:lineRule="auto"/>
        <w:jc w:val="both"/>
        <w:rPr>
          <w:rFonts w:ascii="Times New Roman" w:eastAsia="Calibri" w:hAnsi="Times New Roman" w:cs="Times New Roman"/>
          <w:b/>
          <w:iCs/>
          <w:sz w:val="28"/>
          <w:szCs w:val="28"/>
        </w:rPr>
      </w:pPr>
      <w:r w:rsidRPr="00116B88">
        <w:rPr>
          <w:rFonts w:ascii="Times New Roman" w:eastAsia="Calibri" w:hAnsi="Times New Roman" w:cs="Times New Roman"/>
          <w:b/>
          <w:iCs/>
          <w:sz w:val="28"/>
          <w:szCs w:val="28"/>
        </w:rPr>
        <w:t xml:space="preserve">       Раздел 2. Цели и целевые показатели реализации подпрограммы.</w:t>
      </w:r>
    </w:p>
    <w:p w:rsidR="00116B88" w:rsidRPr="00116B88" w:rsidRDefault="00116B88" w:rsidP="00116B88">
      <w:pPr>
        <w:spacing w:after="0" w:line="240" w:lineRule="auto"/>
        <w:jc w:val="both"/>
        <w:rPr>
          <w:rFonts w:ascii="Times New Roman" w:eastAsia="Calibri" w:hAnsi="Times New Roman" w:cs="Times New Roman"/>
          <w:b/>
          <w:iCs/>
          <w:sz w:val="16"/>
          <w:szCs w:val="16"/>
        </w:rPr>
      </w:pPr>
    </w:p>
    <w:p w:rsidR="00116B88" w:rsidRPr="00116B88" w:rsidRDefault="00116B88" w:rsidP="00116B88">
      <w:pPr>
        <w:spacing w:after="0" w:line="240" w:lineRule="auto"/>
        <w:jc w:val="both"/>
        <w:rPr>
          <w:rFonts w:ascii="Times New Roman" w:eastAsia="Times New Roman" w:hAnsi="Times New Roman" w:cs="Times New Roman"/>
          <w:iCs/>
          <w:sz w:val="28"/>
          <w:szCs w:val="28"/>
          <w:lang w:eastAsia="ru-RU"/>
        </w:rPr>
      </w:pPr>
      <w:r w:rsidRPr="00116B88">
        <w:rPr>
          <w:rFonts w:ascii="Times New Roman" w:eastAsia="Times New Roman" w:hAnsi="Times New Roman" w:cs="Times New Roman"/>
          <w:iCs/>
          <w:sz w:val="28"/>
          <w:szCs w:val="28"/>
          <w:lang w:eastAsia="ru-RU"/>
        </w:rPr>
        <w:t xml:space="preserve">       Стратегической целью подпрограммы является повышение качества и доступности дополнительного образования детей в МБУ </w:t>
      </w:r>
      <w:proofErr w:type="gramStart"/>
      <w:r w:rsidRPr="00116B88">
        <w:rPr>
          <w:rFonts w:ascii="Times New Roman" w:eastAsia="Times New Roman" w:hAnsi="Times New Roman" w:cs="Times New Roman"/>
          <w:iCs/>
          <w:sz w:val="28"/>
          <w:szCs w:val="28"/>
          <w:lang w:eastAsia="ru-RU"/>
        </w:rPr>
        <w:t>ДО</w:t>
      </w:r>
      <w:proofErr w:type="gramEnd"/>
      <w:r w:rsidRPr="00116B88">
        <w:rPr>
          <w:rFonts w:ascii="Times New Roman" w:eastAsia="Times New Roman" w:hAnsi="Times New Roman" w:cs="Times New Roman"/>
          <w:iCs/>
          <w:sz w:val="28"/>
          <w:szCs w:val="28"/>
          <w:lang w:eastAsia="ru-RU"/>
        </w:rPr>
        <w:t xml:space="preserve"> «</w:t>
      </w:r>
      <w:proofErr w:type="gramStart"/>
      <w:r w:rsidRPr="00116B88">
        <w:rPr>
          <w:rFonts w:ascii="Times New Roman" w:eastAsia="Times New Roman" w:hAnsi="Times New Roman" w:cs="Times New Roman"/>
          <w:iCs/>
          <w:sz w:val="28"/>
          <w:szCs w:val="28"/>
          <w:lang w:eastAsia="ru-RU"/>
        </w:rPr>
        <w:t>Смоленский</w:t>
      </w:r>
      <w:proofErr w:type="gramEnd"/>
      <w:r w:rsidRPr="00116B88">
        <w:rPr>
          <w:rFonts w:ascii="Times New Roman" w:eastAsia="Times New Roman" w:hAnsi="Times New Roman" w:cs="Times New Roman"/>
          <w:iCs/>
          <w:sz w:val="28"/>
          <w:szCs w:val="28"/>
          <w:lang w:eastAsia="ru-RU"/>
        </w:rPr>
        <w:t xml:space="preserve"> районный Дом школьников». Количественным показателем цели является доля детей в возрасте от 7 до 18 лет занимающихся  по программам дополнительного образования.</w:t>
      </w:r>
    </w:p>
    <w:p w:rsidR="00116B88" w:rsidRPr="00116B88" w:rsidRDefault="00116B88" w:rsidP="00116B88">
      <w:pPr>
        <w:spacing w:after="0" w:line="240" w:lineRule="auto"/>
        <w:jc w:val="both"/>
        <w:rPr>
          <w:rFonts w:ascii="Times New Roman" w:eastAsia="Calibri" w:hAnsi="Times New Roman" w:cs="Times New Roman"/>
          <w:iCs/>
          <w:sz w:val="28"/>
          <w:szCs w:val="28"/>
        </w:rPr>
      </w:pPr>
      <w:r w:rsidRPr="00116B88">
        <w:rPr>
          <w:rFonts w:ascii="Times New Roman" w:eastAsia="Calibri" w:hAnsi="Times New Roman" w:cs="Times New Roman"/>
          <w:iCs/>
          <w:sz w:val="28"/>
          <w:szCs w:val="28"/>
        </w:rPr>
        <w:t xml:space="preserve">       На достижение цели направлено решение следующих задач:</w:t>
      </w:r>
    </w:p>
    <w:p w:rsidR="00116B88" w:rsidRPr="00116B88" w:rsidRDefault="00116B88" w:rsidP="00116B88">
      <w:pPr>
        <w:spacing w:after="0" w:line="240" w:lineRule="auto"/>
        <w:jc w:val="both"/>
        <w:rPr>
          <w:rFonts w:ascii="Times New Roman" w:eastAsia="Calibri" w:hAnsi="Times New Roman" w:cs="Times New Roman"/>
          <w:iCs/>
          <w:sz w:val="28"/>
          <w:szCs w:val="28"/>
        </w:rPr>
      </w:pPr>
      <w:r w:rsidRPr="00116B88">
        <w:rPr>
          <w:rFonts w:ascii="Times New Roman" w:eastAsia="Calibri" w:hAnsi="Times New Roman" w:cs="Times New Roman"/>
          <w:iCs/>
          <w:sz w:val="28"/>
          <w:szCs w:val="28"/>
        </w:rPr>
        <w:t xml:space="preserve">       Задача 1. Обеспечение доступности и качественного оказания     государственных услуг по предоставлению дополнительного образования детям в МБУ </w:t>
      </w:r>
      <w:proofErr w:type="gramStart"/>
      <w:r w:rsidRPr="00116B88">
        <w:rPr>
          <w:rFonts w:ascii="Times New Roman" w:eastAsia="Calibri" w:hAnsi="Times New Roman" w:cs="Times New Roman"/>
          <w:iCs/>
          <w:sz w:val="28"/>
          <w:szCs w:val="28"/>
        </w:rPr>
        <w:t>ДО</w:t>
      </w:r>
      <w:proofErr w:type="gramEnd"/>
      <w:r w:rsidRPr="00116B88">
        <w:rPr>
          <w:rFonts w:ascii="Times New Roman" w:eastAsia="Calibri" w:hAnsi="Times New Roman" w:cs="Times New Roman"/>
          <w:iCs/>
          <w:sz w:val="28"/>
          <w:szCs w:val="28"/>
        </w:rPr>
        <w:t xml:space="preserve"> «</w:t>
      </w:r>
      <w:proofErr w:type="gramStart"/>
      <w:r w:rsidRPr="00116B88">
        <w:rPr>
          <w:rFonts w:ascii="Times New Roman" w:eastAsia="Calibri" w:hAnsi="Times New Roman" w:cs="Times New Roman"/>
          <w:iCs/>
          <w:sz w:val="28"/>
          <w:szCs w:val="28"/>
        </w:rPr>
        <w:t>Смоленский</w:t>
      </w:r>
      <w:proofErr w:type="gramEnd"/>
      <w:r w:rsidRPr="00116B88">
        <w:rPr>
          <w:rFonts w:ascii="Times New Roman" w:eastAsia="Calibri" w:hAnsi="Times New Roman" w:cs="Times New Roman"/>
          <w:iCs/>
          <w:sz w:val="28"/>
          <w:szCs w:val="28"/>
        </w:rPr>
        <w:t xml:space="preserve"> районный Дом школьников». Показатель – количество детей, получающих дополнительное образование в МБУ </w:t>
      </w:r>
      <w:proofErr w:type="gramStart"/>
      <w:r w:rsidRPr="00116B88">
        <w:rPr>
          <w:rFonts w:ascii="Times New Roman" w:eastAsia="Calibri" w:hAnsi="Times New Roman" w:cs="Times New Roman"/>
          <w:iCs/>
          <w:sz w:val="28"/>
          <w:szCs w:val="28"/>
        </w:rPr>
        <w:t>ДО</w:t>
      </w:r>
      <w:proofErr w:type="gramEnd"/>
      <w:r w:rsidRPr="00116B88">
        <w:rPr>
          <w:rFonts w:ascii="Times New Roman" w:eastAsia="Calibri" w:hAnsi="Times New Roman" w:cs="Times New Roman"/>
          <w:iCs/>
          <w:sz w:val="28"/>
          <w:szCs w:val="28"/>
        </w:rPr>
        <w:t xml:space="preserve"> «</w:t>
      </w:r>
      <w:proofErr w:type="gramStart"/>
      <w:r w:rsidRPr="00116B88">
        <w:rPr>
          <w:rFonts w:ascii="Times New Roman" w:eastAsia="Calibri" w:hAnsi="Times New Roman" w:cs="Times New Roman"/>
          <w:iCs/>
          <w:sz w:val="28"/>
          <w:szCs w:val="28"/>
        </w:rPr>
        <w:t>Смоленский</w:t>
      </w:r>
      <w:proofErr w:type="gramEnd"/>
      <w:r w:rsidRPr="00116B88">
        <w:rPr>
          <w:rFonts w:ascii="Times New Roman" w:eastAsia="Calibri" w:hAnsi="Times New Roman" w:cs="Times New Roman"/>
          <w:iCs/>
          <w:sz w:val="28"/>
          <w:szCs w:val="28"/>
        </w:rPr>
        <w:t xml:space="preserve"> районный Дом школьников».</w:t>
      </w:r>
    </w:p>
    <w:p w:rsidR="00116B88" w:rsidRPr="00116B88" w:rsidRDefault="00116B88" w:rsidP="00116B88">
      <w:pPr>
        <w:spacing w:after="0" w:line="240" w:lineRule="auto"/>
        <w:jc w:val="both"/>
        <w:rPr>
          <w:rFonts w:ascii="Times New Roman" w:eastAsia="Calibri" w:hAnsi="Times New Roman" w:cs="Times New Roman"/>
          <w:iCs/>
          <w:sz w:val="28"/>
          <w:szCs w:val="28"/>
        </w:rPr>
      </w:pPr>
      <w:r w:rsidRPr="00116B88">
        <w:rPr>
          <w:rFonts w:ascii="Times New Roman" w:eastAsia="Calibri" w:hAnsi="Times New Roman" w:cs="Times New Roman"/>
          <w:iCs/>
          <w:sz w:val="28"/>
          <w:szCs w:val="28"/>
        </w:rPr>
        <w:t xml:space="preserve">        Задача 2. Обеспечение методического сопровождения МБУ </w:t>
      </w:r>
      <w:proofErr w:type="gramStart"/>
      <w:r w:rsidRPr="00116B88">
        <w:rPr>
          <w:rFonts w:ascii="Times New Roman" w:eastAsia="Calibri" w:hAnsi="Times New Roman" w:cs="Times New Roman"/>
          <w:iCs/>
          <w:sz w:val="28"/>
          <w:szCs w:val="28"/>
        </w:rPr>
        <w:t>ДО</w:t>
      </w:r>
      <w:proofErr w:type="gramEnd"/>
      <w:r w:rsidRPr="00116B88">
        <w:rPr>
          <w:rFonts w:ascii="Times New Roman" w:eastAsia="Calibri" w:hAnsi="Times New Roman" w:cs="Times New Roman"/>
          <w:iCs/>
          <w:sz w:val="28"/>
          <w:szCs w:val="28"/>
        </w:rPr>
        <w:t xml:space="preserve"> «</w:t>
      </w:r>
      <w:proofErr w:type="gramStart"/>
      <w:r w:rsidRPr="00116B88">
        <w:rPr>
          <w:rFonts w:ascii="Times New Roman" w:eastAsia="Calibri" w:hAnsi="Times New Roman" w:cs="Times New Roman"/>
          <w:iCs/>
          <w:sz w:val="28"/>
          <w:szCs w:val="28"/>
        </w:rPr>
        <w:t>Смоленский</w:t>
      </w:r>
      <w:proofErr w:type="gramEnd"/>
      <w:r w:rsidRPr="00116B88">
        <w:rPr>
          <w:rFonts w:ascii="Times New Roman" w:eastAsia="Calibri" w:hAnsi="Times New Roman" w:cs="Times New Roman"/>
          <w:iCs/>
          <w:sz w:val="28"/>
          <w:szCs w:val="28"/>
        </w:rPr>
        <w:t xml:space="preserve"> районный Дом школьников»</w:t>
      </w:r>
    </w:p>
    <w:p w:rsidR="00116B88" w:rsidRPr="00116B88" w:rsidRDefault="00116B88" w:rsidP="00116B88">
      <w:pPr>
        <w:spacing w:after="0" w:line="240" w:lineRule="auto"/>
        <w:jc w:val="both"/>
        <w:rPr>
          <w:rFonts w:ascii="Times New Roman" w:eastAsia="Calibri" w:hAnsi="Times New Roman" w:cs="Times New Roman"/>
          <w:iCs/>
          <w:sz w:val="28"/>
          <w:szCs w:val="28"/>
        </w:rPr>
      </w:pPr>
      <w:r w:rsidRPr="00116B88">
        <w:rPr>
          <w:rFonts w:ascii="Times New Roman" w:eastAsia="Calibri" w:hAnsi="Times New Roman" w:cs="Times New Roman"/>
          <w:iCs/>
          <w:sz w:val="28"/>
          <w:szCs w:val="28"/>
        </w:rPr>
        <w:t xml:space="preserve">        В результате реализации подпрограммы «Развитие дополнительного образования детей» на территории муниципального образования «Смоленский район» Смоленской области ожидается:</w:t>
      </w:r>
    </w:p>
    <w:p w:rsidR="00116B88" w:rsidRPr="00116B88" w:rsidRDefault="00116B88" w:rsidP="00116B88">
      <w:pPr>
        <w:spacing w:after="0" w:line="240" w:lineRule="auto"/>
        <w:jc w:val="both"/>
        <w:rPr>
          <w:rFonts w:ascii="Times New Roman" w:eastAsia="Calibri" w:hAnsi="Times New Roman" w:cs="Times New Roman"/>
          <w:iCs/>
          <w:sz w:val="28"/>
          <w:szCs w:val="28"/>
        </w:rPr>
      </w:pPr>
      <w:r w:rsidRPr="00116B88">
        <w:rPr>
          <w:rFonts w:ascii="Times New Roman" w:eastAsia="Calibri" w:hAnsi="Times New Roman" w:cs="Times New Roman"/>
          <w:iCs/>
          <w:sz w:val="28"/>
          <w:szCs w:val="28"/>
        </w:rPr>
        <w:t xml:space="preserve">       - увеличение доли детей, обучающихся по программам дополнительного образования;</w:t>
      </w:r>
    </w:p>
    <w:p w:rsidR="00116B88" w:rsidRPr="00116B88" w:rsidRDefault="00116B88" w:rsidP="00116B88">
      <w:pPr>
        <w:widowControl w:val="0"/>
        <w:autoSpaceDE w:val="0"/>
        <w:autoSpaceDN w:val="0"/>
        <w:adjustRightInd w:val="0"/>
        <w:spacing w:after="0" w:line="240" w:lineRule="auto"/>
        <w:jc w:val="both"/>
        <w:rPr>
          <w:rFonts w:ascii="Times New Roman" w:eastAsia="Times New Roman" w:hAnsi="Times New Roman" w:cs="Times New Roman"/>
          <w:bCs/>
          <w:iCs/>
          <w:sz w:val="28"/>
          <w:szCs w:val="28"/>
          <w:lang w:eastAsia="ru-RU"/>
        </w:rPr>
      </w:pPr>
      <w:r w:rsidRPr="00116B88">
        <w:rPr>
          <w:rFonts w:ascii="Times New Roman" w:eastAsia="Calibri" w:hAnsi="Times New Roman" w:cs="Times New Roman"/>
          <w:iCs/>
          <w:sz w:val="28"/>
          <w:szCs w:val="28"/>
        </w:rPr>
        <w:t xml:space="preserve">       - проведение работы по методическому сопровождению  МБУ </w:t>
      </w:r>
      <w:proofErr w:type="gramStart"/>
      <w:r w:rsidRPr="00116B88">
        <w:rPr>
          <w:rFonts w:ascii="Times New Roman" w:eastAsia="Calibri" w:hAnsi="Times New Roman" w:cs="Times New Roman"/>
          <w:iCs/>
          <w:sz w:val="28"/>
          <w:szCs w:val="28"/>
        </w:rPr>
        <w:t>ДО</w:t>
      </w:r>
      <w:proofErr w:type="gramEnd"/>
      <w:r w:rsidRPr="00116B88">
        <w:rPr>
          <w:rFonts w:ascii="Times New Roman" w:eastAsia="Calibri" w:hAnsi="Times New Roman" w:cs="Times New Roman"/>
          <w:iCs/>
          <w:sz w:val="28"/>
          <w:szCs w:val="28"/>
        </w:rPr>
        <w:t xml:space="preserve"> «</w:t>
      </w:r>
      <w:proofErr w:type="gramStart"/>
      <w:r w:rsidRPr="00116B88">
        <w:rPr>
          <w:rFonts w:ascii="Times New Roman" w:eastAsia="Calibri" w:hAnsi="Times New Roman" w:cs="Times New Roman"/>
          <w:iCs/>
          <w:sz w:val="28"/>
          <w:szCs w:val="28"/>
        </w:rPr>
        <w:t>Смоленский</w:t>
      </w:r>
      <w:proofErr w:type="gramEnd"/>
      <w:r w:rsidRPr="00116B88">
        <w:rPr>
          <w:rFonts w:ascii="Times New Roman" w:eastAsia="Calibri" w:hAnsi="Times New Roman" w:cs="Times New Roman"/>
          <w:iCs/>
          <w:sz w:val="28"/>
          <w:szCs w:val="28"/>
        </w:rPr>
        <w:t xml:space="preserve"> районный Дом школьников»;</w:t>
      </w:r>
    </w:p>
    <w:p w:rsidR="00116B88" w:rsidRPr="00116B88" w:rsidRDefault="00116B88" w:rsidP="00116B88">
      <w:pPr>
        <w:spacing w:after="0" w:line="240" w:lineRule="auto"/>
        <w:jc w:val="both"/>
        <w:rPr>
          <w:rFonts w:ascii="Times New Roman" w:eastAsia="Times New Roman" w:hAnsi="Times New Roman" w:cs="Times New Roman"/>
          <w:bCs/>
          <w:iCs/>
          <w:sz w:val="28"/>
          <w:szCs w:val="28"/>
          <w:lang w:eastAsia="ru-RU"/>
        </w:rPr>
      </w:pPr>
      <w:r w:rsidRPr="00116B88">
        <w:rPr>
          <w:rFonts w:ascii="Times New Roman" w:eastAsia="Times New Roman" w:hAnsi="Times New Roman" w:cs="Times New Roman"/>
          <w:bCs/>
          <w:iCs/>
          <w:sz w:val="28"/>
          <w:szCs w:val="28"/>
          <w:lang w:eastAsia="ru-RU"/>
        </w:rPr>
        <w:t xml:space="preserve">        Сроки реализации подпрограммы 202</w:t>
      </w:r>
      <w:r w:rsidR="00613A07">
        <w:rPr>
          <w:rFonts w:ascii="Times New Roman" w:eastAsia="Times New Roman" w:hAnsi="Times New Roman" w:cs="Times New Roman"/>
          <w:bCs/>
          <w:iCs/>
          <w:sz w:val="28"/>
          <w:szCs w:val="28"/>
          <w:lang w:eastAsia="ru-RU"/>
        </w:rPr>
        <w:t>3</w:t>
      </w:r>
      <w:r w:rsidRPr="00116B88">
        <w:rPr>
          <w:rFonts w:ascii="Times New Roman" w:eastAsia="Times New Roman" w:hAnsi="Times New Roman" w:cs="Times New Roman"/>
          <w:bCs/>
          <w:iCs/>
          <w:sz w:val="28"/>
          <w:szCs w:val="28"/>
          <w:lang w:eastAsia="ru-RU"/>
        </w:rPr>
        <w:t>-202</w:t>
      </w:r>
      <w:r w:rsidR="00613A07">
        <w:rPr>
          <w:rFonts w:ascii="Times New Roman" w:eastAsia="Times New Roman" w:hAnsi="Times New Roman" w:cs="Times New Roman"/>
          <w:bCs/>
          <w:iCs/>
          <w:sz w:val="28"/>
          <w:szCs w:val="28"/>
          <w:lang w:eastAsia="ru-RU"/>
        </w:rPr>
        <w:t>5</w:t>
      </w:r>
      <w:r w:rsidRPr="00116B88">
        <w:rPr>
          <w:rFonts w:ascii="Times New Roman" w:eastAsia="Times New Roman" w:hAnsi="Times New Roman" w:cs="Times New Roman"/>
          <w:bCs/>
          <w:iCs/>
          <w:sz w:val="28"/>
          <w:szCs w:val="28"/>
          <w:lang w:eastAsia="ru-RU"/>
        </w:rPr>
        <w:t xml:space="preserve">  годы. </w:t>
      </w:r>
    </w:p>
    <w:p w:rsidR="00116B88" w:rsidRPr="00116B88" w:rsidRDefault="00116B88" w:rsidP="00116B88">
      <w:pPr>
        <w:spacing w:after="0" w:line="240" w:lineRule="auto"/>
        <w:jc w:val="both"/>
        <w:rPr>
          <w:rFonts w:ascii="Times New Roman" w:eastAsia="Times New Roman" w:hAnsi="Times New Roman" w:cs="Times New Roman"/>
          <w:bCs/>
          <w:iCs/>
          <w:sz w:val="16"/>
          <w:szCs w:val="16"/>
          <w:lang w:eastAsia="ru-RU"/>
        </w:rPr>
      </w:pPr>
    </w:p>
    <w:p w:rsidR="00116B88" w:rsidRPr="00116B88" w:rsidRDefault="00116B88" w:rsidP="00116B88">
      <w:pPr>
        <w:shd w:val="clear" w:color="auto" w:fill="FFFFFF"/>
        <w:spacing w:after="0" w:line="20" w:lineRule="atLeast"/>
        <w:jc w:val="both"/>
        <w:rPr>
          <w:rFonts w:ascii="Times New Roman" w:eastAsia="Calibri" w:hAnsi="Times New Roman" w:cs="Times New Roman"/>
          <w:b/>
          <w:iCs/>
          <w:sz w:val="28"/>
          <w:szCs w:val="28"/>
        </w:rPr>
      </w:pPr>
      <w:r w:rsidRPr="00116B88">
        <w:rPr>
          <w:rFonts w:ascii="Times New Roman" w:eastAsia="Calibri" w:hAnsi="Times New Roman" w:cs="Times New Roman"/>
          <w:b/>
          <w:iCs/>
          <w:sz w:val="28"/>
          <w:szCs w:val="28"/>
        </w:rPr>
        <w:t>Раздел 3. Перечень основных мероприятий подпрограммы.</w:t>
      </w:r>
    </w:p>
    <w:p w:rsidR="00116B88" w:rsidRPr="00116B88" w:rsidRDefault="00116B88" w:rsidP="00116B88">
      <w:pPr>
        <w:shd w:val="clear" w:color="auto" w:fill="FFFFFF"/>
        <w:spacing w:after="0" w:line="20" w:lineRule="atLeast"/>
        <w:jc w:val="both"/>
        <w:rPr>
          <w:rFonts w:ascii="Times New Roman" w:eastAsia="Calibri" w:hAnsi="Times New Roman" w:cs="Times New Roman"/>
          <w:iCs/>
          <w:sz w:val="16"/>
          <w:szCs w:val="16"/>
        </w:rPr>
      </w:pPr>
    </w:p>
    <w:p w:rsidR="00116B88" w:rsidRPr="00116B88" w:rsidRDefault="00116B88" w:rsidP="00116B88">
      <w:pPr>
        <w:shd w:val="clear" w:color="auto" w:fill="FFFFFF"/>
        <w:spacing w:after="0" w:line="240" w:lineRule="auto"/>
        <w:jc w:val="both"/>
        <w:rPr>
          <w:rFonts w:ascii="Times New Roman" w:eastAsia="Calibri" w:hAnsi="Times New Roman" w:cs="Times New Roman"/>
          <w:iCs/>
          <w:sz w:val="28"/>
          <w:szCs w:val="28"/>
        </w:rPr>
      </w:pPr>
      <w:r w:rsidRPr="00116B88">
        <w:rPr>
          <w:rFonts w:ascii="Times New Roman" w:eastAsia="Calibri" w:hAnsi="Times New Roman" w:cs="Times New Roman"/>
          <w:iCs/>
          <w:sz w:val="28"/>
          <w:szCs w:val="28"/>
        </w:rPr>
        <w:t xml:space="preserve">         Подпрограмма 3 «Развитие дополнительного образования на 202</w:t>
      </w:r>
      <w:r w:rsidR="00613A07">
        <w:rPr>
          <w:rFonts w:ascii="Times New Roman" w:eastAsia="Calibri" w:hAnsi="Times New Roman" w:cs="Times New Roman"/>
          <w:iCs/>
          <w:sz w:val="28"/>
          <w:szCs w:val="28"/>
        </w:rPr>
        <w:t>3</w:t>
      </w:r>
      <w:r w:rsidRPr="00116B88">
        <w:rPr>
          <w:rFonts w:ascii="Times New Roman" w:eastAsia="Calibri" w:hAnsi="Times New Roman" w:cs="Times New Roman"/>
          <w:iCs/>
          <w:sz w:val="28"/>
          <w:szCs w:val="28"/>
        </w:rPr>
        <w:t>-202</w:t>
      </w:r>
      <w:r w:rsidR="00613A07">
        <w:rPr>
          <w:rFonts w:ascii="Times New Roman" w:eastAsia="Calibri" w:hAnsi="Times New Roman" w:cs="Times New Roman"/>
          <w:iCs/>
          <w:sz w:val="28"/>
          <w:szCs w:val="28"/>
        </w:rPr>
        <w:t>5</w:t>
      </w:r>
      <w:r w:rsidRPr="00116B88">
        <w:rPr>
          <w:rFonts w:ascii="Times New Roman" w:eastAsia="Calibri" w:hAnsi="Times New Roman" w:cs="Times New Roman"/>
          <w:iCs/>
          <w:sz w:val="28"/>
          <w:szCs w:val="28"/>
        </w:rPr>
        <w:t xml:space="preserve">г.» содержит два основных мероприятия, направленных на обеспечение доступности и качественного предоставления дополнительного образования </w:t>
      </w:r>
      <w:r w:rsidRPr="00116B88">
        <w:rPr>
          <w:rFonts w:ascii="Times New Roman" w:eastAsia="Calibri" w:hAnsi="Times New Roman" w:cs="Times New Roman"/>
          <w:iCs/>
          <w:sz w:val="28"/>
          <w:szCs w:val="28"/>
        </w:rPr>
        <w:lastRenderedPageBreak/>
        <w:t xml:space="preserve">детям муниципального образования «Смоленский район» Смоленской области.  </w:t>
      </w:r>
    </w:p>
    <w:p w:rsidR="00116B88" w:rsidRPr="00116B88" w:rsidRDefault="00116B88" w:rsidP="00116B88">
      <w:pPr>
        <w:shd w:val="clear" w:color="auto" w:fill="FFFFFF"/>
        <w:spacing w:after="0" w:line="240" w:lineRule="auto"/>
        <w:jc w:val="both"/>
        <w:rPr>
          <w:rFonts w:ascii="Times New Roman" w:eastAsia="Calibri" w:hAnsi="Times New Roman" w:cs="Times New Roman"/>
          <w:iCs/>
          <w:sz w:val="28"/>
          <w:szCs w:val="28"/>
        </w:rPr>
      </w:pPr>
      <w:r w:rsidRPr="00116B88">
        <w:rPr>
          <w:rFonts w:ascii="Times New Roman" w:eastAsia="Calibri" w:hAnsi="Times New Roman" w:cs="Times New Roman"/>
          <w:iCs/>
          <w:sz w:val="28"/>
          <w:szCs w:val="28"/>
        </w:rPr>
        <w:t>Основное мероприятие 1 подпрограммы 3. Обеспечение доступности и качественного оказания муниципальной услуги по предоставлению       дополнительного образования  в муниципальных образовательных организациях  направлено на оказание муниципальных услуг по предоставлению дополнительного образования детям и исполнение муниципального задания.</w:t>
      </w:r>
    </w:p>
    <w:p w:rsidR="00116B88" w:rsidRPr="00116B88" w:rsidRDefault="00116B88" w:rsidP="00116B88">
      <w:pPr>
        <w:shd w:val="clear" w:color="auto" w:fill="FFFFFF"/>
        <w:spacing w:after="0" w:line="240" w:lineRule="auto"/>
        <w:jc w:val="both"/>
        <w:rPr>
          <w:rFonts w:ascii="Times New Roman" w:eastAsia="Calibri" w:hAnsi="Times New Roman" w:cs="Times New Roman"/>
          <w:iCs/>
          <w:sz w:val="28"/>
          <w:szCs w:val="28"/>
        </w:rPr>
      </w:pPr>
      <w:r w:rsidRPr="00116B88">
        <w:rPr>
          <w:rFonts w:ascii="Times New Roman" w:eastAsia="Calibri" w:hAnsi="Times New Roman" w:cs="Times New Roman"/>
          <w:iCs/>
          <w:sz w:val="28"/>
          <w:szCs w:val="28"/>
        </w:rPr>
        <w:t>Основное мероприятие 2 подпрограммы 3. Обеспечение методического сопровождения дополнительного образования  в муниципальных образовательных организациях  на территории Смоленского района.</w:t>
      </w:r>
    </w:p>
    <w:p w:rsidR="00116B88" w:rsidRPr="00116B88" w:rsidRDefault="00116B88" w:rsidP="00116B88">
      <w:pPr>
        <w:shd w:val="clear" w:color="auto" w:fill="FFFFFF"/>
        <w:spacing w:after="0" w:line="240" w:lineRule="auto"/>
        <w:jc w:val="both"/>
        <w:rPr>
          <w:rFonts w:ascii="Times New Roman" w:eastAsia="Calibri" w:hAnsi="Times New Roman" w:cs="Times New Roman"/>
          <w:iCs/>
          <w:sz w:val="28"/>
          <w:szCs w:val="28"/>
        </w:rPr>
      </w:pPr>
      <w:r w:rsidRPr="00116B88">
        <w:rPr>
          <w:rFonts w:ascii="Times New Roman" w:eastAsia="Calibri" w:hAnsi="Times New Roman" w:cs="Times New Roman"/>
          <w:iCs/>
          <w:sz w:val="28"/>
          <w:szCs w:val="28"/>
        </w:rPr>
        <w:t xml:space="preserve">В рамках  основного мероприятия 2 специалистами МБУ </w:t>
      </w:r>
      <w:proofErr w:type="gramStart"/>
      <w:r w:rsidRPr="00116B88">
        <w:rPr>
          <w:rFonts w:ascii="Times New Roman" w:eastAsia="Calibri" w:hAnsi="Times New Roman" w:cs="Times New Roman"/>
          <w:iCs/>
          <w:sz w:val="28"/>
          <w:szCs w:val="28"/>
        </w:rPr>
        <w:t>ДО</w:t>
      </w:r>
      <w:proofErr w:type="gramEnd"/>
      <w:r w:rsidRPr="00116B88">
        <w:rPr>
          <w:rFonts w:ascii="Times New Roman" w:eastAsia="Calibri" w:hAnsi="Times New Roman" w:cs="Times New Roman"/>
          <w:iCs/>
          <w:sz w:val="28"/>
          <w:szCs w:val="28"/>
        </w:rPr>
        <w:t xml:space="preserve"> «</w:t>
      </w:r>
      <w:proofErr w:type="gramStart"/>
      <w:r w:rsidRPr="00116B88">
        <w:rPr>
          <w:rFonts w:ascii="Times New Roman" w:eastAsia="Calibri" w:hAnsi="Times New Roman" w:cs="Times New Roman"/>
          <w:iCs/>
          <w:sz w:val="28"/>
          <w:szCs w:val="28"/>
        </w:rPr>
        <w:t>Смоленский</w:t>
      </w:r>
      <w:proofErr w:type="gramEnd"/>
      <w:r w:rsidRPr="00116B88">
        <w:rPr>
          <w:rFonts w:ascii="Times New Roman" w:eastAsia="Calibri" w:hAnsi="Times New Roman" w:cs="Times New Roman"/>
          <w:iCs/>
          <w:sz w:val="28"/>
          <w:szCs w:val="28"/>
        </w:rPr>
        <w:t xml:space="preserve"> районный Дом школьников» будут проведены мероприятия: осенняя Спартакиада; участие обучающихся  творческих  объединений в областных спортивных соревнованиях – районный спортивный праздник. Проведение профессионального  конкурса  педагогов дополнительного образования  «Лучшее – детям»; проведение ежегодной военно – спортивной игры «Зарница»; проведение ежегодной  районной  эколого – биологической  выставки «Юннат»; смотр -  конкурс учебно – опытных участков и др.</w:t>
      </w:r>
    </w:p>
    <w:p w:rsidR="00116B88" w:rsidRPr="00116B88" w:rsidRDefault="00116B88" w:rsidP="00116B88">
      <w:pPr>
        <w:shd w:val="clear" w:color="auto" w:fill="FFFFFF"/>
        <w:spacing w:after="0" w:line="240" w:lineRule="auto"/>
        <w:jc w:val="both"/>
        <w:rPr>
          <w:rFonts w:ascii="Times New Roman" w:eastAsia="Calibri" w:hAnsi="Times New Roman" w:cs="Times New Roman"/>
          <w:iCs/>
          <w:sz w:val="16"/>
          <w:szCs w:val="16"/>
        </w:rPr>
      </w:pPr>
    </w:p>
    <w:p w:rsidR="00116B88" w:rsidRPr="00116B88" w:rsidRDefault="00116B88" w:rsidP="00116B88">
      <w:pPr>
        <w:spacing w:after="0" w:line="20" w:lineRule="atLeast"/>
        <w:jc w:val="both"/>
        <w:rPr>
          <w:rFonts w:ascii="Times New Roman" w:eastAsia="Calibri" w:hAnsi="Times New Roman" w:cs="Times New Roman"/>
          <w:b/>
          <w:iCs/>
          <w:sz w:val="28"/>
          <w:szCs w:val="28"/>
        </w:rPr>
      </w:pPr>
      <w:r w:rsidRPr="00116B88">
        <w:rPr>
          <w:rFonts w:ascii="Times New Roman" w:eastAsia="Calibri" w:hAnsi="Times New Roman" w:cs="Times New Roman"/>
          <w:b/>
          <w:iCs/>
          <w:sz w:val="28"/>
          <w:szCs w:val="28"/>
        </w:rPr>
        <w:t>Раздел 4. Обоснование ресурсного обеспечения подпрограммы</w:t>
      </w:r>
    </w:p>
    <w:p w:rsidR="00116B88" w:rsidRPr="00116B88" w:rsidRDefault="00116B88" w:rsidP="00116B88">
      <w:pPr>
        <w:spacing w:after="0" w:line="20" w:lineRule="atLeast"/>
        <w:jc w:val="both"/>
        <w:rPr>
          <w:rFonts w:ascii="Times New Roman" w:eastAsia="Calibri" w:hAnsi="Times New Roman" w:cs="Times New Roman"/>
          <w:iCs/>
          <w:sz w:val="16"/>
          <w:szCs w:val="16"/>
        </w:rPr>
      </w:pPr>
    </w:p>
    <w:p w:rsidR="00116B88" w:rsidRPr="00116B88" w:rsidRDefault="00116B88" w:rsidP="00116B88">
      <w:pPr>
        <w:spacing w:after="0" w:line="240" w:lineRule="auto"/>
        <w:ind w:left="-142"/>
        <w:jc w:val="both"/>
        <w:rPr>
          <w:rFonts w:ascii="Times New Roman" w:eastAsia="Calibri" w:hAnsi="Times New Roman" w:cs="Times New Roman"/>
          <w:iCs/>
          <w:sz w:val="28"/>
          <w:szCs w:val="28"/>
        </w:rPr>
      </w:pPr>
      <w:r w:rsidRPr="00116B88">
        <w:rPr>
          <w:rFonts w:ascii="Times New Roman" w:eastAsia="Calibri" w:hAnsi="Times New Roman" w:cs="Times New Roman"/>
          <w:iCs/>
          <w:sz w:val="28"/>
          <w:szCs w:val="28"/>
        </w:rPr>
        <w:t xml:space="preserve">           Ресурсное обеспечение реализации основных мероприятий подпрограммы 3 осуществляется из средств бюджета муниципального образования «Смоленский  район» Смоленской области.</w:t>
      </w:r>
    </w:p>
    <w:p w:rsidR="00116B88" w:rsidRPr="00116B88" w:rsidRDefault="00116B88" w:rsidP="00116B88">
      <w:pPr>
        <w:framePr w:hSpace="180" w:wrap="around" w:vAnchor="text" w:hAnchor="margin" w:x="-386" w:y="188"/>
        <w:spacing w:after="0" w:line="240" w:lineRule="auto"/>
        <w:ind w:left="284" w:hanging="284"/>
        <w:jc w:val="both"/>
        <w:rPr>
          <w:rFonts w:ascii="Times New Roman" w:eastAsia="Times New Roman" w:hAnsi="Times New Roman" w:cs="Times New Roman"/>
          <w:sz w:val="28"/>
          <w:szCs w:val="28"/>
          <w:lang w:eastAsia="ru-RU"/>
        </w:rPr>
      </w:pPr>
      <w:r w:rsidRPr="00116B88">
        <w:rPr>
          <w:rFonts w:ascii="Times New Roman" w:eastAsia="Times New Roman" w:hAnsi="Times New Roman" w:cs="Times New Roman"/>
          <w:sz w:val="28"/>
          <w:szCs w:val="28"/>
          <w:lang w:eastAsia="ru-RU"/>
        </w:rPr>
        <w:t xml:space="preserve">        Реализация мероприятий программы, требующих финансовых затрат, предусмотрена за счет средств  бюджета  муниципального образования «Смоленский район» Смоленской области.</w:t>
      </w:r>
    </w:p>
    <w:p w:rsidR="00116B88" w:rsidRPr="00116B88" w:rsidRDefault="00116B88" w:rsidP="00116B88">
      <w:pPr>
        <w:framePr w:hSpace="180" w:wrap="around" w:vAnchor="text" w:hAnchor="margin" w:x="-386" w:y="188"/>
        <w:spacing w:after="0" w:line="20" w:lineRule="atLeast"/>
        <w:jc w:val="both"/>
        <w:rPr>
          <w:rFonts w:ascii="Times New Roman" w:eastAsia="Times New Roman" w:hAnsi="Times New Roman" w:cs="Times New Roman"/>
          <w:sz w:val="28"/>
          <w:szCs w:val="28"/>
          <w:lang w:eastAsia="ru-RU"/>
        </w:rPr>
      </w:pPr>
    </w:p>
    <w:p w:rsidR="00116B88" w:rsidRPr="00116B88" w:rsidRDefault="00116B88" w:rsidP="00116B88">
      <w:pPr>
        <w:spacing w:after="0" w:line="20" w:lineRule="atLeast"/>
        <w:jc w:val="both"/>
        <w:rPr>
          <w:rFonts w:ascii="Times New Roman" w:eastAsia="Calibri" w:hAnsi="Times New Roman"/>
          <w:iCs/>
          <w:sz w:val="28"/>
          <w:szCs w:val="28"/>
        </w:rPr>
      </w:pPr>
      <w:r w:rsidRPr="00116B88">
        <w:rPr>
          <w:rFonts w:ascii="Times New Roman" w:eastAsia="Calibri" w:hAnsi="Times New Roman"/>
          <w:iCs/>
          <w:sz w:val="28"/>
          <w:szCs w:val="28"/>
        </w:rPr>
        <w:t>Общий объем финансирования  подпрограммы составляет 12081450,57 рублей; в том числе:</w:t>
      </w:r>
    </w:p>
    <w:p w:rsidR="00116B88" w:rsidRPr="00116B88" w:rsidRDefault="00116B88" w:rsidP="00116B88">
      <w:pPr>
        <w:spacing w:after="0" w:line="20" w:lineRule="atLeast"/>
        <w:jc w:val="both"/>
        <w:rPr>
          <w:rFonts w:ascii="Times New Roman" w:eastAsia="Calibri" w:hAnsi="Times New Roman"/>
          <w:iCs/>
          <w:sz w:val="28"/>
          <w:szCs w:val="28"/>
        </w:rPr>
      </w:pPr>
      <w:r w:rsidRPr="00116B88">
        <w:rPr>
          <w:rFonts w:ascii="Times New Roman" w:eastAsia="Calibri" w:hAnsi="Times New Roman"/>
          <w:iCs/>
          <w:sz w:val="28"/>
          <w:szCs w:val="28"/>
        </w:rPr>
        <w:t xml:space="preserve">- средства областного бюджета </w:t>
      </w:r>
      <w:proofErr w:type="gramStart"/>
      <w:r w:rsidRPr="00116B88">
        <w:rPr>
          <w:rFonts w:ascii="Times New Roman" w:eastAsia="Calibri" w:hAnsi="Times New Roman"/>
          <w:iCs/>
          <w:sz w:val="28"/>
          <w:szCs w:val="28"/>
        </w:rPr>
        <w:t>–т</w:t>
      </w:r>
      <w:proofErr w:type="gramEnd"/>
      <w:r w:rsidRPr="00116B88">
        <w:rPr>
          <w:rFonts w:ascii="Times New Roman" w:eastAsia="Calibri" w:hAnsi="Times New Roman"/>
          <w:iCs/>
          <w:sz w:val="28"/>
          <w:szCs w:val="28"/>
        </w:rPr>
        <w:t>ыс. рублей;</w:t>
      </w:r>
    </w:p>
    <w:p w:rsidR="00116B88" w:rsidRPr="00116B88" w:rsidRDefault="00116B88" w:rsidP="00116B88">
      <w:pPr>
        <w:spacing w:after="0" w:line="20" w:lineRule="atLeast"/>
        <w:jc w:val="both"/>
        <w:rPr>
          <w:rFonts w:ascii="Times New Roman" w:eastAsia="Calibri" w:hAnsi="Times New Roman"/>
          <w:iCs/>
          <w:sz w:val="28"/>
          <w:szCs w:val="28"/>
        </w:rPr>
      </w:pPr>
      <w:r w:rsidRPr="00116B88">
        <w:rPr>
          <w:rFonts w:ascii="Times New Roman" w:eastAsia="Calibri" w:hAnsi="Times New Roman"/>
          <w:iCs/>
          <w:sz w:val="28"/>
          <w:szCs w:val="28"/>
        </w:rPr>
        <w:t>- средства бюджета муниципального образования – 12081450,57 рублей.</w:t>
      </w:r>
    </w:p>
    <w:p w:rsidR="00116B88" w:rsidRPr="00116B88" w:rsidRDefault="00116B88" w:rsidP="00116B88">
      <w:pPr>
        <w:spacing w:after="0" w:line="20" w:lineRule="atLeast"/>
        <w:jc w:val="both"/>
        <w:rPr>
          <w:rFonts w:ascii="Times New Roman" w:eastAsia="Calibri" w:hAnsi="Times New Roman"/>
          <w:iCs/>
          <w:sz w:val="28"/>
          <w:szCs w:val="28"/>
        </w:rPr>
      </w:pPr>
      <w:r w:rsidRPr="00116B88">
        <w:rPr>
          <w:rFonts w:ascii="Times New Roman" w:eastAsia="Calibri" w:hAnsi="Times New Roman"/>
          <w:iCs/>
          <w:sz w:val="28"/>
          <w:szCs w:val="28"/>
        </w:rPr>
        <w:t>По годам реализации:</w:t>
      </w:r>
    </w:p>
    <w:p w:rsidR="00116B88" w:rsidRPr="00116B88" w:rsidRDefault="00116B88" w:rsidP="00116B88">
      <w:pPr>
        <w:spacing w:after="0" w:line="20" w:lineRule="atLeast"/>
        <w:jc w:val="both"/>
        <w:rPr>
          <w:rFonts w:ascii="Times New Roman" w:eastAsia="Calibri" w:hAnsi="Times New Roman"/>
          <w:iCs/>
          <w:sz w:val="28"/>
          <w:szCs w:val="28"/>
        </w:rPr>
      </w:pPr>
      <w:r w:rsidRPr="00116B88">
        <w:rPr>
          <w:rFonts w:ascii="Times New Roman" w:eastAsia="Calibri" w:hAnsi="Times New Roman"/>
          <w:iCs/>
          <w:sz w:val="28"/>
          <w:szCs w:val="28"/>
        </w:rPr>
        <w:t>- 202</w:t>
      </w:r>
      <w:r w:rsidR="00613A07">
        <w:rPr>
          <w:rFonts w:ascii="Times New Roman" w:eastAsia="Calibri" w:hAnsi="Times New Roman"/>
          <w:iCs/>
          <w:sz w:val="28"/>
          <w:szCs w:val="28"/>
        </w:rPr>
        <w:t>3</w:t>
      </w:r>
      <w:r w:rsidRPr="00116B88">
        <w:rPr>
          <w:rFonts w:ascii="Times New Roman" w:eastAsia="Calibri" w:hAnsi="Times New Roman"/>
          <w:iCs/>
          <w:sz w:val="28"/>
          <w:szCs w:val="28"/>
        </w:rPr>
        <w:t xml:space="preserve"> год – 4027150,19 рублей;</w:t>
      </w:r>
    </w:p>
    <w:p w:rsidR="00116B88" w:rsidRPr="00116B88" w:rsidRDefault="00116B88" w:rsidP="00116B88">
      <w:pPr>
        <w:spacing w:after="0" w:line="20" w:lineRule="atLeast"/>
        <w:jc w:val="both"/>
        <w:rPr>
          <w:rFonts w:ascii="Times New Roman" w:eastAsia="Calibri" w:hAnsi="Times New Roman"/>
          <w:iCs/>
          <w:sz w:val="28"/>
          <w:szCs w:val="28"/>
        </w:rPr>
      </w:pPr>
      <w:r w:rsidRPr="00116B88">
        <w:rPr>
          <w:rFonts w:ascii="Times New Roman" w:eastAsia="Calibri" w:hAnsi="Times New Roman"/>
          <w:iCs/>
          <w:sz w:val="28"/>
          <w:szCs w:val="28"/>
        </w:rPr>
        <w:t>- 202</w:t>
      </w:r>
      <w:r w:rsidR="00613A07">
        <w:rPr>
          <w:rFonts w:ascii="Times New Roman" w:eastAsia="Calibri" w:hAnsi="Times New Roman"/>
          <w:iCs/>
          <w:sz w:val="28"/>
          <w:szCs w:val="28"/>
        </w:rPr>
        <w:t>4</w:t>
      </w:r>
      <w:r w:rsidRPr="00116B88">
        <w:rPr>
          <w:rFonts w:ascii="Times New Roman" w:eastAsia="Calibri" w:hAnsi="Times New Roman"/>
          <w:iCs/>
          <w:sz w:val="28"/>
          <w:szCs w:val="28"/>
        </w:rPr>
        <w:t xml:space="preserve"> год - 4027150,19 рублей;</w:t>
      </w:r>
    </w:p>
    <w:p w:rsidR="00116B88" w:rsidRPr="00116B88" w:rsidRDefault="00116B88" w:rsidP="00116B88">
      <w:pPr>
        <w:spacing w:after="0" w:line="20" w:lineRule="atLeast"/>
        <w:jc w:val="both"/>
        <w:rPr>
          <w:rFonts w:ascii="Times New Roman" w:eastAsia="Calibri" w:hAnsi="Times New Roman"/>
          <w:iCs/>
          <w:sz w:val="28"/>
          <w:szCs w:val="28"/>
        </w:rPr>
      </w:pPr>
      <w:r w:rsidRPr="00116B88">
        <w:rPr>
          <w:rFonts w:ascii="Times New Roman" w:eastAsia="Calibri" w:hAnsi="Times New Roman"/>
          <w:iCs/>
          <w:sz w:val="28"/>
          <w:szCs w:val="28"/>
        </w:rPr>
        <w:t>- 202</w:t>
      </w:r>
      <w:r w:rsidR="00613A07">
        <w:rPr>
          <w:rFonts w:ascii="Times New Roman" w:eastAsia="Calibri" w:hAnsi="Times New Roman"/>
          <w:iCs/>
          <w:sz w:val="28"/>
          <w:szCs w:val="28"/>
        </w:rPr>
        <w:t>5</w:t>
      </w:r>
      <w:r w:rsidRPr="00116B88">
        <w:rPr>
          <w:rFonts w:ascii="Times New Roman" w:eastAsia="Calibri" w:hAnsi="Times New Roman"/>
          <w:iCs/>
          <w:sz w:val="28"/>
          <w:szCs w:val="28"/>
        </w:rPr>
        <w:t xml:space="preserve"> год - 4027150,19 рублей.</w:t>
      </w:r>
    </w:p>
    <w:p w:rsidR="00116B88" w:rsidRPr="00116B88" w:rsidRDefault="00116B88" w:rsidP="00116B88">
      <w:pPr>
        <w:widowControl w:val="0"/>
        <w:autoSpaceDE w:val="0"/>
        <w:autoSpaceDN w:val="0"/>
        <w:adjustRightInd w:val="0"/>
        <w:spacing w:after="0" w:line="240" w:lineRule="auto"/>
        <w:jc w:val="both"/>
        <w:rPr>
          <w:rFonts w:ascii="Times New Roman" w:eastAsia="Calibri" w:hAnsi="Times New Roman" w:cs="Times New Roman"/>
          <w:sz w:val="28"/>
          <w:szCs w:val="28"/>
        </w:rPr>
      </w:pPr>
      <w:r w:rsidRPr="00116B88">
        <w:rPr>
          <w:rFonts w:ascii="Times New Roman" w:eastAsia="Calibri" w:hAnsi="Times New Roman" w:cs="Times New Roman"/>
          <w:b/>
          <w:sz w:val="28"/>
          <w:szCs w:val="28"/>
        </w:rPr>
        <w:t>Раздел 5. Методика  оценки эффективности муниципальной подпрограммы</w:t>
      </w:r>
    </w:p>
    <w:p w:rsidR="00116B88" w:rsidRPr="00116B88" w:rsidRDefault="00116B88" w:rsidP="00116B88">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116B88" w:rsidRPr="00116B88" w:rsidRDefault="00116B88" w:rsidP="00116B88">
      <w:pPr>
        <w:widowControl w:val="0"/>
        <w:autoSpaceDE w:val="0"/>
        <w:autoSpaceDN w:val="0"/>
        <w:adjustRightInd w:val="0"/>
        <w:spacing w:after="0" w:line="240" w:lineRule="auto"/>
        <w:jc w:val="both"/>
        <w:rPr>
          <w:rFonts w:ascii="Times New Roman" w:eastAsia="Calibri" w:hAnsi="Times New Roman" w:cs="Times New Roman"/>
          <w:sz w:val="28"/>
          <w:szCs w:val="28"/>
        </w:rPr>
      </w:pPr>
      <w:r w:rsidRPr="00116B88">
        <w:rPr>
          <w:rFonts w:ascii="Times New Roman" w:eastAsia="Calibri" w:hAnsi="Times New Roman" w:cs="Times New Roman"/>
          <w:sz w:val="28"/>
          <w:szCs w:val="28"/>
        </w:rPr>
        <w:t xml:space="preserve">   Оценка эффективности реализации подпрограммы производится ежегодно за отчетный год и за весь период реализации по окончании срока её реализации. Основанием для проведения эффективности реализации подпрограммы является отчет о ходе её выполнения и финансирования программы за год.</w:t>
      </w:r>
    </w:p>
    <w:p w:rsidR="00116B88" w:rsidRPr="00116B88" w:rsidRDefault="00116B88" w:rsidP="00116B88">
      <w:pPr>
        <w:widowControl w:val="0"/>
        <w:autoSpaceDE w:val="0"/>
        <w:autoSpaceDN w:val="0"/>
        <w:adjustRightInd w:val="0"/>
        <w:spacing w:after="0" w:line="240" w:lineRule="auto"/>
        <w:jc w:val="both"/>
        <w:rPr>
          <w:rFonts w:ascii="Times New Roman" w:eastAsia="Calibri" w:hAnsi="Times New Roman" w:cs="Times New Roman"/>
          <w:sz w:val="28"/>
          <w:szCs w:val="28"/>
        </w:rPr>
      </w:pPr>
      <w:r w:rsidRPr="00116B88">
        <w:rPr>
          <w:rFonts w:ascii="Times New Roman" w:eastAsia="Calibri" w:hAnsi="Times New Roman" w:cs="Times New Roman"/>
          <w:sz w:val="28"/>
          <w:szCs w:val="28"/>
        </w:rPr>
        <w:t xml:space="preserve">Степень достижения результатов (ожидаемых результатов) определяется на </w:t>
      </w:r>
      <w:r w:rsidRPr="00116B88">
        <w:rPr>
          <w:rFonts w:ascii="Times New Roman" w:eastAsia="Calibri" w:hAnsi="Times New Roman" w:cs="Times New Roman"/>
          <w:sz w:val="28"/>
          <w:szCs w:val="28"/>
        </w:rPr>
        <w:lastRenderedPageBreak/>
        <w:t>основании сопоставления фактически достигнутых (ожидаемых) значений целевых индикаторов с их плановыми значениями.</w:t>
      </w:r>
    </w:p>
    <w:p w:rsidR="00116B88" w:rsidRPr="00116B88" w:rsidRDefault="00116B88" w:rsidP="00116B88">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116B88" w:rsidRPr="00116B88" w:rsidRDefault="00116B88" w:rsidP="00116B88">
      <w:pPr>
        <w:rPr>
          <w:rFonts w:ascii="Times New Roman" w:eastAsia="Calibri" w:hAnsi="Times New Roman" w:cs="Times New Roman"/>
          <w:sz w:val="28"/>
          <w:szCs w:val="28"/>
        </w:rPr>
      </w:pPr>
      <w:r w:rsidRPr="00116B88">
        <w:rPr>
          <w:rFonts w:ascii="Times New Roman" w:eastAsia="Calibri" w:hAnsi="Times New Roman" w:cs="Times New Roman"/>
          <w:sz w:val="28"/>
          <w:szCs w:val="28"/>
        </w:rPr>
        <w:t>Эффективность достижения каждого показателя программы рассчитывается по следующей формуле:</w:t>
      </w:r>
      <w:r w:rsidRPr="00116B88">
        <w:rPr>
          <w:rFonts w:ascii="Times New Roman" w:hAnsi="Times New Roman" w:cs="Times New Roman"/>
          <w:sz w:val="28"/>
          <w:szCs w:val="28"/>
          <w:lang w:val="en-US"/>
        </w:rPr>
        <w:t>En</w:t>
      </w:r>
      <w:r w:rsidRPr="00116B88">
        <w:rPr>
          <w:rFonts w:ascii="Times New Roman" w:hAnsi="Times New Roman" w:cs="Times New Roman"/>
          <w:sz w:val="28"/>
          <w:szCs w:val="28"/>
        </w:rPr>
        <w:t>=</w:t>
      </w:r>
      <m:oMath>
        <m:f>
          <m:fPr>
            <m:ctrlPr>
              <w:rPr>
                <w:rFonts w:ascii="Cambria Math" w:hAnsi="Cambria Math" w:cs="Times New Roman"/>
                <w:sz w:val="28"/>
                <w:szCs w:val="28"/>
                <w:lang w:val="en-US"/>
              </w:rPr>
            </m:ctrlPr>
          </m:fPr>
          <m:num>
            <m:r>
              <m:rPr>
                <m:sty m:val="p"/>
              </m:rPr>
              <w:rPr>
                <w:rFonts w:ascii="Cambria Math" w:hAnsi="Cambria Math" w:cs="Cambria Math"/>
                <w:sz w:val="28"/>
                <w:szCs w:val="28"/>
                <w:lang w:val="en-US"/>
              </w:rPr>
              <m:t>Tf</m:t>
            </m:r>
          </m:num>
          <m:den>
            <m:r>
              <m:rPr>
                <m:sty m:val="p"/>
              </m:rPr>
              <w:rPr>
                <w:rFonts w:ascii="Cambria Math" w:hAnsi="Cambria Math" w:cs="Cambria Math"/>
                <w:sz w:val="28"/>
                <w:szCs w:val="28"/>
                <w:lang w:val="en-US"/>
              </w:rPr>
              <m:t>Tn</m:t>
            </m:r>
          </m:den>
        </m:f>
        <m:r>
          <w:rPr>
            <w:rFonts w:ascii="Cambria Math" w:hAnsi="Cambria Math" w:cs="Times New Roman"/>
            <w:sz w:val="28"/>
            <w:szCs w:val="28"/>
          </w:rPr>
          <m:t>*100%</m:t>
        </m:r>
      </m:oMath>
    </w:p>
    <w:p w:rsidR="00116B88" w:rsidRPr="00116B88" w:rsidRDefault="00116B88" w:rsidP="00116B88">
      <w:pPr>
        <w:widowControl w:val="0"/>
        <w:autoSpaceDE w:val="0"/>
        <w:autoSpaceDN w:val="0"/>
        <w:adjustRightInd w:val="0"/>
        <w:spacing w:after="0" w:line="240" w:lineRule="auto"/>
        <w:jc w:val="both"/>
        <w:rPr>
          <w:rFonts w:ascii="Times New Roman" w:eastAsia="Calibri" w:hAnsi="Times New Roman" w:cs="Times New Roman"/>
          <w:sz w:val="28"/>
          <w:szCs w:val="28"/>
        </w:rPr>
      </w:pPr>
      <w:r w:rsidRPr="00116B88">
        <w:rPr>
          <w:rFonts w:ascii="Times New Roman" w:eastAsia="Calibri" w:hAnsi="Times New Roman" w:cs="Times New Roman"/>
          <w:sz w:val="28"/>
          <w:szCs w:val="28"/>
        </w:rPr>
        <w:t>где:</w:t>
      </w:r>
    </w:p>
    <w:p w:rsidR="00116B88" w:rsidRPr="00116B88" w:rsidRDefault="00116B88" w:rsidP="00116B88">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116B88" w:rsidRPr="00116B88" w:rsidRDefault="00116B88" w:rsidP="00116B88">
      <w:pPr>
        <w:widowControl w:val="0"/>
        <w:autoSpaceDE w:val="0"/>
        <w:autoSpaceDN w:val="0"/>
        <w:adjustRightInd w:val="0"/>
        <w:spacing w:after="0" w:line="240" w:lineRule="auto"/>
        <w:jc w:val="both"/>
        <w:rPr>
          <w:rFonts w:ascii="Times New Roman" w:eastAsia="Calibri" w:hAnsi="Times New Roman" w:cs="Times New Roman"/>
          <w:sz w:val="28"/>
          <w:szCs w:val="28"/>
        </w:rPr>
      </w:pPr>
      <w:r w:rsidRPr="00116B88">
        <w:rPr>
          <w:rFonts w:ascii="Times New Roman" w:eastAsia="Calibri" w:hAnsi="Times New Roman" w:cs="Times New Roman"/>
          <w:sz w:val="28"/>
          <w:szCs w:val="28"/>
          <w:lang w:val="en-US"/>
        </w:rPr>
        <w:t>En</w:t>
      </w:r>
      <w:r w:rsidRPr="00116B88">
        <w:rPr>
          <w:rFonts w:ascii="Times New Roman" w:eastAsia="Calibri" w:hAnsi="Times New Roman" w:cs="Times New Roman"/>
          <w:sz w:val="28"/>
          <w:szCs w:val="28"/>
        </w:rPr>
        <w:t xml:space="preserve"> – эффективность достижения показателя программы (проценты);</w:t>
      </w:r>
    </w:p>
    <w:p w:rsidR="00116B88" w:rsidRPr="00116B88" w:rsidRDefault="00116B88" w:rsidP="00116B88">
      <w:pPr>
        <w:widowControl w:val="0"/>
        <w:autoSpaceDE w:val="0"/>
        <w:autoSpaceDN w:val="0"/>
        <w:adjustRightInd w:val="0"/>
        <w:spacing w:after="0" w:line="240" w:lineRule="auto"/>
        <w:jc w:val="both"/>
        <w:rPr>
          <w:rFonts w:ascii="Times New Roman" w:eastAsia="Calibri" w:hAnsi="Times New Roman" w:cs="Times New Roman"/>
          <w:sz w:val="28"/>
          <w:szCs w:val="28"/>
        </w:rPr>
      </w:pPr>
      <w:proofErr w:type="spellStart"/>
      <w:r w:rsidRPr="00116B88">
        <w:rPr>
          <w:rFonts w:ascii="Times New Roman" w:eastAsia="Calibri" w:hAnsi="Times New Roman" w:cs="Times New Roman"/>
          <w:sz w:val="28"/>
          <w:szCs w:val="28"/>
          <w:lang w:val="en-US"/>
        </w:rPr>
        <w:t>Tf</w:t>
      </w:r>
      <w:proofErr w:type="spellEnd"/>
      <w:r w:rsidRPr="00116B88">
        <w:rPr>
          <w:rFonts w:ascii="Times New Roman" w:eastAsia="Calibri" w:hAnsi="Times New Roman" w:cs="Times New Roman"/>
          <w:sz w:val="28"/>
          <w:szCs w:val="28"/>
        </w:rPr>
        <w:t xml:space="preserve"> – фактическое значение показателя, достигнутое в ходе реализации программы;</w:t>
      </w:r>
    </w:p>
    <w:p w:rsidR="00116B88" w:rsidRPr="00116B88" w:rsidRDefault="00116B88" w:rsidP="00116B88">
      <w:pPr>
        <w:widowControl w:val="0"/>
        <w:autoSpaceDE w:val="0"/>
        <w:autoSpaceDN w:val="0"/>
        <w:adjustRightInd w:val="0"/>
        <w:spacing w:after="0" w:line="240" w:lineRule="auto"/>
        <w:jc w:val="both"/>
      </w:pPr>
      <w:proofErr w:type="spellStart"/>
      <w:proofErr w:type="gramStart"/>
      <w:r w:rsidRPr="00116B88">
        <w:rPr>
          <w:rFonts w:ascii="Times New Roman" w:eastAsia="Calibri" w:hAnsi="Times New Roman" w:cs="Times New Roman"/>
          <w:sz w:val="28"/>
          <w:szCs w:val="28"/>
          <w:lang w:val="en-US"/>
        </w:rPr>
        <w:t>Tn</w:t>
      </w:r>
      <w:proofErr w:type="spellEnd"/>
      <w:proofErr w:type="gramEnd"/>
      <w:r w:rsidRPr="00116B88">
        <w:rPr>
          <w:rFonts w:ascii="Times New Roman" w:eastAsia="Calibri" w:hAnsi="Times New Roman" w:cs="Times New Roman"/>
          <w:sz w:val="28"/>
          <w:szCs w:val="28"/>
        </w:rPr>
        <w:t xml:space="preserve"> – плановое значение показателя программы</w:t>
      </w:r>
    </w:p>
    <w:p w:rsidR="00116B88" w:rsidRPr="00116B88" w:rsidRDefault="00116B88" w:rsidP="00116B88">
      <w:pPr>
        <w:spacing w:after="0" w:line="20" w:lineRule="atLeast"/>
        <w:jc w:val="both"/>
        <w:rPr>
          <w:rFonts w:ascii="Times New Roman" w:eastAsia="Calibri" w:hAnsi="Times New Roman"/>
          <w:iCs/>
          <w:sz w:val="28"/>
          <w:szCs w:val="28"/>
        </w:rPr>
      </w:pPr>
    </w:p>
    <w:p w:rsidR="00116B88" w:rsidRPr="00116B88" w:rsidRDefault="00116B88" w:rsidP="00116B88">
      <w:pPr>
        <w:spacing w:after="0" w:line="20" w:lineRule="atLeast"/>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 xml:space="preserve">     Объем финансирования подпрограммы подлежит ежегодному уточнению.</w:t>
      </w:r>
    </w:p>
    <w:p w:rsidR="00116B88" w:rsidRPr="00116B88" w:rsidRDefault="00116B88" w:rsidP="00116B88">
      <w:pPr>
        <w:spacing w:after="0" w:line="20" w:lineRule="atLeast"/>
        <w:jc w:val="both"/>
        <w:rPr>
          <w:rFonts w:ascii="Times New Roman" w:eastAsia="Times New Roman" w:hAnsi="Times New Roman" w:cs="Times New Roman"/>
          <w:b/>
          <w:bCs/>
          <w:sz w:val="16"/>
          <w:szCs w:val="16"/>
          <w:lang w:eastAsia="ru-RU"/>
        </w:rPr>
      </w:pPr>
    </w:p>
    <w:p w:rsidR="00116B88" w:rsidRPr="00116B88" w:rsidRDefault="00116B88" w:rsidP="00116B88">
      <w:pPr>
        <w:spacing w:after="0" w:line="20" w:lineRule="atLeast"/>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 xml:space="preserve">                                             ПАСПОРТ</w:t>
      </w:r>
    </w:p>
    <w:p w:rsidR="00116B88" w:rsidRPr="00116B88" w:rsidRDefault="00116B88" w:rsidP="00116B88">
      <w:pPr>
        <w:spacing w:after="0" w:line="20" w:lineRule="atLeast"/>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 xml:space="preserve">          подпрограммы  «Совершенствование  системы  устройства  детей – сирот  и детей, оставшихся без попечения  родителей, на  воспитание в семьи и  сопровождение выпускников  </w:t>
      </w:r>
      <w:proofErr w:type="spellStart"/>
      <w:r w:rsidRPr="00116B88">
        <w:rPr>
          <w:rFonts w:ascii="Times New Roman" w:eastAsia="Times New Roman" w:hAnsi="Times New Roman" w:cs="Times New Roman"/>
          <w:bCs/>
          <w:sz w:val="28"/>
          <w:szCs w:val="28"/>
          <w:lang w:eastAsia="ru-RU"/>
        </w:rPr>
        <w:t>интернатных</w:t>
      </w:r>
      <w:proofErr w:type="spellEnd"/>
      <w:r w:rsidRPr="00116B88">
        <w:rPr>
          <w:rFonts w:ascii="Times New Roman" w:eastAsia="Times New Roman" w:hAnsi="Times New Roman" w:cs="Times New Roman"/>
          <w:bCs/>
          <w:sz w:val="28"/>
          <w:szCs w:val="28"/>
          <w:lang w:eastAsia="ru-RU"/>
        </w:rPr>
        <w:t xml:space="preserve"> организаций на 202</w:t>
      </w:r>
      <w:r w:rsidR="00613A07">
        <w:rPr>
          <w:rFonts w:ascii="Times New Roman" w:eastAsia="Times New Roman" w:hAnsi="Times New Roman" w:cs="Times New Roman"/>
          <w:bCs/>
          <w:sz w:val="28"/>
          <w:szCs w:val="28"/>
          <w:lang w:eastAsia="ru-RU"/>
        </w:rPr>
        <w:t>3</w:t>
      </w:r>
      <w:r w:rsidRPr="00116B88">
        <w:rPr>
          <w:rFonts w:ascii="Times New Roman" w:eastAsia="Times New Roman" w:hAnsi="Times New Roman" w:cs="Times New Roman"/>
          <w:bCs/>
          <w:sz w:val="28"/>
          <w:szCs w:val="28"/>
          <w:lang w:eastAsia="ru-RU"/>
        </w:rPr>
        <w:t>-202</w:t>
      </w:r>
      <w:r w:rsidR="00613A07">
        <w:rPr>
          <w:rFonts w:ascii="Times New Roman" w:eastAsia="Times New Roman" w:hAnsi="Times New Roman" w:cs="Times New Roman"/>
          <w:bCs/>
          <w:sz w:val="28"/>
          <w:szCs w:val="28"/>
          <w:lang w:eastAsia="ru-RU"/>
        </w:rPr>
        <w:t>5</w:t>
      </w:r>
      <w:r w:rsidRPr="00116B88">
        <w:rPr>
          <w:rFonts w:ascii="Times New Roman" w:eastAsia="Times New Roman" w:hAnsi="Times New Roman" w:cs="Times New Roman"/>
          <w:bCs/>
          <w:sz w:val="28"/>
          <w:szCs w:val="28"/>
          <w:lang w:eastAsia="ru-RU"/>
        </w:rPr>
        <w:t xml:space="preserve"> годы»  </w:t>
      </w:r>
    </w:p>
    <w:p w:rsidR="00116B88" w:rsidRPr="00116B88" w:rsidRDefault="00116B88" w:rsidP="00116B88">
      <w:pPr>
        <w:spacing w:after="0" w:line="20" w:lineRule="atLeast"/>
        <w:jc w:val="both"/>
        <w:rPr>
          <w:rFonts w:ascii="Times New Roman" w:eastAsia="Times New Roman" w:hAnsi="Times New Roman" w:cs="Times New Roman"/>
          <w:bCs/>
          <w:sz w:val="16"/>
          <w:szCs w:val="16"/>
          <w:lang w:eastAsia="ru-RU"/>
        </w:rPr>
      </w:pPr>
    </w:p>
    <w:p w:rsidR="00116B88" w:rsidRPr="00116B88" w:rsidRDefault="00116B88" w:rsidP="00116B88">
      <w:pPr>
        <w:spacing w:after="0" w:line="20" w:lineRule="atLeast"/>
        <w:jc w:val="both"/>
        <w:rPr>
          <w:rFonts w:ascii="Times New Roman" w:eastAsia="Times New Roman" w:hAnsi="Times New Roman" w:cs="Times New Roman"/>
          <w:b/>
          <w:bCs/>
          <w:sz w:val="16"/>
          <w:szCs w:val="16"/>
          <w:lang w:eastAsia="ru-RU"/>
        </w:rPr>
      </w:pPr>
    </w:p>
    <w:tbl>
      <w:tblPr>
        <w:tblStyle w:val="a3"/>
        <w:tblW w:w="0" w:type="auto"/>
        <w:tblInd w:w="-459" w:type="dxa"/>
        <w:tblLook w:val="01E0" w:firstRow="1" w:lastRow="1" w:firstColumn="1" w:lastColumn="1" w:noHBand="0" w:noVBand="0"/>
      </w:tblPr>
      <w:tblGrid>
        <w:gridCol w:w="3649"/>
        <w:gridCol w:w="6381"/>
      </w:tblGrid>
      <w:tr w:rsidR="00116B88" w:rsidRPr="00116B88" w:rsidTr="00116B88">
        <w:tc>
          <w:tcPr>
            <w:tcW w:w="3649" w:type="dxa"/>
          </w:tcPr>
          <w:p w:rsidR="00116B88" w:rsidRPr="00116B88" w:rsidRDefault="00116B88" w:rsidP="00116B88">
            <w:pPr>
              <w:spacing w:line="20" w:lineRule="atLeast"/>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Ответственный исполнитель подпрограммы</w:t>
            </w:r>
          </w:p>
        </w:tc>
        <w:tc>
          <w:tcPr>
            <w:tcW w:w="6381" w:type="dxa"/>
          </w:tcPr>
          <w:p w:rsidR="00116B88" w:rsidRPr="00116B88" w:rsidRDefault="00116B88" w:rsidP="00116B88">
            <w:pPr>
              <w:spacing w:line="20" w:lineRule="atLeast"/>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Комитет по образованию Администрации муниципального образования «Смоленский район» Смоленской области;</w:t>
            </w:r>
          </w:p>
          <w:p w:rsidR="00116B88" w:rsidRPr="00116B88" w:rsidRDefault="00116B88" w:rsidP="00116B88">
            <w:pPr>
              <w:spacing w:line="20" w:lineRule="atLeast"/>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 xml:space="preserve">Отдел опеки и попечительства </w:t>
            </w:r>
          </w:p>
        </w:tc>
      </w:tr>
      <w:tr w:rsidR="00116B88" w:rsidRPr="00116B88" w:rsidTr="00116B88">
        <w:tc>
          <w:tcPr>
            <w:tcW w:w="3649" w:type="dxa"/>
          </w:tcPr>
          <w:p w:rsidR="00116B88" w:rsidRPr="00116B88" w:rsidRDefault="00116B88" w:rsidP="00116B88">
            <w:pPr>
              <w:spacing w:line="20" w:lineRule="atLeast"/>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Исполнители основных мероприятий подпрограммы</w:t>
            </w:r>
          </w:p>
        </w:tc>
        <w:tc>
          <w:tcPr>
            <w:tcW w:w="6381" w:type="dxa"/>
          </w:tcPr>
          <w:p w:rsidR="00116B88" w:rsidRPr="00116B88" w:rsidRDefault="00116B88" w:rsidP="00116B88">
            <w:pPr>
              <w:spacing w:line="20" w:lineRule="atLeast"/>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Комитет по образованию Администрации муниципального образования «Смоленский район» Смоленской области</w:t>
            </w:r>
          </w:p>
        </w:tc>
      </w:tr>
      <w:tr w:rsidR="00116B88" w:rsidRPr="00116B88" w:rsidTr="00116B88">
        <w:tc>
          <w:tcPr>
            <w:tcW w:w="3649" w:type="dxa"/>
          </w:tcPr>
          <w:p w:rsidR="00116B88" w:rsidRPr="00116B88" w:rsidRDefault="00116B88" w:rsidP="00116B88">
            <w:pPr>
              <w:spacing w:line="20" w:lineRule="atLeast"/>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Цель подпрограммы</w:t>
            </w:r>
          </w:p>
        </w:tc>
        <w:tc>
          <w:tcPr>
            <w:tcW w:w="6381" w:type="dxa"/>
          </w:tcPr>
          <w:p w:rsidR="00116B88" w:rsidRPr="00116B88" w:rsidRDefault="00116B88" w:rsidP="00116B88">
            <w:pPr>
              <w:spacing w:line="20" w:lineRule="atLeast"/>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совершенствование системы устройства детей-сирот и детей, оставшихся без попечения родителей, на воспитание в семьи и обеспечение их успешной социализации и интеграции в общество</w:t>
            </w:r>
          </w:p>
        </w:tc>
      </w:tr>
      <w:tr w:rsidR="00116B88" w:rsidRPr="00116B88" w:rsidTr="00116B88">
        <w:tc>
          <w:tcPr>
            <w:tcW w:w="3649" w:type="dxa"/>
          </w:tcPr>
          <w:p w:rsidR="00116B88" w:rsidRPr="00116B88" w:rsidRDefault="00116B88" w:rsidP="00116B88">
            <w:pPr>
              <w:spacing w:line="20" w:lineRule="atLeast"/>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Целевые показатели реализации подпрограммы</w:t>
            </w:r>
          </w:p>
        </w:tc>
        <w:tc>
          <w:tcPr>
            <w:tcW w:w="6381" w:type="dxa"/>
          </w:tcPr>
          <w:p w:rsidR="00116B88" w:rsidRPr="00116B88" w:rsidRDefault="00116B88" w:rsidP="00116B88">
            <w:pPr>
              <w:spacing w:line="20" w:lineRule="atLeast"/>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 удельный вес детей-сирот и детей, оставшихся без попечения родителей, проживающих в семьях граждан, в общей численности детей-сирот и детей, оставшихся без попечения родителей, проживающих на территории Смоленского района</w:t>
            </w:r>
          </w:p>
          <w:p w:rsidR="00116B88" w:rsidRPr="00116B88" w:rsidRDefault="00116B88" w:rsidP="00116B88">
            <w:pPr>
              <w:spacing w:line="20" w:lineRule="atLeast"/>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 xml:space="preserve">- количество выпускников </w:t>
            </w:r>
            <w:proofErr w:type="spellStart"/>
            <w:r w:rsidRPr="00116B88">
              <w:rPr>
                <w:rFonts w:ascii="Times New Roman" w:eastAsia="Times New Roman" w:hAnsi="Times New Roman" w:cs="Times New Roman"/>
                <w:bCs/>
                <w:sz w:val="28"/>
                <w:szCs w:val="28"/>
                <w:lang w:eastAsia="ru-RU"/>
              </w:rPr>
              <w:t>интернатных</w:t>
            </w:r>
            <w:proofErr w:type="spellEnd"/>
            <w:r w:rsidRPr="00116B88">
              <w:rPr>
                <w:rFonts w:ascii="Times New Roman" w:eastAsia="Times New Roman" w:hAnsi="Times New Roman" w:cs="Times New Roman"/>
                <w:bCs/>
                <w:sz w:val="28"/>
                <w:szCs w:val="28"/>
                <w:lang w:eastAsia="ru-RU"/>
              </w:rPr>
              <w:t xml:space="preserve"> организаций, получивших услуги по социальной адаптации;</w:t>
            </w:r>
          </w:p>
          <w:p w:rsidR="00116B88" w:rsidRPr="00116B88" w:rsidRDefault="00116B88" w:rsidP="00116B88">
            <w:pPr>
              <w:spacing w:line="20" w:lineRule="atLeast"/>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 численность детей-сирот и детей, оставшихся без попечения родителей, обеспеченных жильем</w:t>
            </w:r>
          </w:p>
        </w:tc>
      </w:tr>
      <w:tr w:rsidR="00116B88" w:rsidRPr="00116B88" w:rsidTr="00116B88">
        <w:tc>
          <w:tcPr>
            <w:tcW w:w="3649" w:type="dxa"/>
          </w:tcPr>
          <w:p w:rsidR="00116B88" w:rsidRPr="00116B88" w:rsidRDefault="00116B88" w:rsidP="00116B88">
            <w:pPr>
              <w:spacing w:line="20" w:lineRule="atLeast"/>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Сроки (этапы) реализации подпрограммы</w:t>
            </w:r>
          </w:p>
        </w:tc>
        <w:tc>
          <w:tcPr>
            <w:tcW w:w="6381" w:type="dxa"/>
          </w:tcPr>
          <w:p w:rsidR="00116B88" w:rsidRPr="00116B88" w:rsidRDefault="00116B88" w:rsidP="00613A07">
            <w:pPr>
              <w:spacing w:line="20" w:lineRule="atLeast"/>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202</w:t>
            </w:r>
            <w:r w:rsidR="00613A07">
              <w:rPr>
                <w:rFonts w:ascii="Times New Roman" w:eastAsia="Times New Roman" w:hAnsi="Times New Roman" w:cs="Times New Roman"/>
                <w:bCs/>
                <w:sz w:val="28"/>
                <w:szCs w:val="28"/>
                <w:lang w:eastAsia="ru-RU"/>
              </w:rPr>
              <w:t>3</w:t>
            </w:r>
            <w:r w:rsidRPr="00116B88">
              <w:rPr>
                <w:rFonts w:ascii="Times New Roman" w:eastAsia="Times New Roman" w:hAnsi="Times New Roman" w:cs="Times New Roman"/>
                <w:bCs/>
                <w:sz w:val="28"/>
                <w:szCs w:val="28"/>
                <w:lang w:eastAsia="ru-RU"/>
              </w:rPr>
              <w:t>-202</w:t>
            </w:r>
            <w:r w:rsidR="00613A07">
              <w:rPr>
                <w:rFonts w:ascii="Times New Roman" w:eastAsia="Times New Roman" w:hAnsi="Times New Roman" w:cs="Times New Roman"/>
                <w:bCs/>
                <w:sz w:val="28"/>
                <w:szCs w:val="28"/>
                <w:lang w:eastAsia="ru-RU"/>
              </w:rPr>
              <w:t>5</w:t>
            </w:r>
            <w:r w:rsidRPr="00116B88">
              <w:rPr>
                <w:rFonts w:ascii="Times New Roman" w:eastAsia="Times New Roman" w:hAnsi="Times New Roman" w:cs="Times New Roman"/>
                <w:bCs/>
                <w:sz w:val="28"/>
                <w:szCs w:val="28"/>
                <w:lang w:eastAsia="ru-RU"/>
              </w:rPr>
              <w:t xml:space="preserve"> годы. </w:t>
            </w:r>
          </w:p>
        </w:tc>
      </w:tr>
      <w:tr w:rsidR="00116B88" w:rsidRPr="00116B88" w:rsidTr="00116B88">
        <w:tc>
          <w:tcPr>
            <w:tcW w:w="3649" w:type="dxa"/>
          </w:tcPr>
          <w:p w:rsidR="00116B88" w:rsidRPr="00116B88" w:rsidRDefault="00116B88" w:rsidP="00116B88">
            <w:pPr>
              <w:spacing w:line="20" w:lineRule="atLeast"/>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lastRenderedPageBreak/>
              <w:t>Объемы ассигнований подпрограммы (по годам реализации и в разрезе источников финансирования)</w:t>
            </w:r>
          </w:p>
        </w:tc>
        <w:tc>
          <w:tcPr>
            <w:tcW w:w="6381" w:type="dxa"/>
          </w:tcPr>
          <w:p w:rsidR="00116B88" w:rsidRPr="00116B88" w:rsidRDefault="00116B88" w:rsidP="00116B88">
            <w:pPr>
              <w:spacing w:line="20" w:lineRule="atLeast"/>
              <w:jc w:val="both"/>
              <w:rPr>
                <w:rFonts w:ascii="Times New Roman" w:eastAsia="Times New Roman" w:hAnsi="Times New Roman"/>
                <w:bCs/>
                <w:sz w:val="28"/>
                <w:szCs w:val="28"/>
                <w:lang w:eastAsia="ru-RU"/>
              </w:rPr>
            </w:pPr>
            <w:r w:rsidRPr="00116B88">
              <w:rPr>
                <w:rFonts w:ascii="Times New Roman" w:eastAsia="Times New Roman" w:hAnsi="Times New Roman"/>
                <w:bCs/>
                <w:sz w:val="28"/>
                <w:szCs w:val="28"/>
                <w:lang w:eastAsia="ru-RU"/>
              </w:rPr>
              <w:t>Реализация мероприятий программы, требующих финансовых затрат, предусмотрена за счет средств  бюджета  муниципального образования «Смоленский район» Смоленской области.</w:t>
            </w:r>
          </w:p>
          <w:p w:rsidR="00116B88" w:rsidRPr="00116B88" w:rsidRDefault="00116B88" w:rsidP="00116B88">
            <w:pPr>
              <w:spacing w:line="20" w:lineRule="atLeast"/>
              <w:jc w:val="both"/>
              <w:rPr>
                <w:rFonts w:ascii="Times New Roman" w:eastAsia="Times New Roman" w:hAnsi="Times New Roman"/>
                <w:bCs/>
                <w:sz w:val="28"/>
                <w:szCs w:val="28"/>
                <w:lang w:eastAsia="ru-RU"/>
              </w:rPr>
            </w:pPr>
          </w:p>
          <w:p w:rsidR="00116B88" w:rsidRPr="00116B88" w:rsidRDefault="00116B88" w:rsidP="00116B88">
            <w:pPr>
              <w:spacing w:line="20" w:lineRule="atLeast"/>
              <w:jc w:val="both"/>
              <w:rPr>
                <w:rFonts w:ascii="Times New Roman" w:eastAsia="Times New Roman" w:hAnsi="Times New Roman" w:cs="Times New Roman"/>
                <w:bCs/>
                <w:iCs/>
                <w:sz w:val="28"/>
                <w:szCs w:val="28"/>
                <w:lang w:eastAsia="ru-RU"/>
              </w:rPr>
            </w:pPr>
            <w:r w:rsidRPr="00116B88">
              <w:rPr>
                <w:rFonts w:ascii="Times New Roman" w:eastAsia="Times New Roman" w:hAnsi="Times New Roman" w:cs="Times New Roman"/>
                <w:bCs/>
                <w:iCs/>
                <w:sz w:val="28"/>
                <w:szCs w:val="28"/>
                <w:lang w:eastAsia="ru-RU"/>
              </w:rPr>
              <w:t>Общий объем финансирования  подпрограммы составляет            51829200,00  рублей, в том числе:</w:t>
            </w:r>
          </w:p>
          <w:p w:rsidR="00116B88" w:rsidRPr="00116B88" w:rsidRDefault="00116B88" w:rsidP="00116B88">
            <w:pPr>
              <w:spacing w:line="20" w:lineRule="atLeast"/>
              <w:jc w:val="both"/>
              <w:rPr>
                <w:rFonts w:ascii="Times New Roman" w:eastAsia="Times New Roman" w:hAnsi="Times New Roman" w:cs="Times New Roman"/>
                <w:bCs/>
                <w:iCs/>
                <w:sz w:val="28"/>
                <w:szCs w:val="28"/>
                <w:lang w:eastAsia="ru-RU"/>
              </w:rPr>
            </w:pPr>
            <w:r w:rsidRPr="00116B88">
              <w:rPr>
                <w:rFonts w:ascii="Times New Roman" w:eastAsia="Times New Roman" w:hAnsi="Times New Roman" w:cs="Times New Roman"/>
                <w:bCs/>
                <w:iCs/>
                <w:sz w:val="28"/>
                <w:szCs w:val="28"/>
                <w:lang w:eastAsia="ru-RU"/>
              </w:rPr>
              <w:t>- средства областного бюджета –  51739200,00 тыс. рублей;</w:t>
            </w:r>
          </w:p>
          <w:p w:rsidR="00116B88" w:rsidRPr="00116B88" w:rsidRDefault="00116B88" w:rsidP="00116B88">
            <w:pPr>
              <w:spacing w:line="20" w:lineRule="atLeast"/>
              <w:jc w:val="both"/>
              <w:rPr>
                <w:rFonts w:ascii="Times New Roman" w:eastAsia="Times New Roman" w:hAnsi="Times New Roman" w:cs="Times New Roman"/>
                <w:bCs/>
                <w:iCs/>
                <w:sz w:val="28"/>
                <w:szCs w:val="28"/>
                <w:lang w:eastAsia="ru-RU"/>
              </w:rPr>
            </w:pPr>
            <w:r w:rsidRPr="00116B88">
              <w:rPr>
                <w:rFonts w:ascii="Times New Roman" w:eastAsia="Times New Roman" w:hAnsi="Times New Roman" w:cs="Times New Roman"/>
                <w:bCs/>
                <w:iCs/>
                <w:sz w:val="28"/>
                <w:szCs w:val="28"/>
                <w:lang w:eastAsia="ru-RU"/>
              </w:rPr>
              <w:t>- средства бюджета муниципального образования – 90000,00 рублей.</w:t>
            </w:r>
          </w:p>
          <w:p w:rsidR="00116B88" w:rsidRPr="00116B88" w:rsidRDefault="00116B88" w:rsidP="00116B88">
            <w:pPr>
              <w:spacing w:line="20" w:lineRule="atLeast"/>
              <w:jc w:val="both"/>
              <w:rPr>
                <w:rFonts w:ascii="Times New Roman" w:eastAsia="Times New Roman" w:hAnsi="Times New Roman" w:cs="Times New Roman"/>
                <w:bCs/>
                <w:iCs/>
                <w:sz w:val="28"/>
                <w:szCs w:val="28"/>
                <w:lang w:eastAsia="ru-RU"/>
              </w:rPr>
            </w:pPr>
            <w:r w:rsidRPr="00116B88">
              <w:rPr>
                <w:rFonts w:ascii="Times New Roman" w:eastAsia="Times New Roman" w:hAnsi="Times New Roman" w:cs="Times New Roman"/>
                <w:bCs/>
                <w:iCs/>
                <w:sz w:val="28"/>
                <w:szCs w:val="28"/>
                <w:lang w:eastAsia="ru-RU"/>
              </w:rPr>
              <w:t>По годам реализации:</w:t>
            </w:r>
          </w:p>
          <w:p w:rsidR="00116B88" w:rsidRPr="00116B88" w:rsidRDefault="00116B88" w:rsidP="00116B88">
            <w:pPr>
              <w:spacing w:line="20" w:lineRule="atLeast"/>
              <w:jc w:val="both"/>
              <w:rPr>
                <w:rFonts w:ascii="Times New Roman" w:eastAsia="Times New Roman" w:hAnsi="Times New Roman" w:cs="Times New Roman"/>
                <w:bCs/>
                <w:iCs/>
                <w:sz w:val="28"/>
                <w:szCs w:val="28"/>
                <w:lang w:eastAsia="ru-RU"/>
              </w:rPr>
            </w:pPr>
            <w:r w:rsidRPr="00116B88">
              <w:rPr>
                <w:rFonts w:ascii="Times New Roman" w:eastAsia="Times New Roman" w:hAnsi="Times New Roman" w:cs="Times New Roman"/>
                <w:bCs/>
                <w:iCs/>
                <w:sz w:val="28"/>
                <w:szCs w:val="28"/>
                <w:lang w:eastAsia="ru-RU"/>
              </w:rPr>
              <w:t>- 202</w:t>
            </w:r>
            <w:r w:rsidR="00613A07">
              <w:rPr>
                <w:rFonts w:ascii="Times New Roman" w:eastAsia="Times New Roman" w:hAnsi="Times New Roman" w:cs="Times New Roman"/>
                <w:bCs/>
                <w:iCs/>
                <w:sz w:val="28"/>
                <w:szCs w:val="28"/>
                <w:lang w:eastAsia="ru-RU"/>
              </w:rPr>
              <w:t>3</w:t>
            </w:r>
            <w:r w:rsidRPr="00116B88">
              <w:rPr>
                <w:rFonts w:ascii="Times New Roman" w:eastAsia="Times New Roman" w:hAnsi="Times New Roman" w:cs="Times New Roman"/>
                <w:bCs/>
                <w:iCs/>
                <w:sz w:val="28"/>
                <w:szCs w:val="28"/>
                <w:lang w:eastAsia="ru-RU"/>
              </w:rPr>
              <w:t xml:space="preserve"> год – 17276400,00 рублей;</w:t>
            </w:r>
          </w:p>
          <w:p w:rsidR="00116B88" w:rsidRPr="00116B88" w:rsidRDefault="00116B88" w:rsidP="00116B88">
            <w:pPr>
              <w:spacing w:line="20" w:lineRule="atLeast"/>
              <w:jc w:val="both"/>
              <w:rPr>
                <w:rFonts w:ascii="Times New Roman" w:eastAsia="Times New Roman" w:hAnsi="Times New Roman" w:cs="Times New Roman"/>
                <w:bCs/>
                <w:iCs/>
                <w:sz w:val="28"/>
                <w:szCs w:val="28"/>
                <w:lang w:eastAsia="ru-RU"/>
              </w:rPr>
            </w:pPr>
            <w:r w:rsidRPr="00116B88">
              <w:rPr>
                <w:rFonts w:ascii="Times New Roman" w:eastAsia="Times New Roman" w:hAnsi="Times New Roman" w:cs="Times New Roman"/>
                <w:bCs/>
                <w:iCs/>
                <w:sz w:val="28"/>
                <w:szCs w:val="28"/>
                <w:lang w:eastAsia="ru-RU"/>
              </w:rPr>
              <w:t>- 202</w:t>
            </w:r>
            <w:r w:rsidR="00613A07">
              <w:rPr>
                <w:rFonts w:ascii="Times New Roman" w:eastAsia="Times New Roman" w:hAnsi="Times New Roman" w:cs="Times New Roman"/>
                <w:bCs/>
                <w:iCs/>
                <w:sz w:val="28"/>
                <w:szCs w:val="28"/>
                <w:lang w:eastAsia="ru-RU"/>
              </w:rPr>
              <w:t>4</w:t>
            </w:r>
            <w:r w:rsidRPr="00116B88">
              <w:rPr>
                <w:rFonts w:ascii="Times New Roman" w:eastAsia="Times New Roman" w:hAnsi="Times New Roman" w:cs="Times New Roman"/>
                <w:bCs/>
                <w:iCs/>
                <w:sz w:val="28"/>
                <w:szCs w:val="28"/>
                <w:lang w:eastAsia="ru-RU"/>
              </w:rPr>
              <w:t xml:space="preserve"> год -  17276400,00 рублей;</w:t>
            </w:r>
          </w:p>
          <w:p w:rsidR="00116B88" w:rsidRPr="00116B88" w:rsidRDefault="00116B88" w:rsidP="00116B88">
            <w:pPr>
              <w:spacing w:line="20" w:lineRule="atLeast"/>
              <w:jc w:val="both"/>
              <w:rPr>
                <w:rFonts w:ascii="Times New Roman" w:eastAsia="Times New Roman" w:hAnsi="Times New Roman" w:cs="Times New Roman"/>
                <w:bCs/>
                <w:iCs/>
                <w:sz w:val="28"/>
                <w:szCs w:val="28"/>
                <w:lang w:eastAsia="ru-RU"/>
              </w:rPr>
            </w:pPr>
            <w:r w:rsidRPr="00116B88">
              <w:rPr>
                <w:rFonts w:ascii="Times New Roman" w:eastAsia="Times New Roman" w:hAnsi="Times New Roman" w:cs="Times New Roman"/>
                <w:bCs/>
                <w:iCs/>
                <w:sz w:val="28"/>
                <w:szCs w:val="28"/>
                <w:lang w:eastAsia="ru-RU"/>
              </w:rPr>
              <w:t>- 202</w:t>
            </w:r>
            <w:r w:rsidR="00613A07">
              <w:rPr>
                <w:rFonts w:ascii="Times New Roman" w:eastAsia="Times New Roman" w:hAnsi="Times New Roman" w:cs="Times New Roman"/>
                <w:bCs/>
                <w:iCs/>
                <w:sz w:val="28"/>
                <w:szCs w:val="28"/>
                <w:lang w:eastAsia="ru-RU"/>
              </w:rPr>
              <w:t>5</w:t>
            </w:r>
            <w:r w:rsidRPr="00116B88">
              <w:rPr>
                <w:rFonts w:ascii="Times New Roman" w:eastAsia="Times New Roman" w:hAnsi="Times New Roman" w:cs="Times New Roman"/>
                <w:bCs/>
                <w:iCs/>
                <w:sz w:val="28"/>
                <w:szCs w:val="28"/>
                <w:lang w:eastAsia="ru-RU"/>
              </w:rPr>
              <w:t xml:space="preserve"> год -  17276400,00  рублей</w:t>
            </w:r>
          </w:p>
          <w:p w:rsidR="00116B88" w:rsidRPr="00116B88" w:rsidRDefault="00116B88" w:rsidP="00116B88">
            <w:pPr>
              <w:spacing w:line="20" w:lineRule="atLeast"/>
              <w:jc w:val="both"/>
              <w:rPr>
                <w:rFonts w:ascii="Times New Roman" w:eastAsia="Times New Roman" w:hAnsi="Times New Roman" w:cs="Times New Roman"/>
                <w:bCs/>
                <w:sz w:val="28"/>
                <w:szCs w:val="28"/>
                <w:lang w:eastAsia="ru-RU"/>
              </w:rPr>
            </w:pPr>
          </w:p>
        </w:tc>
      </w:tr>
    </w:tbl>
    <w:p w:rsidR="00116B88" w:rsidRPr="00116B88" w:rsidRDefault="00116B88" w:rsidP="00116B88">
      <w:pPr>
        <w:spacing w:after="0" w:line="20" w:lineRule="atLeast"/>
        <w:rPr>
          <w:rFonts w:ascii="Times New Roman" w:eastAsia="Times New Roman" w:hAnsi="Times New Roman" w:cs="Times New Roman"/>
          <w:b/>
          <w:bCs/>
          <w:sz w:val="28"/>
          <w:szCs w:val="28"/>
          <w:lang w:eastAsia="ru-RU"/>
        </w:rPr>
      </w:pPr>
    </w:p>
    <w:p w:rsidR="00116B88" w:rsidRPr="00116B88" w:rsidRDefault="00116B88" w:rsidP="00116B88">
      <w:pPr>
        <w:spacing w:after="0" w:line="20" w:lineRule="atLeast"/>
        <w:rPr>
          <w:rFonts w:ascii="Times New Roman" w:eastAsia="Times New Roman" w:hAnsi="Times New Roman" w:cs="Times New Roman"/>
          <w:b/>
          <w:bCs/>
          <w:sz w:val="28"/>
          <w:szCs w:val="28"/>
          <w:lang w:eastAsia="ru-RU"/>
        </w:rPr>
      </w:pPr>
    </w:p>
    <w:p w:rsidR="00116B88" w:rsidRPr="00116B88" w:rsidRDefault="00116B88" w:rsidP="00116B88">
      <w:pPr>
        <w:spacing w:after="0" w:line="20" w:lineRule="atLeast"/>
        <w:rPr>
          <w:rFonts w:ascii="Times New Roman" w:eastAsia="Times New Roman" w:hAnsi="Times New Roman" w:cs="Times New Roman"/>
          <w:b/>
          <w:bCs/>
          <w:sz w:val="28"/>
          <w:szCs w:val="28"/>
          <w:lang w:eastAsia="ru-RU"/>
        </w:rPr>
      </w:pPr>
      <w:r w:rsidRPr="00116B88">
        <w:rPr>
          <w:rFonts w:ascii="Times New Roman" w:eastAsia="Times New Roman" w:hAnsi="Times New Roman" w:cs="Times New Roman"/>
          <w:b/>
          <w:bCs/>
          <w:sz w:val="28"/>
          <w:szCs w:val="28"/>
          <w:lang w:eastAsia="ru-RU"/>
        </w:rPr>
        <w:t xml:space="preserve">        Раздел 1</w:t>
      </w:r>
      <w:r w:rsidRPr="00116B88">
        <w:rPr>
          <w:rFonts w:ascii="Times New Roman" w:eastAsia="Times New Roman" w:hAnsi="Times New Roman" w:cs="Times New Roman"/>
          <w:bCs/>
          <w:sz w:val="28"/>
          <w:szCs w:val="28"/>
          <w:lang w:eastAsia="ru-RU"/>
        </w:rPr>
        <w:t xml:space="preserve">. </w:t>
      </w:r>
      <w:r w:rsidRPr="00116B88">
        <w:rPr>
          <w:rFonts w:ascii="Times New Roman" w:eastAsia="Times New Roman" w:hAnsi="Times New Roman" w:cs="Times New Roman"/>
          <w:b/>
          <w:bCs/>
          <w:sz w:val="28"/>
          <w:szCs w:val="28"/>
          <w:lang w:eastAsia="ru-RU"/>
        </w:rPr>
        <w:t>Общая характеристика социально-экономической сферы</w:t>
      </w:r>
    </w:p>
    <w:p w:rsidR="00116B88" w:rsidRPr="00116B88" w:rsidRDefault="00116B88" w:rsidP="00116B88">
      <w:pPr>
        <w:spacing w:after="0" w:line="20" w:lineRule="atLeast"/>
        <w:rPr>
          <w:rFonts w:ascii="Times New Roman" w:eastAsia="Times New Roman" w:hAnsi="Times New Roman" w:cs="Times New Roman"/>
          <w:b/>
          <w:bCs/>
          <w:sz w:val="28"/>
          <w:szCs w:val="28"/>
          <w:lang w:eastAsia="ru-RU"/>
        </w:rPr>
      </w:pPr>
      <w:r w:rsidRPr="00116B88">
        <w:rPr>
          <w:rFonts w:ascii="Times New Roman" w:eastAsia="Times New Roman" w:hAnsi="Times New Roman" w:cs="Times New Roman"/>
          <w:b/>
          <w:bCs/>
          <w:sz w:val="28"/>
          <w:szCs w:val="28"/>
          <w:lang w:eastAsia="ru-RU"/>
        </w:rPr>
        <w:t>реализации подпрограммы.</w:t>
      </w:r>
    </w:p>
    <w:p w:rsidR="00116B88" w:rsidRPr="00116B88" w:rsidRDefault="00116B88" w:rsidP="00116B88">
      <w:pPr>
        <w:spacing w:after="0" w:line="20" w:lineRule="atLeast"/>
        <w:jc w:val="both"/>
        <w:rPr>
          <w:rFonts w:ascii="Times New Roman" w:eastAsia="Times New Roman" w:hAnsi="Times New Roman" w:cs="Times New Roman"/>
          <w:bCs/>
          <w:sz w:val="16"/>
          <w:szCs w:val="16"/>
          <w:lang w:eastAsia="ru-RU"/>
        </w:rPr>
      </w:pPr>
    </w:p>
    <w:p w:rsidR="00116B88" w:rsidRPr="00116B88" w:rsidRDefault="00116B88" w:rsidP="00116B88">
      <w:pPr>
        <w:ind w:left="-142" w:firstLine="142"/>
        <w:jc w:val="both"/>
        <w:rPr>
          <w:rFonts w:ascii="Times New Roman" w:eastAsiaTheme="minorEastAsia" w:hAnsi="Times New Roman" w:cs="Times New Roman"/>
          <w:color w:val="0D0D0D" w:themeColor="text1" w:themeTint="F2"/>
          <w:sz w:val="20"/>
          <w:szCs w:val="20"/>
          <w:lang w:eastAsia="ru-RU"/>
        </w:rPr>
      </w:pPr>
      <w:r w:rsidRPr="00116B88">
        <w:rPr>
          <w:rFonts w:ascii="Times New Roman" w:eastAsia="Times New Roman" w:hAnsi="Times New Roman" w:cs="Times New Roman"/>
          <w:sz w:val="28"/>
          <w:szCs w:val="28"/>
          <w:lang w:eastAsia="ru-RU"/>
        </w:rPr>
        <w:t xml:space="preserve">      Сегодня проблемы детей, в частности проблемы детей-сирот и детей, оставшихся без попечения родителей, в нашей стране достигли предельной остроты, и их безотлагательное решение стало жизненно необходимым. В выявлении детей, оставшихся без попечения родителей, задействованы все органы и учреждения системы профилактики безнадзорности и правонарушений несовершеннолетних, находящиеся на территории </w:t>
      </w:r>
      <w:r w:rsidRPr="00116B88">
        <w:rPr>
          <w:rFonts w:ascii="Times New Roman" w:eastAsia="Times New Roman" w:hAnsi="Times New Roman" w:cs="Times New Roman"/>
          <w:color w:val="0D0D0D" w:themeColor="text1" w:themeTint="F2"/>
          <w:sz w:val="28"/>
          <w:szCs w:val="28"/>
          <w:lang w:eastAsia="ru-RU"/>
        </w:rPr>
        <w:t>муниципального образования.</w:t>
      </w:r>
    </w:p>
    <w:p w:rsidR="0005529A" w:rsidRPr="00116B88" w:rsidRDefault="00116B88" w:rsidP="0005529A">
      <w:pPr>
        <w:widowControl w:val="0"/>
        <w:autoSpaceDE w:val="0"/>
        <w:autoSpaceDN w:val="0"/>
        <w:adjustRightInd w:val="0"/>
        <w:spacing w:after="0" w:line="240" w:lineRule="auto"/>
        <w:ind w:left="-851" w:firstLine="284"/>
        <w:jc w:val="both"/>
        <w:rPr>
          <w:rFonts w:ascii="Times New Roman" w:eastAsiaTheme="minorEastAsia" w:hAnsi="Times New Roman" w:cs="Times New Roman"/>
          <w:color w:val="0D0D0D" w:themeColor="text1" w:themeTint="F2"/>
          <w:sz w:val="28"/>
          <w:szCs w:val="28"/>
          <w:lang w:eastAsia="ru-RU"/>
        </w:rPr>
      </w:pPr>
      <w:r w:rsidRPr="00116B88">
        <w:rPr>
          <w:rFonts w:ascii="Times New Roman" w:eastAsiaTheme="minorEastAsia" w:hAnsi="Times New Roman" w:cs="Times New Roman"/>
          <w:color w:val="FF0000"/>
          <w:sz w:val="28"/>
          <w:szCs w:val="28"/>
          <w:lang w:eastAsia="ru-RU"/>
        </w:rPr>
        <w:tab/>
      </w:r>
      <w:r w:rsidR="0005529A" w:rsidRPr="00116B88">
        <w:rPr>
          <w:rFonts w:ascii="Times New Roman" w:eastAsiaTheme="minorEastAsia" w:hAnsi="Times New Roman" w:cs="Times New Roman"/>
          <w:color w:val="0D0D0D" w:themeColor="text1" w:themeTint="F2"/>
          <w:sz w:val="28"/>
          <w:szCs w:val="28"/>
          <w:lang w:eastAsia="ru-RU"/>
        </w:rPr>
        <w:t>В муниципальном образовании «Смоленский район» Смоленской области находятся</w:t>
      </w:r>
      <w:r w:rsidR="0005529A">
        <w:rPr>
          <w:rFonts w:ascii="Times New Roman" w:eastAsiaTheme="minorEastAsia" w:hAnsi="Times New Roman" w:cs="Times New Roman"/>
          <w:color w:val="0D0D0D" w:themeColor="text1" w:themeTint="F2"/>
          <w:sz w:val="28"/>
          <w:szCs w:val="28"/>
          <w:lang w:eastAsia="ru-RU"/>
        </w:rPr>
        <w:t xml:space="preserve"> под опекой (попечительством) 91 ребенок в 80 опекунских семьях, в 34</w:t>
      </w:r>
      <w:r w:rsidR="0005529A" w:rsidRPr="00116B88">
        <w:rPr>
          <w:rFonts w:ascii="Times New Roman" w:eastAsiaTheme="minorEastAsia" w:hAnsi="Times New Roman" w:cs="Times New Roman"/>
          <w:color w:val="0D0D0D" w:themeColor="text1" w:themeTint="F2"/>
          <w:sz w:val="28"/>
          <w:szCs w:val="28"/>
          <w:lang w:eastAsia="ru-RU"/>
        </w:rPr>
        <w:t xml:space="preserve"> приемных</w:t>
      </w:r>
      <w:r w:rsidR="0005529A">
        <w:rPr>
          <w:rFonts w:ascii="Times New Roman" w:eastAsiaTheme="minorEastAsia" w:hAnsi="Times New Roman" w:cs="Times New Roman"/>
          <w:color w:val="0D0D0D" w:themeColor="text1" w:themeTint="F2"/>
          <w:sz w:val="28"/>
          <w:szCs w:val="28"/>
          <w:lang w:eastAsia="ru-RU"/>
        </w:rPr>
        <w:t xml:space="preserve"> семьях воспитывается 50 детей</w:t>
      </w:r>
      <w:r w:rsidR="0005529A" w:rsidRPr="00116B88">
        <w:rPr>
          <w:rFonts w:ascii="Times New Roman" w:eastAsiaTheme="minorEastAsia" w:hAnsi="Times New Roman" w:cs="Times New Roman"/>
          <w:color w:val="0D0D0D" w:themeColor="text1" w:themeTint="F2"/>
          <w:sz w:val="28"/>
          <w:szCs w:val="28"/>
          <w:lang w:eastAsia="ru-RU"/>
        </w:rPr>
        <w:t xml:space="preserve">. </w:t>
      </w:r>
    </w:p>
    <w:p w:rsidR="0005529A" w:rsidRPr="00116B88" w:rsidRDefault="0005529A" w:rsidP="0005529A">
      <w:pPr>
        <w:widowControl w:val="0"/>
        <w:autoSpaceDE w:val="0"/>
        <w:autoSpaceDN w:val="0"/>
        <w:adjustRightInd w:val="0"/>
        <w:spacing w:after="0" w:line="240" w:lineRule="auto"/>
        <w:ind w:left="-851" w:firstLine="284"/>
        <w:jc w:val="both"/>
        <w:rPr>
          <w:rFonts w:ascii="Times New Roman" w:eastAsia="Times New Roman" w:hAnsi="Times New Roman" w:cs="Times New Roman"/>
          <w:color w:val="FF0000"/>
          <w:sz w:val="28"/>
          <w:szCs w:val="28"/>
          <w:lang w:eastAsia="ru-RU"/>
        </w:rPr>
      </w:pPr>
      <w:proofErr w:type="gramStart"/>
      <w:r w:rsidRPr="00116B88">
        <w:rPr>
          <w:rFonts w:ascii="Times New Roman" w:eastAsia="Times New Roman" w:hAnsi="Times New Roman" w:cs="Times New Roman"/>
          <w:color w:val="0D0D0D" w:themeColor="text1" w:themeTint="F2"/>
          <w:sz w:val="28"/>
          <w:szCs w:val="28"/>
          <w:lang w:eastAsia="ru-RU"/>
        </w:rPr>
        <w:t>В 2019 году было выделено на обеспечение жилыми помещениями  на</w:t>
      </w:r>
      <w:r>
        <w:rPr>
          <w:rFonts w:ascii="Times New Roman" w:eastAsia="Times New Roman" w:hAnsi="Times New Roman" w:cs="Times New Roman"/>
          <w:color w:val="0D0D0D" w:themeColor="text1" w:themeTint="F2"/>
          <w:sz w:val="28"/>
          <w:szCs w:val="28"/>
          <w:lang w:eastAsia="ru-RU"/>
        </w:rPr>
        <w:t xml:space="preserve"> 21 ребенка</w:t>
      </w:r>
      <w:r w:rsidRPr="00116B88">
        <w:rPr>
          <w:rFonts w:ascii="Times New Roman" w:eastAsia="Times New Roman" w:hAnsi="Times New Roman" w:cs="Times New Roman"/>
          <w:color w:val="0D0D0D" w:themeColor="text1" w:themeTint="F2"/>
          <w:sz w:val="28"/>
          <w:szCs w:val="28"/>
          <w:lang w:eastAsia="ru-RU"/>
        </w:rPr>
        <w:t>-сирот</w:t>
      </w:r>
      <w:r>
        <w:rPr>
          <w:rFonts w:ascii="Times New Roman" w:eastAsia="Times New Roman" w:hAnsi="Times New Roman" w:cs="Times New Roman"/>
          <w:color w:val="0D0D0D" w:themeColor="text1" w:themeTint="F2"/>
          <w:sz w:val="28"/>
          <w:szCs w:val="28"/>
          <w:lang w:eastAsia="ru-RU"/>
        </w:rPr>
        <w:t>у</w:t>
      </w:r>
      <w:r w:rsidRPr="00116B88">
        <w:rPr>
          <w:rFonts w:ascii="Times New Roman" w:eastAsia="Times New Roman" w:hAnsi="Times New Roman" w:cs="Times New Roman"/>
          <w:color w:val="0D0D0D" w:themeColor="text1" w:themeTint="F2"/>
          <w:sz w:val="28"/>
          <w:szCs w:val="28"/>
          <w:lang w:eastAsia="ru-RU"/>
        </w:rPr>
        <w:t>, детей, оставшихся без попечения родителей на общую сумму</w:t>
      </w:r>
      <w:r>
        <w:rPr>
          <w:rFonts w:ascii="Times New Roman" w:eastAsia="Calibri" w:hAnsi="Times New Roman" w:cs="Times New Roman"/>
          <w:sz w:val="28"/>
          <w:szCs w:val="28"/>
        </w:rPr>
        <w:t>27 745 200,00 рублей, в 2020 году выделено на обеспечение жилыми помещениями на 17 детей-сирот, детей, оставшихся без попечения родителей на общую сумму 24 051,600 рублей.</w:t>
      </w:r>
      <w:proofErr w:type="gramEnd"/>
    </w:p>
    <w:p w:rsidR="0005529A" w:rsidRDefault="0005529A" w:rsidP="0005529A">
      <w:pPr>
        <w:spacing w:after="0" w:line="20" w:lineRule="atLeast"/>
        <w:ind w:left="-851" w:firstLine="284"/>
        <w:jc w:val="both"/>
        <w:rPr>
          <w:rFonts w:ascii="Times New Roman" w:eastAsia="Times New Roman" w:hAnsi="Times New Roman" w:cs="Times New Roman"/>
          <w:bCs/>
          <w:color w:val="0D0D0D" w:themeColor="text1" w:themeTint="F2"/>
          <w:sz w:val="28"/>
          <w:szCs w:val="28"/>
          <w:lang w:eastAsia="ru-RU"/>
        </w:rPr>
      </w:pPr>
      <w:r w:rsidRPr="00116B88">
        <w:rPr>
          <w:rFonts w:ascii="Times New Roman" w:eastAsia="Times New Roman" w:hAnsi="Times New Roman" w:cs="Times New Roman"/>
          <w:bCs/>
          <w:color w:val="0D0D0D" w:themeColor="text1" w:themeTint="F2"/>
          <w:sz w:val="28"/>
          <w:szCs w:val="28"/>
          <w:lang w:eastAsia="ru-RU"/>
        </w:rPr>
        <w:t xml:space="preserve">  Количество детей-сирот и детей, оставшихся без попечения родителей,  в возрасте от 0 до 18 лет, выявленных на территории  Смоленского района Смоленской области,   сос</w:t>
      </w:r>
      <w:r>
        <w:rPr>
          <w:rFonts w:ascii="Times New Roman" w:eastAsia="Times New Roman" w:hAnsi="Times New Roman" w:cs="Times New Roman"/>
          <w:bCs/>
          <w:color w:val="0D0D0D" w:themeColor="text1" w:themeTint="F2"/>
          <w:sz w:val="28"/>
          <w:szCs w:val="28"/>
          <w:lang w:eastAsia="ru-RU"/>
        </w:rPr>
        <w:t>тавляет: 2019 год  - 31 человек; 2020 год-20 человек.</w:t>
      </w:r>
    </w:p>
    <w:p w:rsidR="0005529A" w:rsidRPr="00116B88" w:rsidRDefault="0005529A" w:rsidP="0005529A">
      <w:pPr>
        <w:spacing w:after="0" w:line="20" w:lineRule="atLeast"/>
        <w:ind w:left="-851" w:firstLine="284"/>
        <w:jc w:val="both"/>
        <w:rPr>
          <w:rFonts w:ascii="Times New Roman" w:eastAsia="Times New Roman" w:hAnsi="Times New Roman" w:cs="Times New Roman"/>
          <w:bCs/>
          <w:color w:val="0D0D0D" w:themeColor="text1" w:themeTint="F2"/>
          <w:sz w:val="28"/>
          <w:szCs w:val="28"/>
          <w:lang w:eastAsia="ru-RU"/>
        </w:rPr>
      </w:pPr>
      <w:r w:rsidRPr="00116B88">
        <w:rPr>
          <w:rFonts w:ascii="Times New Roman" w:eastAsia="Times New Roman" w:hAnsi="Times New Roman" w:cs="Times New Roman"/>
          <w:bCs/>
          <w:color w:val="0D0D0D" w:themeColor="text1" w:themeTint="F2"/>
          <w:sz w:val="28"/>
          <w:szCs w:val="28"/>
          <w:lang w:eastAsia="ru-RU"/>
        </w:rPr>
        <w:t>Провод</w:t>
      </w:r>
      <w:r>
        <w:rPr>
          <w:rFonts w:ascii="Times New Roman" w:eastAsia="Times New Roman" w:hAnsi="Times New Roman" w:cs="Times New Roman"/>
          <w:bCs/>
          <w:color w:val="0D0D0D" w:themeColor="text1" w:themeTint="F2"/>
          <w:sz w:val="28"/>
          <w:szCs w:val="28"/>
          <w:lang w:eastAsia="ru-RU"/>
        </w:rPr>
        <w:t>ится  работа  по передаче</w:t>
      </w:r>
      <w:r w:rsidRPr="00116B88">
        <w:rPr>
          <w:rFonts w:ascii="Times New Roman" w:eastAsia="Times New Roman" w:hAnsi="Times New Roman" w:cs="Times New Roman"/>
          <w:bCs/>
          <w:color w:val="0D0D0D" w:themeColor="text1" w:themeTint="F2"/>
          <w:sz w:val="28"/>
          <w:szCs w:val="28"/>
          <w:lang w:eastAsia="ru-RU"/>
        </w:rPr>
        <w:t xml:space="preserve">  детей-сирот и детей, оставшихся без попечения родителей, в замещающие семьи.</w:t>
      </w:r>
    </w:p>
    <w:p w:rsidR="0005529A" w:rsidRPr="00116B88" w:rsidRDefault="0005529A" w:rsidP="0005529A">
      <w:pPr>
        <w:spacing w:after="0" w:line="20" w:lineRule="atLeast"/>
        <w:ind w:left="-851" w:firstLine="284"/>
        <w:jc w:val="both"/>
        <w:rPr>
          <w:rFonts w:ascii="Times New Roman" w:eastAsia="Times New Roman" w:hAnsi="Times New Roman" w:cs="Times New Roman"/>
          <w:bCs/>
          <w:color w:val="0D0D0D" w:themeColor="text1" w:themeTint="F2"/>
          <w:sz w:val="28"/>
          <w:szCs w:val="28"/>
          <w:lang w:eastAsia="ru-RU"/>
        </w:rPr>
      </w:pPr>
      <w:r w:rsidRPr="00116B88">
        <w:rPr>
          <w:rFonts w:ascii="Times New Roman" w:eastAsia="Times New Roman" w:hAnsi="Times New Roman" w:cs="Times New Roman"/>
          <w:bCs/>
          <w:sz w:val="28"/>
          <w:szCs w:val="28"/>
          <w:lang w:eastAsia="ru-RU"/>
        </w:rPr>
        <w:lastRenderedPageBreak/>
        <w:t>Количество детей-сирот и детей, оставшихся без попечения родителей, находящихся на в</w:t>
      </w:r>
      <w:r>
        <w:rPr>
          <w:rFonts w:ascii="Times New Roman" w:eastAsia="Times New Roman" w:hAnsi="Times New Roman" w:cs="Times New Roman"/>
          <w:bCs/>
          <w:sz w:val="28"/>
          <w:szCs w:val="28"/>
          <w:lang w:eastAsia="ru-RU"/>
        </w:rPr>
        <w:t>оспитании в семьях, составляет:</w:t>
      </w:r>
      <w:r>
        <w:rPr>
          <w:rFonts w:ascii="Times New Roman" w:eastAsia="Times New Roman" w:hAnsi="Times New Roman" w:cs="Times New Roman"/>
          <w:bCs/>
          <w:color w:val="0D0D0D" w:themeColor="text1" w:themeTint="F2"/>
          <w:sz w:val="28"/>
          <w:szCs w:val="28"/>
          <w:lang w:eastAsia="ru-RU"/>
        </w:rPr>
        <w:t xml:space="preserve"> 2019 год  - 152    человека; 2020 г. – 141 человек.</w:t>
      </w:r>
    </w:p>
    <w:p w:rsidR="0005529A" w:rsidRPr="00116B88" w:rsidRDefault="0005529A" w:rsidP="0005529A">
      <w:pPr>
        <w:spacing w:after="0" w:line="20" w:lineRule="atLeast"/>
        <w:ind w:left="-851" w:firstLine="284"/>
        <w:jc w:val="both"/>
        <w:rPr>
          <w:rFonts w:ascii="Times New Roman" w:eastAsia="Times New Roman" w:hAnsi="Times New Roman" w:cs="Times New Roman"/>
          <w:bCs/>
          <w:color w:val="0D0D0D" w:themeColor="text1" w:themeTint="F2"/>
          <w:sz w:val="28"/>
          <w:szCs w:val="28"/>
          <w:lang w:eastAsia="ru-RU"/>
        </w:rPr>
      </w:pPr>
      <w:r w:rsidRPr="00116B88">
        <w:rPr>
          <w:rFonts w:ascii="Times New Roman" w:eastAsia="Times New Roman" w:hAnsi="Times New Roman" w:cs="Times New Roman"/>
          <w:bCs/>
          <w:color w:val="0D0D0D" w:themeColor="text1" w:themeTint="F2"/>
          <w:sz w:val="28"/>
          <w:szCs w:val="28"/>
          <w:lang w:eastAsia="ru-RU"/>
        </w:rPr>
        <w:t xml:space="preserve">       Ежегодно областные государственные образовательные организации для детей-сирот и детей, оставшихся без попечения родителей, заканчивают около 10-12 человек, ранее выявленных на территории Смоленского района Смоленской области</w:t>
      </w:r>
      <w:r>
        <w:rPr>
          <w:rFonts w:ascii="Times New Roman" w:eastAsia="Times New Roman" w:hAnsi="Times New Roman" w:cs="Times New Roman"/>
          <w:bCs/>
          <w:color w:val="0D0D0D" w:themeColor="text1" w:themeTint="F2"/>
          <w:sz w:val="28"/>
          <w:szCs w:val="28"/>
          <w:lang w:eastAsia="ru-RU"/>
        </w:rPr>
        <w:t>,</w:t>
      </w:r>
      <w:r w:rsidRPr="00116B88">
        <w:rPr>
          <w:rFonts w:ascii="Times New Roman" w:eastAsia="Times New Roman" w:hAnsi="Times New Roman" w:cs="Times New Roman"/>
          <w:bCs/>
          <w:color w:val="0D0D0D" w:themeColor="text1" w:themeTint="F2"/>
          <w:sz w:val="28"/>
          <w:szCs w:val="28"/>
          <w:lang w:eastAsia="ru-RU"/>
        </w:rPr>
        <w:t xml:space="preserve"> которые пополняют число обучающихся профессиональных образовательных организаций, подведомственных Департаменту.</w:t>
      </w:r>
    </w:p>
    <w:p w:rsidR="0005529A" w:rsidRPr="00116B88" w:rsidRDefault="0005529A" w:rsidP="0005529A">
      <w:pPr>
        <w:spacing w:after="0" w:line="20" w:lineRule="atLeast"/>
        <w:ind w:left="-851" w:firstLine="284"/>
        <w:jc w:val="both"/>
        <w:rPr>
          <w:rFonts w:ascii="Times New Roman" w:eastAsia="Times New Roman" w:hAnsi="Times New Roman" w:cs="Times New Roman"/>
          <w:bCs/>
          <w:color w:val="0D0D0D" w:themeColor="text1" w:themeTint="F2"/>
          <w:sz w:val="28"/>
          <w:szCs w:val="28"/>
          <w:lang w:eastAsia="ru-RU"/>
        </w:rPr>
      </w:pPr>
      <w:r w:rsidRPr="00116B88">
        <w:rPr>
          <w:rFonts w:ascii="Times New Roman" w:eastAsia="Times New Roman" w:hAnsi="Times New Roman" w:cs="Times New Roman"/>
          <w:bCs/>
          <w:color w:val="0D0D0D" w:themeColor="text1" w:themeTint="F2"/>
          <w:sz w:val="28"/>
          <w:szCs w:val="28"/>
          <w:lang w:eastAsia="ru-RU"/>
        </w:rPr>
        <w:t>На территории района в  СОГБПОУ «Техникум отраслевых технологий» (</w:t>
      </w:r>
      <w:proofErr w:type="spellStart"/>
      <w:r w:rsidRPr="00116B88">
        <w:rPr>
          <w:rFonts w:ascii="Times New Roman" w:eastAsia="Times New Roman" w:hAnsi="Times New Roman" w:cs="Times New Roman"/>
          <w:bCs/>
          <w:color w:val="0D0D0D" w:themeColor="text1" w:themeTint="F2"/>
          <w:sz w:val="28"/>
          <w:szCs w:val="28"/>
          <w:lang w:eastAsia="ru-RU"/>
        </w:rPr>
        <w:t>Катынь</w:t>
      </w:r>
      <w:proofErr w:type="spellEnd"/>
      <w:r w:rsidRPr="00116B88">
        <w:rPr>
          <w:rFonts w:ascii="Times New Roman" w:eastAsia="Times New Roman" w:hAnsi="Times New Roman" w:cs="Times New Roman"/>
          <w:bCs/>
          <w:color w:val="0D0D0D" w:themeColor="text1" w:themeTint="F2"/>
          <w:sz w:val="28"/>
          <w:szCs w:val="28"/>
          <w:lang w:eastAsia="ru-RU"/>
        </w:rPr>
        <w:t xml:space="preserve">) и  </w:t>
      </w:r>
      <w:proofErr w:type="spellStart"/>
      <w:r w:rsidRPr="00116B88">
        <w:rPr>
          <w:rFonts w:ascii="Times New Roman" w:eastAsia="Times New Roman" w:hAnsi="Times New Roman" w:cs="Times New Roman"/>
          <w:bCs/>
          <w:color w:val="0D0D0D" w:themeColor="text1" w:themeTint="F2"/>
          <w:sz w:val="28"/>
          <w:szCs w:val="28"/>
          <w:lang w:eastAsia="ru-RU"/>
        </w:rPr>
        <w:t>Касплянском</w:t>
      </w:r>
      <w:proofErr w:type="spellEnd"/>
      <w:r w:rsidRPr="00116B88">
        <w:rPr>
          <w:rFonts w:ascii="Times New Roman" w:eastAsia="Times New Roman" w:hAnsi="Times New Roman" w:cs="Times New Roman"/>
          <w:bCs/>
          <w:color w:val="0D0D0D" w:themeColor="text1" w:themeTint="F2"/>
          <w:sz w:val="28"/>
          <w:szCs w:val="28"/>
          <w:lang w:eastAsia="ru-RU"/>
        </w:rPr>
        <w:t xml:space="preserve"> филиале СОГБПОУ «Техникум отраслевых технологий» в 2018 году поступило 18 чел</w:t>
      </w:r>
      <w:r>
        <w:rPr>
          <w:rFonts w:ascii="Times New Roman" w:eastAsia="Times New Roman" w:hAnsi="Times New Roman" w:cs="Times New Roman"/>
          <w:bCs/>
          <w:color w:val="0D0D0D" w:themeColor="text1" w:themeTint="F2"/>
          <w:sz w:val="28"/>
          <w:szCs w:val="28"/>
          <w:lang w:eastAsia="ru-RU"/>
        </w:rPr>
        <w:t>овек; в 2019 году  - 14 человек;  в 2020 г. - 11 человек.</w:t>
      </w:r>
    </w:p>
    <w:p w:rsidR="00116B88" w:rsidRPr="00116B88" w:rsidRDefault="00116B88" w:rsidP="0005529A">
      <w:pPr>
        <w:widowControl w:val="0"/>
        <w:autoSpaceDE w:val="0"/>
        <w:autoSpaceDN w:val="0"/>
        <w:adjustRightInd w:val="0"/>
        <w:spacing w:after="0" w:line="240" w:lineRule="auto"/>
        <w:ind w:left="-142" w:firstLine="142"/>
        <w:jc w:val="both"/>
        <w:rPr>
          <w:rFonts w:ascii="Times New Roman" w:eastAsia="Times New Roman" w:hAnsi="Times New Roman" w:cs="Times New Roman"/>
          <w:bCs/>
          <w:color w:val="0D0D0D" w:themeColor="text1" w:themeTint="F2"/>
          <w:sz w:val="28"/>
          <w:szCs w:val="28"/>
          <w:lang w:eastAsia="ru-RU"/>
        </w:rPr>
      </w:pPr>
      <w:r w:rsidRPr="00116B88">
        <w:rPr>
          <w:rFonts w:ascii="Times New Roman" w:eastAsia="Times New Roman" w:hAnsi="Times New Roman" w:cs="Times New Roman"/>
          <w:bCs/>
          <w:color w:val="0D0D0D" w:themeColor="text1" w:themeTint="F2"/>
          <w:sz w:val="28"/>
          <w:szCs w:val="28"/>
          <w:lang w:eastAsia="ru-RU"/>
        </w:rPr>
        <w:t xml:space="preserve">     Жизнь детей в условиях </w:t>
      </w:r>
      <w:proofErr w:type="spellStart"/>
      <w:r w:rsidRPr="00116B88">
        <w:rPr>
          <w:rFonts w:ascii="Times New Roman" w:eastAsia="Times New Roman" w:hAnsi="Times New Roman" w:cs="Times New Roman"/>
          <w:bCs/>
          <w:color w:val="0D0D0D" w:themeColor="text1" w:themeTint="F2"/>
          <w:sz w:val="28"/>
          <w:szCs w:val="28"/>
          <w:lang w:eastAsia="ru-RU"/>
        </w:rPr>
        <w:t>интернатной</w:t>
      </w:r>
      <w:proofErr w:type="spellEnd"/>
      <w:r w:rsidRPr="00116B88">
        <w:rPr>
          <w:rFonts w:ascii="Times New Roman" w:eastAsia="Times New Roman" w:hAnsi="Times New Roman" w:cs="Times New Roman"/>
          <w:bCs/>
          <w:color w:val="0D0D0D" w:themeColor="text1" w:themeTint="F2"/>
          <w:sz w:val="28"/>
          <w:szCs w:val="28"/>
          <w:lang w:eastAsia="ru-RU"/>
        </w:rPr>
        <w:t xml:space="preserve"> организации приводит к нарушению взаимодействия ребенка с социальной средой, что проявляется в трудностях адаптации выпускников детских домов к современным социальным условиям.     </w:t>
      </w:r>
    </w:p>
    <w:p w:rsidR="00116B88" w:rsidRPr="00116B88" w:rsidRDefault="00116B88" w:rsidP="00116B88">
      <w:pPr>
        <w:spacing w:after="0" w:line="20" w:lineRule="atLeast"/>
        <w:jc w:val="both"/>
        <w:rPr>
          <w:rFonts w:ascii="Times New Roman" w:eastAsia="Times New Roman" w:hAnsi="Times New Roman" w:cs="Times New Roman"/>
          <w:bCs/>
          <w:color w:val="0D0D0D" w:themeColor="text1" w:themeTint="F2"/>
          <w:sz w:val="28"/>
          <w:szCs w:val="28"/>
          <w:lang w:eastAsia="ru-RU"/>
        </w:rPr>
      </w:pPr>
      <w:r w:rsidRPr="00116B88">
        <w:rPr>
          <w:rFonts w:ascii="Times New Roman" w:eastAsia="Times New Roman" w:hAnsi="Times New Roman" w:cs="Times New Roman"/>
          <w:bCs/>
          <w:color w:val="0D0D0D" w:themeColor="text1" w:themeTint="F2"/>
          <w:sz w:val="28"/>
          <w:szCs w:val="28"/>
          <w:lang w:eastAsia="ru-RU"/>
        </w:rPr>
        <w:t>Большинство выпускников оказываются недостаточно подготовленными к самостоятельной жизни. Сталкиваясь со значительными трудностями и не имея при этом поддержки семьи, они адаптируются к самостоятельной жизни крайне тяжело.</w:t>
      </w:r>
    </w:p>
    <w:p w:rsidR="00116B88" w:rsidRPr="00116B88" w:rsidRDefault="00116B88" w:rsidP="00116B88">
      <w:pPr>
        <w:spacing w:after="0" w:line="20" w:lineRule="atLeast"/>
        <w:jc w:val="both"/>
        <w:rPr>
          <w:rFonts w:ascii="Times New Roman" w:eastAsia="Times New Roman" w:hAnsi="Times New Roman" w:cs="Times New Roman"/>
          <w:bCs/>
          <w:color w:val="0D0D0D" w:themeColor="text1" w:themeTint="F2"/>
          <w:sz w:val="28"/>
          <w:szCs w:val="28"/>
          <w:lang w:eastAsia="ru-RU"/>
        </w:rPr>
      </w:pPr>
      <w:r w:rsidRPr="00116B88">
        <w:rPr>
          <w:rFonts w:ascii="Times New Roman" w:eastAsia="Times New Roman" w:hAnsi="Times New Roman" w:cs="Times New Roman"/>
          <w:bCs/>
          <w:color w:val="0D0D0D" w:themeColor="text1" w:themeTint="F2"/>
          <w:sz w:val="28"/>
          <w:szCs w:val="28"/>
          <w:lang w:eastAsia="ru-RU"/>
        </w:rPr>
        <w:t xml:space="preserve">Проводится системная работа по социальной адаптации и сопровождению выпускников организаций для детей-сирот и детей, оставшихся без попечения родителей (далее - выпускники </w:t>
      </w:r>
      <w:proofErr w:type="spellStart"/>
      <w:r w:rsidRPr="00116B88">
        <w:rPr>
          <w:rFonts w:ascii="Times New Roman" w:eastAsia="Times New Roman" w:hAnsi="Times New Roman" w:cs="Times New Roman"/>
          <w:bCs/>
          <w:color w:val="0D0D0D" w:themeColor="text1" w:themeTint="F2"/>
          <w:sz w:val="28"/>
          <w:szCs w:val="28"/>
          <w:lang w:eastAsia="ru-RU"/>
        </w:rPr>
        <w:t>интернатных</w:t>
      </w:r>
      <w:proofErr w:type="spellEnd"/>
      <w:r w:rsidRPr="00116B88">
        <w:rPr>
          <w:rFonts w:ascii="Times New Roman" w:eastAsia="Times New Roman" w:hAnsi="Times New Roman" w:cs="Times New Roman"/>
          <w:bCs/>
          <w:color w:val="0D0D0D" w:themeColor="text1" w:themeTint="F2"/>
          <w:sz w:val="28"/>
          <w:szCs w:val="28"/>
          <w:lang w:eastAsia="ru-RU"/>
        </w:rPr>
        <w:t xml:space="preserve"> организаций).</w:t>
      </w:r>
    </w:p>
    <w:p w:rsidR="00116B88" w:rsidRPr="00116B88" w:rsidRDefault="00116B88" w:rsidP="00116B88">
      <w:pPr>
        <w:spacing w:after="0" w:line="20" w:lineRule="atLeast"/>
        <w:jc w:val="both"/>
        <w:rPr>
          <w:rFonts w:ascii="Times New Roman" w:eastAsia="Times New Roman" w:hAnsi="Times New Roman" w:cs="Times New Roman"/>
          <w:bCs/>
          <w:color w:val="0D0D0D" w:themeColor="text1" w:themeTint="F2"/>
          <w:sz w:val="28"/>
          <w:szCs w:val="28"/>
          <w:lang w:eastAsia="ru-RU"/>
        </w:rPr>
      </w:pPr>
      <w:r w:rsidRPr="00116B88">
        <w:rPr>
          <w:rFonts w:ascii="Times New Roman" w:eastAsia="Times New Roman" w:hAnsi="Times New Roman" w:cs="Times New Roman"/>
          <w:bCs/>
          <w:color w:val="0D0D0D" w:themeColor="text1" w:themeTint="F2"/>
          <w:sz w:val="28"/>
          <w:szCs w:val="28"/>
          <w:lang w:eastAsia="ru-RU"/>
        </w:rPr>
        <w:t xml:space="preserve">С целью повышения эффективности данной работы  практикуется  применение   опыта, сложившегося в  области, а именно:  использование услуг  СОГАУ "Центр поддержки выпускников образовательных учреждений для детей-сирот и детей, оставшихся без попечения родителей  «Точка опоры». </w:t>
      </w:r>
    </w:p>
    <w:p w:rsidR="00116B88" w:rsidRPr="00116B88" w:rsidRDefault="00116B88" w:rsidP="00116B88">
      <w:pPr>
        <w:spacing w:after="0" w:line="20" w:lineRule="atLeast"/>
        <w:jc w:val="both"/>
        <w:rPr>
          <w:rFonts w:ascii="Times New Roman" w:eastAsia="Times New Roman" w:hAnsi="Times New Roman" w:cs="Times New Roman"/>
          <w:bCs/>
          <w:color w:val="0D0D0D" w:themeColor="text1" w:themeTint="F2"/>
          <w:sz w:val="28"/>
          <w:szCs w:val="28"/>
          <w:lang w:eastAsia="ru-RU"/>
        </w:rPr>
      </w:pPr>
      <w:r w:rsidRPr="00116B88">
        <w:rPr>
          <w:rFonts w:ascii="Times New Roman" w:eastAsia="Times New Roman" w:hAnsi="Times New Roman" w:cs="Times New Roman"/>
          <w:bCs/>
          <w:color w:val="0D0D0D" w:themeColor="text1" w:themeTint="F2"/>
          <w:sz w:val="28"/>
          <w:szCs w:val="28"/>
          <w:lang w:eastAsia="ru-RU"/>
        </w:rPr>
        <w:t>Новым  подходом  в работе с  данной категорией можно считать использование в работе услуг психолога. Заключен договор о совместной деятельности Администрации МО «Смоленский район» Смоленской области и  СОГБУ для детей-сирот и детей, оставшихся без попечения родителей «</w:t>
      </w:r>
      <w:proofErr w:type="spellStart"/>
      <w:r w:rsidRPr="00116B88">
        <w:rPr>
          <w:rFonts w:ascii="Times New Roman" w:eastAsia="Times New Roman" w:hAnsi="Times New Roman" w:cs="Times New Roman"/>
          <w:bCs/>
          <w:color w:val="0D0D0D" w:themeColor="text1" w:themeTint="F2"/>
          <w:sz w:val="28"/>
          <w:szCs w:val="28"/>
          <w:lang w:eastAsia="ru-RU"/>
        </w:rPr>
        <w:t>Шаталовский</w:t>
      </w:r>
      <w:proofErr w:type="spellEnd"/>
      <w:r w:rsidRPr="00116B88">
        <w:rPr>
          <w:rFonts w:ascii="Times New Roman" w:eastAsia="Times New Roman" w:hAnsi="Times New Roman" w:cs="Times New Roman"/>
          <w:bCs/>
          <w:color w:val="0D0D0D" w:themeColor="text1" w:themeTint="F2"/>
          <w:sz w:val="28"/>
          <w:szCs w:val="28"/>
          <w:lang w:eastAsia="ru-RU"/>
        </w:rPr>
        <w:t xml:space="preserve">  детский дом». Подпрограмма является продолжением ведомственных целевых программ. </w:t>
      </w:r>
      <w:proofErr w:type="gramStart"/>
      <w:r w:rsidRPr="00116B88">
        <w:rPr>
          <w:rFonts w:ascii="Times New Roman" w:eastAsia="Times New Roman" w:hAnsi="Times New Roman" w:cs="Times New Roman"/>
          <w:bCs/>
          <w:color w:val="0D0D0D" w:themeColor="text1" w:themeTint="F2"/>
          <w:sz w:val="28"/>
          <w:szCs w:val="28"/>
          <w:lang w:eastAsia="ru-RU"/>
        </w:rPr>
        <w:t>Продолжение программных мероприятий по данному направлению позволит повысить эффективность работы по развитию семейных форм устройства детей-сирот и детей, оставшихся без попечения родителей, развивать и внедрять новые методы работы с замещающими и кровными семьями, а также оказывать поддержку детям, которых не представилась возможность устроить в семьи граждан и которые находятся в организациях для детей-сирот и детей, оставшихся без попечения родителей.</w:t>
      </w:r>
      <w:proofErr w:type="gramEnd"/>
    </w:p>
    <w:p w:rsidR="00116B88" w:rsidRPr="00116B88" w:rsidRDefault="00116B88" w:rsidP="00116B88">
      <w:pPr>
        <w:spacing w:after="0" w:line="20" w:lineRule="atLeast"/>
        <w:jc w:val="both"/>
        <w:rPr>
          <w:color w:val="0D0D0D" w:themeColor="text1" w:themeTint="F2"/>
        </w:rPr>
      </w:pPr>
    </w:p>
    <w:p w:rsidR="00116B88" w:rsidRPr="00116B88" w:rsidRDefault="00116B88" w:rsidP="00116B88">
      <w:pPr>
        <w:spacing w:after="0" w:line="20" w:lineRule="atLeast"/>
        <w:jc w:val="both"/>
        <w:rPr>
          <w:rFonts w:ascii="Times New Roman" w:eastAsia="Times New Roman" w:hAnsi="Times New Roman" w:cs="Times New Roman"/>
          <w:b/>
          <w:bCs/>
          <w:sz w:val="28"/>
          <w:szCs w:val="28"/>
          <w:lang w:eastAsia="ru-RU"/>
        </w:rPr>
      </w:pPr>
      <w:r w:rsidRPr="00116B88">
        <w:rPr>
          <w:rFonts w:ascii="Times New Roman" w:eastAsia="Times New Roman" w:hAnsi="Times New Roman" w:cs="Times New Roman"/>
          <w:b/>
          <w:bCs/>
          <w:sz w:val="28"/>
          <w:szCs w:val="28"/>
          <w:lang w:eastAsia="ru-RU"/>
        </w:rPr>
        <w:t>Раздел 2. Цель и целевые показатели реализации подпрограммы.</w:t>
      </w:r>
    </w:p>
    <w:p w:rsidR="00116B88" w:rsidRPr="00116B88" w:rsidRDefault="00116B88" w:rsidP="00116B88">
      <w:pPr>
        <w:spacing w:after="0" w:line="20" w:lineRule="atLeast"/>
        <w:jc w:val="both"/>
        <w:rPr>
          <w:rFonts w:ascii="Times New Roman" w:eastAsia="Times New Roman" w:hAnsi="Times New Roman" w:cs="Times New Roman"/>
          <w:bCs/>
          <w:sz w:val="16"/>
          <w:szCs w:val="16"/>
          <w:lang w:eastAsia="ru-RU"/>
        </w:rPr>
      </w:pPr>
    </w:p>
    <w:p w:rsidR="00116B88" w:rsidRPr="00116B88" w:rsidRDefault="00116B88" w:rsidP="00116B88">
      <w:pPr>
        <w:spacing w:after="0" w:line="20" w:lineRule="atLeast"/>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Целью подпрограммы является совершенствование системы устройства детей-сирот и детей, оставшихся без попечения родителей, на воспитание в семьи и обеспечение их успешной социализации и интеграции в общество.</w:t>
      </w:r>
    </w:p>
    <w:p w:rsidR="00116B88" w:rsidRPr="00116B88" w:rsidRDefault="00116B88" w:rsidP="00116B88">
      <w:pPr>
        <w:spacing w:after="0" w:line="20" w:lineRule="atLeast"/>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lastRenderedPageBreak/>
        <w:t>Источниками информации являются отчеты о реализации подпро</w:t>
      </w:r>
      <w:r w:rsidR="00D602AB">
        <w:rPr>
          <w:rFonts w:ascii="Times New Roman" w:eastAsia="Times New Roman" w:hAnsi="Times New Roman" w:cs="Times New Roman"/>
          <w:bCs/>
          <w:sz w:val="28"/>
          <w:szCs w:val="28"/>
          <w:lang w:eastAsia="ru-RU"/>
        </w:rPr>
        <w:t>граммы,  статистические отчеты.</w:t>
      </w:r>
    </w:p>
    <w:p w:rsidR="00116B88" w:rsidRPr="00116B88" w:rsidRDefault="00116B88" w:rsidP="00116B88">
      <w:pPr>
        <w:spacing w:after="0" w:line="20" w:lineRule="atLeast"/>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Сроки реализации подпрограммы - 202</w:t>
      </w:r>
      <w:r w:rsidR="00D602AB">
        <w:rPr>
          <w:rFonts w:ascii="Times New Roman" w:eastAsia="Times New Roman" w:hAnsi="Times New Roman" w:cs="Times New Roman"/>
          <w:bCs/>
          <w:sz w:val="28"/>
          <w:szCs w:val="28"/>
          <w:lang w:eastAsia="ru-RU"/>
        </w:rPr>
        <w:t>3</w:t>
      </w:r>
      <w:r w:rsidRPr="00116B88">
        <w:rPr>
          <w:rFonts w:ascii="Times New Roman" w:eastAsia="Times New Roman" w:hAnsi="Times New Roman" w:cs="Times New Roman"/>
          <w:bCs/>
          <w:sz w:val="28"/>
          <w:szCs w:val="28"/>
          <w:lang w:eastAsia="ru-RU"/>
        </w:rPr>
        <w:t xml:space="preserve"> - 202</w:t>
      </w:r>
      <w:r w:rsidR="00D602AB">
        <w:rPr>
          <w:rFonts w:ascii="Times New Roman" w:eastAsia="Times New Roman" w:hAnsi="Times New Roman" w:cs="Times New Roman"/>
          <w:bCs/>
          <w:sz w:val="28"/>
          <w:szCs w:val="28"/>
          <w:lang w:eastAsia="ru-RU"/>
        </w:rPr>
        <w:t>5</w:t>
      </w:r>
      <w:r w:rsidRPr="00116B88">
        <w:rPr>
          <w:rFonts w:ascii="Times New Roman" w:eastAsia="Times New Roman" w:hAnsi="Times New Roman" w:cs="Times New Roman"/>
          <w:bCs/>
          <w:sz w:val="28"/>
          <w:szCs w:val="28"/>
          <w:lang w:eastAsia="ru-RU"/>
        </w:rPr>
        <w:t xml:space="preserve"> годы.</w:t>
      </w:r>
    </w:p>
    <w:p w:rsidR="00116B88" w:rsidRPr="00116B88" w:rsidRDefault="00116B88" w:rsidP="00116B88">
      <w:pPr>
        <w:spacing w:after="0" w:line="20" w:lineRule="atLeast"/>
        <w:jc w:val="both"/>
        <w:rPr>
          <w:rFonts w:ascii="Times New Roman" w:eastAsia="Times New Roman" w:hAnsi="Times New Roman" w:cs="Times New Roman"/>
          <w:bCs/>
          <w:color w:val="FF0000"/>
          <w:sz w:val="16"/>
          <w:szCs w:val="16"/>
          <w:lang w:eastAsia="ru-RU"/>
        </w:rPr>
      </w:pPr>
    </w:p>
    <w:p w:rsidR="00116B88" w:rsidRPr="00116B88" w:rsidRDefault="00116B88" w:rsidP="00116B88">
      <w:pPr>
        <w:spacing w:after="0" w:line="20" w:lineRule="atLeast"/>
        <w:jc w:val="both"/>
        <w:rPr>
          <w:rFonts w:ascii="Times New Roman" w:eastAsia="Times New Roman" w:hAnsi="Times New Roman" w:cs="Times New Roman"/>
          <w:b/>
          <w:bCs/>
          <w:sz w:val="28"/>
          <w:szCs w:val="28"/>
          <w:lang w:eastAsia="ru-RU"/>
        </w:rPr>
      </w:pPr>
      <w:r w:rsidRPr="00116B88">
        <w:rPr>
          <w:rFonts w:ascii="Times New Roman" w:eastAsia="Times New Roman" w:hAnsi="Times New Roman" w:cs="Times New Roman"/>
          <w:b/>
          <w:bCs/>
          <w:sz w:val="28"/>
          <w:szCs w:val="28"/>
          <w:lang w:eastAsia="ru-RU"/>
        </w:rPr>
        <w:t xml:space="preserve">       Раздел 3. Перечень основных мероприятий подпрограммы.</w:t>
      </w:r>
    </w:p>
    <w:p w:rsidR="00116B88" w:rsidRPr="00116B88" w:rsidRDefault="00116B88" w:rsidP="00116B88">
      <w:pPr>
        <w:spacing w:after="0" w:line="20" w:lineRule="atLeast"/>
        <w:jc w:val="both"/>
        <w:rPr>
          <w:rFonts w:ascii="Times New Roman" w:eastAsia="Times New Roman" w:hAnsi="Times New Roman" w:cs="Times New Roman"/>
          <w:bCs/>
          <w:sz w:val="16"/>
          <w:szCs w:val="16"/>
          <w:lang w:eastAsia="ru-RU"/>
        </w:rPr>
      </w:pPr>
    </w:p>
    <w:p w:rsidR="00116B88" w:rsidRPr="00116B88" w:rsidRDefault="00116B88" w:rsidP="00116B88">
      <w:pPr>
        <w:spacing w:after="0" w:line="240" w:lineRule="auto"/>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 xml:space="preserve">   Подпрограмма содержит 2 </w:t>
      </w:r>
      <w:proofErr w:type="gramStart"/>
      <w:r w:rsidRPr="00116B88">
        <w:rPr>
          <w:rFonts w:ascii="Times New Roman" w:eastAsia="Times New Roman" w:hAnsi="Times New Roman" w:cs="Times New Roman"/>
          <w:bCs/>
          <w:sz w:val="28"/>
          <w:szCs w:val="28"/>
          <w:lang w:eastAsia="ru-RU"/>
        </w:rPr>
        <w:t>основных</w:t>
      </w:r>
      <w:proofErr w:type="gramEnd"/>
      <w:r w:rsidRPr="00116B88">
        <w:rPr>
          <w:rFonts w:ascii="Times New Roman" w:eastAsia="Times New Roman" w:hAnsi="Times New Roman" w:cs="Times New Roman"/>
          <w:bCs/>
          <w:sz w:val="28"/>
          <w:szCs w:val="28"/>
          <w:lang w:eastAsia="ru-RU"/>
        </w:rPr>
        <w:t xml:space="preserve"> мероприятия. Мероприятие 1 подпрограммы 4  "Информационно – просветительская работа». В рамках данного основного мероприятия будет организованно и проведено информационно – просветительская компания по повышению общественного  престижа семьи, пропаганде здорового образа жизни: печатные СМИ, радио, сеть  Интернет, выступления  по семейным  формам устройства детей сирот  и детей, оставшихся без попечения родителей, на собраниях, в коллективах. Издание буклетов: «Права и обязанности опекуна»; «Формы семейного  устройства». Подготовка  серии газетных публикаций  на темы: «Горе чужим не бывает» об  ответственном поведении граждан, сообщающих о случаях жестокого обращени</w:t>
      </w:r>
      <w:r w:rsidR="00D602AB">
        <w:rPr>
          <w:rFonts w:ascii="Times New Roman" w:eastAsia="Times New Roman" w:hAnsi="Times New Roman" w:cs="Times New Roman"/>
          <w:bCs/>
          <w:sz w:val="28"/>
          <w:szCs w:val="28"/>
          <w:lang w:eastAsia="ru-RU"/>
        </w:rPr>
        <w:t>я с детьми; «Пусть мама услышит..</w:t>
      </w:r>
      <w:r w:rsidRPr="00116B88">
        <w:rPr>
          <w:rFonts w:ascii="Times New Roman" w:eastAsia="Times New Roman" w:hAnsi="Times New Roman" w:cs="Times New Roman"/>
          <w:bCs/>
          <w:sz w:val="28"/>
          <w:szCs w:val="28"/>
          <w:lang w:eastAsia="ru-RU"/>
        </w:rPr>
        <w:t>.» о детях, оставшихся без попечения родителей.</w:t>
      </w:r>
    </w:p>
    <w:p w:rsidR="00116B88" w:rsidRPr="00116B88" w:rsidRDefault="00116B88" w:rsidP="00116B88">
      <w:pPr>
        <w:spacing w:after="0" w:line="240" w:lineRule="auto"/>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 xml:space="preserve"> Мероприятие 2 подпрограммы 4 «Профилактическая работа». </w:t>
      </w:r>
      <w:proofErr w:type="gramStart"/>
      <w:r w:rsidRPr="00116B88">
        <w:rPr>
          <w:rFonts w:ascii="Times New Roman" w:eastAsia="Times New Roman" w:hAnsi="Times New Roman" w:cs="Times New Roman"/>
          <w:bCs/>
          <w:sz w:val="28"/>
          <w:szCs w:val="28"/>
          <w:lang w:eastAsia="ru-RU"/>
        </w:rPr>
        <w:t>В рамках  данного  основного мероприятия  направленного  на своевременное  выявление детей, оставшихся без попечения  родителей, и семей, в которых  родители не выполняют свои обязанности, будет проведена  профилактическая  работа (индивидуальные беседы, рейды)  с семьями группами риска, а так же  с семьями,  в которых были зафиксированы факты жестокого  обращения с детьми, выявленными первично в результате обращений граждан, родственников детей, а также по информации</w:t>
      </w:r>
      <w:proofErr w:type="gramEnd"/>
      <w:r w:rsidRPr="00116B88">
        <w:rPr>
          <w:rFonts w:ascii="Times New Roman" w:eastAsia="Times New Roman" w:hAnsi="Times New Roman" w:cs="Times New Roman"/>
          <w:bCs/>
          <w:sz w:val="28"/>
          <w:szCs w:val="28"/>
          <w:lang w:eastAsia="ru-RU"/>
        </w:rPr>
        <w:t xml:space="preserve"> должностных лиц. Ведение и корректировка банка данных семей, находящихся в социально – опасном положении, контроля семей, состоящих на учете. Организация выездов в семьи  граждан с целью разъяснительной  и профилактической  работы  с родителями, выявление семей  и детей, находящихся в социально – опасном положении, контроля семей, состоящих на учете.    Организация  работы «Телефона доверия», «Горячей линии» по теме  «Не допусти жестокости к  детям!»,       проведение   районного   праздника для замещающих семей "День опекуна", информационное сопровождение мероприятий (листовки, буклеты)  по устройству детей-сирот и детей, оставшихся без попечения родителей, в семью.</w:t>
      </w:r>
    </w:p>
    <w:p w:rsidR="00116B88" w:rsidRPr="00116B88" w:rsidRDefault="00116B88" w:rsidP="00116B88">
      <w:pPr>
        <w:spacing w:after="0" w:line="240" w:lineRule="auto"/>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Основное мероприятие направлено на достижение следующих показателей:</w:t>
      </w:r>
    </w:p>
    <w:p w:rsidR="00116B88" w:rsidRPr="00116B88" w:rsidRDefault="00116B88" w:rsidP="00116B88">
      <w:pPr>
        <w:spacing w:after="0" w:line="240" w:lineRule="auto"/>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 xml:space="preserve">- увеличение количество замещающих семей, получивших информационно-консультативную помощь </w:t>
      </w:r>
    </w:p>
    <w:p w:rsidR="00116B88" w:rsidRPr="00116B88" w:rsidRDefault="00116B88" w:rsidP="00116B88">
      <w:pPr>
        <w:spacing w:after="0" w:line="240" w:lineRule="auto"/>
        <w:jc w:val="both"/>
        <w:rPr>
          <w:rFonts w:ascii="Times New Roman" w:eastAsia="Times New Roman" w:hAnsi="Times New Roman" w:cs="Times New Roman"/>
          <w:bCs/>
          <w:sz w:val="16"/>
          <w:szCs w:val="16"/>
          <w:lang w:eastAsia="ru-RU"/>
        </w:rPr>
      </w:pPr>
      <w:r w:rsidRPr="00116B88">
        <w:rPr>
          <w:rFonts w:ascii="Times New Roman" w:eastAsia="Times New Roman" w:hAnsi="Times New Roman" w:cs="Times New Roman"/>
          <w:bCs/>
          <w:color w:val="0D0D0D" w:themeColor="text1" w:themeTint="F2"/>
          <w:sz w:val="28"/>
          <w:szCs w:val="28"/>
          <w:lang w:eastAsia="ru-RU"/>
        </w:rPr>
        <w:t xml:space="preserve">        В рамках данного основного мероприятия будут созданы условия для  поддержки выпускников </w:t>
      </w:r>
      <w:proofErr w:type="spellStart"/>
      <w:r w:rsidRPr="00116B88">
        <w:rPr>
          <w:rFonts w:ascii="Times New Roman" w:eastAsia="Times New Roman" w:hAnsi="Times New Roman" w:cs="Times New Roman"/>
          <w:bCs/>
          <w:color w:val="0D0D0D" w:themeColor="text1" w:themeTint="F2"/>
          <w:sz w:val="28"/>
          <w:szCs w:val="28"/>
          <w:lang w:eastAsia="ru-RU"/>
        </w:rPr>
        <w:t>интернатных</w:t>
      </w:r>
      <w:proofErr w:type="spellEnd"/>
      <w:r w:rsidRPr="00116B88">
        <w:rPr>
          <w:rFonts w:ascii="Times New Roman" w:eastAsia="Times New Roman" w:hAnsi="Times New Roman" w:cs="Times New Roman"/>
          <w:bCs/>
          <w:color w:val="0D0D0D" w:themeColor="text1" w:themeTint="F2"/>
          <w:sz w:val="28"/>
          <w:szCs w:val="28"/>
          <w:lang w:eastAsia="ru-RU"/>
        </w:rPr>
        <w:t xml:space="preserve"> организаций, приобретение подарков на Областной Выпускной бал для вручения  выпускникам,  выявленным на  территории Смоленского района.</w:t>
      </w:r>
    </w:p>
    <w:p w:rsidR="00116B88" w:rsidRPr="00116B88" w:rsidRDefault="00116B88" w:rsidP="00116B88">
      <w:pPr>
        <w:spacing w:after="0" w:line="240" w:lineRule="auto"/>
        <w:jc w:val="both"/>
        <w:rPr>
          <w:rFonts w:ascii="Times New Roman" w:eastAsia="Times New Roman" w:hAnsi="Times New Roman" w:cs="Times New Roman"/>
          <w:bCs/>
          <w:sz w:val="16"/>
          <w:szCs w:val="16"/>
          <w:lang w:eastAsia="ru-RU"/>
        </w:rPr>
      </w:pPr>
    </w:p>
    <w:p w:rsidR="00116B88" w:rsidRPr="00116B88" w:rsidRDefault="00116B88" w:rsidP="00116B88">
      <w:pPr>
        <w:spacing w:after="0" w:line="240" w:lineRule="auto"/>
        <w:jc w:val="both"/>
        <w:rPr>
          <w:rFonts w:ascii="Times New Roman" w:eastAsia="Times New Roman" w:hAnsi="Times New Roman" w:cs="Times New Roman"/>
          <w:b/>
          <w:bCs/>
          <w:sz w:val="28"/>
          <w:szCs w:val="28"/>
          <w:lang w:eastAsia="ru-RU"/>
        </w:rPr>
      </w:pPr>
      <w:r w:rsidRPr="00116B88">
        <w:rPr>
          <w:rFonts w:ascii="Times New Roman" w:eastAsia="Times New Roman" w:hAnsi="Times New Roman" w:cs="Times New Roman"/>
          <w:b/>
          <w:bCs/>
          <w:sz w:val="28"/>
          <w:szCs w:val="28"/>
          <w:lang w:eastAsia="ru-RU"/>
        </w:rPr>
        <w:t xml:space="preserve">         Раздел 4. Обоснование ресурсного обеспечения подпрограммы.</w:t>
      </w:r>
    </w:p>
    <w:p w:rsidR="00116B88" w:rsidRPr="00116B88" w:rsidRDefault="00116B88" w:rsidP="00116B88">
      <w:pPr>
        <w:spacing w:after="0" w:line="240" w:lineRule="auto"/>
        <w:jc w:val="both"/>
        <w:rPr>
          <w:rFonts w:ascii="Times New Roman" w:eastAsia="Times New Roman" w:hAnsi="Times New Roman" w:cs="Times New Roman"/>
          <w:b/>
          <w:bCs/>
          <w:sz w:val="16"/>
          <w:szCs w:val="16"/>
          <w:lang w:eastAsia="ru-RU"/>
        </w:rPr>
      </w:pPr>
    </w:p>
    <w:p w:rsidR="00116B88" w:rsidRPr="00116B88" w:rsidRDefault="00116B88" w:rsidP="00116B88">
      <w:pPr>
        <w:spacing w:after="0" w:line="240" w:lineRule="auto"/>
        <w:jc w:val="both"/>
        <w:rPr>
          <w:rFonts w:ascii="Times New Roman" w:eastAsia="Times New Roman" w:hAnsi="Times New Roman" w:cs="Times New Roman"/>
          <w:bCs/>
          <w:color w:val="FF0000"/>
          <w:sz w:val="28"/>
          <w:szCs w:val="28"/>
          <w:lang w:eastAsia="ru-RU"/>
        </w:rPr>
      </w:pPr>
      <w:r w:rsidRPr="00116B88">
        <w:rPr>
          <w:rFonts w:ascii="Times New Roman" w:eastAsia="Times New Roman" w:hAnsi="Times New Roman" w:cs="Times New Roman"/>
          <w:bCs/>
          <w:sz w:val="28"/>
          <w:szCs w:val="28"/>
          <w:lang w:eastAsia="ru-RU"/>
        </w:rPr>
        <w:lastRenderedPageBreak/>
        <w:t xml:space="preserve">         Ресурсное обеспечение подпрограммы осуществляется за счет средств  местного бюджета</w:t>
      </w:r>
      <w:r w:rsidRPr="00116B88">
        <w:rPr>
          <w:rFonts w:ascii="Times New Roman" w:eastAsia="Times New Roman" w:hAnsi="Times New Roman" w:cs="Times New Roman"/>
          <w:bCs/>
          <w:color w:val="FF0000"/>
          <w:sz w:val="28"/>
          <w:szCs w:val="28"/>
          <w:lang w:eastAsia="ru-RU"/>
        </w:rPr>
        <w:t>.</w:t>
      </w:r>
    </w:p>
    <w:p w:rsidR="00116B88" w:rsidRPr="00116B88" w:rsidRDefault="00116B88" w:rsidP="00116B88">
      <w:pPr>
        <w:spacing w:after="0" w:line="20" w:lineRule="atLeast"/>
        <w:ind w:firstLine="708"/>
        <w:jc w:val="both"/>
        <w:rPr>
          <w:rFonts w:ascii="Times New Roman" w:eastAsia="Times New Roman" w:hAnsi="Times New Roman" w:cs="Times New Roman"/>
          <w:bCs/>
          <w:iCs/>
          <w:sz w:val="28"/>
          <w:szCs w:val="28"/>
          <w:lang w:eastAsia="ru-RU"/>
        </w:rPr>
      </w:pPr>
      <w:r w:rsidRPr="00116B88">
        <w:rPr>
          <w:rFonts w:ascii="Times New Roman" w:eastAsia="Times New Roman" w:hAnsi="Times New Roman" w:cs="Times New Roman"/>
          <w:bCs/>
          <w:iCs/>
          <w:sz w:val="28"/>
          <w:szCs w:val="28"/>
          <w:lang w:eastAsia="ru-RU"/>
        </w:rPr>
        <w:t>Общий объем финансирования  подпрограммы составляет            51829200,00  рублей, в том числе:</w:t>
      </w:r>
    </w:p>
    <w:p w:rsidR="00116B88" w:rsidRPr="00116B88" w:rsidRDefault="00116B88" w:rsidP="00116B88">
      <w:pPr>
        <w:spacing w:after="0" w:line="20" w:lineRule="atLeast"/>
        <w:jc w:val="both"/>
        <w:rPr>
          <w:rFonts w:ascii="Times New Roman" w:eastAsia="Times New Roman" w:hAnsi="Times New Roman" w:cs="Times New Roman"/>
          <w:bCs/>
          <w:iCs/>
          <w:sz w:val="28"/>
          <w:szCs w:val="28"/>
          <w:lang w:eastAsia="ru-RU"/>
        </w:rPr>
      </w:pPr>
      <w:r w:rsidRPr="00116B88">
        <w:rPr>
          <w:rFonts w:ascii="Times New Roman" w:eastAsia="Times New Roman" w:hAnsi="Times New Roman" w:cs="Times New Roman"/>
          <w:bCs/>
          <w:iCs/>
          <w:sz w:val="28"/>
          <w:szCs w:val="28"/>
          <w:lang w:eastAsia="ru-RU"/>
        </w:rPr>
        <w:t>- средства областного бюджета –  51739200,00 тыс. рублей;</w:t>
      </w:r>
    </w:p>
    <w:p w:rsidR="00116B88" w:rsidRPr="00116B88" w:rsidRDefault="00116B88" w:rsidP="00116B88">
      <w:pPr>
        <w:spacing w:after="0" w:line="20" w:lineRule="atLeast"/>
        <w:jc w:val="both"/>
        <w:rPr>
          <w:rFonts w:ascii="Times New Roman" w:eastAsia="Times New Roman" w:hAnsi="Times New Roman" w:cs="Times New Roman"/>
          <w:bCs/>
          <w:iCs/>
          <w:sz w:val="28"/>
          <w:szCs w:val="28"/>
          <w:lang w:eastAsia="ru-RU"/>
        </w:rPr>
      </w:pPr>
      <w:r w:rsidRPr="00116B88">
        <w:rPr>
          <w:rFonts w:ascii="Times New Roman" w:eastAsia="Times New Roman" w:hAnsi="Times New Roman" w:cs="Times New Roman"/>
          <w:bCs/>
          <w:iCs/>
          <w:sz w:val="28"/>
          <w:szCs w:val="28"/>
          <w:lang w:eastAsia="ru-RU"/>
        </w:rPr>
        <w:t>- средства бюджета муниципального образования – 90000,00 рублей.</w:t>
      </w:r>
    </w:p>
    <w:p w:rsidR="00116B88" w:rsidRPr="00116B88" w:rsidRDefault="00116B88" w:rsidP="00116B88">
      <w:pPr>
        <w:spacing w:after="0" w:line="20" w:lineRule="atLeast"/>
        <w:jc w:val="both"/>
        <w:rPr>
          <w:rFonts w:ascii="Times New Roman" w:eastAsia="Times New Roman" w:hAnsi="Times New Roman" w:cs="Times New Roman"/>
          <w:bCs/>
          <w:iCs/>
          <w:sz w:val="28"/>
          <w:szCs w:val="28"/>
          <w:lang w:eastAsia="ru-RU"/>
        </w:rPr>
      </w:pPr>
      <w:r w:rsidRPr="00116B88">
        <w:rPr>
          <w:rFonts w:ascii="Times New Roman" w:eastAsia="Times New Roman" w:hAnsi="Times New Roman" w:cs="Times New Roman"/>
          <w:bCs/>
          <w:iCs/>
          <w:sz w:val="28"/>
          <w:szCs w:val="28"/>
          <w:lang w:eastAsia="ru-RU"/>
        </w:rPr>
        <w:t>По годам реализации:</w:t>
      </w:r>
    </w:p>
    <w:p w:rsidR="00116B88" w:rsidRPr="00116B88" w:rsidRDefault="00116B88" w:rsidP="00116B88">
      <w:pPr>
        <w:spacing w:after="0" w:line="20" w:lineRule="atLeast"/>
        <w:jc w:val="both"/>
        <w:rPr>
          <w:rFonts w:ascii="Times New Roman" w:eastAsia="Times New Roman" w:hAnsi="Times New Roman" w:cs="Times New Roman"/>
          <w:bCs/>
          <w:iCs/>
          <w:sz w:val="28"/>
          <w:szCs w:val="28"/>
          <w:lang w:eastAsia="ru-RU"/>
        </w:rPr>
      </w:pPr>
      <w:r w:rsidRPr="00116B88">
        <w:rPr>
          <w:rFonts w:ascii="Times New Roman" w:eastAsia="Times New Roman" w:hAnsi="Times New Roman" w:cs="Times New Roman"/>
          <w:bCs/>
          <w:iCs/>
          <w:sz w:val="28"/>
          <w:szCs w:val="28"/>
          <w:lang w:eastAsia="ru-RU"/>
        </w:rPr>
        <w:t>- 202</w:t>
      </w:r>
      <w:r w:rsidR="00D602AB">
        <w:rPr>
          <w:rFonts w:ascii="Times New Roman" w:eastAsia="Times New Roman" w:hAnsi="Times New Roman" w:cs="Times New Roman"/>
          <w:bCs/>
          <w:iCs/>
          <w:sz w:val="28"/>
          <w:szCs w:val="28"/>
          <w:lang w:eastAsia="ru-RU"/>
        </w:rPr>
        <w:t>3</w:t>
      </w:r>
      <w:r w:rsidRPr="00116B88">
        <w:rPr>
          <w:rFonts w:ascii="Times New Roman" w:eastAsia="Times New Roman" w:hAnsi="Times New Roman" w:cs="Times New Roman"/>
          <w:bCs/>
          <w:iCs/>
          <w:sz w:val="28"/>
          <w:szCs w:val="28"/>
          <w:lang w:eastAsia="ru-RU"/>
        </w:rPr>
        <w:t xml:space="preserve"> год – 17276400,00 рублей;</w:t>
      </w:r>
    </w:p>
    <w:p w:rsidR="00116B88" w:rsidRPr="00116B88" w:rsidRDefault="00116B88" w:rsidP="00116B88">
      <w:pPr>
        <w:spacing w:after="0" w:line="20" w:lineRule="atLeast"/>
        <w:jc w:val="both"/>
        <w:rPr>
          <w:rFonts w:ascii="Times New Roman" w:eastAsia="Times New Roman" w:hAnsi="Times New Roman" w:cs="Times New Roman"/>
          <w:bCs/>
          <w:iCs/>
          <w:sz w:val="28"/>
          <w:szCs w:val="28"/>
          <w:lang w:eastAsia="ru-RU"/>
        </w:rPr>
      </w:pPr>
      <w:r w:rsidRPr="00116B88">
        <w:rPr>
          <w:rFonts w:ascii="Times New Roman" w:eastAsia="Times New Roman" w:hAnsi="Times New Roman" w:cs="Times New Roman"/>
          <w:bCs/>
          <w:iCs/>
          <w:sz w:val="28"/>
          <w:szCs w:val="28"/>
          <w:lang w:eastAsia="ru-RU"/>
        </w:rPr>
        <w:t>- 202</w:t>
      </w:r>
      <w:r w:rsidR="00D602AB">
        <w:rPr>
          <w:rFonts w:ascii="Times New Roman" w:eastAsia="Times New Roman" w:hAnsi="Times New Roman" w:cs="Times New Roman"/>
          <w:bCs/>
          <w:iCs/>
          <w:sz w:val="28"/>
          <w:szCs w:val="28"/>
          <w:lang w:eastAsia="ru-RU"/>
        </w:rPr>
        <w:t>4</w:t>
      </w:r>
      <w:r w:rsidRPr="00116B88">
        <w:rPr>
          <w:rFonts w:ascii="Times New Roman" w:eastAsia="Times New Roman" w:hAnsi="Times New Roman" w:cs="Times New Roman"/>
          <w:bCs/>
          <w:iCs/>
          <w:sz w:val="28"/>
          <w:szCs w:val="28"/>
          <w:lang w:eastAsia="ru-RU"/>
        </w:rPr>
        <w:t xml:space="preserve"> год -  17276400,00 рублей;</w:t>
      </w:r>
    </w:p>
    <w:p w:rsidR="00116B88" w:rsidRPr="00116B88" w:rsidRDefault="00116B88" w:rsidP="00116B88">
      <w:pPr>
        <w:spacing w:after="0" w:line="20" w:lineRule="atLeast"/>
        <w:jc w:val="both"/>
        <w:rPr>
          <w:rFonts w:ascii="Times New Roman" w:eastAsia="Times New Roman" w:hAnsi="Times New Roman" w:cs="Times New Roman"/>
          <w:bCs/>
          <w:iCs/>
          <w:sz w:val="28"/>
          <w:szCs w:val="28"/>
          <w:lang w:eastAsia="ru-RU"/>
        </w:rPr>
      </w:pPr>
      <w:r w:rsidRPr="00116B88">
        <w:rPr>
          <w:rFonts w:ascii="Times New Roman" w:eastAsia="Times New Roman" w:hAnsi="Times New Roman" w:cs="Times New Roman"/>
          <w:bCs/>
          <w:iCs/>
          <w:sz w:val="28"/>
          <w:szCs w:val="28"/>
          <w:lang w:eastAsia="ru-RU"/>
        </w:rPr>
        <w:t>- 202</w:t>
      </w:r>
      <w:r w:rsidR="00D602AB">
        <w:rPr>
          <w:rFonts w:ascii="Times New Roman" w:eastAsia="Times New Roman" w:hAnsi="Times New Roman" w:cs="Times New Roman"/>
          <w:bCs/>
          <w:iCs/>
          <w:sz w:val="28"/>
          <w:szCs w:val="28"/>
          <w:lang w:eastAsia="ru-RU"/>
        </w:rPr>
        <w:t>5</w:t>
      </w:r>
      <w:r w:rsidRPr="00116B88">
        <w:rPr>
          <w:rFonts w:ascii="Times New Roman" w:eastAsia="Times New Roman" w:hAnsi="Times New Roman" w:cs="Times New Roman"/>
          <w:bCs/>
          <w:iCs/>
          <w:sz w:val="28"/>
          <w:szCs w:val="28"/>
          <w:lang w:eastAsia="ru-RU"/>
        </w:rPr>
        <w:t xml:space="preserve"> год -  17276400,00  рублей</w:t>
      </w:r>
    </w:p>
    <w:p w:rsidR="00116B88" w:rsidRPr="00116B88" w:rsidRDefault="00116B88" w:rsidP="00116B88">
      <w:pPr>
        <w:widowControl w:val="0"/>
        <w:autoSpaceDE w:val="0"/>
        <w:autoSpaceDN w:val="0"/>
        <w:adjustRightInd w:val="0"/>
        <w:spacing w:after="0" w:line="240" w:lineRule="auto"/>
        <w:jc w:val="both"/>
        <w:rPr>
          <w:rFonts w:ascii="Times New Roman" w:eastAsia="Calibri" w:hAnsi="Times New Roman" w:cs="Times New Roman"/>
          <w:sz w:val="28"/>
          <w:szCs w:val="28"/>
        </w:rPr>
      </w:pPr>
      <w:r w:rsidRPr="00116B88">
        <w:rPr>
          <w:rFonts w:ascii="Times New Roman" w:eastAsia="Calibri" w:hAnsi="Times New Roman" w:cs="Times New Roman"/>
          <w:b/>
          <w:sz w:val="28"/>
          <w:szCs w:val="28"/>
        </w:rPr>
        <w:t>Раздел 5. Методика  оценки эффективности муниципальной подпрограммы</w:t>
      </w:r>
    </w:p>
    <w:p w:rsidR="00116B88" w:rsidRPr="00116B88" w:rsidRDefault="00116B88" w:rsidP="00116B88">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116B88" w:rsidRPr="00116B88" w:rsidRDefault="00116B88" w:rsidP="00116B88">
      <w:pPr>
        <w:widowControl w:val="0"/>
        <w:autoSpaceDE w:val="0"/>
        <w:autoSpaceDN w:val="0"/>
        <w:adjustRightInd w:val="0"/>
        <w:spacing w:after="0" w:line="240" w:lineRule="auto"/>
        <w:jc w:val="both"/>
        <w:rPr>
          <w:rFonts w:ascii="Times New Roman" w:eastAsia="Calibri" w:hAnsi="Times New Roman" w:cs="Times New Roman"/>
          <w:sz w:val="28"/>
          <w:szCs w:val="28"/>
        </w:rPr>
      </w:pPr>
      <w:r w:rsidRPr="00116B88">
        <w:rPr>
          <w:rFonts w:ascii="Times New Roman" w:eastAsia="Calibri" w:hAnsi="Times New Roman" w:cs="Times New Roman"/>
          <w:sz w:val="28"/>
          <w:szCs w:val="28"/>
        </w:rPr>
        <w:t xml:space="preserve">   Оценка эффективности реализации подпрограммы производится ежегодно за отчетный год и за весь период реализации по окончании срока её реализации. Основанием для проведения эффективности реализации подпрограммы является отчет о ходе её выполнения и финансирования программы за год.</w:t>
      </w:r>
    </w:p>
    <w:p w:rsidR="00116B88" w:rsidRPr="00116B88" w:rsidRDefault="00116B88" w:rsidP="00116B88">
      <w:pPr>
        <w:widowControl w:val="0"/>
        <w:autoSpaceDE w:val="0"/>
        <w:autoSpaceDN w:val="0"/>
        <w:adjustRightInd w:val="0"/>
        <w:spacing w:after="0" w:line="240" w:lineRule="auto"/>
        <w:jc w:val="both"/>
        <w:rPr>
          <w:rFonts w:ascii="Times New Roman" w:eastAsia="Calibri" w:hAnsi="Times New Roman" w:cs="Times New Roman"/>
          <w:sz w:val="28"/>
          <w:szCs w:val="28"/>
        </w:rPr>
      </w:pPr>
      <w:r w:rsidRPr="00116B88">
        <w:rPr>
          <w:rFonts w:ascii="Times New Roman" w:eastAsia="Calibri" w:hAnsi="Times New Roman" w:cs="Times New Roman"/>
          <w:sz w:val="28"/>
          <w:szCs w:val="28"/>
        </w:rPr>
        <w:t>Степень достижения результатов (ожидаемых результатов) определяется на основании сопоставления фактически достигнутых (ожидаемых) значений целевых индикаторов с их плановыми значениями.</w:t>
      </w:r>
    </w:p>
    <w:p w:rsidR="00116B88" w:rsidRPr="00116B88" w:rsidRDefault="00116B88" w:rsidP="00116B88">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116B88" w:rsidRPr="00116B88" w:rsidRDefault="00116B88" w:rsidP="00116B88">
      <w:pPr>
        <w:rPr>
          <w:rFonts w:ascii="Times New Roman" w:eastAsia="Calibri" w:hAnsi="Times New Roman" w:cs="Times New Roman"/>
          <w:sz w:val="28"/>
          <w:szCs w:val="28"/>
        </w:rPr>
      </w:pPr>
      <w:r w:rsidRPr="00116B88">
        <w:rPr>
          <w:rFonts w:ascii="Times New Roman" w:eastAsia="Calibri" w:hAnsi="Times New Roman" w:cs="Times New Roman"/>
          <w:sz w:val="28"/>
          <w:szCs w:val="28"/>
        </w:rPr>
        <w:t>Эффективность достижения каждого показателя программы рассчитывается по следующей формуле:</w:t>
      </w:r>
      <w:r w:rsidRPr="00116B88">
        <w:rPr>
          <w:rFonts w:ascii="Times New Roman" w:hAnsi="Times New Roman" w:cs="Times New Roman"/>
          <w:sz w:val="28"/>
          <w:szCs w:val="28"/>
          <w:lang w:val="en-US"/>
        </w:rPr>
        <w:t>En</w:t>
      </w:r>
      <w:r w:rsidRPr="00116B88">
        <w:rPr>
          <w:rFonts w:ascii="Times New Roman" w:hAnsi="Times New Roman" w:cs="Times New Roman"/>
          <w:sz w:val="28"/>
          <w:szCs w:val="28"/>
        </w:rPr>
        <w:t>=</w:t>
      </w:r>
      <m:oMath>
        <m:f>
          <m:fPr>
            <m:ctrlPr>
              <w:rPr>
                <w:rFonts w:ascii="Cambria Math" w:hAnsi="Cambria Math" w:cs="Times New Roman"/>
                <w:sz w:val="28"/>
                <w:szCs w:val="28"/>
                <w:lang w:val="en-US"/>
              </w:rPr>
            </m:ctrlPr>
          </m:fPr>
          <m:num>
            <m:r>
              <m:rPr>
                <m:sty m:val="p"/>
              </m:rPr>
              <w:rPr>
                <w:rFonts w:ascii="Cambria Math" w:hAnsi="Cambria Math" w:cs="Cambria Math"/>
                <w:sz w:val="28"/>
                <w:szCs w:val="28"/>
                <w:lang w:val="en-US"/>
              </w:rPr>
              <m:t>Tf</m:t>
            </m:r>
          </m:num>
          <m:den>
            <m:r>
              <m:rPr>
                <m:sty m:val="p"/>
              </m:rPr>
              <w:rPr>
                <w:rFonts w:ascii="Cambria Math" w:hAnsi="Cambria Math" w:cs="Cambria Math"/>
                <w:sz w:val="28"/>
                <w:szCs w:val="28"/>
                <w:lang w:val="en-US"/>
              </w:rPr>
              <m:t>Tn</m:t>
            </m:r>
          </m:den>
        </m:f>
        <m:r>
          <w:rPr>
            <w:rFonts w:ascii="Cambria Math" w:hAnsi="Cambria Math" w:cs="Times New Roman"/>
            <w:sz w:val="28"/>
            <w:szCs w:val="28"/>
          </w:rPr>
          <m:t>*100%</m:t>
        </m:r>
      </m:oMath>
    </w:p>
    <w:p w:rsidR="00116B88" w:rsidRPr="00116B88" w:rsidRDefault="00116B88" w:rsidP="00116B88">
      <w:pPr>
        <w:widowControl w:val="0"/>
        <w:autoSpaceDE w:val="0"/>
        <w:autoSpaceDN w:val="0"/>
        <w:adjustRightInd w:val="0"/>
        <w:spacing w:after="0" w:line="240" w:lineRule="auto"/>
        <w:jc w:val="both"/>
        <w:rPr>
          <w:rFonts w:ascii="Times New Roman" w:eastAsia="Calibri" w:hAnsi="Times New Roman" w:cs="Times New Roman"/>
          <w:sz w:val="28"/>
          <w:szCs w:val="28"/>
        </w:rPr>
      </w:pPr>
      <w:r w:rsidRPr="00116B88">
        <w:rPr>
          <w:rFonts w:ascii="Times New Roman" w:eastAsia="Calibri" w:hAnsi="Times New Roman" w:cs="Times New Roman"/>
          <w:sz w:val="28"/>
          <w:szCs w:val="28"/>
        </w:rPr>
        <w:t>где:</w:t>
      </w:r>
    </w:p>
    <w:p w:rsidR="00116B88" w:rsidRPr="00116B88" w:rsidRDefault="00116B88" w:rsidP="00116B88">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116B88" w:rsidRPr="00116B88" w:rsidRDefault="00116B88" w:rsidP="00116B88">
      <w:pPr>
        <w:widowControl w:val="0"/>
        <w:autoSpaceDE w:val="0"/>
        <w:autoSpaceDN w:val="0"/>
        <w:adjustRightInd w:val="0"/>
        <w:spacing w:after="0" w:line="240" w:lineRule="auto"/>
        <w:jc w:val="both"/>
        <w:rPr>
          <w:rFonts w:ascii="Times New Roman" w:eastAsia="Calibri" w:hAnsi="Times New Roman" w:cs="Times New Roman"/>
          <w:sz w:val="28"/>
          <w:szCs w:val="28"/>
        </w:rPr>
      </w:pPr>
      <w:r w:rsidRPr="00116B88">
        <w:rPr>
          <w:rFonts w:ascii="Times New Roman" w:eastAsia="Calibri" w:hAnsi="Times New Roman" w:cs="Times New Roman"/>
          <w:sz w:val="28"/>
          <w:szCs w:val="28"/>
          <w:lang w:val="en-US"/>
        </w:rPr>
        <w:t>En</w:t>
      </w:r>
      <w:r w:rsidRPr="00116B88">
        <w:rPr>
          <w:rFonts w:ascii="Times New Roman" w:eastAsia="Calibri" w:hAnsi="Times New Roman" w:cs="Times New Roman"/>
          <w:sz w:val="28"/>
          <w:szCs w:val="28"/>
        </w:rPr>
        <w:t xml:space="preserve"> – эффективность достижения показателя программы (проценты);</w:t>
      </w:r>
    </w:p>
    <w:p w:rsidR="00116B88" w:rsidRPr="00116B88" w:rsidRDefault="00116B88" w:rsidP="00116B88">
      <w:pPr>
        <w:widowControl w:val="0"/>
        <w:autoSpaceDE w:val="0"/>
        <w:autoSpaceDN w:val="0"/>
        <w:adjustRightInd w:val="0"/>
        <w:spacing w:after="0" w:line="240" w:lineRule="auto"/>
        <w:jc w:val="both"/>
        <w:rPr>
          <w:rFonts w:ascii="Times New Roman" w:eastAsia="Calibri" w:hAnsi="Times New Roman" w:cs="Times New Roman"/>
          <w:sz w:val="28"/>
          <w:szCs w:val="28"/>
        </w:rPr>
      </w:pPr>
      <w:proofErr w:type="spellStart"/>
      <w:r w:rsidRPr="00116B88">
        <w:rPr>
          <w:rFonts w:ascii="Times New Roman" w:eastAsia="Calibri" w:hAnsi="Times New Roman" w:cs="Times New Roman"/>
          <w:sz w:val="28"/>
          <w:szCs w:val="28"/>
          <w:lang w:val="en-US"/>
        </w:rPr>
        <w:t>Tf</w:t>
      </w:r>
      <w:proofErr w:type="spellEnd"/>
      <w:r w:rsidRPr="00116B88">
        <w:rPr>
          <w:rFonts w:ascii="Times New Roman" w:eastAsia="Calibri" w:hAnsi="Times New Roman" w:cs="Times New Roman"/>
          <w:sz w:val="28"/>
          <w:szCs w:val="28"/>
        </w:rPr>
        <w:t xml:space="preserve"> – фактическое значение показателя, достигнутое в ходе реализации программы;</w:t>
      </w:r>
    </w:p>
    <w:p w:rsidR="00116B88" w:rsidRPr="00116B88" w:rsidRDefault="00116B88" w:rsidP="00116B88">
      <w:pPr>
        <w:widowControl w:val="0"/>
        <w:autoSpaceDE w:val="0"/>
        <w:autoSpaceDN w:val="0"/>
        <w:adjustRightInd w:val="0"/>
        <w:spacing w:after="0" w:line="240" w:lineRule="auto"/>
        <w:jc w:val="both"/>
      </w:pPr>
      <w:proofErr w:type="spellStart"/>
      <w:proofErr w:type="gramStart"/>
      <w:r w:rsidRPr="00116B88">
        <w:rPr>
          <w:rFonts w:ascii="Times New Roman" w:eastAsia="Calibri" w:hAnsi="Times New Roman" w:cs="Times New Roman"/>
          <w:sz w:val="28"/>
          <w:szCs w:val="28"/>
          <w:lang w:val="en-US"/>
        </w:rPr>
        <w:t>Tn</w:t>
      </w:r>
      <w:proofErr w:type="spellEnd"/>
      <w:proofErr w:type="gramEnd"/>
      <w:r w:rsidRPr="00116B88">
        <w:rPr>
          <w:rFonts w:ascii="Times New Roman" w:eastAsia="Calibri" w:hAnsi="Times New Roman" w:cs="Times New Roman"/>
          <w:sz w:val="28"/>
          <w:szCs w:val="28"/>
        </w:rPr>
        <w:t xml:space="preserve"> – плановое значение показателя программы</w:t>
      </w:r>
    </w:p>
    <w:p w:rsidR="00116B88" w:rsidRPr="00116B88" w:rsidRDefault="00116B88" w:rsidP="00116B88">
      <w:pPr>
        <w:spacing w:after="0" w:line="20" w:lineRule="atLeast"/>
        <w:jc w:val="both"/>
        <w:rPr>
          <w:rFonts w:ascii="Times New Roman" w:eastAsia="Times New Roman" w:hAnsi="Times New Roman" w:cs="Times New Roman"/>
          <w:bCs/>
          <w:iCs/>
          <w:sz w:val="28"/>
          <w:szCs w:val="28"/>
          <w:lang w:eastAsia="ru-RU"/>
        </w:rPr>
      </w:pPr>
    </w:p>
    <w:p w:rsidR="00116B88" w:rsidRPr="00116B88" w:rsidRDefault="00116B88" w:rsidP="00116B88">
      <w:pPr>
        <w:spacing w:after="0" w:line="240" w:lineRule="auto"/>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 xml:space="preserve">   Объем финансирования  подпрограммы  подлежит  ежегодному  уточнению.</w:t>
      </w:r>
    </w:p>
    <w:p w:rsidR="00116B88" w:rsidRPr="00116B88" w:rsidRDefault="00116B88" w:rsidP="00116B88">
      <w:pPr>
        <w:spacing w:after="0" w:line="240" w:lineRule="auto"/>
        <w:jc w:val="both"/>
        <w:rPr>
          <w:rFonts w:ascii="Times New Roman" w:eastAsia="Times New Roman" w:hAnsi="Times New Roman" w:cs="Times New Roman"/>
          <w:b/>
          <w:bCs/>
          <w:sz w:val="28"/>
          <w:szCs w:val="28"/>
          <w:lang w:eastAsia="ru-RU"/>
        </w:rPr>
      </w:pPr>
    </w:p>
    <w:p w:rsidR="00116B88" w:rsidRPr="00116B88" w:rsidRDefault="00116B88" w:rsidP="00116B88">
      <w:pPr>
        <w:spacing w:after="0" w:line="240" w:lineRule="auto"/>
        <w:jc w:val="both"/>
        <w:rPr>
          <w:rFonts w:ascii="Times New Roman" w:hAnsi="Times New Roman" w:cs="Times New Roman"/>
          <w:sz w:val="28"/>
          <w:szCs w:val="28"/>
        </w:rPr>
      </w:pPr>
      <w:r w:rsidRPr="00116B88">
        <w:rPr>
          <w:rFonts w:ascii="Times New Roman" w:hAnsi="Times New Roman" w:cs="Times New Roman"/>
          <w:sz w:val="28"/>
          <w:szCs w:val="28"/>
        </w:rPr>
        <w:t xml:space="preserve">                                                 ПАСПОРТ</w:t>
      </w:r>
    </w:p>
    <w:p w:rsidR="00116B88" w:rsidRPr="00116B88" w:rsidRDefault="00116B88" w:rsidP="00116B88">
      <w:pPr>
        <w:spacing w:after="0" w:line="240" w:lineRule="auto"/>
        <w:jc w:val="both"/>
        <w:rPr>
          <w:rFonts w:ascii="Times New Roman" w:hAnsi="Times New Roman" w:cs="Times New Roman"/>
          <w:bCs/>
          <w:sz w:val="28"/>
          <w:szCs w:val="28"/>
        </w:rPr>
      </w:pPr>
      <w:r w:rsidRPr="00116B88">
        <w:rPr>
          <w:rFonts w:ascii="Times New Roman" w:hAnsi="Times New Roman" w:cs="Times New Roman"/>
          <w:sz w:val="28"/>
          <w:szCs w:val="28"/>
        </w:rPr>
        <w:t xml:space="preserve">подпрограммы </w:t>
      </w:r>
      <w:r w:rsidRPr="00116B88">
        <w:rPr>
          <w:rFonts w:ascii="Times New Roman" w:hAnsi="Times New Roman" w:cs="Times New Roman"/>
          <w:bCs/>
          <w:sz w:val="28"/>
          <w:szCs w:val="28"/>
        </w:rPr>
        <w:t>«Развитие системы оценки качества образования на 202</w:t>
      </w:r>
      <w:r w:rsidR="00D602AB">
        <w:rPr>
          <w:rFonts w:ascii="Times New Roman" w:hAnsi="Times New Roman" w:cs="Times New Roman"/>
          <w:bCs/>
          <w:sz w:val="28"/>
          <w:szCs w:val="28"/>
        </w:rPr>
        <w:t>3</w:t>
      </w:r>
      <w:r w:rsidRPr="00116B88">
        <w:rPr>
          <w:rFonts w:ascii="Times New Roman" w:hAnsi="Times New Roman" w:cs="Times New Roman"/>
          <w:bCs/>
          <w:sz w:val="28"/>
          <w:szCs w:val="28"/>
        </w:rPr>
        <w:t>-202</w:t>
      </w:r>
      <w:r w:rsidR="00D602AB">
        <w:rPr>
          <w:rFonts w:ascii="Times New Roman" w:hAnsi="Times New Roman" w:cs="Times New Roman"/>
          <w:bCs/>
          <w:sz w:val="28"/>
          <w:szCs w:val="28"/>
        </w:rPr>
        <w:t>5</w:t>
      </w:r>
      <w:r w:rsidRPr="00116B88">
        <w:rPr>
          <w:rFonts w:ascii="Times New Roman" w:hAnsi="Times New Roman" w:cs="Times New Roman"/>
          <w:bCs/>
          <w:sz w:val="28"/>
          <w:szCs w:val="28"/>
        </w:rPr>
        <w:t xml:space="preserve">  годы» </w:t>
      </w:r>
    </w:p>
    <w:p w:rsidR="00116B88" w:rsidRPr="00116B88" w:rsidRDefault="00116B88" w:rsidP="00116B88">
      <w:pPr>
        <w:spacing w:after="0"/>
        <w:jc w:val="both"/>
        <w:rPr>
          <w:rFonts w:ascii="Times New Roman" w:hAnsi="Times New Roman" w:cs="Times New Roman"/>
          <w:bCs/>
          <w:sz w:val="16"/>
          <w:szCs w:val="16"/>
        </w:rPr>
      </w:pPr>
    </w:p>
    <w:tbl>
      <w:tblPr>
        <w:tblW w:w="0" w:type="auto"/>
        <w:tblInd w:w="-567" w:type="dxa"/>
        <w:tblCellMar>
          <w:left w:w="0" w:type="dxa"/>
          <w:right w:w="0" w:type="dxa"/>
        </w:tblCellMar>
        <w:tblLook w:val="04A0" w:firstRow="1" w:lastRow="0" w:firstColumn="1" w:lastColumn="0" w:noHBand="0" w:noVBand="1"/>
      </w:tblPr>
      <w:tblGrid>
        <w:gridCol w:w="3109"/>
        <w:gridCol w:w="6813"/>
      </w:tblGrid>
      <w:tr w:rsidR="00116B88" w:rsidRPr="00116B88" w:rsidTr="00116B88">
        <w:trPr>
          <w:trHeight w:val="15"/>
        </w:trPr>
        <w:tc>
          <w:tcPr>
            <w:tcW w:w="3109" w:type="dxa"/>
            <w:hideMark/>
          </w:tcPr>
          <w:p w:rsidR="00116B88" w:rsidRPr="00116B88" w:rsidRDefault="00116B88" w:rsidP="00116B88">
            <w:pPr>
              <w:spacing w:after="100" w:afterAutospacing="1"/>
              <w:jc w:val="both"/>
              <w:rPr>
                <w:rFonts w:ascii="Times New Roman" w:hAnsi="Times New Roman" w:cs="Times New Roman"/>
                <w:sz w:val="28"/>
                <w:szCs w:val="28"/>
              </w:rPr>
            </w:pPr>
          </w:p>
        </w:tc>
        <w:tc>
          <w:tcPr>
            <w:tcW w:w="6813" w:type="dxa"/>
            <w:hideMark/>
          </w:tcPr>
          <w:p w:rsidR="00116B88" w:rsidRPr="00116B88" w:rsidRDefault="00116B88" w:rsidP="00116B88">
            <w:pPr>
              <w:spacing w:after="100" w:afterAutospacing="1"/>
              <w:jc w:val="both"/>
              <w:rPr>
                <w:rFonts w:ascii="Times New Roman" w:hAnsi="Times New Roman" w:cs="Times New Roman"/>
                <w:sz w:val="28"/>
                <w:szCs w:val="28"/>
              </w:rPr>
            </w:pPr>
          </w:p>
        </w:tc>
      </w:tr>
      <w:tr w:rsidR="00116B88" w:rsidRPr="00116B88" w:rsidTr="00116B88">
        <w:tc>
          <w:tcPr>
            <w:tcW w:w="3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16B88" w:rsidRPr="00116B88" w:rsidRDefault="00116B88" w:rsidP="00116B88">
            <w:pPr>
              <w:spacing w:after="100" w:afterAutospacing="1" w:line="240" w:lineRule="auto"/>
              <w:jc w:val="both"/>
              <w:rPr>
                <w:rFonts w:ascii="Times New Roman" w:hAnsi="Times New Roman" w:cs="Times New Roman"/>
                <w:sz w:val="28"/>
                <w:szCs w:val="28"/>
              </w:rPr>
            </w:pPr>
            <w:r w:rsidRPr="00116B88">
              <w:rPr>
                <w:rFonts w:ascii="Times New Roman" w:hAnsi="Times New Roman" w:cs="Times New Roman"/>
                <w:sz w:val="28"/>
                <w:szCs w:val="28"/>
              </w:rPr>
              <w:t>Ответственный исполнитель подпрограммы</w:t>
            </w:r>
          </w:p>
        </w:tc>
        <w:tc>
          <w:tcPr>
            <w:tcW w:w="681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16B88" w:rsidRPr="00116B88" w:rsidRDefault="00116B88" w:rsidP="00116B88">
            <w:pPr>
              <w:spacing w:after="100" w:afterAutospacing="1" w:line="240" w:lineRule="auto"/>
              <w:jc w:val="both"/>
              <w:rPr>
                <w:rFonts w:ascii="Times New Roman" w:hAnsi="Times New Roman" w:cs="Times New Roman"/>
                <w:sz w:val="28"/>
                <w:szCs w:val="28"/>
              </w:rPr>
            </w:pPr>
            <w:proofErr w:type="gramStart"/>
            <w:r w:rsidRPr="00116B88">
              <w:rPr>
                <w:rFonts w:ascii="Times New Roman" w:hAnsi="Times New Roman" w:cs="Times New Roman"/>
                <w:sz w:val="28"/>
                <w:szCs w:val="28"/>
              </w:rPr>
              <w:t>Комитет по образованию Администрации муниципального об образования  «Смоленский район» Смоленской  области</w:t>
            </w:r>
            <w:proofErr w:type="gramEnd"/>
          </w:p>
        </w:tc>
      </w:tr>
      <w:tr w:rsidR="00116B88" w:rsidRPr="00116B88" w:rsidTr="00116B88">
        <w:tc>
          <w:tcPr>
            <w:tcW w:w="3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16B88" w:rsidRPr="00116B88" w:rsidRDefault="00116B88" w:rsidP="00116B88">
            <w:pPr>
              <w:spacing w:after="100" w:afterAutospacing="1" w:line="240" w:lineRule="auto"/>
              <w:jc w:val="both"/>
              <w:rPr>
                <w:rFonts w:ascii="Times New Roman" w:hAnsi="Times New Roman" w:cs="Times New Roman"/>
                <w:sz w:val="28"/>
                <w:szCs w:val="28"/>
              </w:rPr>
            </w:pPr>
            <w:r w:rsidRPr="00116B88">
              <w:rPr>
                <w:rFonts w:ascii="Times New Roman" w:hAnsi="Times New Roman" w:cs="Times New Roman"/>
                <w:sz w:val="28"/>
                <w:szCs w:val="28"/>
              </w:rPr>
              <w:t>Исполнители основных мероприятий подпрограммы</w:t>
            </w:r>
          </w:p>
        </w:tc>
        <w:tc>
          <w:tcPr>
            <w:tcW w:w="681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16B88" w:rsidRPr="00116B88" w:rsidRDefault="00116B88" w:rsidP="00116B88">
            <w:pPr>
              <w:spacing w:after="100" w:afterAutospacing="1" w:line="240" w:lineRule="auto"/>
              <w:jc w:val="both"/>
              <w:rPr>
                <w:rFonts w:ascii="Times New Roman" w:hAnsi="Times New Roman" w:cs="Times New Roman"/>
                <w:sz w:val="28"/>
                <w:szCs w:val="28"/>
              </w:rPr>
            </w:pPr>
            <w:r w:rsidRPr="00116B88">
              <w:rPr>
                <w:rFonts w:ascii="Times New Roman" w:hAnsi="Times New Roman" w:cs="Times New Roman"/>
                <w:sz w:val="28"/>
                <w:szCs w:val="28"/>
              </w:rPr>
              <w:t>Комитет по образованию Администрации муниципального об образования «Смоленский район» Смоленская область</w:t>
            </w:r>
            <w:r w:rsidRPr="00116B88">
              <w:rPr>
                <w:rFonts w:ascii="Times New Roman" w:hAnsi="Times New Roman" w:cs="Times New Roman"/>
                <w:sz w:val="28"/>
                <w:szCs w:val="28"/>
                <w:shd w:val="clear" w:color="auto" w:fill="FFFFFF" w:themeFill="background1"/>
              </w:rPr>
              <w:t>, Г</w:t>
            </w:r>
            <w:r w:rsidRPr="00116B88">
              <w:rPr>
                <w:rFonts w:ascii="Times New Roman" w:hAnsi="Times New Roman" w:cs="Times New Roman"/>
                <w:sz w:val="28"/>
                <w:szCs w:val="28"/>
              </w:rPr>
              <w:t xml:space="preserve">АУ ДПО «Смоленский областной институт развития образования»  </w:t>
            </w:r>
            <w:r w:rsidRPr="00116B88">
              <w:rPr>
                <w:rFonts w:ascii="Times New Roman" w:hAnsi="Times New Roman" w:cs="Times New Roman"/>
                <w:sz w:val="28"/>
                <w:szCs w:val="28"/>
              </w:rPr>
              <w:lastRenderedPageBreak/>
              <w:t xml:space="preserve">«Смоленский район» Смоленской  области (по согласованию). </w:t>
            </w:r>
          </w:p>
        </w:tc>
      </w:tr>
      <w:tr w:rsidR="00116B88" w:rsidRPr="00116B88" w:rsidTr="00116B88">
        <w:tc>
          <w:tcPr>
            <w:tcW w:w="3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16B88" w:rsidRPr="00116B88" w:rsidRDefault="00116B88" w:rsidP="00116B88">
            <w:pPr>
              <w:spacing w:after="100" w:afterAutospacing="1" w:line="240" w:lineRule="auto"/>
              <w:jc w:val="both"/>
              <w:rPr>
                <w:rFonts w:ascii="Times New Roman" w:hAnsi="Times New Roman" w:cs="Times New Roman"/>
                <w:sz w:val="28"/>
                <w:szCs w:val="28"/>
              </w:rPr>
            </w:pPr>
            <w:r w:rsidRPr="00116B88">
              <w:rPr>
                <w:rFonts w:ascii="Times New Roman" w:hAnsi="Times New Roman" w:cs="Times New Roman"/>
                <w:sz w:val="28"/>
                <w:szCs w:val="28"/>
              </w:rPr>
              <w:lastRenderedPageBreak/>
              <w:t>Цель подпрограммы</w:t>
            </w:r>
          </w:p>
        </w:tc>
        <w:tc>
          <w:tcPr>
            <w:tcW w:w="681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16B88" w:rsidRPr="00116B88" w:rsidRDefault="00116B88" w:rsidP="00116B88">
            <w:pPr>
              <w:spacing w:after="100" w:afterAutospacing="1" w:line="240" w:lineRule="auto"/>
              <w:jc w:val="both"/>
              <w:rPr>
                <w:rFonts w:ascii="Times New Roman" w:hAnsi="Times New Roman" w:cs="Times New Roman"/>
                <w:sz w:val="28"/>
                <w:szCs w:val="28"/>
              </w:rPr>
            </w:pPr>
            <w:r w:rsidRPr="00116B88">
              <w:rPr>
                <w:rFonts w:ascii="Times New Roman" w:hAnsi="Times New Roman" w:cs="Times New Roman"/>
                <w:sz w:val="28"/>
                <w:szCs w:val="28"/>
              </w:rPr>
              <w:t>повышение качества образования путем формирования системы государственной и общественной оценки качества образования</w:t>
            </w:r>
          </w:p>
        </w:tc>
      </w:tr>
      <w:tr w:rsidR="00116B88" w:rsidRPr="00116B88" w:rsidTr="00116B88">
        <w:tc>
          <w:tcPr>
            <w:tcW w:w="3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16B88" w:rsidRPr="00116B88" w:rsidRDefault="00116B88" w:rsidP="00116B88">
            <w:pPr>
              <w:spacing w:after="100" w:afterAutospacing="1" w:line="240" w:lineRule="auto"/>
              <w:jc w:val="both"/>
              <w:rPr>
                <w:rFonts w:ascii="Times New Roman" w:hAnsi="Times New Roman" w:cs="Times New Roman"/>
                <w:sz w:val="28"/>
                <w:szCs w:val="28"/>
              </w:rPr>
            </w:pPr>
            <w:r w:rsidRPr="00116B88">
              <w:rPr>
                <w:rFonts w:ascii="Times New Roman" w:hAnsi="Times New Roman" w:cs="Times New Roman"/>
                <w:sz w:val="28"/>
                <w:szCs w:val="28"/>
              </w:rPr>
              <w:t>Целевые показатели реализации подпрограммы</w:t>
            </w:r>
          </w:p>
        </w:tc>
        <w:tc>
          <w:tcPr>
            <w:tcW w:w="681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16B88" w:rsidRPr="00116B88" w:rsidRDefault="00116B88" w:rsidP="00116B88">
            <w:pPr>
              <w:spacing w:after="0" w:line="240" w:lineRule="auto"/>
              <w:jc w:val="both"/>
              <w:rPr>
                <w:rFonts w:ascii="Times New Roman" w:hAnsi="Times New Roman" w:cs="Times New Roman"/>
                <w:sz w:val="28"/>
                <w:szCs w:val="28"/>
              </w:rPr>
            </w:pPr>
            <w:r w:rsidRPr="00116B88">
              <w:rPr>
                <w:rFonts w:ascii="Times New Roman" w:hAnsi="Times New Roman" w:cs="Times New Roman"/>
                <w:sz w:val="28"/>
                <w:szCs w:val="28"/>
              </w:rPr>
              <w:t>- уровень доступности образования в соответствии с современными стандартами для всех категорий граждан независимо от местожительства, социального и имущественного статуса и состояния здоровья;</w:t>
            </w:r>
          </w:p>
          <w:p w:rsidR="00116B88" w:rsidRPr="00116B88" w:rsidRDefault="00116B88" w:rsidP="00116B88">
            <w:pPr>
              <w:spacing w:after="0" w:line="240" w:lineRule="auto"/>
              <w:jc w:val="both"/>
              <w:rPr>
                <w:rFonts w:ascii="Times New Roman" w:hAnsi="Times New Roman" w:cs="Times New Roman"/>
                <w:sz w:val="28"/>
                <w:szCs w:val="28"/>
              </w:rPr>
            </w:pPr>
            <w:r w:rsidRPr="00116B88">
              <w:rPr>
                <w:rFonts w:ascii="Times New Roman" w:hAnsi="Times New Roman" w:cs="Times New Roman"/>
                <w:sz w:val="28"/>
                <w:szCs w:val="28"/>
              </w:rPr>
              <w:t>- уровень соответствия образования современным стандартам.</w:t>
            </w:r>
          </w:p>
          <w:p w:rsidR="00116B88" w:rsidRPr="00116B88" w:rsidRDefault="00116B88" w:rsidP="00116B88">
            <w:pPr>
              <w:spacing w:after="0" w:line="240" w:lineRule="auto"/>
              <w:jc w:val="both"/>
              <w:rPr>
                <w:rFonts w:ascii="Times New Roman" w:hAnsi="Times New Roman" w:cs="Times New Roman"/>
                <w:sz w:val="28"/>
                <w:szCs w:val="28"/>
              </w:rPr>
            </w:pPr>
            <w:r w:rsidRPr="00116B88">
              <w:rPr>
                <w:rFonts w:ascii="Times New Roman" w:hAnsi="Times New Roman" w:cs="Times New Roman"/>
                <w:sz w:val="28"/>
                <w:szCs w:val="28"/>
              </w:rPr>
              <w:t xml:space="preserve">-  доля учителей, прошедших </w:t>
            </w:r>
            <w:proofErr w:type="gramStart"/>
            <w:r w:rsidRPr="00116B88">
              <w:rPr>
                <w:rFonts w:ascii="Times New Roman" w:hAnsi="Times New Roman" w:cs="Times New Roman"/>
                <w:sz w:val="28"/>
                <w:szCs w:val="28"/>
              </w:rPr>
              <w:t>обучение</w:t>
            </w:r>
            <w:proofErr w:type="gramEnd"/>
            <w:r w:rsidRPr="00116B88">
              <w:rPr>
                <w:rFonts w:ascii="Times New Roman" w:hAnsi="Times New Roman" w:cs="Times New Roman"/>
                <w:sz w:val="28"/>
                <w:szCs w:val="28"/>
              </w:rPr>
              <w:t xml:space="preserve"> по новым адресным моделям повышения квалификации и имевших возможность выбора программ обучения, в общей численности учителей;</w:t>
            </w:r>
          </w:p>
          <w:p w:rsidR="00116B88" w:rsidRPr="00116B88" w:rsidRDefault="00116B88" w:rsidP="00116B88">
            <w:pPr>
              <w:spacing w:after="0" w:line="240" w:lineRule="auto"/>
              <w:jc w:val="both"/>
              <w:rPr>
                <w:rFonts w:ascii="Times New Roman" w:hAnsi="Times New Roman" w:cs="Times New Roman"/>
                <w:sz w:val="28"/>
                <w:szCs w:val="28"/>
              </w:rPr>
            </w:pPr>
            <w:r w:rsidRPr="00116B88">
              <w:rPr>
                <w:rFonts w:ascii="Times New Roman" w:hAnsi="Times New Roman" w:cs="Times New Roman"/>
                <w:sz w:val="28"/>
                <w:szCs w:val="28"/>
              </w:rPr>
              <w:t>-  доля выпускников 9-х классов, проживающих в сельской местности, на удаленных и труднодоступных территориях, которым предоставлена возможность выбора профиля обучения, в том числе дистанционного или в учреждениях профессионального образования, в общей численности выпускников 9-х классов,</w:t>
            </w:r>
          </w:p>
          <w:p w:rsidR="00116B88" w:rsidRPr="00116B88" w:rsidRDefault="00116B88" w:rsidP="00116B88">
            <w:pPr>
              <w:spacing w:after="0" w:line="240" w:lineRule="auto"/>
              <w:jc w:val="both"/>
              <w:rPr>
                <w:rFonts w:ascii="Times New Roman" w:hAnsi="Times New Roman" w:cs="Times New Roman"/>
                <w:sz w:val="28"/>
                <w:szCs w:val="28"/>
              </w:rPr>
            </w:pPr>
            <w:r w:rsidRPr="00116B88">
              <w:rPr>
                <w:rFonts w:ascii="Times New Roman" w:hAnsi="Times New Roman" w:cs="Times New Roman"/>
                <w:sz w:val="28"/>
                <w:szCs w:val="28"/>
              </w:rPr>
              <w:t>- доля образовательных учреждений, открыто предоставляющих достоверную публичную информацию о своей деятельности на основе системы автоматизированного мониторинга, в общем числе образовательных учреждений;</w:t>
            </w:r>
          </w:p>
          <w:p w:rsidR="00116B88" w:rsidRPr="00116B88" w:rsidRDefault="00116B88" w:rsidP="00116B88">
            <w:pPr>
              <w:spacing w:after="0" w:line="240" w:lineRule="auto"/>
              <w:jc w:val="both"/>
              <w:rPr>
                <w:rFonts w:ascii="Times New Roman" w:hAnsi="Times New Roman" w:cs="Times New Roman"/>
                <w:sz w:val="28"/>
                <w:szCs w:val="28"/>
              </w:rPr>
            </w:pPr>
            <w:r w:rsidRPr="00116B88">
              <w:rPr>
                <w:rFonts w:ascii="Times New Roman" w:hAnsi="Times New Roman" w:cs="Times New Roman"/>
                <w:sz w:val="28"/>
                <w:szCs w:val="28"/>
              </w:rPr>
              <w:t>- количество уровней образования, на которых реализуются возможности объективной оценки качества образования.</w:t>
            </w:r>
          </w:p>
        </w:tc>
      </w:tr>
      <w:tr w:rsidR="00116B88" w:rsidRPr="00116B88" w:rsidTr="00116B88">
        <w:tc>
          <w:tcPr>
            <w:tcW w:w="992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16B88" w:rsidRPr="00116B88" w:rsidRDefault="00116B88" w:rsidP="00116B88">
            <w:pPr>
              <w:spacing w:after="100" w:afterAutospacing="1"/>
              <w:jc w:val="both"/>
              <w:rPr>
                <w:rFonts w:ascii="Times New Roman" w:hAnsi="Times New Roman" w:cs="Times New Roman"/>
                <w:sz w:val="28"/>
                <w:szCs w:val="28"/>
              </w:rPr>
            </w:pPr>
          </w:p>
        </w:tc>
      </w:tr>
      <w:tr w:rsidR="00116B88" w:rsidRPr="00116B88" w:rsidTr="00116B88">
        <w:tc>
          <w:tcPr>
            <w:tcW w:w="3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16B88" w:rsidRPr="00116B88" w:rsidRDefault="00116B88" w:rsidP="00116B88">
            <w:pPr>
              <w:spacing w:after="100" w:afterAutospacing="1" w:line="240" w:lineRule="auto"/>
              <w:jc w:val="both"/>
              <w:rPr>
                <w:rFonts w:ascii="Times New Roman" w:hAnsi="Times New Roman" w:cs="Times New Roman"/>
                <w:sz w:val="28"/>
                <w:szCs w:val="28"/>
              </w:rPr>
            </w:pPr>
            <w:r w:rsidRPr="00116B88">
              <w:rPr>
                <w:rFonts w:ascii="Times New Roman" w:hAnsi="Times New Roman" w:cs="Times New Roman"/>
                <w:sz w:val="28"/>
                <w:szCs w:val="28"/>
              </w:rPr>
              <w:t>Сроки (этапы) реализации подпрограммы</w:t>
            </w:r>
          </w:p>
        </w:tc>
        <w:tc>
          <w:tcPr>
            <w:tcW w:w="681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16B88" w:rsidRPr="00116B88" w:rsidRDefault="00116B88" w:rsidP="00116B88">
            <w:pPr>
              <w:spacing w:after="100" w:afterAutospacing="1" w:line="240" w:lineRule="auto"/>
              <w:jc w:val="both"/>
              <w:rPr>
                <w:rFonts w:ascii="Times New Roman" w:hAnsi="Times New Roman" w:cs="Times New Roman"/>
                <w:sz w:val="28"/>
                <w:szCs w:val="28"/>
              </w:rPr>
            </w:pPr>
          </w:p>
          <w:p w:rsidR="00116B88" w:rsidRPr="00116B88" w:rsidRDefault="00116B88" w:rsidP="00D602AB">
            <w:pPr>
              <w:spacing w:after="100" w:afterAutospacing="1" w:line="240" w:lineRule="auto"/>
              <w:jc w:val="both"/>
              <w:rPr>
                <w:rFonts w:ascii="Times New Roman" w:hAnsi="Times New Roman" w:cs="Times New Roman"/>
                <w:sz w:val="28"/>
                <w:szCs w:val="28"/>
              </w:rPr>
            </w:pPr>
            <w:r w:rsidRPr="00116B88">
              <w:rPr>
                <w:rFonts w:ascii="Times New Roman" w:hAnsi="Times New Roman" w:cs="Times New Roman"/>
                <w:sz w:val="28"/>
                <w:szCs w:val="28"/>
              </w:rPr>
              <w:t>202</w:t>
            </w:r>
            <w:r w:rsidR="00D602AB">
              <w:rPr>
                <w:rFonts w:ascii="Times New Roman" w:hAnsi="Times New Roman" w:cs="Times New Roman"/>
                <w:sz w:val="28"/>
                <w:szCs w:val="28"/>
              </w:rPr>
              <w:t>3</w:t>
            </w:r>
            <w:r w:rsidRPr="00116B88">
              <w:rPr>
                <w:rFonts w:ascii="Times New Roman" w:hAnsi="Times New Roman" w:cs="Times New Roman"/>
                <w:sz w:val="28"/>
                <w:szCs w:val="28"/>
              </w:rPr>
              <w:t>-202</w:t>
            </w:r>
            <w:r w:rsidR="00D602AB">
              <w:rPr>
                <w:rFonts w:ascii="Times New Roman" w:hAnsi="Times New Roman" w:cs="Times New Roman"/>
                <w:sz w:val="28"/>
                <w:szCs w:val="28"/>
              </w:rPr>
              <w:t>5</w:t>
            </w:r>
            <w:r w:rsidRPr="00116B88">
              <w:rPr>
                <w:rFonts w:ascii="Times New Roman" w:hAnsi="Times New Roman" w:cs="Times New Roman"/>
                <w:sz w:val="28"/>
                <w:szCs w:val="28"/>
              </w:rPr>
              <w:t xml:space="preserve"> годы. </w:t>
            </w:r>
          </w:p>
        </w:tc>
      </w:tr>
      <w:tr w:rsidR="00116B88" w:rsidRPr="00116B88" w:rsidTr="00116B88">
        <w:tc>
          <w:tcPr>
            <w:tcW w:w="3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16B88" w:rsidRPr="00116B88" w:rsidRDefault="00116B88" w:rsidP="00116B88">
            <w:pPr>
              <w:spacing w:after="100" w:afterAutospacing="1" w:line="240" w:lineRule="auto"/>
              <w:jc w:val="both"/>
              <w:rPr>
                <w:rFonts w:ascii="Times New Roman" w:hAnsi="Times New Roman" w:cs="Times New Roman"/>
                <w:sz w:val="28"/>
                <w:szCs w:val="28"/>
              </w:rPr>
            </w:pPr>
            <w:r w:rsidRPr="00116B88">
              <w:rPr>
                <w:rFonts w:ascii="Times New Roman" w:hAnsi="Times New Roman" w:cs="Times New Roman"/>
                <w:sz w:val="28"/>
                <w:szCs w:val="28"/>
              </w:rPr>
              <w:t>Объемы ассигнований подпрограммы (по годам реализации и в разрезе источников финансирования)</w:t>
            </w:r>
          </w:p>
        </w:tc>
        <w:tc>
          <w:tcPr>
            <w:tcW w:w="681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16B88" w:rsidRPr="00116B88" w:rsidRDefault="00116B88" w:rsidP="00116B88">
            <w:pPr>
              <w:spacing w:after="0" w:line="240" w:lineRule="auto"/>
              <w:jc w:val="both"/>
              <w:rPr>
                <w:rFonts w:ascii="Times New Roman" w:hAnsi="Times New Roman" w:cs="Times New Roman"/>
                <w:sz w:val="28"/>
                <w:szCs w:val="28"/>
              </w:rPr>
            </w:pPr>
            <w:r w:rsidRPr="00116B88">
              <w:rPr>
                <w:rFonts w:ascii="Times New Roman" w:hAnsi="Times New Roman" w:cs="Times New Roman"/>
                <w:sz w:val="28"/>
                <w:szCs w:val="28"/>
              </w:rPr>
              <w:t xml:space="preserve">Общий объем финансирования подпрограммы составляет 84 000 рублей, </w:t>
            </w:r>
          </w:p>
          <w:p w:rsidR="00116B88" w:rsidRPr="00116B88" w:rsidRDefault="00116B88" w:rsidP="00116B88">
            <w:pPr>
              <w:spacing w:after="0" w:line="240" w:lineRule="auto"/>
              <w:rPr>
                <w:rFonts w:ascii="Times New Roman" w:hAnsi="Times New Roman" w:cs="Times New Roman"/>
                <w:sz w:val="28"/>
                <w:szCs w:val="28"/>
              </w:rPr>
            </w:pPr>
            <w:r w:rsidRPr="00116B88">
              <w:rPr>
                <w:rFonts w:ascii="Times New Roman" w:hAnsi="Times New Roman" w:cs="Times New Roman"/>
                <w:sz w:val="28"/>
                <w:szCs w:val="28"/>
              </w:rPr>
              <w:t>По годам реализации:</w:t>
            </w:r>
            <w:r w:rsidRPr="00116B88">
              <w:rPr>
                <w:rFonts w:ascii="Times New Roman" w:hAnsi="Times New Roman" w:cs="Times New Roman"/>
                <w:sz w:val="28"/>
                <w:szCs w:val="28"/>
              </w:rPr>
              <w:br/>
              <w:t>- 202</w:t>
            </w:r>
            <w:r w:rsidR="00D602AB">
              <w:rPr>
                <w:rFonts w:ascii="Times New Roman" w:hAnsi="Times New Roman" w:cs="Times New Roman"/>
                <w:sz w:val="28"/>
                <w:szCs w:val="28"/>
              </w:rPr>
              <w:t>3</w:t>
            </w:r>
            <w:r w:rsidRPr="00116B88">
              <w:rPr>
                <w:rFonts w:ascii="Times New Roman" w:hAnsi="Times New Roman" w:cs="Times New Roman"/>
                <w:sz w:val="28"/>
                <w:szCs w:val="28"/>
              </w:rPr>
              <w:t xml:space="preserve"> год -  28000,00 рублей;</w:t>
            </w:r>
            <w:r w:rsidRPr="00116B88">
              <w:rPr>
                <w:rFonts w:ascii="Times New Roman" w:hAnsi="Times New Roman" w:cs="Times New Roman"/>
                <w:sz w:val="28"/>
                <w:szCs w:val="28"/>
              </w:rPr>
              <w:br/>
              <w:t>- 202</w:t>
            </w:r>
            <w:r w:rsidR="00D602AB">
              <w:rPr>
                <w:rFonts w:ascii="Times New Roman" w:hAnsi="Times New Roman" w:cs="Times New Roman"/>
                <w:sz w:val="28"/>
                <w:szCs w:val="28"/>
              </w:rPr>
              <w:t>4</w:t>
            </w:r>
            <w:r w:rsidRPr="00116B88">
              <w:rPr>
                <w:rFonts w:ascii="Times New Roman" w:hAnsi="Times New Roman" w:cs="Times New Roman"/>
                <w:sz w:val="28"/>
                <w:szCs w:val="28"/>
              </w:rPr>
              <w:t xml:space="preserve"> год – 28000,00 рублей</w:t>
            </w:r>
          </w:p>
          <w:p w:rsidR="00116B88" w:rsidRPr="00116B88" w:rsidRDefault="00116B88" w:rsidP="00D602AB">
            <w:pPr>
              <w:spacing w:after="0" w:line="240" w:lineRule="auto"/>
              <w:rPr>
                <w:rFonts w:ascii="Times New Roman" w:hAnsi="Times New Roman" w:cs="Times New Roman"/>
                <w:color w:val="FF0000"/>
                <w:sz w:val="28"/>
                <w:szCs w:val="28"/>
              </w:rPr>
            </w:pPr>
            <w:r w:rsidRPr="00116B88">
              <w:rPr>
                <w:rFonts w:ascii="Times New Roman" w:hAnsi="Times New Roman" w:cs="Times New Roman"/>
                <w:sz w:val="28"/>
                <w:szCs w:val="28"/>
              </w:rPr>
              <w:t>- 202</w:t>
            </w:r>
            <w:r w:rsidR="00D602AB">
              <w:rPr>
                <w:rFonts w:ascii="Times New Roman" w:hAnsi="Times New Roman" w:cs="Times New Roman"/>
                <w:sz w:val="28"/>
                <w:szCs w:val="28"/>
              </w:rPr>
              <w:t>5</w:t>
            </w:r>
            <w:r w:rsidRPr="00116B88">
              <w:rPr>
                <w:rFonts w:ascii="Times New Roman" w:hAnsi="Times New Roman" w:cs="Times New Roman"/>
                <w:sz w:val="28"/>
                <w:szCs w:val="28"/>
              </w:rPr>
              <w:t xml:space="preserve"> год – 28000,00 рублей</w:t>
            </w:r>
            <w:r w:rsidRPr="00116B88">
              <w:rPr>
                <w:rFonts w:ascii="Times New Roman" w:hAnsi="Times New Roman" w:cs="Times New Roman"/>
                <w:sz w:val="28"/>
                <w:szCs w:val="28"/>
              </w:rPr>
              <w:br/>
              <w:t>Объем финансирования подпрограммы подлежит ежегодному уточнению.</w:t>
            </w:r>
          </w:p>
        </w:tc>
      </w:tr>
      <w:tr w:rsidR="00116B88" w:rsidRPr="00116B88" w:rsidTr="00116B88">
        <w:tc>
          <w:tcPr>
            <w:tcW w:w="992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16B88" w:rsidRPr="00116B88" w:rsidRDefault="00116B88" w:rsidP="00116B88">
            <w:pPr>
              <w:spacing w:after="100" w:afterAutospacing="1"/>
              <w:jc w:val="both"/>
              <w:rPr>
                <w:rFonts w:ascii="Times New Roman" w:hAnsi="Times New Roman" w:cs="Times New Roman"/>
                <w:sz w:val="28"/>
                <w:szCs w:val="28"/>
              </w:rPr>
            </w:pPr>
          </w:p>
        </w:tc>
      </w:tr>
    </w:tbl>
    <w:p w:rsidR="00116B88" w:rsidRPr="00116B88" w:rsidRDefault="00116B88" w:rsidP="00116B88">
      <w:pPr>
        <w:spacing w:after="100" w:afterAutospacing="1"/>
        <w:jc w:val="both"/>
        <w:rPr>
          <w:rFonts w:ascii="Times New Roman" w:hAnsi="Times New Roman" w:cs="Times New Roman"/>
          <w:sz w:val="16"/>
          <w:szCs w:val="16"/>
        </w:rPr>
      </w:pPr>
    </w:p>
    <w:p w:rsidR="00116B88" w:rsidRPr="00116B88" w:rsidRDefault="00116B88" w:rsidP="00116B88">
      <w:pPr>
        <w:spacing w:after="100" w:afterAutospacing="1" w:line="240" w:lineRule="auto"/>
        <w:jc w:val="both"/>
        <w:rPr>
          <w:rFonts w:ascii="Times New Roman" w:hAnsi="Times New Roman" w:cs="Times New Roman"/>
          <w:b/>
          <w:sz w:val="28"/>
          <w:szCs w:val="28"/>
        </w:rPr>
      </w:pPr>
      <w:r w:rsidRPr="00116B88">
        <w:rPr>
          <w:rFonts w:ascii="Times New Roman" w:hAnsi="Times New Roman" w:cs="Times New Roman"/>
          <w:b/>
          <w:sz w:val="28"/>
          <w:szCs w:val="28"/>
        </w:rPr>
        <w:lastRenderedPageBreak/>
        <w:t>Раздел  1</w:t>
      </w:r>
      <w:r w:rsidRPr="00116B88">
        <w:rPr>
          <w:rFonts w:ascii="Times New Roman" w:hAnsi="Times New Roman" w:cs="Times New Roman"/>
          <w:sz w:val="28"/>
          <w:szCs w:val="28"/>
        </w:rPr>
        <w:t xml:space="preserve">. </w:t>
      </w:r>
      <w:r w:rsidRPr="00116B88">
        <w:rPr>
          <w:rFonts w:ascii="Times New Roman" w:hAnsi="Times New Roman" w:cs="Times New Roman"/>
          <w:b/>
          <w:sz w:val="28"/>
          <w:szCs w:val="28"/>
        </w:rPr>
        <w:t>Характеристика сферы реализации подпрограммы, описание основных проблем в указанной сфере и прогноз её развития.</w:t>
      </w:r>
    </w:p>
    <w:p w:rsidR="00116B88" w:rsidRPr="00116B88" w:rsidRDefault="00116B88" w:rsidP="00116B88">
      <w:pPr>
        <w:spacing w:after="0" w:line="240" w:lineRule="auto"/>
        <w:jc w:val="both"/>
        <w:rPr>
          <w:rFonts w:ascii="Times New Roman" w:hAnsi="Times New Roman" w:cs="Times New Roman"/>
          <w:sz w:val="28"/>
          <w:szCs w:val="28"/>
        </w:rPr>
      </w:pPr>
      <w:r w:rsidRPr="00116B88">
        <w:rPr>
          <w:rFonts w:ascii="Times New Roman" w:hAnsi="Times New Roman" w:cs="Times New Roman"/>
          <w:sz w:val="28"/>
          <w:szCs w:val="28"/>
        </w:rPr>
        <w:t xml:space="preserve">            Сфера действия данной подпрограммы 5 охватывает систему оценки качества образования. В настоящее время муниципальная система оценки качества образования формируется как многофункциональная система, включающая:</w:t>
      </w:r>
    </w:p>
    <w:p w:rsidR="00116B88" w:rsidRPr="00116B88" w:rsidRDefault="00116B88" w:rsidP="00116B88">
      <w:pPr>
        <w:spacing w:after="0" w:line="240" w:lineRule="auto"/>
        <w:jc w:val="both"/>
        <w:rPr>
          <w:rFonts w:ascii="Times New Roman" w:hAnsi="Times New Roman" w:cs="Times New Roman"/>
          <w:sz w:val="28"/>
          <w:szCs w:val="28"/>
        </w:rPr>
      </w:pPr>
      <w:r w:rsidRPr="00116B88">
        <w:rPr>
          <w:rFonts w:ascii="Times New Roman" w:hAnsi="Times New Roman" w:cs="Times New Roman"/>
          <w:sz w:val="28"/>
          <w:szCs w:val="28"/>
        </w:rPr>
        <w:t xml:space="preserve">      -участие в процедурах государственной регламентации образовательной деятельности (лицензирование образовательной деятельности, государственная аккредитация организаций, осуществляющих образовательную деятельность, государственный контроль (надзор) в области образования); </w:t>
      </w:r>
    </w:p>
    <w:p w:rsidR="00116B88" w:rsidRPr="00116B88" w:rsidRDefault="00116B88" w:rsidP="00116B88">
      <w:pPr>
        <w:spacing w:after="0" w:line="240" w:lineRule="auto"/>
        <w:jc w:val="both"/>
        <w:rPr>
          <w:rFonts w:ascii="Times New Roman" w:hAnsi="Times New Roman" w:cs="Times New Roman"/>
          <w:sz w:val="28"/>
          <w:szCs w:val="28"/>
        </w:rPr>
      </w:pPr>
      <w:r w:rsidRPr="00116B88">
        <w:rPr>
          <w:rFonts w:ascii="Times New Roman" w:hAnsi="Times New Roman" w:cs="Times New Roman"/>
          <w:sz w:val="28"/>
          <w:szCs w:val="28"/>
        </w:rPr>
        <w:t xml:space="preserve">    - участие в государственных итоговых аттестационных процедурах (государственная итоговая аттестация, единый государственный экзамен, государственная экзаменационная комиссия и другие);</w:t>
      </w:r>
    </w:p>
    <w:p w:rsidR="00116B88" w:rsidRPr="00116B88" w:rsidRDefault="00116B88" w:rsidP="00116B88">
      <w:pPr>
        <w:spacing w:after="0" w:line="240" w:lineRule="auto"/>
        <w:jc w:val="both"/>
        <w:rPr>
          <w:rFonts w:ascii="Times New Roman" w:hAnsi="Times New Roman" w:cs="Times New Roman"/>
          <w:sz w:val="28"/>
          <w:szCs w:val="28"/>
        </w:rPr>
      </w:pPr>
      <w:r w:rsidRPr="00116B88">
        <w:rPr>
          <w:rFonts w:ascii="Times New Roman" w:hAnsi="Times New Roman" w:cs="Times New Roman"/>
          <w:sz w:val="28"/>
          <w:szCs w:val="28"/>
        </w:rPr>
        <w:t xml:space="preserve">       -  участие в процедуре независимой оценки качества образования, включая оценку качества образования внутри образовательной организации; </w:t>
      </w:r>
    </w:p>
    <w:p w:rsidR="00116B88" w:rsidRPr="00116B88" w:rsidRDefault="00116B88" w:rsidP="00116B88">
      <w:pPr>
        <w:spacing w:after="0" w:line="240" w:lineRule="auto"/>
        <w:jc w:val="both"/>
        <w:rPr>
          <w:rFonts w:ascii="Times New Roman" w:hAnsi="Times New Roman" w:cs="Times New Roman"/>
          <w:sz w:val="28"/>
          <w:szCs w:val="28"/>
        </w:rPr>
      </w:pPr>
      <w:r w:rsidRPr="00116B88">
        <w:rPr>
          <w:rFonts w:ascii="Times New Roman" w:hAnsi="Times New Roman" w:cs="Times New Roman"/>
          <w:sz w:val="28"/>
          <w:szCs w:val="28"/>
        </w:rPr>
        <w:t xml:space="preserve">   -  мониторинговые исследования различного уровня; </w:t>
      </w:r>
    </w:p>
    <w:p w:rsidR="00116B88" w:rsidRPr="00116B88" w:rsidRDefault="00116B88" w:rsidP="00116B88">
      <w:pPr>
        <w:spacing w:after="0" w:line="240" w:lineRule="auto"/>
        <w:jc w:val="both"/>
        <w:rPr>
          <w:rFonts w:ascii="Times New Roman" w:hAnsi="Times New Roman" w:cs="Times New Roman"/>
          <w:sz w:val="28"/>
          <w:szCs w:val="28"/>
        </w:rPr>
      </w:pPr>
      <w:r w:rsidRPr="00116B88">
        <w:rPr>
          <w:rFonts w:ascii="Times New Roman" w:hAnsi="Times New Roman" w:cs="Times New Roman"/>
          <w:sz w:val="28"/>
          <w:szCs w:val="28"/>
        </w:rPr>
        <w:t xml:space="preserve">   - процедуры самооценки. </w:t>
      </w:r>
    </w:p>
    <w:p w:rsidR="00116B88" w:rsidRPr="00116B88" w:rsidRDefault="00116B88" w:rsidP="00116B88">
      <w:pPr>
        <w:spacing w:after="0" w:line="240" w:lineRule="auto"/>
        <w:jc w:val="both"/>
        <w:rPr>
          <w:rFonts w:ascii="Times New Roman" w:hAnsi="Times New Roman" w:cs="Times New Roman"/>
          <w:sz w:val="28"/>
          <w:szCs w:val="28"/>
        </w:rPr>
      </w:pPr>
      <w:r w:rsidRPr="00116B88">
        <w:rPr>
          <w:rFonts w:ascii="Times New Roman" w:hAnsi="Times New Roman" w:cs="Times New Roman"/>
          <w:sz w:val="28"/>
          <w:szCs w:val="28"/>
        </w:rPr>
        <w:t xml:space="preserve">    В районе сложились отдельные организационные структуры, механизмы и процедуры муниципальной системы оценки качества образования, которые методологически соответствуют региональной системе оценки качества образования. </w:t>
      </w:r>
    </w:p>
    <w:p w:rsidR="00116B88" w:rsidRPr="00116B88" w:rsidRDefault="00116B88" w:rsidP="00116B88">
      <w:pPr>
        <w:spacing w:after="0" w:line="240" w:lineRule="auto"/>
        <w:jc w:val="both"/>
        <w:rPr>
          <w:rFonts w:ascii="Times New Roman" w:hAnsi="Times New Roman" w:cs="Times New Roman"/>
          <w:sz w:val="28"/>
          <w:szCs w:val="28"/>
        </w:rPr>
      </w:pPr>
      <w:r w:rsidRPr="00116B88">
        <w:rPr>
          <w:rFonts w:ascii="Times New Roman" w:hAnsi="Times New Roman" w:cs="Times New Roman"/>
          <w:sz w:val="28"/>
          <w:szCs w:val="28"/>
        </w:rPr>
        <w:t xml:space="preserve">  Показатели работы образовательных организаций, размещённые в автоматизированной информационной системе, позволяют осуществлять персонифицированный учёт учащихся, их учебных достижений, а также обеспечить обработку данных для расчета </w:t>
      </w:r>
      <w:proofErr w:type="gramStart"/>
      <w:r w:rsidRPr="00116B88">
        <w:rPr>
          <w:rFonts w:ascii="Times New Roman" w:hAnsi="Times New Roman" w:cs="Times New Roman"/>
          <w:sz w:val="28"/>
          <w:szCs w:val="28"/>
        </w:rPr>
        <w:t>результатов эффективности работы системы образования</w:t>
      </w:r>
      <w:proofErr w:type="gramEnd"/>
      <w:r w:rsidRPr="00116B88">
        <w:rPr>
          <w:rFonts w:ascii="Times New Roman" w:hAnsi="Times New Roman" w:cs="Times New Roman"/>
          <w:sz w:val="28"/>
          <w:szCs w:val="28"/>
        </w:rPr>
        <w:t xml:space="preserve"> в целом. </w:t>
      </w:r>
    </w:p>
    <w:p w:rsidR="00116B88" w:rsidRPr="00116B88" w:rsidRDefault="00116B88" w:rsidP="00116B88">
      <w:pPr>
        <w:tabs>
          <w:tab w:val="left" w:pos="142"/>
          <w:tab w:val="left" w:pos="284"/>
        </w:tabs>
        <w:spacing w:after="0" w:line="240" w:lineRule="auto"/>
        <w:jc w:val="both"/>
        <w:rPr>
          <w:rFonts w:ascii="Times New Roman" w:hAnsi="Times New Roman" w:cs="Times New Roman"/>
          <w:sz w:val="28"/>
          <w:szCs w:val="28"/>
        </w:rPr>
      </w:pPr>
      <w:r w:rsidRPr="00116B88">
        <w:rPr>
          <w:rFonts w:ascii="Times New Roman" w:hAnsi="Times New Roman" w:cs="Times New Roman"/>
          <w:sz w:val="28"/>
          <w:szCs w:val="28"/>
        </w:rPr>
        <w:t xml:space="preserve">В школах используется независимая оценка учебных достижений обучающихся в форме внешнего (независимого) тестирования. Разработана модель аттестации руководящих работников, основанная на </w:t>
      </w:r>
      <w:proofErr w:type="spellStart"/>
      <w:r w:rsidRPr="00116B88">
        <w:rPr>
          <w:rFonts w:ascii="Times New Roman" w:hAnsi="Times New Roman" w:cs="Times New Roman"/>
          <w:sz w:val="28"/>
          <w:szCs w:val="28"/>
        </w:rPr>
        <w:t>компетентностном</w:t>
      </w:r>
      <w:proofErr w:type="spellEnd"/>
      <w:r w:rsidRPr="00116B88">
        <w:rPr>
          <w:rFonts w:ascii="Times New Roman" w:hAnsi="Times New Roman" w:cs="Times New Roman"/>
          <w:sz w:val="28"/>
          <w:szCs w:val="28"/>
        </w:rPr>
        <w:t xml:space="preserve"> подходе, ориентированная на новую систему оплаты труда работников образования. Обеспечено техническое сопровождение процедур аттестации педагогических работников на первую и высшую квалификационные категории. </w:t>
      </w:r>
      <w:proofErr w:type="gramStart"/>
      <w:r w:rsidRPr="00116B88">
        <w:rPr>
          <w:rFonts w:ascii="Times New Roman" w:hAnsi="Times New Roman" w:cs="Times New Roman"/>
          <w:sz w:val="28"/>
          <w:szCs w:val="28"/>
        </w:rPr>
        <w:t xml:space="preserve">Решение задачи совершенствования системы оценки качества образования, обеспечивающей получение объективной информации о степени соответствия образовательных результатов и условий их достижения требованиям ФГОС, о состоянии качества образования в районе, тенденциях его изменения, достигается также за счет реализации мероприятий программы мониторинга, в рамках которой определены показатели и индикаторы эффективности реализации подпрограммы  «Развития системы оценки качества образования  на </w:t>
      </w:r>
      <w:r w:rsidRPr="00116B88">
        <w:rPr>
          <w:rFonts w:ascii="Times New Roman" w:eastAsia="Calibri" w:hAnsi="Times New Roman" w:cs="Times New Roman"/>
          <w:iCs/>
          <w:sz w:val="28"/>
          <w:szCs w:val="28"/>
        </w:rPr>
        <w:t>202</w:t>
      </w:r>
      <w:r w:rsidR="00D602AB">
        <w:rPr>
          <w:rFonts w:ascii="Times New Roman" w:eastAsia="Calibri" w:hAnsi="Times New Roman" w:cs="Times New Roman"/>
          <w:iCs/>
          <w:sz w:val="28"/>
          <w:szCs w:val="28"/>
        </w:rPr>
        <w:t>3</w:t>
      </w:r>
      <w:r w:rsidRPr="00116B88">
        <w:rPr>
          <w:rFonts w:ascii="Times New Roman" w:eastAsia="Calibri" w:hAnsi="Times New Roman" w:cs="Times New Roman"/>
          <w:iCs/>
          <w:sz w:val="28"/>
          <w:szCs w:val="28"/>
        </w:rPr>
        <w:t>-202</w:t>
      </w:r>
      <w:r w:rsidR="00D602AB">
        <w:rPr>
          <w:rFonts w:ascii="Times New Roman" w:eastAsia="Calibri" w:hAnsi="Times New Roman" w:cs="Times New Roman"/>
          <w:iCs/>
          <w:sz w:val="28"/>
          <w:szCs w:val="28"/>
        </w:rPr>
        <w:t>5</w:t>
      </w:r>
      <w:r w:rsidRPr="00116B88">
        <w:rPr>
          <w:rFonts w:ascii="Times New Roman" w:hAnsi="Times New Roman" w:cs="Times New Roman"/>
          <w:sz w:val="28"/>
          <w:szCs w:val="28"/>
        </w:rPr>
        <w:t xml:space="preserve">годы». </w:t>
      </w:r>
      <w:proofErr w:type="gramEnd"/>
    </w:p>
    <w:p w:rsidR="00116B88" w:rsidRPr="00116B88" w:rsidRDefault="00116B88" w:rsidP="00116B88">
      <w:pPr>
        <w:spacing w:after="0" w:line="240" w:lineRule="auto"/>
        <w:jc w:val="both"/>
        <w:rPr>
          <w:rFonts w:ascii="Times New Roman" w:hAnsi="Times New Roman" w:cs="Times New Roman"/>
          <w:sz w:val="28"/>
          <w:szCs w:val="28"/>
        </w:rPr>
      </w:pPr>
      <w:r w:rsidRPr="00116B88">
        <w:rPr>
          <w:rFonts w:ascii="Times New Roman" w:hAnsi="Times New Roman" w:cs="Times New Roman"/>
          <w:sz w:val="28"/>
          <w:szCs w:val="28"/>
        </w:rPr>
        <w:t>Определены задачи по оценке качества образования на уровне общеобразовательных организаций:</w:t>
      </w:r>
    </w:p>
    <w:p w:rsidR="00116B88" w:rsidRPr="00116B88" w:rsidRDefault="00116B88" w:rsidP="00116B88">
      <w:pPr>
        <w:spacing w:after="0" w:line="240" w:lineRule="auto"/>
        <w:jc w:val="both"/>
        <w:rPr>
          <w:rFonts w:ascii="Times New Roman" w:hAnsi="Times New Roman" w:cs="Times New Roman"/>
          <w:sz w:val="28"/>
          <w:szCs w:val="28"/>
        </w:rPr>
      </w:pPr>
      <w:r w:rsidRPr="00116B88">
        <w:rPr>
          <w:rFonts w:ascii="Times New Roman" w:hAnsi="Times New Roman" w:cs="Times New Roman"/>
          <w:sz w:val="28"/>
          <w:szCs w:val="28"/>
        </w:rPr>
        <w:lastRenderedPageBreak/>
        <w:t xml:space="preserve">  - обеспечение реализации процедур контроля и оценки качества образования на уровне образовательного учреждения;</w:t>
      </w:r>
    </w:p>
    <w:p w:rsidR="00116B88" w:rsidRPr="00116B88" w:rsidRDefault="00116B88" w:rsidP="00116B88">
      <w:pPr>
        <w:spacing w:after="0" w:line="240" w:lineRule="auto"/>
        <w:jc w:val="both"/>
        <w:rPr>
          <w:rFonts w:ascii="Times New Roman" w:hAnsi="Times New Roman" w:cs="Times New Roman"/>
          <w:sz w:val="28"/>
          <w:szCs w:val="28"/>
        </w:rPr>
      </w:pPr>
      <w:r w:rsidRPr="00116B88">
        <w:rPr>
          <w:rFonts w:ascii="Times New Roman" w:hAnsi="Times New Roman" w:cs="Times New Roman"/>
          <w:sz w:val="28"/>
          <w:szCs w:val="28"/>
        </w:rPr>
        <w:t xml:space="preserve">         - обеспечение оценки, учёта и дальнейшего использования результатов оценочных процедур; </w:t>
      </w:r>
    </w:p>
    <w:p w:rsidR="00116B88" w:rsidRPr="00116B88" w:rsidRDefault="00116B88" w:rsidP="00116B88">
      <w:pPr>
        <w:spacing w:after="0" w:line="240" w:lineRule="auto"/>
        <w:jc w:val="both"/>
        <w:rPr>
          <w:rFonts w:ascii="Times New Roman" w:hAnsi="Times New Roman" w:cs="Times New Roman"/>
          <w:sz w:val="28"/>
          <w:szCs w:val="28"/>
        </w:rPr>
      </w:pPr>
      <w:r w:rsidRPr="00116B88">
        <w:rPr>
          <w:rFonts w:ascii="Times New Roman" w:hAnsi="Times New Roman" w:cs="Times New Roman"/>
          <w:sz w:val="28"/>
          <w:szCs w:val="28"/>
        </w:rPr>
        <w:t xml:space="preserve">  - разработка и реализация образовательной программы учреждения, с учетом  оценки качества образования общеобразовательного учреждения; </w:t>
      </w:r>
    </w:p>
    <w:p w:rsidR="00116B88" w:rsidRPr="00116B88" w:rsidRDefault="00116B88" w:rsidP="00116B88">
      <w:pPr>
        <w:spacing w:after="0" w:line="240" w:lineRule="auto"/>
        <w:jc w:val="both"/>
        <w:rPr>
          <w:rFonts w:ascii="Times New Roman" w:hAnsi="Times New Roman" w:cs="Times New Roman"/>
          <w:sz w:val="28"/>
          <w:szCs w:val="28"/>
        </w:rPr>
      </w:pPr>
      <w:r w:rsidRPr="00116B88">
        <w:rPr>
          <w:rFonts w:ascii="Times New Roman" w:hAnsi="Times New Roman" w:cs="Times New Roman"/>
          <w:sz w:val="28"/>
          <w:szCs w:val="28"/>
        </w:rPr>
        <w:t xml:space="preserve">     - проведение в образовательном учреждении контрольно-оценочных процедур, мониторинговых и иных исследований по вопросам качества образования;</w:t>
      </w:r>
    </w:p>
    <w:p w:rsidR="00116B88" w:rsidRPr="00116B88" w:rsidRDefault="00116B88" w:rsidP="00116B88">
      <w:pPr>
        <w:spacing w:after="0" w:line="240" w:lineRule="auto"/>
        <w:jc w:val="both"/>
        <w:rPr>
          <w:rFonts w:ascii="Times New Roman" w:hAnsi="Times New Roman" w:cs="Times New Roman"/>
          <w:sz w:val="28"/>
          <w:szCs w:val="28"/>
        </w:rPr>
      </w:pPr>
      <w:r w:rsidRPr="00116B88">
        <w:rPr>
          <w:rFonts w:ascii="Times New Roman" w:hAnsi="Times New Roman" w:cs="Times New Roman"/>
          <w:sz w:val="28"/>
          <w:szCs w:val="28"/>
        </w:rPr>
        <w:t xml:space="preserve">  - формирование системы мониторинга качества образования в образовательном учреждении, осуществление сбора, обработки, хранения и представления информации о состоянии и динамике развития образовательного учреждения, анализа результатов оценки качества образования на уровне образовательного учреждения; </w:t>
      </w:r>
    </w:p>
    <w:p w:rsidR="00116B88" w:rsidRPr="00116B88" w:rsidRDefault="00116B88" w:rsidP="00116B88">
      <w:pPr>
        <w:spacing w:after="0" w:line="240" w:lineRule="auto"/>
        <w:jc w:val="both"/>
        <w:rPr>
          <w:rFonts w:ascii="Times New Roman" w:hAnsi="Times New Roman" w:cs="Times New Roman"/>
          <w:sz w:val="28"/>
          <w:szCs w:val="28"/>
        </w:rPr>
      </w:pPr>
      <w:r w:rsidRPr="00116B88">
        <w:rPr>
          <w:rFonts w:ascii="Times New Roman" w:hAnsi="Times New Roman" w:cs="Times New Roman"/>
          <w:sz w:val="28"/>
          <w:szCs w:val="28"/>
        </w:rPr>
        <w:t xml:space="preserve">          -  предоставление информации по запросам основных </w:t>
      </w:r>
      <w:proofErr w:type="gramStart"/>
      <w:r w:rsidRPr="00116B88">
        <w:rPr>
          <w:rFonts w:ascii="Times New Roman" w:hAnsi="Times New Roman" w:cs="Times New Roman"/>
          <w:sz w:val="28"/>
          <w:szCs w:val="28"/>
        </w:rPr>
        <w:t>пользователей системы оценки качества образования образовательного учреждения</w:t>
      </w:r>
      <w:proofErr w:type="gramEnd"/>
      <w:r w:rsidRPr="00116B88">
        <w:rPr>
          <w:rFonts w:ascii="Times New Roman" w:hAnsi="Times New Roman" w:cs="Times New Roman"/>
          <w:sz w:val="28"/>
          <w:szCs w:val="28"/>
        </w:rPr>
        <w:t xml:space="preserve"> </w:t>
      </w:r>
    </w:p>
    <w:p w:rsidR="00116B88" w:rsidRPr="00116B88" w:rsidRDefault="00116B88" w:rsidP="00116B88">
      <w:pPr>
        <w:spacing w:after="0" w:line="240" w:lineRule="auto"/>
        <w:jc w:val="both"/>
        <w:rPr>
          <w:rFonts w:ascii="Times New Roman" w:hAnsi="Times New Roman" w:cs="Times New Roman"/>
          <w:sz w:val="28"/>
          <w:szCs w:val="28"/>
        </w:rPr>
      </w:pPr>
      <w:r w:rsidRPr="00116B88">
        <w:rPr>
          <w:rFonts w:ascii="Times New Roman" w:hAnsi="Times New Roman" w:cs="Times New Roman"/>
          <w:sz w:val="28"/>
          <w:szCs w:val="28"/>
        </w:rPr>
        <w:t xml:space="preserve"> - организация информирования населения посредством предоставления ежегодного публичного отчета о состоянии образования в образовательном учреждении.</w:t>
      </w:r>
    </w:p>
    <w:p w:rsidR="00116B88" w:rsidRPr="00116B88" w:rsidRDefault="00116B88" w:rsidP="00116B88">
      <w:pPr>
        <w:spacing w:after="0" w:line="240" w:lineRule="auto"/>
        <w:jc w:val="both"/>
        <w:rPr>
          <w:rFonts w:ascii="Times New Roman" w:hAnsi="Times New Roman" w:cs="Times New Roman"/>
          <w:sz w:val="28"/>
          <w:szCs w:val="28"/>
        </w:rPr>
      </w:pPr>
      <w:r w:rsidRPr="00116B88">
        <w:rPr>
          <w:rFonts w:ascii="Times New Roman" w:hAnsi="Times New Roman" w:cs="Times New Roman"/>
          <w:sz w:val="28"/>
          <w:szCs w:val="28"/>
        </w:rPr>
        <w:t xml:space="preserve">    Необходимо повсеместное внедрение объективной системы оценки </w:t>
      </w:r>
      <w:proofErr w:type="spellStart"/>
      <w:r w:rsidRPr="00116B88">
        <w:rPr>
          <w:rFonts w:ascii="Times New Roman" w:hAnsi="Times New Roman" w:cs="Times New Roman"/>
          <w:sz w:val="28"/>
          <w:szCs w:val="28"/>
        </w:rPr>
        <w:t>внеучебных</w:t>
      </w:r>
      <w:proofErr w:type="spellEnd"/>
      <w:r w:rsidRPr="00116B88">
        <w:rPr>
          <w:rFonts w:ascii="Times New Roman" w:hAnsi="Times New Roman" w:cs="Times New Roman"/>
          <w:sz w:val="28"/>
          <w:szCs w:val="28"/>
        </w:rPr>
        <w:t xml:space="preserve"> достижений обучающихся. Существует необходимость совершенствования механизмов участия потребителей и общественных институтов в контроле и оценке качества образования.  Прогнозом развития ситуации по данному направлению станет создание сбалансированной системы процедур и механизмов оценки качества образования. </w:t>
      </w:r>
    </w:p>
    <w:p w:rsidR="00116B88" w:rsidRPr="00116B88" w:rsidRDefault="00116B88" w:rsidP="00116B88">
      <w:pPr>
        <w:spacing w:after="0"/>
        <w:jc w:val="both"/>
        <w:rPr>
          <w:rFonts w:ascii="Times New Roman" w:hAnsi="Times New Roman" w:cs="Times New Roman"/>
          <w:b/>
          <w:sz w:val="28"/>
          <w:szCs w:val="28"/>
        </w:rPr>
      </w:pPr>
      <w:r w:rsidRPr="00116B88">
        <w:rPr>
          <w:rFonts w:ascii="Times New Roman" w:hAnsi="Times New Roman" w:cs="Times New Roman"/>
          <w:b/>
          <w:sz w:val="28"/>
          <w:szCs w:val="28"/>
        </w:rPr>
        <w:t xml:space="preserve">  Раздел  2. Цель и задачи, сроки и этапы реализации подпрограммы </w:t>
      </w:r>
    </w:p>
    <w:p w:rsidR="00116B88" w:rsidRPr="00116B88" w:rsidRDefault="00116B88" w:rsidP="00116B88">
      <w:pPr>
        <w:spacing w:after="0" w:line="240" w:lineRule="auto"/>
        <w:jc w:val="both"/>
        <w:rPr>
          <w:rFonts w:ascii="Times New Roman" w:hAnsi="Times New Roman" w:cs="Times New Roman"/>
          <w:sz w:val="28"/>
          <w:szCs w:val="28"/>
        </w:rPr>
      </w:pPr>
      <w:r w:rsidRPr="00116B88">
        <w:rPr>
          <w:rFonts w:ascii="Times New Roman" w:hAnsi="Times New Roman" w:cs="Times New Roman"/>
          <w:sz w:val="28"/>
          <w:szCs w:val="28"/>
        </w:rPr>
        <w:t xml:space="preserve">       Целью подпрограммы  является обеспечение надежной и актуальной информацией руководителей и работников системы образования для принятия решений, а также потребителей образовательных услуг для достижения высокого качества образования через реализацию региональной и формирование муниципальной систем оценки качества образования. </w:t>
      </w:r>
    </w:p>
    <w:p w:rsidR="00116B88" w:rsidRPr="00116B88" w:rsidRDefault="00116B88" w:rsidP="00116B88">
      <w:pPr>
        <w:spacing w:after="0" w:line="240" w:lineRule="auto"/>
        <w:jc w:val="both"/>
        <w:rPr>
          <w:rFonts w:ascii="Times New Roman" w:hAnsi="Times New Roman" w:cs="Times New Roman"/>
          <w:sz w:val="28"/>
          <w:szCs w:val="28"/>
        </w:rPr>
      </w:pPr>
      <w:r w:rsidRPr="00116B88">
        <w:rPr>
          <w:rFonts w:ascii="Times New Roman" w:hAnsi="Times New Roman" w:cs="Times New Roman"/>
          <w:sz w:val="28"/>
          <w:szCs w:val="28"/>
        </w:rPr>
        <w:t xml:space="preserve">     Задачами подпрограммы  являются: </w:t>
      </w:r>
    </w:p>
    <w:p w:rsidR="00116B88" w:rsidRPr="00116B88" w:rsidRDefault="00116B88" w:rsidP="00116B88">
      <w:pPr>
        <w:spacing w:after="0" w:line="240" w:lineRule="auto"/>
        <w:jc w:val="both"/>
        <w:rPr>
          <w:rFonts w:ascii="Times New Roman" w:hAnsi="Times New Roman" w:cs="Times New Roman"/>
          <w:sz w:val="28"/>
          <w:szCs w:val="28"/>
        </w:rPr>
      </w:pPr>
      <w:r w:rsidRPr="00116B88">
        <w:rPr>
          <w:rFonts w:ascii="Times New Roman" w:hAnsi="Times New Roman" w:cs="Times New Roman"/>
          <w:sz w:val="28"/>
          <w:szCs w:val="28"/>
        </w:rPr>
        <w:t xml:space="preserve">1. Обеспечение </w:t>
      </w:r>
      <w:proofErr w:type="gramStart"/>
      <w:r w:rsidRPr="00116B88">
        <w:rPr>
          <w:rFonts w:ascii="Times New Roman" w:hAnsi="Times New Roman" w:cs="Times New Roman"/>
          <w:sz w:val="28"/>
          <w:szCs w:val="28"/>
        </w:rPr>
        <w:t>деятельности муниципального центра оценки качества образования</w:t>
      </w:r>
      <w:proofErr w:type="gramEnd"/>
      <w:r w:rsidRPr="00116B88">
        <w:rPr>
          <w:rFonts w:ascii="Times New Roman" w:hAnsi="Times New Roman" w:cs="Times New Roman"/>
          <w:sz w:val="28"/>
          <w:szCs w:val="28"/>
        </w:rPr>
        <w:t xml:space="preserve">. </w:t>
      </w:r>
    </w:p>
    <w:p w:rsidR="00116B88" w:rsidRPr="00116B88" w:rsidRDefault="00116B88" w:rsidP="00116B88">
      <w:pPr>
        <w:spacing w:after="0" w:line="240" w:lineRule="auto"/>
        <w:jc w:val="both"/>
        <w:rPr>
          <w:rFonts w:ascii="Times New Roman" w:hAnsi="Times New Roman" w:cs="Times New Roman"/>
          <w:sz w:val="28"/>
          <w:szCs w:val="28"/>
        </w:rPr>
      </w:pPr>
      <w:r w:rsidRPr="00116B88">
        <w:rPr>
          <w:rFonts w:ascii="Times New Roman" w:hAnsi="Times New Roman" w:cs="Times New Roman"/>
          <w:sz w:val="28"/>
          <w:szCs w:val="28"/>
        </w:rPr>
        <w:t>2. Осуществление мониторинговых мероприятий, проводимых для детей дошкольного возраста, учащихся школ и учреждений дополнительного образования детей и педагогических работников.</w:t>
      </w:r>
    </w:p>
    <w:p w:rsidR="00116B88" w:rsidRPr="00116B88" w:rsidRDefault="00116B88" w:rsidP="00116B88">
      <w:pPr>
        <w:tabs>
          <w:tab w:val="left" w:pos="-567"/>
        </w:tabs>
        <w:spacing w:after="0" w:line="240" w:lineRule="auto"/>
        <w:jc w:val="both"/>
        <w:rPr>
          <w:rFonts w:ascii="Times New Roman" w:hAnsi="Times New Roman" w:cs="Times New Roman"/>
          <w:sz w:val="28"/>
          <w:szCs w:val="28"/>
        </w:rPr>
      </w:pPr>
      <w:r w:rsidRPr="00116B88">
        <w:rPr>
          <w:rFonts w:ascii="Times New Roman" w:hAnsi="Times New Roman" w:cs="Times New Roman"/>
          <w:sz w:val="28"/>
          <w:szCs w:val="28"/>
        </w:rPr>
        <w:t xml:space="preserve">       Основными показателями конечного результата реализации подпрограммы 5 является: </w:t>
      </w:r>
    </w:p>
    <w:p w:rsidR="00116B88" w:rsidRPr="00116B88" w:rsidRDefault="00116B88" w:rsidP="00116B88">
      <w:pPr>
        <w:tabs>
          <w:tab w:val="left" w:pos="-567"/>
        </w:tabs>
        <w:spacing w:after="0" w:line="240" w:lineRule="auto"/>
        <w:jc w:val="both"/>
        <w:rPr>
          <w:rFonts w:ascii="Times New Roman" w:hAnsi="Times New Roman" w:cs="Times New Roman"/>
          <w:sz w:val="28"/>
          <w:szCs w:val="28"/>
        </w:rPr>
      </w:pPr>
      <w:r w:rsidRPr="00116B88">
        <w:rPr>
          <w:rFonts w:ascii="Times New Roman" w:hAnsi="Times New Roman" w:cs="Times New Roman"/>
          <w:sz w:val="28"/>
          <w:szCs w:val="28"/>
        </w:rPr>
        <w:t xml:space="preserve"> - количество уровней образования, на которых реализуются механизмы  муниципальной системы оценки качества;  </w:t>
      </w:r>
    </w:p>
    <w:p w:rsidR="00116B88" w:rsidRPr="00116B88" w:rsidRDefault="00116B88" w:rsidP="00116B88">
      <w:pPr>
        <w:tabs>
          <w:tab w:val="left" w:pos="-567"/>
        </w:tabs>
        <w:spacing w:after="0" w:line="240" w:lineRule="auto"/>
        <w:jc w:val="both"/>
        <w:rPr>
          <w:rFonts w:ascii="Times New Roman" w:hAnsi="Times New Roman" w:cs="Times New Roman"/>
          <w:sz w:val="28"/>
          <w:szCs w:val="28"/>
        </w:rPr>
      </w:pPr>
      <w:r w:rsidRPr="00116B88">
        <w:rPr>
          <w:rFonts w:ascii="Times New Roman" w:hAnsi="Times New Roman" w:cs="Times New Roman"/>
          <w:sz w:val="28"/>
          <w:szCs w:val="28"/>
        </w:rPr>
        <w:t xml:space="preserve"> - доля образовательных организаций, в которых внедрены коллегиальные органы управления с участием общественности (родители, работодатели), </w:t>
      </w:r>
      <w:r w:rsidRPr="00116B88">
        <w:rPr>
          <w:rFonts w:ascii="Times New Roman" w:hAnsi="Times New Roman" w:cs="Times New Roman"/>
          <w:sz w:val="28"/>
          <w:szCs w:val="28"/>
        </w:rPr>
        <w:lastRenderedPageBreak/>
        <w:t xml:space="preserve">наделенные полномочиями по принятию решений по стратегическим вопросам образовательной и финансово-хозяйственной деятельности. </w:t>
      </w:r>
    </w:p>
    <w:p w:rsidR="00116B88" w:rsidRPr="00116B88" w:rsidRDefault="00D602AB" w:rsidP="00116B88">
      <w:pPr>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Срок реализации подпрограммы</w:t>
      </w:r>
      <w:r w:rsidR="00116B88" w:rsidRPr="00116B88">
        <w:rPr>
          <w:rFonts w:ascii="Times New Roman" w:hAnsi="Times New Roman" w:cs="Times New Roman"/>
          <w:sz w:val="28"/>
          <w:szCs w:val="28"/>
        </w:rPr>
        <w:t xml:space="preserve">   202</w:t>
      </w:r>
      <w:r>
        <w:rPr>
          <w:rFonts w:ascii="Times New Roman" w:hAnsi="Times New Roman" w:cs="Times New Roman"/>
          <w:sz w:val="28"/>
          <w:szCs w:val="28"/>
        </w:rPr>
        <w:t>3</w:t>
      </w:r>
      <w:r w:rsidR="00116B88" w:rsidRPr="00116B88">
        <w:rPr>
          <w:rFonts w:ascii="Times New Roman" w:hAnsi="Times New Roman" w:cs="Times New Roman"/>
          <w:sz w:val="28"/>
          <w:szCs w:val="28"/>
        </w:rPr>
        <w:t>-202</w:t>
      </w:r>
      <w:r>
        <w:rPr>
          <w:rFonts w:ascii="Times New Roman" w:hAnsi="Times New Roman" w:cs="Times New Roman"/>
          <w:sz w:val="28"/>
          <w:szCs w:val="28"/>
        </w:rPr>
        <w:t>5</w:t>
      </w:r>
      <w:r w:rsidR="00116B88" w:rsidRPr="00116B88">
        <w:rPr>
          <w:rFonts w:ascii="Times New Roman" w:hAnsi="Times New Roman" w:cs="Times New Roman"/>
          <w:sz w:val="28"/>
          <w:szCs w:val="28"/>
        </w:rPr>
        <w:t xml:space="preserve"> годы.</w:t>
      </w:r>
    </w:p>
    <w:p w:rsidR="00116B88" w:rsidRPr="00116B88" w:rsidRDefault="00116B88" w:rsidP="00116B88">
      <w:pPr>
        <w:tabs>
          <w:tab w:val="left" w:pos="-567"/>
        </w:tabs>
        <w:spacing w:after="0" w:line="240" w:lineRule="auto"/>
        <w:jc w:val="both"/>
        <w:rPr>
          <w:rFonts w:ascii="Times New Roman" w:hAnsi="Times New Roman" w:cs="Times New Roman"/>
          <w:sz w:val="28"/>
          <w:szCs w:val="28"/>
        </w:rPr>
      </w:pPr>
      <w:r w:rsidRPr="00116B88">
        <w:rPr>
          <w:rFonts w:ascii="Times New Roman" w:hAnsi="Times New Roman" w:cs="Times New Roman"/>
          <w:b/>
          <w:sz w:val="28"/>
          <w:szCs w:val="28"/>
        </w:rPr>
        <w:t xml:space="preserve">        Раздел 3. Перечень основных мероприятий </w:t>
      </w:r>
    </w:p>
    <w:p w:rsidR="00116B88" w:rsidRPr="00116B88" w:rsidRDefault="00116B88" w:rsidP="00116B88">
      <w:pPr>
        <w:spacing w:after="0" w:line="240" w:lineRule="auto"/>
        <w:jc w:val="both"/>
        <w:rPr>
          <w:rFonts w:ascii="Times New Roman" w:hAnsi="Times New Roman" w:cs="Times New Roman"/>
          <w:sz w:val="28"/>
          <w:szCs w:val="28"/>
        </w:rPr>
      </w:pPr>
      <w:r w:rsidRPr="00116B88">
        <w:rPr>
          <w:rFonts w:ascii="Times New Roman" w:hAnsi="Times New Roman" w:cs="Times New Roman"/>
          <w:sz w:val="28"/>
          <w:szCs w:val="28"/>
        </w:rPr>
        <w:t xml:space="preserve">        Для выполнения задачи  основного мероприятия  1 подпрограммы 5 «Обеспечение доступности  и качественного  оказания   услуги по предоставлению   общего образования  в муниципальных образовательных организациях Смоленского района» определены основные мероприятия, направленные на поддержку и развитие инструментов оценки результатов обучения в системе образования Смоленского района:</w:t>
      </w:r>
    </w:p>
    <w:p w:rsidR="00116B88" w:rsidRPr="00116B88" w:rsidRDefault="00116B88" w:rsidP="00116B88">
      <w:pPr>
        <w:spacing w:after="0" w:line="240" w:lineRule="auto"/>
        <w:jc w:val="both"/>
        <w:rPr>
          <w:rFonts w:ascii="Times New Roman" w:hAnsi="Times New Roman" w:cs="Times New Roman"/>
          <w:sz w:val="28"/>
          <w:szCs w:val="28"/>
        </w:rPr>
      </w:pPr>
      <w:r w:rsidRPr="00116B88">
        <w:rPr>
          <w:rFonts w:ascii="Times New Roman" w:hAnsi="Times New Roman" w:cs="Times New Roman"/>
          <w:sz w:val="28"/>
          <w:szCs w:val="28"/>
        </w:rPr>
        <w:t xml:space="preserve"> 1. Обеспечение деятельности (оказание услуг) муниципальных  организаций. Реализация основного мероприятия направлена на поддержку и развитие инструментов оценки результатов обучения в системе образования Смоленского района. В рамках этого мероприятия будет обеспечен доступ к образовательным ресурсам всех образовательных учреждений района посредством информационно-коммуникационных технологий, увеличено количество организаций и участников образовательного процесса, попадающих под мониторинг и оценку качества образования, рост уровня выполнения параметров доведенных муниципальных заданий. Будет поддержано развитие разнообразных форм и содержания оценки качества образования в общеобразовательных организациях, обеспечивающих систему обратной связи между школой и участниками образовательного процесса. К ним относятся: </w:t>
      </w:r>
    </w:p>
    <w:p w:rsidR="00116B88" w:rsidRPr="00116B88" w:rsidRDefault="00116B88" w:rsidP="00116B88">
      <w:pPr>
        <w:tabs>
          <w:tab w:val="left" w:pos="142"/>
        </w:tabs>
        <w:spacing w:after="0" w:line="240" w:lineRule="auto"/>
        <w:jc w:val="both"/>
        <w:rPr>
          <w:rFonts w:ascii="Times New Roman" w:hAnsi="Times New Roman" w:cs="Times New Roman"/>
          <w:sz w:val="28"/>
          <w:szCs w:val="28"/>
        </w:rPr>
      </w:pPr>
      <w:r w:rsidRPr="00116B88">
        <w:rPr>
          <w:rFonts w:ascii="Times New Roman" w:hAnsi="Times New Roman" w:cs="Times New Roman"/>
          <w:sz w:val="28"/>
          <w:szCs w:val="28"/>
        </w:rPr>
        <w:t xml:space="preserve">  - внедрение системы мониторинга предметных (учебных) результатов освоения образовательных программ начальной, основной и средней школы; </w:t>
      </w:r>
    </w:p>
    <w:p w:rsidR="00116B88" w:rsidRPr="00116B88" w:rsidRDefault="00116B88" w:rsidP="00116B88">
      <w:pPr>
        <w:tabs>
          <w:tab w:val="left" w:pos="142"/>
        </w:tabs>
        <w:spacing w:after="0" w:line="240" w:lineRule="auto"/>
        <w:jc w:val="both"/>
        <w:rPr>
          <w:rFonts w:ascii="Times New Roman" w:hAnsi="Times New Roman" w:cs="Times New Roman"/>
          <w:sz w:val="28"/>
          <w:szCs w:val="28"/>
        </w:rPr>
      </w:pPr>
      <w:r w:rsidRPr="00116B88">
        <w:rPr>
          <w:rFonts w:ascii="Times New Roman" w:hAnsi="Times New Roman" w:cs="Times New Roman"/>
          <w:sz w:val="28"/>
          <w:szCs w:val="28"/>
        </w:rPr>
        <w:t xml:space="preserve">  - внедрение системы оценки </w:t>
      </w:r>
      <w:proofErr w:type="spellStart"/>
      <w:r w:rsidRPr="00116B88">
        <w:rPr>
          <w:rFonts w:ascii="Times New Roman" w:hAnsi="Times New Roman" w:cs="Times New Roman"/>
          <w:sz w:val="28"/>
          <w:szCs w:val="28"/>
        </w:rPr>
        <w:t>внеучебных</w:t>
      </w:r>
      <w:proofErr w:type="spellEnd"/>
      <w:r w:rsidRPr="00116B88">
        <w:rPr>
          <w:rFonts w:ascii="Times New Roman" w:hAnsi="Times New Roman" w:cs="Times New Roman"/>
          <w:sz w:val="28"/>
          <w:szCs w:val="28"/>
        </w:rPr>
        <w:t xml:space="preserve"> достижений обучающихся; </w:t>
      </w:r>
    </w:p>
    <w:p w:rsidR="00116B88" w:rsidRPr="00116B88" w:rsidRDefault="00116B88" w:rsidP="00116B88">
      <w:pPr>
        <w:tabs>
          <w:tab w:val="left" w:pos="142"/>
        </w:tabs>
        <w:spacing w:after="0" w:line="240" w:lineRule="auto"/>
        <w:jc w:val="both"/>
        <w:rPr>
          <w:rFonts w:ascii="Times New Roman" w:hAnsi="Times New Roman" w:cs="Times New Roman"/>
          <w:sz w:val="28"/>
          <w:szCs w:val="28"/>
        </w:rPr>
      </w:pPr>
      <w:r w:rsidRPr="00116B88">
        <w:rPr>
          <w:rFonts w:ascii="Times New Roman" w:hAnsi="Times New Roman" w:cs="Times New Roman"/>
          <w:sz w:val="28"/>
          <w:szCs w:val="28"/>
        </w:rPr>
        <w:t xml:space="preserve">  - внедрение системы оценки качества воспитательного процесса в общеобразовательных организациях; </w:t>
      </w:r>
    </w:p>
    <w:p w:rsidR="00116B88" w:rsidRPr="00116B88" w:rsidRDefault="00116B88" w:rsidP="00116B88">
      <w:pPr>
        <w:tabs>
          <w:tab w:val="left" w:pos="142"/>
        </w:tabs>
        <w:spacing w:after="0" w:line="240" w:lineRule="auto"/>
        <w:jc w:val="both"/>
        <w:rPr>
          <w:rFonts w:ascii="Times New Roman" w:hAnsi="Times New Roman" w:cs="Times New Roman"/>
          <w:sz w:val="28"/>
          <w:szCs w:val="28"/>
        </w:rPr>
      </w:pPr>
      <w:r w:rsidRPr="00116B88">
        <w:rPr>
          <w:rFonts w:ascii="Times New Roman" w:hAnsi="Times New Roman" w:cs="Times New Roman"/>
          <w:sz w:val="28"/>
          <w:szCs w:val="28"/>
        </w:rPr>
        <w:t xml:space="preserve">  - особое внимание будет уделено внедрению системы аналитического сопровождения единого государственного экзамена, государственной итоговой аттестации и других оценочных процедур (подготовка аналитических отчетов по итогам оценки, подготовка рекомендаций по использованию результатов и разработке управленческих решений). </w:t>
      </w:r>
    </w:p>
    <w:p w:rsidR="00116B88" w:rsidRPr="00116B88" w:rsidRDefault="00116B88" w:rsidP="00116B88">
      <w:pPr>
        <w:tabs>
          <w:tab w:val="left" w:pos="142"/>
        </w:tabs>
        <w:spacing w:after="0" w:line="240" w:lineRule="auto"/>
        <w:jc w:val="both"/>
        <w:rPr>
          <w:rFonts w:ascii="Times New Roman" w:hAnsi="Times New Roman" w:cs="Times New Roman"/>
          <w:sz w:val="28"/>
          <w:szCs w:val="28"/>
        </w:rPr>
      </w:pPr>
      <w:r w:rsidRPr="00116B88">
        <w:rPr>
          <w:rFonts w:ascii="Times New Roman" w:hAnsi="Times New Roman" w:cs="Times New Roman"/>
          <w:sz w:val="28"/>
          <w:szCs w:val="28"/>
        </w:rPr>
        <w:t xml:space="preserve">  - реализация плана мероприятий по проведению независимой оценки качества образования в образовательных  организациях.</w:t>
      </w:r>
    </w:p>
    <w:p w:rsidR="00116B88" w:rsidRPr="00116B88" w:rsidRDefault="00116B88" w:rsidP="00116B88">
      <w:pPr>
        <w:tabs>
          <w:tab w:val="left" w:pos="142"/>
        </w:tabs>
        <w:spacing w:after="0" w:line="240" w:lineRule="auto"/>
        <w:jc w:val="both"/>
        <w:rPr>
          <w:rFonts w:ascii="Times New Roman" w:hAnsi="Times New Roman" w:cs="Times New Roman"/>
          <w:sz w:val="28"/>
          <w:szCs w:val="28"/>
        </w:rPr>
      </w:pPr>
      <w:r w:rsidRPr="00116B88">
        <w:rPr>
          <w:rFonts w:ascii="Times New Roman" w:hAnsi="Times New Roman" w:cs="Times New Roman"/>
          <w:sz w:val="28"/>
          <w:szCs w:val="28"/>
        </w:rPr>
        <w:t xml:space="preserve">  - обеспечение информационной  </w:t>
      </w:r>
      <w:proofErr w:type="gramStart"/>
      <w:r w:rsidRPr="00116B88">
        <w:rPr>
          <w:rFonts w:ascii="Times New Roman" w:hAnsi="Times New Roman" w:cs="Times New Roman"/>
          <w:sz w:val="28"/>
          <w:szCs w:val="28"/>
        </w:rPr>
        <w:t>открытости проведения оценки качества образования</w:t>
      </w:r>
      <w:proofErr w:type="gramEnd"/>
      <w:r w:rsidRPr="00116B88">
        <w:rPr>
          <w:rFonts w:ascii="Times New Roman" w:hAnsi="Times New Roman" w:cs="Times New Roman"/>
          <w:sz w:val="28"/>
          <w:szCs w:val="28"/>
        </w:rPr>
        <w:t>.</w:t>
      </w:r>
    </w:p>
    <w:p w:rsidR="00116B88" w:rsidRPr="00116B88" w:rsidRDefault="00116B88" w:rsidP="00116B88">
      <w:pPr>
        <w:tabs>
          <w:tab w:val="left" w:pos="142"/>
        </w:tabs>
        <w:spacing w:after="0" w:line="240" w:lineRule="auto"/>
        <w:jc w:val="both"/>
        <w:rPr>
          <w:rFonts w:ascii="Times New Roman" w:hAnsi="Times New Roman" w:cs="Times New Roman"/>
          <w:sz w:val="28"/>
          <w:szCs w:val="28"/>
        </w:rPr>
      </w:pPr>
      <w:r w:rsidRPr="00116B88">
        <w:rPr>
          <w:rFonts w:ascii="Times New Roman" w:hAnsi="Times New Roman" w:cs="Times New Roman"/>
          <w:sz w:val="28"/>
          <w:szCs w:val="28"/>
        </w:rPr>
        <w:t xml:space="preserve">  - организация  мероприятий  (круглых столов, конференций)</w:t>
      </w:r>
    </w:p>
    <w:p w:rsidR="00116B88" w:rsidRPr="00116B88" w:rsidRDefault="00116B88" w:rsidP="00116B88">
      <w:pPr>
        <w:tabs>
          <w:tab w:val="left" w:pos="142"/>
        </w:tabs>
        <w:spacing w:after="0" w:line="240" w:lineRule="auto"/>
        <w:jc w:val="both"/>
        <w:rPr>
          <w:rFonts w:ascii="Times New Roman" w:hAnsi="Times New Roman" w:cs="Times New Roman"/>
          <w:sz w:val="28"/>
          <w:szCs w:val="28"/>
        </w:rPr>
      </w:pPr>
      <w:r w:rsidRPr="00116B88">
        <w:rPr>
          <w:rFonts w:ascii="Times New Roman" w:hAnsi="Times New Roman" w:cs="Times New Roman"/>
          <w:sz w:val="28"/>
          <w:szCs w:val="28"/>
        </w:rPr>
        <w:t xml:space="preserve">  - подготовка докладов о результатах  проведения  независимой  оценки качества  образования.</w:t>
      </w:r>
    </w:p>
    <w:p w:rsidR="00116B88" w:rsidRPr="00116B88" w:rsidRDefault="00116B88" w:rsidP="00116B88">
      <w:pPr>
        <w:spacing w:after="0" w:line="240" w:lineRule="auto"/>
        <w:jc w:val="both"/>
        <w:rPr>
          <w:rFonts w:ascii="Times New Roman" w:hAnsi="Times New Roman" w:cs="Times New Roman"/>
          <w:sz w:val="28"/>
          <w:szCs w:val="28"/>
        </w:rPr>
      </w:pPr>
      <w:r w:rsidRPr="00116B88">
        <w:rPr>
          <w:rFonts w:ascii="Times New Roman" w:hAnsi="Times New Roman" w:cs="Times New Roman"/>
          <w:sz w:val="28"/>
          <w:szCs w:val="28"/>
        </w:rPr>
        <w:t xml:space="preserve">         Посредством включения потребителей образовательных услуг в оценку деятельности системы образования и разработки системы государственн</w:t>
      </w:r>
      <w:proofErr w:type="gramStart"/>
      <w:r w:rsidRPr="00116B88">
        <w:rPr>
          <w:rFonts w:ascii="Times New Roman" w:hAnsi="Times New Roman" w:cs="Times New Roman"/>
          <w:sz w:val="28"/>
          <w:szCs w:val="28"/>
        </w:rPr>
        <w:t>о-</w:t>
      </w:r>
      <w:proofErr w:type="gramEnd"/>
      <w:r w:rsidRPr="00116B88">
        <w:rPr>
          <w:rFonts w:ascii="Times New Roman" w:hAnsi="Times New Roman" w:cs="Times New Roman"/>
          <w:sz w:val="28"/>
          <w:szCs w:val="28"/>
        </w:rPr>
        <w:t xml:space="preserve"> общественной оценки деятельности образовательных организаций будут развиваться механизмы обратной связи. </w:t>
      </w:r>
    </w:p>
    <w:p w:rsidR="00116B88" w:rsidRPr="00116B88" w:rsidRDefault="00116B88" w:rsidP="00116B88">
      <w:pPr>
        <w:spacing w:after="0" w:line="240" w:lineRule="auto"/>
        <w:jc w:val="both"/>
        <w:rPr>
          <w:rFonts w:ascii="Times New Roman" w:hAnsi="Times New Roman" w:cs="Times New Roman"/>
          <w:sz w:val="28"/>
          <w:szCs w:val="28"/>
        </w:rPr>
      </w:pPr>
      <w:r w:rsidRPr="00116B88">
        <w:rPr>
          <w:rFonts w:ascii="Times New Roman" w:hAnsi="Times New Roman" w:cs="Times New Roman"/>
          <w:sz w:val="28"/>
          <w:szCs w:val="28"/>
        </w:rPr>
        <w:lastRenderedPageBreak/>
        <w:t xml:space="preserve">Реализация данного направления связана с необходимостью вовлечения граждан в управление образовательными организациями, в образовательный процесс для своевременного и полного информирования населения по вопросам деятельности образовательных организаций. </w:t>
      </w:r>
    </w:p>
    <w:p w:rsidR="00116B88" w:rsidRPr="00116B88" w:rsidRDefault="00116B88" w:rsidP="00116B88">
      <w:pPr>
        <w:spacing w:after="0" w:line="240" w:lineRule="auto"/>
        <w:jc w:val="both"/>
        <w:rPr>
          <w:rFonts w:ascii="Times New Roman" w:hAnsi="Times New Roman" w:cs="Times New Roman"/>
          <w:sz w:val="28"/>
          <w:szCs w:val="28"/>
        </w:rPr>
      </w:pPr>
      <w:r w:rsidRPr="00116B88">
        <w:rPr>
          <w:rFonts w:ascii="Times New Roman" w:hAnsi="Times New Roman" w:cs="Times New Roman"/>
          <w:b/>
          <w:sz w:val="28"/>
          <w:szCs w:val="28"/>
        </w:rPr>
        <w:t>Раздел  4. Обоснование ресурсного обеспечения  подпрограммы.</w:t>
      </w:r>
    </w:p>
    <w:p w:rsidR="00116B88" w:rsidRPr="00116B88" w:rsidRDefault="00116B88" w:rsidP="00116B88">
      <w:pPr>
        <w:spacing w:after="100" w:afterAutospacing="1" w:line="240" w:lineRule="auto"/>
        <w:jc w:val="both"/>
        <w:rPr>
          <w:rFonts w:ascii="Times New Roman" w:hAnsi="Times New Roman" w:cs="Times New Roman"/>
          <w:sz w:val="28"/>
          <w:szCs w:val="28"/>
        </w:rPr>
      </w:pPr>
      <w:r w:rsidRPr="00116B88">
        <w:rPr>
          <w:rFonts w:ascii="Times New Roman" w:hAnsi="Times New Roman" w:cs="Times New Roman"/>
          <w:sz w:val="28"/>
          <w:szCs w:val="28"/>
        </w:rPr>
        <w:t xml:space="preserve">       Ресурсное обеспечение  реализации  основных мероприятий подпрограммы  осуществляется из  средств  бюджета муниципального образования  «Смоленский район» Смоленской области</w:t>
      </w:r>
    </w:p>
    <w:p w:rsidR="00116B88" w:rsidRPr="00116B88" w:rsidRDefault="00116B88" w:rsidP="00116B88">
      <w:pPr>
        <w:spacing w:after="0" w:line="240" w:lineRule="auto"/>
        <w:jc w:val="both"/>
        <w:rPr>
          <w:rFonts w:ascii="Times New Roman" w:hAnsi="Times New Roman" w:cs="Times New Roman"/>
          <w:sz w:val="28"/>
          <w:szCs w:val="28"/>
        </w:rPr>
      </w:pPr>
      <w:r w:rsidRPr="00116B88">
        <w:rPr>
          <w:rFonts w:ascii="Times New Roman" w:hAnsi="Times New Roman" w:cs="Times New Roman"/>
          <w:sz w:val="28"/>
          <w:szCs w:val="28"/>
        </w:rPr>
        <w:t xml:space="preserve">Общий объем финансирования подпрограммы составляет 84 000 рублей, </w:t>
      </w:r>
    </w:p>
    <w:p w:rsidR="00116B88" w:rsidRPr="00116B88" w:rsidRDefault="00116B88" w:rsidP="00116B88">
      <w:pPr>
        <w:spacing w:after="0" w:line="240" w:lineRule="auto"/>
        <w:rPr>
          <w:rFonts w:ascii="Times New Roman" w:hAnsi="Times New Roman" w:cs="Times New Roman"/>
          <w:sz w:val="28"/>
          <w:szCs w:val="28"/>
        </w:rPr>
      </w:pPr>
      <w:r w:rsidRPr="00116B88">
        <w:rPr>
          <w:rFonts w:ascii="Times New Roman" w:hAnsi="Times New Roman" w:cs="Times New Roman"/>
          <w:sz w:val="28"/>
          <w:szCs w:val="28"/>
        </w:rPr>
        <w:t>По годам реализации:</w:t>
      </w:r>
      <w:r w:rsidRPr="00116B88">
        <w:rPr>
          <w:rFonts w:ascii="Times New Roman" w:hAnsi="Times New Roman" w:cs="Times New Roman"/>
          <w:sz w:val="28"/>
          <w:szCs w:val="28"/>
        </w:rPr>
        <w:br/>
        <w:t>- 202</w:t>
      </w:r>
      <w:r w:rsidR="00D602AB">
        <w:rPr>
          <w:rFonts w:ascii="Times New Roman" w:hAnsi="Times New Roman" w:cs="Times New Roman"/>
          <w:sz w:val="28"/>
          <w:szCs w:val="28"/>
        </w:rPr>
        <w:t xml:space="preserve">3 </w:t>
      </w:r>
      <w:r w:rsidRPr="00116B88">
        <w:rPr>
          <w:rFonts w:ascii="Times New Roman" w:hAnsi="Times New Roman" w:cs="Times New Roman"/>
          <w:sz w:val="28"/>
          <w:szCs w:val="28"/>
        </w:rPr>
        <w:t>год -  28000,00 рублей;</w:t>
      </w:r>
      <w:r w:rsidRPr="00116B88">
        <w:rPr>
          <w:rFonts w:ascii="Times New Roman" w:hAnsi="Times New Roman" w:cs="Times New Roman"/>
          <w:sz w:val="28"/>
          <w:szCs w:val="28"/>
        </w:rPr>
        <w:br/>
        <w:t>- 202</w:t>
      </w:r>
      <w:r w:rsidR="00D602AB">
        <w:rPr>
          <w:rFonts w:ascii="Times New Roman" w:hAnsi="Times New Roman" w:cs="Times New Roman"/>
          <w:sz w:val="28"/>
          <w:szCs w:val="28"/>
        </w:rPr>
        <w:t>4</w:t>
      </w:r>
      <w:r w:rsidRPr="00116B88">
        <w:rPr>
          <w:rFonts w:ascii="Times New Roman" w:hAnsi="Times New Roman" w:cs="Times New Roman"/>
          <w:sz w:val="28"/>
          <w:szCs w:val="28"/>
        </w:rPr>
        <w:t xml:space="preserve"> год – 28000,00 рублей</w:t>
      </w:r>
    </w:p>
    <w:p w:rsidR="00116B88" w:rsidRPr="00116B88" w:rsidRDefault="00116B88" w:rsidP="00116B88">
      <w:pPr>
        <w:spacing w:after="100" w:afterAutospacing="1" w:line="240" w:lineRule="auto"/>
        <w:rPr>
          <w:rFonts w:ascii="Times New Roman" w:hAnsi="Times New Roman" w:cs="Times New Roman"/>
          <w:sz w:val="28"/>
          <w:szCs w:val="28"/>
        </w:rPr>
      </w:pPr>
      <w:r w:rsidRPr="00116B88">
        <w:rPr>
          <w:rFonts w:ascii="Times New Roman" w:hAnsi="Times New Roman" w:cs="Times New Roman"/>
          <w:sz w:val="28"/>
          <w:szCs w:val="28"/>
        </w:rPr>
        <w:t>- 202</w:t>
      </w:r>
      <w:r w:rsidR="00D602AB">
        <w:rPr>
          <w:rFonts w:ascii="Times New Roman" w:hAnsi="Times New Roman" w:cs="Times New Roman"/>
          <w:sz w:val="28"/>
          <w:szCs w:val="28"/>
        </w:rPr>
        <w:t>5</w:t>
      </w:r>
      <w:r w:rsidRPr="00116B88">
        <w:rPr>
          <w:rFonts w:ascii="Times New Roman" w:hAnsi="Times New Roman" w:cs="Times New Roman"/>
          <w:sz w:val="28"/>
          <w:szCs w:val="28"/>
        </w:rPr>
        <w:t xml:space="preserve"> год – 28000,00 рублей</w:t>
      </w:r>
    </w:p>
    <w:p w:rsidR="00116B88" w:rsidRPr="00116B88" w:rsidRDefault="00116B88" w:rsidP="00116B88">
      <w:pPr>
        <w:widowControl w:val="0"/>
        <w:autoSpaceDE w:val="0"/>
        <w:autoSpaceDN w:val="0"/>
        <w:adjustRightInd w:val="0"/>
        <w:spacing w:after="0" w:line="240" w:lineRule="auto"/>
        <w:jc w:val="both"/>
        <w:rPr>
          <w:rFonts w:ascii="Times New Roman" w:eastAsia="Calibri" w:hAnsi="Times New Roman" w:cs="Times New Roman"/>
          <w:sz w:val="28"/>
          <w:szCs w:val="28"/>
        </w:rPr>
      </w:pPr>
      <w:r w:rsidRPr="00116B88">
        <w:rPr>
          <w:rFonts w:ascii="Times New Roman" w:eastAsia="Calibri" w:hAnsi="Times New Roman" w:cs="Times New Roman"/>
          <w:b/>
          <w:sz w:val="28"/>
          <w:szCs w:val="28"/>
        </w:rPr>
        <w:t>Раздел 5. Методика  оценки эффективности муниципальной подпрограммы</w:t>
      </w:r>
    </w:p>
    <w:p w:rsidR="00116B88" w:rsidRPr="00116B88" w:rsidRDefault="00116B88" w:rsidP="00116B88">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116B88" w:rsidRPr="00116B88" w:rsidRDefault="00116B88" w:rsidP="00116B88">
      <w:pPr>
        <w:widowControl w:val="0"/>
        <w:autoSpaceDE w:val="0"/>
        <w:autoSpaceDN w:val="0"/>
        <w:adjustRightInd w:val="0"/>
        <w:spacing w:after="0" w:line="240" w:lineRule="auto"/>
        <w:jc w:val="both"/>
        <w:rPr>
          <w:rFonts w:ascii="Times New Roman" w:eastAsia="Calibri" w:hAnsi="Times New Roman" w:cs="Times New Roman"/>
          <w:sz w:val="28"/>
          <w:szCs w:val="28"/>
        </w:rPr>
      </w:pPr>
      <w:r w:rsidRPr="00116B88">
        <w:rPr>
          <w:rFonts w:ascii="Times New Roman" w:eastAsia="Calibri" w:hAnsi="Times New Roman" w:cs="Times New Roman"/>
          <w:sz w:val="28"/>
          <w:szCs w:val="28"/>
        </w:rPr>
        <w:t xml:space="preserve">   Оценка эффективности реализации подпрограммы производится ежегодно за отчетный год и за весь период реализации по окончании срока её реализации. Основанием для проведения эффективности реализации подпрограммы является отчет о ходе её выполнения и финансирования программы за год.</w:t>
      </w:r>
    </w:p>
    <w:p w:rsidR="00116B88" w:rsidRPr="00116B88" w:rsidRDefault="00116B88" w:rsidP="00116B88">
      <w:pPr>
        <w:widowControl w:val="0"/>
        <w:autoSpaceDE w:val="0"/>
        <w:autoSpaceDN w:val="0"/>
        <w:adjustRightInd w:val="0"/>
        <w:spacing w:after="0" w:line="240" w:lineRule="auto"/>
        <w:jc w:val="both"/>
        <w:rPr>
          <w:rFonts w:ascii="Times New Roman" w:eastAsia="Calibri" w:hAnsi="Times New Roman" w:cs="Times New Roman"/>
          <w:sz w:val="28"/>
          <w:szCs w:val="28"/>
        </w:rPr>
      </w:pPr>
      <w:r w:rsidRPr="00116B88">
        <w:rPr>
          <w:rFonts w:ascii="Times New Roman" w:eastAsia="Calibri" w:hAnsi="Times New Roman" w:cs="Times New Roman"/>
          <w:sz w:val="28"/>
          <w:szCs w:val="28"/>
        </w:rPr>
        <w:t>Степень достижения результатов (ожидаемых результатов) определяется на основании сопоставления фактически достигнутых (ожидаемых) значений целевых индикаторов с их плановыми значениями.</w:t>
      </w:r>
    </w:p>
    <w:p w:rsidR="00116B88" w:rsidRPr="00116B88" w:rsidRDefault="00116B88" w:rsidP="00116B88">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116B88" w:rsidRPr="00116B88" w:rsidRDefault="00116B88" w:rsidP="00116B88">
      <w:pPr>
        <w:rPr>
          <w:rFonts w:ascii="Times New Roman" w:eastAsia="Calibri" w:hAnsi="Times New Roman" w:cs="Times New Roman"/>
          <w:sz w:val="28"/>
          <w:szCs w:val="28"/>
        </w:rPr>
      </w:pPr>
      <w:r w:rsidRPr="00116B88">
        <w:rPr>
          <w:rFonts w:ascii="Times New Roman" w:eastAsia="Calibri" w:hAnsi="Times New Roman" w:cs="Times New Roman"/>
          <w:sz w:val="28"/>
          <w:szCs w:val="28"/>
        </w:rPr>
        <w:t>Эффективность достижения каждого показателя программы рассчитывается по следующей формуле:</w:t>
      </w:r>
      <w:r w:rsidRPr="00116B88">
        <w:rPr>
          <w:rFonts w:ascii="Times New Roman" w:hAnsi="Times New Roman" w:cs="Times New Roman"/>
          <w:sz w:val="28"/>
          <w:szCs w:val="28"/>
          <w:lang w:val="en-US"/>
        </w:rPr>
        <w:t>En</w:t>
      </w:r>
      <w:r w:rsidRPr="00116B88">
        <w:rPr>
          <w:rFonts w:ascii="Times New Roman" w:hAnsi="Times New Roman" w:cs="Times New Roman"/>
          <w:sz w:val="28"/>
          <w:szCs w:val="28"/>
        </w:rPr>
        <w:t>=</w:t>
      </w:r>
      <m:oMath>
        <m:f>
          <m:fPr>
            <m:ctrlPr>
              <w:rPr>
                <w:rFonts w:ascii="Cambria Math" w:hAnsi="Cambria Math" w:cs="Times New Roman"/>
                <w:sz w:val="28"/>
                <w:szCs w:val="28"/>
                <w:lang w:val="en-US"/>
              </w:rPr>
            </m:ctrlPr>
          </m:fPr>
          <m:num>
            <m:r>
              <m:rPr>
                <m:sty m:val="p"/>
              </m:rPr>
              <w:rPr>
                <w:rFonts w:ascii="Cambria Math" w:hAnsi="Cambria Math" w:cs="Cambria Math"/>
                <w:sz w:val="28"/>
                <w:szCs w:val="28"/>
                <w:lang w:val="en-US"/>
              </w:rPr>
              <m:t>Tf</m:t>
            </m:r>
          </m:num>
          <m:den>
            <m:r>
              <m:rPr>
                <m:sty m:val="p"/>
              </m:rPr>
              <w:rPr>
                <w:rFonts w:ascii="Cambria Math" w:hAnsi="Cambria Math" w:cs="Cambria Math"/>
                <w:sz w:val="28"/>
                <w:szCs w:val="28"/>
                <w:lang w:val="en-US"/>
              </w:rPr>
              <m:t>Tn</m:t>
            </m:r>
          </m:den>
        </m:f>
        <m:r>
          <w:rPr>
            <w:rFonts w:ascii="Cambria Math" w:hAnsi="Cambria Math" w:cs="Times New Roman"/>
            <w:sz w:val="28"/>
            <w:szCs w:val="28"/>
          </w:rPr>
          <m:t>*100%</m:t>
        </m:r>
      </m:oMath>
    </w:p>
    <w:p w:rsidR="00116B88" w:rsidRPr="00116B88" w:rsidRDefault="00116B88" w:rsidP="00116B88">
      <w:pPr>
        <w:widowControl w:val="0"/>
        <w:autoSpaceDE w:val="0"/>
        <w:autoSpaceDN w:val="0"/>
        <w:adjustRightInd w:val="0"/>
        <w:spacing w:after="0" w:line="240" w:lineRule="auto"/>
        <w:jc w:val="both"/>
        <w:rPr>
          <w:rFonts w:ascii="Times New Roman" w:eastAsia="Calibri" w:hAnsi="Times New Roman" w:cs="Times New Roman"/>
          <w:sz w:val="28"/>
          <w:szCs w:val="28"/>
        </w:rPr>
      </w:pPr>
      <w:r w:rsidRPr="00116B88">
        <w:rPr>
          <w:rFonts w:ascii="Times New Roman" w:eastAsia="Calibri" w:hAnsi="Times New Roman" w:cs="Times New Roman"/>
          <w:sz w:val="28"/>
          <w:szCs w:val="28"/>
        </w:rPr>
        <w:t>где:</w:t>
      </w:r>
    </w:p>
    <w:p w:rsidR="00116B88" w:rsidRPr="00116B88" w:rsidRDefault="00116B88" w:rsidP="00116B88">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116B88" w:rsidRPr="00116B88" w:rsidRDefault="00116B88" w:rsidP="00116B88">
      <w:pPr>
        <w:widowControl w:val="0"/>
        <w:autoSpaceDE w:val="0"/>
        <w:autoSpaceDN w:val="0"/>
        <w:adjustRightInd w:val="0"/>
        <w:spacing w:after="0" w:line="240" w:lineRule="auto"/>
        <w:jc w:val="both"/>
        <w:rPr>
          <w:rFonts w:ascii="Times New Roman" w:eastAsia="Calibri" w:hAnsi="Times New Roman" w:cs="Times New Roman"/>
          <w:sz w:val="28"/>
          <w:szCs w:val="28"/>
        </w:rPr>
      </w:pPr>
      <w:r w:rsidRPr="00116B88">
        <w:rPr>
          <w:rFonts w:ascii="Times New Roman" w:eastAsia="Calibri" w:hAnsi="Times New Roman" w:cs="Times New Roman"/>
          <w:sz w:val="28"/>
          <w:szCs w:val="28"/>
          <w:lang w:val="en-US"/>
        </w:rPr>
        <w:t>En</w:t>
      </w:r>
      <w:r w:rsidRPr="00116B88">
        <w:rPr>
          <w:rFonts w:ascii="Times New Roman" w:eastAsia="Calibri" w:hAnsi="Times New Roman" w:cs="Times New Roman"/>
          <w:sz w:val="28"/>
          <w:szCs w:val="28"/>
        </w:rPr>
        <w:t xml:space="preserve"> – эффективность достижения показателя программы (проценты);</w:t>
      </w:r>
    </w:p>
    <w:p w:rsidR="00116B88" w:rsidRPr="00116B88" w:rsidRDefault="00116B88" w:rsidP="00116B88">
      <w:pPr>
        <w:widowControl w:val="0"/>
        <w:autoSpaceDE w:val="0"/>
        <w:autoSpaceDN w:val="0"/>
        <w:adjustRightInd w:val="0"/>
        <w:spacing w:after="0" w:line="240" w:lineRule="auto"/>
        <w:jc w:val="both"/>
        <w:rPr>
          <w:rFonts w:ascii="Times New Roman" w:eastAsia="Calibri" w:hAnsi="Times New Roman" w:cs="Times New Roman"/>
          <w:sz w:val="28"/>
          <w:szCs w:val="28"/>
        </w:rPr>
      </w:pPr>
      <w:proofErr w:type="spellStart"/>
      <w:r w:rsidRPr="00116B88">
        <w:rPr>
          <w:rFonts w:ascii="Times New Roman" w:eastAsia="Calibri" w:hAnsi="Times New Roman" w:cs="Times New Roman"/>
          <w:sz w:val="28"/>
          <w:szCs w:val="28"/>
          <w:lang w:val="en-US"/>
        </w:rPr>
        <w:t>Tf</w:t>
      </w:r>
      <w:proofErr w:type="spellEnd"/>
      <w:r w:rsidRPr="00116B88">
        <w:rPr>
          <w:rFonts w:ascii="Times New Roman" w:eastAsia="Calibri" w:hAnsi="Times New Roman" w:cs="Times New Roman"/>
          <w:sz w:val="28"/>
          <w:szCs w:val="28"/>
        </w:rPr>
        <w:t xml:space="preserve"> – фактическое значение показателя, достигнутое в ходе реализации программы;</w:t>
      </w:r>
    </w:p>
    <w:p w:rsidR="00116B88" w:rsidRPr="00116B88" w:rsidRDefault="00116B88" w:rsidP="00116B88">
      <w:pPr>
        <w:widowControl w:val="0"/>
        <w:autoSpaceDE w:val="0"/>
        <w:autoSpaceDN w:val="0"/>
        <w:adjustRightInd w:val="0"/>
        <w:spacing w:after="0" w:line="240" w:lineRule="auto"/>
        <w:jc w:val="both"/>
      </w:pPr>
      <w:proofErr w:type="spellStart"/>
      <w:proofErr w:type="gramStart"/>
      <w:r w:rsidRPr="00116B88">
        <w:rPr>
          <w:rFonts w:ascii="Times New Roman" w:eastAsia="Calibri" w:hAnsi="Times New Roman" w:cs="Times New Roman"/>
          <w:sz w:val="28"/>
          <w:szCs w:val="28"/>
          <w:lang w:val="en-US"/>
        </w:rPr>
        <w:t>Tn</w:t>
      </w:r>
      <w:proofErr w:type="spellEnd"/>
      <w:proofErr w:type="gramEnd"/>
      <w:r w:rsidRPr="00116B88">
        <w:rPr>
          <w:rFonts w:ascii="Times New Roman" w:eastAsia="Calibri" w:hAnsi="Times New Roman" w:cs="Times New Roman"/>
          <w:sz w:val="28"/>
          <w:szCs w:val="28"/>
        </w:rPr>
        <w:t xml:space="preserve"> – плановое значение показателя программы.</w:t>
      </w:r>
    </w:p>
    <w:p w:rsidR="00116B88" w:rsidRPr="00116B88" w:rsidRDefault="00116B88" w:rsidP="00116B88">
      <w:pPr>
        <w:spacing w:after="100" w:afterAutospacing="1" w:line="240" w:lineRule="auto"/>
        <w:rPr>
          <w:rFonts w:ascii="Times New Roman" w:eastAsia="Times New Roman" w:hAnsi="Times New Roman" w:cs="Times New Roman"/>
          <w:b/>
          <w:bCs/>
          <w:sz w:val="28"/>
          <w:szCs w:val="28"/>
          <w:lang w:eastAsia="ru-RU"/>
        </w:rPr>
      </w:pPr>
      <w:r w:rsidRPr="00116B88">
        <w:rPr>
          <w:rFonts w:ascii="Times New Roman" w:hAnsi="Times New Roman" w:cs="Times New Roman"/>
          <w:sz w:val="28"/>
          <w:szCs w:val="28"/>
        </w:rPr>
        <w:br/>
      </w:r>
      <w:r w:rsidRPr="00116B88">
        <w:rPr>
          <w:rFonts w:ascii="Times New Roman" w:hAnsi="Times New Roman" w:cs="Times New Roman"/>
          <w:sz w:val="28"/>
          <w:szCs w:val="28"/>
        </w:rPr>
        <w:br/>
        <w:t>Объем финансирования подпрограммы подлежит ежегодному уточнению.</w:t>
      </w:r>
    </w:p>
    <w:p w:rsidR="00116B88" w:rsidRPr="00116B88" w:rsidRDefault="00116B88" w:rsidP="00116B88">
      <w:pPr>
        <w:spacing w:after="0" w:line="240" w:lineRule="auto"/>
        <w:jc w:val="both"/>
        <w:rPr>
          <w:rFonts w:ascii="Times New Roman" w:eastAsia="Times New Roman" w:hAnsi="Times New Roman" w:cs="Times New Roman"/>
          <w:bCs/>
          <w:sz w:val="28"/>
          <w:szCs w:val="28"/>
          <w:lang w:eastAsia="ru-RU"/>
        </w:rPr>
      </w:pPr>
    </w:p>
    <w:p w:rsidR="00116B88" w:rsidRPr="00116B88" w:rsidRDefault="00116B88" w:rsidP="00116B88">
      <w:pPr>
        <w:spacing w:after="0" w:line="240" w:lineRule="auto"/>
        <w:jc w:val="both"/>
        <w:rPr>
          <w:rFonts w:ascii="Times New Roman" w:hAnsi="Times New Roman" w:cs="Times New Roman"/>
          <w:sz w:val="28"/>
          <w:szCs w:val="28"/>
        </w:rPr>
      </w:pPr>
      <w:r w:rsidRPr="00116B88">
        <w:rPr>
          <w:rFonts w:ascii="Times New Roman" w:hAnsi="Times New Roman" w:cs="Times New Roman"/>
          <w:sz w:val="28"/>
          <w:szCs w:val="28"/>
        </w:rPr>
        <w:t xml:space="preserve">                                              ПАСПОРТ</w:t>
      </w:r>
    </w:p>
    <w:p w:rsidR="00116B88" w:rsidRPr="00116B88" w:rsidRDefault="00116B88" w:rsidP="00116B88">
      <w:pPr>
        <w:spacing w:after="0" w:line="240" w:lineRule="auto"/>
        <w:jc w:val="both"/>
        <w:rPr>
          <w:rFonts w:ascii="Times New Roman" w:hAnsi="Times New Roman" w:cs="Times New Roman"/>
          <w:sz w:val="28"/>
          <w:szCs w:val="28"/>
        </w:rPr>
      </w:pPr>
      <w:r w:rsidRPr="00116B88">
        <w:rPr>
          <w:rFonts w:ascii="Times New Roman" w:hAnsi="Times New Roman" w:cs="Times New Roman"/>
          <w:sz w:val="28"/>
          <w:szCs w:val="28"/>
        </w:rPr>
        <w:t>подпрограммы  «Педагогические кадры на 202</w:t>
      </w:r>
      <w:r w:rsidR="00D602AB">
        <w:rPr>
          <w:rFonts w:ascii="Times New Roman" w:hAnsi="Times New Roman" w:cs="Times New Roman"/>
          <w:sz w:val="28"/>
          <w:szCs w:val="28"/>
        </w:rPr>
        <w:t>3</w:t>
      </w:r>
      <w:r w:rsidRPr="00116B88">
        <w:rPr>
          <w:rFonts w:ascii="Times New Roman" w:hAnsi="Times New Roman" w:cs="Times New Roman"/>
          <w:sz w:val="28"/>
          <w:szCs w:val="28"/>
        </w:rPr>
        <w:t>-202</w:t>
      </w:r>
      <w:r w:rsidR="00D602AB">
        <w:rPr>
          <w:rFonts w:ascii="Times New Roman" w:hAnsi="Times New Roman" w:cs="Times New Roman"/>
          <w:sz w:val="28"/>
          <w:szCs w:val="28"/>
        </w:rPr>
        <w:t>5</w:t>
      </w:r>
      <w:r w:rsidRPr="00116B88">
        <w:rPr>
          <w:rFonts w:ascii="Times New Roman" w:hAnsi="Times New Roman" w:cs="Times New Roman"/>
          <w:sz w:val="28"/>
          <w:szCs w:val="28"/>
        </w:rPr>
        <w:t xml:space="preserve">  годы»</w:t>
      </w:r>
    </w:p>
    <w:p w:rsidR="00116B88" w:rsidRPr="00116B88" w:rsidRDefault="00116B88" w:rsidP="00116B88">
      <w:pPr>
        <w:spacing w:after="0" w:line="240" w:lineRule="auto"/>
        <w:jc w:val="both"/>
        <w:rPr>
          <w:rFonts w:ascii="Times New Roman" w:hAnsi="Times New Roman" w:cs="Times New Roman"/>
          <w:sz w:val="16"/>
          <w:szCs w:val="16"/>
        </w:rPr>
      </w:pPr>
    </w:p>
    <w:tbl>
      <w:tblPr>
        <w:tblW w:w="10065" w:type="dxa"/>
        <w:tblInd w:w="-567" w:type="dxa"/>
        <w:tblCellMar>
          <w:left w:w="0" w:type="dxa"/>
          <w:right w:w="0" w:type="dxa"/>
        </w:tblCellMar>
        <w:tblLook w:val="04A0" w:firstRow="1" w:lastRow="0" w:firstColumn="1" w:lastColumn="0" w:noHBand="0" w:noVBand="1"/>
      </w:tblPr>
      <w:tblGrid>
        <w:gridCol w:w="3111"/>
        <w:gridCol w:w="6954"/>
      </w:tblGrid>
      <w:tr w:rsidR="00116B88" w:rsidRPr="00116B88" w:rsidTr="00116B88">
        <w:trPr>
          <w:trHeight w:val="15"/>
        </w:trPr>
        <w:tc>
          <w:tcPr>
            <w:tcW w:w="3111" w:type="dxa"/>
            <w:hideMark/>
          </w:tcPr>
          <w:p w:rsidR="00116B88" w:rsidRPr="00116B88" w:rsidRDefault="00116B88" w:rsidP="00116B88">
            <w:pPr>
              <w:spacing w:after="100" w:afterAutospacing="1"/>
              <w:jc w:val="both"/>
              <w:rPr>
                <w:rFonts w:ascii="Times New Roman" w:hAnsi="Times New Roman" w:cs="Times New Roman"/>
                <w:sz w:val="28"/>
                <w:szCs w:val="28"/>
              </w:rPr>
            </w:pPr>
          </w:p>
        </w:tc>
        <w:tc>
          <w:tcPr>
            <w:tcW w:w="6954" w:type="dxa"/>
            <w:hideMark/>
          </w:tcPr>
          <w:p w:rsidR="00116B88" w:rsidRPr="00116B88" w:rsidRDefault="00116B88" w:rsidP="00116B88">
            <w:pPr>
              <w:spacing w:after="100" w:afterAutospacing="1"/>
              <w:jc w:val="both"/>
              <w:rPr>
                <w:rFonts w:ascii="Times New Roman" w:hAnsi="Times New Roman" w:cs="Times New Roman"/>
                <w:sz w:val="28"/>
                <w:szCs w:val="28"/>
              </w:rPr>
            </w:pPr>
          </w:p>
        </w:tc>
      </w:tr>
      <w:tr w:rsidR="00116B88" w:rsidRPr="00116B88" w:rsidTr="00116B88">
        <w:tc>
          <w:tcPr>
            <w:tcW w:w="31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16B88" w:rsidRPr="00116B88" w:rsidRDefault="00116B88" w:rsidP="00116B88">
            <w:pPr>
              <w:spacing w:after="100" w:afterAutospacing="1" w:line="240" w:lineRule="auto"/>
              <w:jc w:val="both"/>
              <w:rPr>
                <w:rFonts w:ascii="Times New Roman" w:hAnsi="Times New Roman" w:cs="Times New Roman"/>
                <w:sz w:val="28"/>
                <w:szCs w:val="28"/>
              </w:rPr>
            </w:pPr>
            <w:r w:rsidRPr="00116B88">
              <w:rPr>
                <w:rFonts w:ascii="Times New Roman" w:hAnsi="Times New Roman" w:cs="Times New Roman"/>
                <w:sz w:val="28"/>
                <w:szCs w:val="28"/>
              </w:rPr>
              <w:t xml:space="preserve">Ответственный исполнитель </w:t>
            </w:r>
            <w:r w:rsidRPr="00116B88">
              <w:rPr>
                <w:rFonts w:ascii="Times New Roman" w:hAnsi="Times New Roman" w:cs="Times New Roman"/>
                <w:sz w:val="28"/>
                <w:szCs w:val="28"/>
              </w:rPr>
              <w:lastRenderedPageBreak/>
              <w:t>подпрограммы</w:t>
            </w:r>
          </w:p>
        </w:tc>
        <w:tc>
          <w:tcPr>
            <w:tcW w:w="69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16B88" w:rsidRPr="00116B88" w:rsidRDefault="00116B88" w:rsidP="00116B88">
            <w:pPr>
              <w:spacing w:after="100" w:afterAutospacing="1" w:line="240" w:lineRule="auto"/>
              <w:jc w:val="both"/>
              <w:rPr>
                <w:rFonts w:ascii="Times New Roman" w:hAnsi="Times New Roman" w:cs="Times New Roman"/>
                <w:sz w:val="28"/>
                <w:szCs w:val="28"/>
              </w:rPr>
            </w:pPr>
            <w:r w:rsidRPr="00116B88">
              <w:rPr>
                <w:rFonts w:ascii="Times New Roman" w:hAnsi="Times New Roman" w:cs="Times New Roman"/>
                <w:sz w:val="28"/>
                <w:szCs w:val="28"/>
              </w:rPr>
              <w:lastRenderedPageBreak/>
              <w:t>Комитет по образованию Администрации муниципального образования  «Смоленский район»</w:t>
            </w:r>
          </w:p>
        </w:tc>
      </w:tr>
      <w:tr w:rsidR="00116B88" w:rsidRPr="00116B88" w:rsidTr="00116B88">
        <w:tc>
          <w:tcPr>
            <w:tcW w:w="31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16B88" w:rsidRPr="00116B88" w:rsidRDefault="00116B88" w:rsidP="00116B88">
            <w:pPr>
              <w:spacing w:after="100" w:afterAutospacing="1" w:line="240" w:lineRule="auto"/>
              <w:jc w:val="both"/>
              <w:rPr>
                <w:rFonts w:ascii="Times New Roman" w:hAnsi="Times New Roman" w:cs="Times New Roman"/>
                <w:sz w:val="28"/>
                <w:szCs w:val="28"/>
              </w:rPr>
            </w:pPr>
            <w:r w:rsidRPr="00116B88">
              <w:rPr>
                <w:rFonts w:ascii="Times New Roman" w:hAnsi="Times New Roman" w:cs="Times New Roman"/>
                <w:sz w:val="28"/>
                <w:szCs w:val="28"/>
              </w:rPr>
              <w:lastRenderedPageBreak/>
              <w:t>Исполнители основных мероприятий подпрограммы</w:t>
            </w:r>
          </w:p>
        </w:tc>
        <w:tc>
          <w:tcPr>
            <w:tcW w:w="69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16B88" w:rsidRPr="00116B88" w:rsidRDefault="00116B88" w:rsidP="00116B88">
            <w:pPr>
              <w:spacing w:after="100" w:afterAutospacing="1" w:line="240" w:lineRule="auto"/>
              <w:jc w:val="both"/>
              <w:rPr>
                <w:rFonts w:ascii="Times New Roman" w:hAnsi="Times New Roman" w:cs="Times New Roman"/>
                <w:color w:val="FF0000"/>
                <w:sz w:val="28"/>
                <w:szCs w:val="28"/>
              </w:rPr>
            </w:pPr>
            <w:r w:rsidRPr="00116B88">
              <w:rPr>
                <w:rFonts w:ascii="Times New Roman" w:hAnsi="Times New Roman" w:cs="Times New Roman"/>
                <w:sz w:val="28"/>
                <w:szCs w:val="28"/>
              </w:rPr>
              <w:t>Комитет по образованию Администрации муниципального образования  «Смоленский район», МКУ «ЦБУКО Смоленского района»</w:t>
            </w:r>
          </w:p>
        </w:tc>
      </w:tr>
      <w:tr w:rsidR="00116B88" w:rsidRPr="00116B88" w:rsidTr="00116B88">
        <w:tc>
          <w:tcPr>
            <w:tcW w:w="31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16B88" w:rsidRPr="00116B88" w:rsidRDefault="00116B88" w:rsidP="00116B88">
            <w:pPr>
              <w:spacing w:after="100" w:afterAutospacing="1" w:line="240" w:lineRule="auto"/>
              <w:jc w:val="both"/>
              <w:rPr>
                <w:rFonts w:ascii="Times New Roman" w:hAnsi="Times New Roman" w:cs="Times New Roman"/>
                <w:sz w:val="28"/>
                <w:szCs w:val="28"/>
              </w:rPr>
            </w:pPr>
            <w:r w:rsidRPr="00116B88">
              <w:rPr>
                <w:rFonts w:ascii="Times New Roman" w:hAnsi="Times New Roman" w:cs="Times New Roman"/>
                <w:sz w:val="28"/>
                <w:szCs w:val="28"/>
              </w:rPr>
              <w:t>Цель подпрограммы</w:t>
            </w:r>
          </w:p>
        </w:tc>
        <w:tc>
          <w:tcPr>
            <w:tcW w:w="69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16B88" w:rsidRPr="00116B88" w:rsidRDefault="00116B88" w:rsidP="00116B88">
            <w:pPr>
              <w:spacing w:after="100" w:afterAutospacing="1" w:line="240" w:lineRule="auto"/>
              <w:jc w:val="both"/>
              <w:rPr>
                <w:rFonts w:ascii="Times New Roman" w:hAnsi="Times New Roman" w:cs="Times New Roman"/>
                <w:sz w:val="28"/>
                <w:szCs w:val="28"/>
              </w:rPr>
            </w:pPr>
            <w:r w:rsidRPr="00116B88">
              <w:rPr>
                <w:rFonts w:ascii="Times New Roman" w:hAnsi="Times New Roman" w:cs="Times New Roman"/>
                <w:sz w:val="28"/>
                <w:szCs w:val="28"/>
              </w:rPr>
              <w:t>развитие профессиональных компетентностей и обеспечение социальной поддержки педагогических кадров</w:t>
            </w:r>
          </w:p>
        </w:tc>
      </w:tr>
      <w:tr w:rsidR="00116B88" w:rsidRPr="00116B88" w:rsidTr="00116B88">
        <w:tc>
          <w:tcPr>
            <w:tcW w:w="31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16B88" w:rsidRPr="00116B88" w:rsidRDefault="00116B88" w:rsidP="00116B88">
            <w:pPr>
              <w:spacing w:after="100" w:afterAutospacing="1" w:line="240" w:lineRule="auto"/>
              <w:jc w:val="both"/>
              <w:rPr>
                <w:rFonts w:ascii="Times New Roman" w:hAnsi="Times New Roman" w:cs="Times New Roman"/>
                <w:sz w:val="28"/>
                <w:szCs w:val="28"/>
              </w:rPr>
            </w:pPr>
            <w:r w:rsidRPr="00116B88">
              <w:rPr>
                <w:rFonts w:ascii="Times New Roman" w:hAnsi="Times New Roman" w:cs="Times New Roman"/>
                <w:sz w:val="28"/>
                <w:szCs w:val="28"/>
              </w:rPr>
              <w:t>Целевые показатели реализации подпрограммы</w:t>
            </w:r>
          </w:p>
        </w:tc>
        <w:tc>
          <w:tcPr>
            <w:tcW w:w="69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16B88" w:rsidRPr="00116B88" w:rsidRDefault="00116B88" w:rsidP="00116B88">
            <w:pPr>
              <w:spacing w:after="100" w:afterAutospacing="1" w:line="240" w:lineRule="auto"/>
              <w:jc w:val="both"/>
              <w:rPr>
                <w:rFonts w:ascii="Times New Roman" w:hAnsi="Times New Roman" w:cs="Times New Roman"/>
                <w:sz w:val="28"/>
                <w:szCs w:val="28"/>
              </w:rPr>
            </w:pPr>
            <w:r w:rsidRPr="00116B88">
              <w:rPr>
                <w:rFonts w:ascii="Times New Roman" w:hAnsi="Times New Roman" w:cs="Times New Roman"/>
                <w:sz w:val="28"/>
                <w:szCs w:val="28"/>
              </w:rPr>
              <w:t>- удельный вес учителей образовательных организаций,  имеющих категории, в общей численности учителей образовательных организаций;</w:t>
            </w:r>
            <w:r w:rsidRPr="00116B88">
              <w:rPr>
                <w:rFonts w:ascii="Times New Roman" w:hAnsi="Times New Roman" w:cs="Times New Roman"/>
                <w:sz w:val="28"/>
                <w:szCs w:val="28"/>
              </w:rPr>
              <w:br/>
            </w:r>
          </w:p>
        </w:tc>
      </w:tr>
      <w:tr w:rsidR="00116B88" w:rsidRPr="00116B88" w:rsidTr="00116B88">
        <w:tc>
          <w:tcPr>
            <w:tcW w:w="10065"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16B88" w:rsidRPr="00116B88" w:rsidRDefault="00116B88" w:rsidP="00116B88">
            <w:pPr>
              <w:spacing w:after="100" w:afterAutospacing="1" w:line="240" w:lineRule="auto"/>
              <w:jc w:val="both"/>
              <w:rPr>
                <w:rFonts w:ascii="Times New Roman" w:hAnsi="Times New Roman" w:cs="Times New Roman"/>
                <w:sz w:val="28"/>
                <w:szCs w:val="28"/>
              </w:rPr>
            </w:pPr>
          </w:p>
        </w:tc>
      </w:tr>
      <w:tr w:rsidR="00116B88" w:rsidRPr="00116B88" w:rsidTr="00116B88">
        <w:tc>
          <w:tcPr>
            <w:tcW w:w="31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16B88" w:rsidRPr="00116B88" w:rsidRDefault="00116B88" w:rsidP="00116B88">
            <w:pPr>
              <w:spacing w:after="100" w:afterAutospacing="1" w:line="240" w:lineRule="auto"/>
              <w:jc w:val="both"/>
              <w:rPr>
                <w:rFonts w:ascii="Times New Roman" w:hAnsi="Times New Roman" w:cs="Times New Roman"/>
                <w:sz w:val="28"/>
                <w:szCs w:val="28"/>
              </w:rPr>
            </w:pPr>
            <w:r w:rsidRPr="00116B88">
              <w:rPr>
                <w:rFonts w:ascii="Times New Roman" w:hAnsi="Times New Roman" w:cs="Times New Roman"/>
                <w:sz w:val="28"/>
                <w:szCs w:val="28"/>
              </w:rPr>
              <w:t>Сроки (этапы) реализации подпрограммы</w:t>
            </w:r>
          </w:p>
        </w:tc>
        <w:tc>
          <w:tcPr>
            <w:tcW w:w="69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16B88" w:rsidRPr="00116B88" w:rsidRDefault="00116B88" w:rsidP="00116B88">
            <w:pPr>
              <w:spacing w:after="100" w:afterAutospacing="1" w:line="240" w:lineRule="auto"/>
              <w:jc w:val="both"/>
              <w:rPr>
                <w:rFonts w:ascii="Times New Roman" w:hAnsi="Times New Roman" w:cs="Times New Roman"/>
                <w:sz w:val="28"/>
                <w:szCs w:val="28"/>
              </w:rPr>
            </w:pPr>
          </w:p>
          <w:p w:rsidR="00116B88" w:rsidRPr="00116B88" w:rsidRDefault="00116B88" w:rsidP="00D602AB">
            <w:pPr>
              <w:spacing w:after="100" w:afterAutospacing="1" w:line="240" w:lineRule="auto"/>
              <w:jc w:val="both"/>
              <w:rPr>
                <w:rFonts w:ascii="Times New Roman" w:hAnsi="Times New Roman" w:cs="Times New Roman"/>
                <w:sz w:val="28"/>
                <w:szCs w:val="28"/>
              </w:rPr>
            </w:pPr>
            <w:r w:rsidRPr="00116B88">
              <w:rPr>
                <w:rFonts w:ascii="Times New Roman" w:eastAsia="Calibri" w:hAnsi="Times New Roman" w:cs="Times New Roman"/>
                <w:iCs/>
                <w:sz w:val="28"/>
                <w:szCs w:val="28"/>
              </w:rPr>
              <w:t>202</w:t>
            </w:r>
            <w:r w:rsidR="00D602AB">
              <w:rPr>
                <w:rFonts w:ascii="Times New Roman" w:eastAsia="Calibri" w:hAnsi="Times New Roman" w:cs="Times New Roman"/>
                <w:iCs/>
                <w:sz w:val="28"/>
                <w:szCs w:val="28"/>
              </w:rPr>
              <w:t>3</w:t>
            </w:r>
            <w:r w:rsidRPr="00116B88">
              <w:rPr>
                <w:rFonts w:ascii="Times New Roman" w:eastAsia="Calibri" w:hAnsi="Times New Roman" w:cs="Times New Roman"/>
                <w:iCs/>
                <w:sz w:val="28"/>
                <w:szCs w:val="28"/>
              </w:rPr>
              <w:t>-202</w:t>
            </w:r>
            <w:r w:rsidR="00D602AB">
              <w:rPr>
                <w:rFonts w:ascii="Times New Roman" w:eastAsia="Calibri" w:hAnsi="Times New Roman" w:cs="Times New Roman"/>
                <w:iCs/>
                <w:sz w:val="28"/>
                <w:szCs w:val="28"/>
              </w:rPr>
              <w:t>5</w:t>
            </w:r>
            <w:r w:rsidRPr="00116B88">
              <w:rPr>
                <w:rFonts w:ascii="Times New Roman" w:hAnsi="Times New Roman" w:cs="Times New Roman"/>
                <w:sz w:val="28"/>
                <w:szCs w:val="28"/>
              </w:rPr>
              <w:t xml:space="preserve"> годы. Подпрограмма реализуется в 1 этап</w:t>
            </w:r>
            <w:r w:rsidRPr="00116B88">
              <w:rPr>
                <w:rFonts w:ascii="Times New Roman" w:hAnsi="Times New Roman" w:cs="Times New Roman"/>
                <w:sz w:val="28"/>
                <w:szCs w:val="28"/>
              </w:rPr>
              <w:br/>
            </w:r>
          </w:p>
        </w:tc>
      </w:tr>
      <w:tr w:rsidR="00116B88" w:rsidRPr="00116B88" w:rsidTr="00116B88">
        <w:tc>
          <w:tcPr>
            <w:tcW w:w="31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16B88" w:rsidRPr="00116B88" w:rsidRDefault="00116B88" w:rsidP="00116B88">
            <w:pPr>
              <w:spacing w:after="100" w:afterAutospacing="1" w:line="240" w:lineRule="auto"/>
              <w:jc w:val="both"/>
              <w:rPr>
                <w:rFonts w:ascii="Times New Roman" w:hAnsi="Times New Roman" w:cs="Times New Roman"/>
                <w:sz w:val="28"/>
                <w:szCs w:val="28"/>
              </w:rPr>
            </w:pPr>
            <w:r w:rsidRPr="00116B88">
              <w:rPr>
                <w:rFonts w:ascii="Times New Roman" w:hAnsi="Times New Roman" w:cs="Times New Roman"/>
                <w:sz w:val="28"/>
                <w:szCs w:val="28"/>
              </w:rPr>
              <w:t>Объемы ассигнований подпрограммы (по годам реализации и в разрезе источников финансирования)</w:t>
            </w:r>
          </w:p>
        </w:tc>
        <w:tc>
          <w:tcPr>
            <w:tcW w:w="69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602AB" w:rsidRDefault="00116B88" w:rsidP="00D602AB">
            <w:pPr>
              <w:spacing w:after="100" w:afterAutospacing="1" w:line="240" w:lineRule="auto"/>
              <w:rPr>
                <w:rFonts w:ascii="Times New Roman" w:hAnsi="Times New Roman" w:cs="Times New Roman"/>
                <w:sz w:val="28"/>
                <w:szCs w:val="28"/>
              </w:rPr>
            </w:pPr>
            <w:r w:rsidRPr="00116B88">
              <w:rPr>
                <w:rFonts w:ascii="Times New Roman" w:hAnsi="Times New Roman" w:cs="Times New Roman"/>
                <w:sz w:val="28"/>
                <w:szCs w:val="28"/>
              </w:rPr>
              <w:t>Общий объем финансирования подпрограммы составляет  300000,00 рублей. Средства бюджета муниципального образования 300000,00 рублей.</w:t>
            </w:r>
            <w:r w:rsidRPr="00116B88">
              <w:rPr>
                <w:rFonts w:ascii="Times New Roman" w:hAnsi="Times New Roman" w:cs="Times New Roman"/>
                <w:sz w:val="28"/>
                <w:szCs w:val="28"/>
              </w:rPr>
              <w:br/>
              <w:t>По годам реализации:</w:t>
            </w:r>
            <w:r w:rsidRPr="00116B88">
              <w:rPr>
                <w:rFonts w:ascii="Times New Roman" w:hAnsi="Times New Roman" w:cs="Times New Roman"/>
                <w:sz w:val="28"/>
                <w:szCs w:val="28"/>
              </w:rPr>
              <w:br/>
              <w:t>- 202</w:t>
            </w:r>
            <w:r w:rsidR="00D602AB">
              <w:rPr>
                <w:rFonts w:ascii="Times New Roman" w:hAnsi="Times New Roman" w:cs="Times New Roman"/>
                <w:sz w:val="28"/>
                <w:szCs w:val="28"/>
              </w:rPr>
              <w:t>3</w:t>
            </w:r>
            <w:r w:rsidRPr="00116B88">
              <w:rPr>
                <w:rFonts w:ascii="Times New Roman" w:hAnsi="Times New Roman" w:cs="Times New Roman"/>
                <w:sz w:val="28"/>
                <w:szCs w:val="28"/>
              </w:rPr>
              <w:t xml:space="preserve"> год -  100000,00  рублей;</w:t>
            </w:r>
            <w:r w:rsidRPr="00116B88">
              <w:rPr>
                <w:rFonts w:ascii="Times New Roman" w:hAnsi="Times New Roman" w:cs="Times New Roman"/>
                <w:sz w:val="28"/>
                <w:szCs w:val="28"/>
              </w:rPr>
              <w:br/>
              <w:t>- 2021 год -   100000,00  рублей</w:t>
            </w:r>
          </w:p>
          <w:p w:rsidR="00116B88" w:rsidRPr="00116B88" w:rsidRDefault="00116B88" w:rsidP="00D602AB">
            <w:pPr>
              <w:spacing w:after="100" w:afterAutospacing="1" w:line="240" w:lineRule="auto"/>
              <w:rPr>
                <w:rFonts w:ascii="Times New Roman" w:hAnsi="Times New Roman" w:cs="Times New Roman"/>
                <w:sz w:val="28"/>
                <w:szCs w:val="28"/>
              </w:rPr>
            </w:pPr>
            <w:r w:rsidRPr="00116B88">
              <w:rPr>
                <w:rFonts w:ascii="Times New Roman" w:hAnsi="Times New Roman" w:cs="Times New Roman"/>
                <w:sz w:val="28"/>
                <w:szCs w:val="28"/>
              </w:rPr>
              <w:t>- 202</w:t>
            </w:r>
            <w:r w:rsidR="00D602AB">
              <w:rPr>
                <w:rFonts w:ascii="Times New Roman" w:hAnsi="Times New Roman" w:cs="Times New Roman"/>
                <w:sz w:val="28"/>
                <w:szCs w:val="28"/>
              </w:rPr>
              <w:t>5</w:t>
            </w:r>
            <w:r w:rsidRPr="00116B88">
              <w:rPr>
                <w:rFonts w:ascii="Times New Roman" w:hAnsi="Times New Roman" w:cs="Times New Roman"/>
                <w:sz w:val="28"/>
                <w:szCs w:val="28"/>
              </w:rPr>
              <w:t xml:space="preserve"> год -   100000,00  рублей.</w:t>
            </w:r>
            <w:r w:rsidRPr="00116B88">
              <w:rPr>
                <w:rFonts w:ascii="Times New Roman" w:hAnsi="Times New Roman" w:cs="Times New Roman"/>
                <w:color w:val="FF0000"/>
                <w:sz w:val="28"/>
                <w:szCs w:val="28"/>
              </w:rPr>
              <w:br/>
            </w:r>
            <w:r w:rsidRPr="00116B88">
              <w:rPr>
                <w:rFonts w:ascii="Times New Roman" w:hAnsi="Times New Roman" w:cs="Times New Roman"/>
                <w:sz w:val="28"/>
                <w:szCs w:val="28"/>
              </w:rPr>
              <w:t>Объем финансирования подпрограммы подлежит ежегодному уточнению.</w:t>
            </w:r>
          </w:p>
        </w:tc>
      </w:tr>
      <w:tr w:rsidR="00116B88" w:rsidRPr="00116B88" w:rsidTr="00116B88">
        <w:tc>
          <w:tcPr>
            <w:tcW w:w="10065"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16B88" w:rsidRPr="00116B88" w:rsidRDefault="00116B88" w:rsidP="00116B88">
            <w:pPr>
              <w:spacing w:after="100" w:afterAutospacing="1"/>
              <w:jc w:val="both"/>
              <w:rPr>
                <w:rFonts w:ascii="Times New Roman" w:hAnsi="Times New Roman" w:cs="Times New Roman"/>
                <w:sz w:val="28"/>
                <w:szCs w:val="28"/>
              </w:rPr>
            </w:pPr>
          </w:p>
        </w:tc>
      </w:tr>
    </w:tbl>
    <w:p w:rsidR="00116B88" w:rsidRPr="00116B88" w:rsidRDefault="00116B88" w:rsidP="00116B88">
      <w:pPr>
        <w:spacing w:after="100" w:afterAutospacing="1"/>
        <w:jc w:val="both"/>
        <w:rPr>
          <w:rFonts w:ascii="Times New Roman" w:hAnsi="Times New Roman" w:cs="Times New Roman"/>
          <w:sz w:val="16"/>
          <w:szCs w:val="16"/>
        </w:rPr>
      </w:pPr>
    </w:p>
    <w:p w:rsidR="00116B88" w:rsidRPr="00116B88" w:rsidRDefault="00116B88" w:rsidP="00116B88">
      <w:pPr>
        <w:spacing w:after="100" w:afterAutospacing="1" w:line="240" w:lineRule="auto"/>
        <w:jc w:val="both"/>
        <w:rPr>
          <w:rFonts w:ascii="Times New Roman" w:hAnsi="Times New Roman" w:cs="Times New Roman"/>
          <w:b/>
          <w:sz w:val="28"/>
          <w:szCs w:val="28"/>
        </w:rPr>
      </w:pPr>
      <w:r w:rsidRPr="00116B88">
        <w:rPr>
          <w:rFonts w:ascii="Times New Roman" w:hAnsi="Times New Roman" w:cs="Times New Roman"/>
          <w:b/>
          <w:sz w:val="28"/>
          <w:szCs w:val="28"/>
        </w:rPr>
        <w:t>Раздел 1.Общая характеристика социально-экономической сферы реализации подпрограммы</w:t>
      </w:r>
    </w:p>
    <w:p w:rsidR="00116B88" w:rsidRPr="00116B88" w:rsidRDefault="00116B88" w:rsidP="00116B88">
      <w:pPr>
        <w:spacing w:after="0" w:line="240" w:lineRule="auto"/>
        <w:ind w:left="-142" w:hanging="142"/>
        <w:jc w:val="both"/>
        <w:rPr>
          <w:rFonts w:ascii="Times New Roman" w:hAnsi="Times New Roman" w:cs="Times New Roman"/>
          <w:sz w:val="28"/>
          <w:szCs w:val="28"/>
        </w:rPr>
      </w:pPr>
      <w:r w:rsidRPr="00116B88">
        <w:rPr>
          <w:rFonts w:ascii="Times New Roman" w:hAnsi="Times New Roman" w:cs="Times New Roman"/>
          <w:sz w:val="28"/>
          <w:szCs w:val="28"/>
        </w:rPr>
        <w:t xml:space="preserve">      Реализация задач модернизации регионального образования требует профессиональной и социальной состоятельности педагогических и руководящих кадров образовательных организаций.</w:t>
      </w:r>
    </w:p>
    <w:p w:rsidR="00116B88" w:rsidRPr="00116B88" w:rsidRDefault="00116B88" w:rsidP="00116B88">
      <w:pPr>
        <w:spacing w:after="0" w:line="240" w:lineRule="auto"/>
        <w:ind w:left="-142" w:hanging="142"/>
        <w:jc w:val="both"/>
        <w:rPr>
          <w:rFonts w:ascii="Times New Roman" w:hAnsi="Times New Roman" w:cs="Times New Roman"/>
          <w:sz w:val="28"/>
          <w:szCs w:val="28"/>
        </w:rPr>
      </w:pPr>
      <w:r w:rsidRPr="00116B88">
        <w:rPr>
          <w:rFonts w:ascii="Times New Roman" w:hAnsi="Times New Roman" w:cs="Times New Roman"/>
          <w:sz w:val="28"/>
          <w:szCs w:val="28"/>
        </w:rPr>
        <w:t xml:space="preserve">        В настоящее время в школах Смоленского района  работает 371 педагогический работник. В настоящее время тенденция уменьшения численности педагогических работников сохраняется. Наблюдается еще одна негативная тенденция - старение кадров. Анализ прогноза кадровой потребности на трехлетнюю перспективу свидетельствует о системном "сбое", в котором сфокусированы проблемы профессионального педагогического образования района. Речь идет о формировании дефицита педагогических кадров, их несбалансированности, уменьшении численности обучающихся по программам педагогического образования, низком уровне трудоустройства выпускников по специальности.</w:t>
      </w:r>
      <w:r w:rsidRPr="00116B88">
        <w:rPr>
          <w:rFonts w:ascii="Times New Roman" w:hAnsi="Times New Roman" w:cs="Times New Roman"/>
          <w:sz w:val="28"/>
          <w:szCs w:val="28"/>
        </w:rPr>
        <w:br/>
        <w:t xml:space="preserve">        Дальнейшее развитие кадровой политики в сфере образования с учетом потребностей общества,  требует преодоления тенденции увеличения </w:t>
      </w:r>
      <w:r w:rsidRPr="00116B88">
        <w:rPr>
          <w:rFonts w:ascii="Times New Roman" w:hAnsi="Times New Roman" w:cs="Times New Roman"/>
          <w:sz w:val="28"/>
          <w:szCs w:val="28"/>
        </w:rPr>
        <w:lastRenderedPageBreak/>
        <w:t xml:space="preserve">численности руководящих и педагогических работников пенсионного и </w:t>
      </w:r>
      <w:proofErr w:type="spellStart"/>
      <w:r w:rsidRPr="00116B88">
        <w:rPr>
          <w:rFonts w:ascii="Times New Roman" w:hAnsi="Times New Roman" w:cs="Times New Roman"/>
          <w:sz w:val="28"/>
          <w:szCs w:val="28"/>
        </w:rPr>
        <w:t>предпенсионного</w:t>
      </w:r>
      <w:proofErr w:type="spellEnd"/>
      <w:r w:rsidRPr="00116B88">
        <w:rPr>
          <w:rFonts w:ascii="Times New Roman" w:hAnsi="Times New Roman" w:cs="Times New Roman"/>
          <w:sz w:val="28"/>
          <w:szCs w:val="28"/>
        </w:rPr>
        <w:t xml:space="preserve"> возраста; повышения степени соответствия количества выпускников с педагогическими специальностями потребности образовательных организаций; преодоления тенденции недостаточной социальной поддержки педагогов и т.д.</w:t>
      </w:r>
      <w:r w:rsidRPr="00116B88">
        <w:rPr>
          <w:rFonts w:ascii="Times New Roman" w:hAnsi="Times New Roman" w:cs="Times New Roman"/>
          <w:sz w:val="28"/>
          <w:szCs w:val="28"/>
        </w:rPr>
        <w:br/>
        <w:t xml:space="preserve">         В целях реализации единой стратегии подготовки, повышения квалификации и переподготовки педагогических и руководящих кадров для образовательных организаций функционирует ГАУ ДПО "СОИРО". В учреждении реализуются учебные программы курсов по всем уровням образования, что позволяет охватить все категории педагогических работников, включая работников дошкольного образования, среднего профессионального образования, детских домов, школ-интернатов и другие категории.</w:t>
      </w:r>
    </w:p>
    <w:p w:rsidR="00116B88" w:rsidRPr="00116B88" w:rsidRDefault="00116B88" w:rsidP="00116B88">
      <w:pPr>
        <w:spacing w:after="0" w:line="240" w:lineRule="auto"/>
        <w:jc w:val="both"/>
        <w:rPr>
          <w:rFonts w:ascii="Times New Roman" w:hAnsi="Times New Roman" w:cs="Times New Roman"/>
          <w:sz w:val="28"/>
          <w:szCs w:val="28"/>
        </w:rPr>
      </w:pPr>
      <w:r w:rsidRPr="00116B88">
        <w:rPr>
          <w:rFonts w:ascii="Times New Roman" w:hAnsi="Times New Roman" w:cs="Times New Roman"/>
          <w:sz w:val="28"/>
          <w:szCs w:val="28"/>
        </w:rPr>
        <w:t xml:space="preserve"> Созданы условия для введения ФГОС, осуществлен переход на персонифицированную модель повышения квалификации, предусматривающую механизмы электронного обучения на основе дистанционных образовательных технологий.</w:t>
      </w:r>
      <w:r w:rsidRPr="00116B88">
        <w:rPr>
          <w:rFonts w:ascii="Times New Roman" w:hAnsi="Times New Roman" w:cs="Times New Roman"/>
          <w:sz w:val="28"/>
          <w:szCs w:val="28"/>
        </w:rPr>
        <w:br/>
        <w:t xml:space="preserve">        </w:t>
      </w:r>
      <w:proofErr w:type="spellStart"/>
      <w:r w:rsidRPr="00116B88">
        <w:rPr>
          <w:rFonts w:ascii="Times New Roman" w:hAnsi="Times New Roman" w:cs="Times New Roman"/>
          <w:sz w:val="28"/>
          <w:szCs w:val="28"/>
        </w:rPr>
        <w:t>Институционализирована</w:t>
      </w:r>
      <w:proofErr w:type="spellEnd"/>
      <w:r w:rsidRPr="00116B88">
        <w:rPr>
          <w:rFonts w:ascii="Times New Roman" w:hAnsi="Times New Roman" w:cs="Times New Roman"/>
          <w:sz w:val="28"/>
          <w:szCs w:val="28"/>
        </w:rPr>
        <w:t xml:space="preserve"> процедура получения статуса инновационной площадки.  </w:t>
      </w:r>
      <w:r w:rsidRPr="00116B88">
        <w:rPr>
          <w:rFonts w:ascii="Times New Roman" w:hAnsi="Times New Roman" w:cs="Times New Roman"/>
          <w:sz w:val="28"/>
          <w:szCs w:val="28"/>
        </w:rPr>
        <w:br/>
        <w:t xml:space="preserve">         Созданы условия для осуществления профессионально-общественной аккредитации образовательных программ профессионального образования: функционируют межотраслевой методический совет по вопросам подготовки рабочих кадров (разработаны модель, положение, методические рекомендации), которые раскрывают механизмы сертификации профессиональных квалификаций.</w:t>
      </w:r>
      <w:r w:rsidRPr="00116B88">
        <w:rPr>
          <w:rFonts w:ascii="Times New Roman" w:hAnsi="Times New Roman" w:cs="Times New Roman"/>
          <w:sz w:val="28"/>
          <w:szCs w:val="28"/>
        </w:rPr>
        <w:br/>
        <w:t xml:space="preserve">         Разработана модель аттестации руководящих и педагогических работников, основанная на </w:t>
      </w:r>
      <w:proofErr w:type="spellStart"/>
      <w:r w:rsidRPr="00116B88">
        <w:rPr>
          <w:rFonts w:ascii="Times New Roman" w:hAnsi="Times New Roman" w:cs="Times New Roman"/>
          <w:sz w:val="28"/>
          <w:szCs w:val="28"/>
        </w:rPr>
        <w:t>компетентностном</w:t>
      </w:r>
      <w:proofErr w:type="spellEnd"/>
      <w:r w:rsidRPr="00116B88">
        <w:rPr>
          <w:rFonts w:ascii="Times New Roman" w:hAnsi="Times New Roman" w:cs="Times New Roman"/>
          <w:sz w:val="28"/>
          <w:szCs w:val="28"/>
        </w:rPr>
        <w:t xml:space="preserve"> подходе, ориентированная на новую систему оплаты труда работников образования.</w:t>
      </w:r>
    </w:p>
    <w:p w:rsidR="00116B88" w:rsidRPr="00116B88" w:rsidRDefault="00116B88" w:rsidP="00116B88">
      <w:pPr>
        <w:spacing w:after="0" w:line="240" w:lineRule="auto"/>
        <w:rPr>
          <w:rFonts w:ascii="Times New Roman" w:hAnsi="Times New Roman" w:cs="Times New Roman"/>
          <w:sz w:val="28"/>
          <w:szCs w:val="28"/>
        </w:rPr>
      </w:pPr>
      <w:r w:rsidRPr="00116B88">
        <w:rPr>
          <w:rFonts w:ascii="Times New Roman" w:hAnsi="Times New Roman" w:cs="Times New Roman"/>
          <w:sz w:val="28"/>
          <w:szCs w:val="28"/>
        </w:rPr>
        <w:t xml:space="preserve">Превышение указанных показателей обусловлено как стремлением педагогов повысить свою квалификацию, так и активной работой  ГАУ ДПО "СОИРО" по методическому сопровождению ФГОС.     </w:t>
      </w:r>
    </w:p>
    <w:p w:rsidR="00116B88" w:rsidRPr="00116B88" w:rsidRDefault="00116B88" w:rsidP="00116B88">
      <w:pPr>
        <w:spacing w:after="0" w:line="240" w:lineRule="auto"/>
        <w:jc w:val="both"/>
        <w:rPr>
          <w:rFonts w:ascii="Times New Roman" w:hAnsi="Times New Roman" w:cs="Times New Roman"/>
          <w:sz w:val="28"/>
          <w:szCs w:val="28"/>
        </w:rPr>
      </w:pPr>
      <w:r w:rsidRPr="00116B88">
        <w:rPr>
          <w:rFonts w:ascii="Times New Roman" w:hAnsi="Times New Roman" w:cs="Times New Roman"/>
          <w:sz w:val="28"/>
          <w:szCs w:val="28"/>
        </w:rPr>
        <w:t xml:space="preserve">        Обновлению кадрового состава и привлечению молодых талантливых педагогов для работы в образовательные организации будет способствовать введение эффективного контракта в образовании.</w:t>
      </w:r>
    </w:p>
    <w:p w:rsidR="00116B88" w:rsidRPr="00116B88" w:rsidRDefault="00116B88" w:rsidP="00116B88">
      <w:pPr>
        <w:spacing w:after="0" w:line="240" w:lineRule="auto"/>
        <w:jc w:val="both"/>
        <w:rPr>
          <w:rFonts w:ascii="Times New Roman" w:hAnsi="Times New Roman" w:cs="Times New Roman"/>
          <w:sz w:val="28"/>
          <w:szCs w:val="28"/>
        </w:rPr>
      </w:pPr>
      <w:r w:rsidRPr="00116B88">
        <w:rPr>
          <w:rFonts w:ascii="Times New Roman" w:hAnsi="Times New Roman" w:cs="Times New Roman"/>
          <w:sz w:val="28"/>
          <w:szCs w:val="28"/>
        </w:rPr>
        <w:t xml:space="preserve"> Введение эффективного контракта в общем образовании включает в себя:</w:t>
      </w:r>
      <w:r w:rsidRPr="00116B88">
        <w:rPr>
          <w:rFonts w:ascii="Times New Roman" w:hAnsi="Times New Roman" w:cs="Times New Roman"/>
          <w:sz w:val="28"/>
          <w:szCs w:val="28"/>
        </w:rPr>
        <w:br/>
        <w:t xml:space="preserve">        - внедрение механизмов эффективного контракта с педагогическими работниками образовательных организаций;</w:t>
      </w:r>
    </w:p>
    <w:p w:rsidR="00116B88" w:rsidRPr="00116B88" w:rsidRDefault="00116B88" w:rsidP="00116B88">
      <w:pPr>
        <w:spacing w:after="0" w:line="240" w:lineRule="auto"/>
        <w:jc w:val="both"/>
        <w:rPr>
          <w:rFonts w:ascii="Times New Roman" w:hAnsi="Times New Roman" w:cs="Times New Roman"/>
          <w:sz w:val="28"/>
          <w:szCs w:val="28"/>
        </w:rPr>
      </w:pPr>
      <w:r w:rsidRPr="00116B88">
        <w:rPr>
          <w:rFonts w:ascii="Times New Roman" w:hAnsi="Times New Roman" w:cs="Times New Roman"/>
          <w:sz w:val="28"/>
          <w:szCs w:val="28"/>
        </w:rPr>
        <w:t>- внедрение механизмов эффективного контракта с руководителями образовательных организаций в части установления взаимосвязи между показателями качества предоставляемых организацией государственных (муниципальных) услуг и эффективностью деятельности руководителя образовательной организации;</w:t>
      </w:r>
    </w:p>
    <w:p w:rsidR="00116B88" w:rsidRPr="00116B88" w:rsidRDefault="00116B88" w:rsidP="00116B88">
      <w:pPr>
        <w:spacing w:after="0" w:line="240" w:lineRule="auto"/>
        <w:jc w:val="both"/>
        <w:rPr>
          <w:rFonts w:ascii="Times New Roman" w:hAnsi="Times New Roman" w:cs="Times New Roman"/>
          <w:sz w:val="28"/>
          <w:szCs w:val="28"/>
        </w:rPr>
      </w:pPr>
      <w:r w:rsidRPr="00116B88">
        <w:rPr>
          <w:rFonts w:ascii="Times New Roman" w:hAnsi="Times New Roman" w:cs="Times New Roman"/>
          <w:sz w:val="28"/>
          <w:szCs w:val="28"/>
        </w:rPr>
        <w:t>- информационное и мониторинговое сопровождение введения эффективного контракта.</w:t>
      </w:r>
      <w:r w:rsidRPr="00116B88">
        <w:rPr>
          <w:rFonts w:ascii="Times New Roman" w:hAnsi="Times New Roman" w:cs="Times New Roman"/>
          <w:sz w:val="28"/>
          <w:szCs w:val="28"/>
        </w:rPr>
        <w:br/>
      </w:r>
      <w:r w:rsidRPr="00116B88">
        <w:rPr>
          <w:rFonts w:ascii="Times New Roman" w:hAnsi="Times New Roman" w:cs="Times New Roman"/>
          <w:sz w:val="28"/>
          <w:szCs w:val="28"/>
        </w:rPr>
        <w:lastRenderedPageBreak/>
        <w:t xml:space="preserve">       Важнейшим направлением работы с педагогическими кадрами является комплекс мероприятий по социальной поддержке педагогических работников.</w:t>
      </w:r>
    </w:p>
    <w:p w:rsidR="00116B88" w:rsidRPr="00116B88" w:rsidRDefault="00116B88" w:rsidP="00116B88">
      <w:pPr>
        <w:spacing w:after="100" w:afterAutospacing="1" w:line="240" w:lineRule="auto"/>
        <w:jc w:val="both"/>
        <w:rPr>
          <w:rFonts w:ascii="Times New Roman" w:hAnsi="Times New Roman" w:cs="Times New Roman"/>
          <w:sz w:val="28"/>
          <w:szCs w:val="28"/>
        </w:rPr>
      </w:pPr>
      <w:r w:rsidRPr="00116B88">
        <w:rPr>
          <w:rFonts w:ascii="Times New Roman" w:hAnsi="Times New Roman" w:cs="Times New Roman"/>
          <w:b/>
          <w:sz w:val="28"/>
          <w:szCs w:val="28"/>
        </w:rPr>
        <w:t>Раздел 2. Цель и целевые показатели реализации подпрограммы.</w:t>
      </w:r>
    </w:p>
    <w:p w:rsidR="00116B88" w:rsidRPr="00116B88" w:rsidRDefault="00116B88" w:rsidP="00116B88">
      <w:pPr>
        <w:spacing w:after="0" w:line="240" w:lineRule="auto"/>
        <w:jc w:val="both"/>
        <w:rPr>
          <w:rFonts w:ascii="Times New Roman" w:hAnsi="Times New Roman" w:cs="Times New Roman"/>
          <w:b/>
          <w:sz w:val="28"/>
          <w:szCs w:val="28"/>
        </w:rPr>
      </w:pPr>
      <w:r w:rsidRPr="00116B88">
        <w:rPr>
          <w:rFonts w:ascii="Times New Roman" w:hAnsi="Times New Roman" w:cs="Times New Roman"/>
          <w:sz w:val="28"/>
          <w:szCs w:val="28"/>
        </w:rPr>
        <w:t xml:space="preserve">        Целью подпрограммы является развитие профессиональных компетентностей и обеспечение социальной поддержки педагогических кадров.</w:t>
      </w:r>
      <w:r w:rsidRPr="00116B88">
        <w:rPr>
          <w:rFonts w:ascii="Times New Roman" w:eastAsia="Calibri" w:hAnsi="Times New Roman" w:cs="Times New Roman"/>
          <w:sz w:val="28"/>
          <w:szCs w:val="28"/>
        </w:rPr>
        <w:t xml:space="preserve"> Будет обеспечено участие педагогических работников во всероссийских, межрегиональных и международных выставках и конкурсах, курсах повышения квалификации педагогических работников, введение эффективного контракта в образовательных организациях</w:t>
      </w:r>
      <w:proofErr w:type="gramStart"/>
      <w:r w:rsidRPr="00116B88">
        <w:rPr>
          <w:rFonts w:ascii="Times New Roman" w:eastAsia="Calibri" w:hAnsi="Times New Roman" w:cs="Times New Roman"/>
          <w:sz w:val="28"/>
          <w:szCs w:val="28"/>
        </w:rPr>
        <w:t>.</w:t>
      </w:r>
      <w:proofErr w:type="gramEnd"/>
      <w:r w:rsidRPr="00116B88">
        <w:rPr>
          <w:rFonts w:ascii="Times New Roman" w:eastAsia="Calibri" w:hAnsi="Times New Roman" w:cs="Times New Roman"/>
          <w:sz w:val="28"/>
          <w:szCs w:val="28"/>
        </w:rPr>
        <w:br/>
      </w:r>
      <w:r w:rsidRPr="00116B88">
        <w:rPr>
          <w:rFonts w:ascii="Times New Roman" w:eastAsia="Calibri" w:hAnsi="Times New Roman" w:cs="Times New Roman"/>
          <w:color w:val="000000" w:themeColor="text1"/>
          <w:sz w:val="28"/>
          <w:szCs w:val="28"/>
        </w:rPr>
        <w:t xml:space="preserve">        - </w:t>
      </w:r>
      <w:proofErr w:type="gramStart"/>
      <w:r w:rsidRPr="00116B88">
        <w:rPr>
          <w:rFonts w:ascii="Times New Roman" w:eastAsia="Calibri" w:hAnsi="Times New Roman" w:cs="Times New Roman"/>
          <w:color w:val="000000" w:themeColor="text1"/>
          <w:sz w:val="28"/>
          <w:szCs w:val="28"/>
        </w:rPr>
        <w:t>к</w:t>
      </w:r>
      <w:proofErr w:type="gramEnd"/>
      <w:r w:rsidRPr="00116B88">
        <w:rPr>
          <w:rFonts w:ascii="Times New Roman" w:eastAsia="Calibri" w:hAnsi="Times New Roman" w:cs="Times New Roman"/>
          <w:color w:val="000000" w:themeColor="text1"/>
          <w:sz w:val="28"/>
          <w:szCs w:val="28"/>
        </w:rPr>
        <w:t>оличество педагогических работников, которым оказаны меры социальной поддержки (базовые значения: в 2019 году - 889 человек);</w:t>
      </w:r>
      <w:r w:rsidRPr="00116B88">
        <w:rPr>
          <w:rFonts w:ascii="Times New Roman" w:eastAsia="Calibri" w:hAnsi="Times New Roman" w:cs="Times New Roman"/>
          <w:color w:val="000000" w:themeColor="text1"/>
          <w:sz w:val="28"/>
          <w:szCs w:val="28"/>
        </w:rPr>
        <w:br/>
      </w:r>
      <w:r w:rsidRPr="00116B88">
        <w:rPr>
          <w:rFonts w:ascii="Times New Roman" w:eastAsia="Calibri" w:hAnsi="Times New Roman" w:cs="Times New Roman"/>
          <w:sz w:val="28"/>
          <w:szCs w:val="28"/>
        </w:rPr>
        <w:t xml:space="preserve">        - удельный вес численности учителей общеобразовательных организаций в возрасте до 35 лет в общей численности учителей общеобразовательных организаций (базовые значения: в 2019 году - 28 %).</w:t>
      </w:r>
    </w:p>
    <w:p w:rsidR="00116B88" w:rsidRPr="00116B88" w:rsidRDefault="00116B88" w:rsidP="00116B88">
      <w:pPr>
        <w:spacing w:after="0"/>
        <w:jc w:val="both"/>
        <w:rPr>
          <w:rFonts w:ascii="Times New Roman" w:hAnsi="Times New Roman" w:cs="Times New Roman"/>
          <w:sz w:val="28"/>
          <w:szCs w:val="28"/>
        </w:rPr>
      </w:pPr>
      <w:r w:rsidRPr="00116B88">
        <w:rPr>
          <w:rFonts w:ascii="Times New Roman" w:hAnsi="Times New Roman" w:cs="Times New Roman"/>
          <w:sz w:val="28"/>
          <w:szCs w:val="28"/>
        </w:rPr>
        <w:t xml:space="preserve">       Сроки реализации подпрограммы -202</w:t>
      </w:r>
      <w:r w:rsidR="00D602AB">
        <w:rPr>
          <w:rFonts w:ascii="Times New Roman" w:hAnsi="Times New Roman" w:cs="Times New Roman"/>
          <w:sz w:val="28"/>
          <w:szCs w:val="28"/>
        </w:rPr>
        <w:t>3</w:t>
      </w:r>
      <w:r w:rsidRPr="00116B88">
        <w:rPr>
          <w:rFonts w:ascii="Times New Roman" w:hAnsi="Times New Roman" w:cs="Times New Roman"/>
          <w:sz w:val="28"/>
          <w:szCs w:val="28"/>
        </w:rPr>
        <w:t>-202</w:t>
      </w:r>
      <w:r w:rsidR="00D602AB">
        <w:rPr>
          <w:rFonts w:ascii="Times New Roman" w:hAnsi="Times New Roman" w:cs="Times New Roman"/>
          <w:sz w:val="28"/>
          <w:szCs w:val="28"/>
        </w:rPr>
        <w:t>5</w:t>
      </w:r>
      <w:r w:rsidRPr="00116B88">
        <w:rPr>
          <w:rFonts w:ascii="Times New Roman" w:hAnsi="Times New Roman" w:cs="Times New Roman"/>
          <w:sz w:val="28"/>
          <w:szCs w:val="28"/>
        </w:rPr>
        <w:t xml:space="preserve">  годы:</w:t>
      </w:r>
    </w:p>
    <w:p w:rsidR="00116B88" w:rsidRPr="00116B88" w:rsidRDefault="00116B88" w:rsidP="00116B88">
      <w:pPr>
        <w:spacing w:after="100" w:afterAutospacing="1" w:line="240" w:lineRule="auto"/>
        <w:jc w:val="both"/>
        <w:rPr>
          <w:rFonts w:ascii="Times New Roman" w:hAnsi="Times New Roman" w:cs="Times New Roman"/>
          <w:b/>
          <w:sz w:val="28"/>
          <w:szCs w:val="28"/>
        </w:rPr>
      </w:pPr>
      <w:r w:rsidRPr="00116B88">
        <w:rPr>
          <w:rFonts w:ascii="Times New Roman" w:hAnsi="Times New Roman" w:cs="Times New Roman"/>
          <w:b/>
          <w:sz w:val="28"/>
          <w:szCs w:val="28"/>
        </w:rPr>
        <w:t xml:space="preserve">        Раздел 3. Перечень основных мероприятий подпрограммы:</w:t>
      </w:r>
    </w:p>
    <w:p w:rsidR="00116B88" w:rsidRPr="00116B88" w:rsidRDefault="00116B88" w:rsidP="00116B88">
      <w:pPr>
        <w:spacing w:after="0" w:line="240" w:lineRule="auto"/>
        <w:jc w:val="both"/>
        <w:rPr>
          <w:rFonts w:ascii="Times New Roman" w:eastAsia="Calibri" w:hAnsi="Times New Roman" w:cs="Times New Roman"/>
          <w:sz w:val="28"/>
          <w:szCs w:val="28"/>
        </w:rPr>
      </w:pPr>
      <w:r w:rsidRPr="00116B88">
        <w:rPr>
          <w:rFonts w:ascii="Times New Roman" w:eastAsia="Calibri" w:hAnsi="Times New Roman" w:cs="Times New Roman"/>
          <w:sz w:val="28"/>
          <w:szCs w:val="28"/>
        </w:rPr>
        <w:t xml:space="preserve">Подпрограмма содержит 2 </w:t>
      </w:r>
      <w:proofErr w:type="gramStart"/>
      <w:r w:rsidRPr="00116B88">
        <w:rPr>
          <w:rFonts w:ascii="Times New Roman" w:eastAsia="Calibri" w:hAnsi="Times New Roman" w:cs="Times New Roman"/>
          <w:sz w:val="28"/>
          <w:szCs w:val="28"/>
        </w:rPr>
        <w:t>основных</w:t>
      </w:r>
      <w:proofErr w:type="gramEnd"/>
      <w:r w:rsidRPr="00116B88">
        <w:rPr>
          <w:rFonts w:ascii="Times New Roman" w:eastAsia="Calibri" w:hAnsi="Times New Roman" w:cs="Times New Roman"/>
          <w:sz w:val="28"/>
          <w:szCs w:val="28"/>
        </w:rPr>
        <w:t xml:space="preserve"> мероприятия, направленных на развитие системы профессионального педагогического образования.</w:t>
      </w:r>
      <w:r w:rsidRPr="00116B88">
        <w:rPr>
          <w:rFonts w:ascii="Times New Roman" w:eastAsia="Calibri" w:hAnsi="Times New Roman" w:cs="Times New Roman"/>
          <w:sz w:val="28"/>
          <w:szCs w:val="28"/>
        </w:rPr>
        <w:br/>
        <w:t xml:space="preserve">        Основное мероприятие 1 "Повышение уровня квалификации педагогических работников муниципальных образовательных учреждений. Курсовая переподготовка" направлено на реализацию комплекса мер по обеспечению условий для роста профессионального мастерства работников системы образования, выявлению, изучению, обобщению и распространению (диссеминации) позитивных образцов и результатов инновационной деятельности руководящих и педагогических работников, по совершенствованию системы научно-методического обеспечения и стимулирования развития профессиональной компетентности педагогических кадров.</w:t>
      </w:r>
      <w:r w:rsidRPr="00116B88">
        <w:rPr>
          <w:rFonts w:ascii="Times New Roman" w:eastAsia="Calibri" w:hAnsi="Times New Roman" w:cs="Times New Roman"/>
          <w:sz w:val="28"/>
          <w:szCs w:val="28"/>
        </w:rPr>
        <w:br/>
      </w:r>
      <w:proofErr w:type="gramStart"/>
      <w:r w:rsidRPr="00116B88">
        <w:rPr>
          <w:rFonts w:ascii="Times New Roman" w:eastAsia="Calibri" w:hAnsi="Times New Roman" w:cs="Times New Roman"/>
          <w:sz w:val="28"/>
          <w:szCs w:val="28"/>
        </w:rPr>
        <w:t>В рамках данного основного мероприятия будут проведены конкурсы профессионального мастерства среди воспитателей сферы дошкольного образования, педагогов дополнительного образования детей, учителей общеобразовательных организаций, преподавателей профессиональных образовательных организаций, конкурс в рамках приоритетного национального проекта "Образование" на получение денежного поощрения лучшими учителями, конкурс воспитательных, учебных программ, учебно-методических материалов, факультативных курсов, учебно-методических пособий духовно-нравственного содержания "За нравственный подвиг учителя".</w:t>
      </w:r>
      <w:proofErr w:type="gramEnd"/>
    </w:p>
    <w:p w:rsidR="00116B88" w:rsidRPr="00116B88" w:rsidRDefault="00116B88" w:rsidP="00116B88">
      <w:pPr>
        <w:spacing w:after="0" w:line="240" w:lineRule="auto"/>
        <w:jc w:val="both"/>
        <w:rPr>
          <w:rFonts w:ascii="Times New Roman" w:hAnsi="Times New Roman" w:cs="Times New Roman"/>
          <w:color w:val="FF0000"/>
          <w:sz w:val="28"/>
          <w:szCs w:val="28"/>
        </w:rPr>
      </w:pPr>
      <w:r w:rsidRPr="00116B88">
        <w:rPr>
          <w:rFonts w:ascii="Times New Roman" w:eastAsia="Calibri" w:hAnsi="Times New Roman" w:cs="Times New Roman"/>
          <w:sz w:val="28"/>
          <w:szCs w:val="28"/>
        </w:rPr>
        <w:t xml:space="preserve"> </w:t>
      </w:r>
      <w:proofErr w:type="gramStart"/>
      <w:r w:rsidRPr="00116B88">
        <w:rPr>
          <w:rFonts w:ascii="Times New Roman" w:eastAsia="Calibri" w:hAnsi="Times New Roman" w:cs="Times New Roman"/>
          <w:sz w:val="28"/>
          <w:szCs w:val="28"/>
        </w:rPr>
        <w:t xml:space="preserve">Основное мероприятие 2 подпрограммы 6  «Создание условий для повышения  активности педагогов, участвующих в конкурсах профессионального мастерства и педагогических чтениях, как фактора их профессионального роста»  направлено  на  повышение уровня  квалификации  педагогов  образовательных  учреждений  через  организацию  и проведение </w:t>
      </w:r>
      <w:r w:rsidRPr="00116B88">
        <w:rPr>
          <w:rFonts w:ascii="Times New Roman" w:eastAsia="Calibri" w:hAnsi="Times New Roman" w:cs="Times New Roman"/>
          <w:sz w:val="28"/>
          <w:szCs w:val="28"/>
        </w:rPr>
        <w:lastRenderedPageBreak/>
        <w:t>конкурсов повышения квалификации,  на оптимизацию структуры и совершенствование содержания профессиональной переподготовки и повышения квалификации педагогических кадров</w:t>
      </w:r>
      <w:proofErr w:type="gramEnd"/>
    </w:p>
    <w:p w:rsidR="00116B88" w:rsidRPr="00116B88" w:rsidRDefault="00116B88" w:rsidP="00116B88">
      <w:pPr>
        <w:spacing w:after="0" w:line="240" w:lineRule="auto"/>
        <w:jc w:val="both"/>
        <w:rPr>
          <w:rFonts w:ascii="Times New Roman" w:eastAsia="Calibri" w:hAnsi="Times New Roman" w:cs="Times New Roman"/>
          <w:sz w:val="28"/>
          <w:szCs w:val="28"/>
        </w:rPr>
      </w:pPr>
      <w:r w:rsidRPr="00116B88">
        <w:rPr>
          <w:rFonts w:ascii="Times New Roman" w:eastAsia="Calibri" w:hAnsi="Times New Roman" w:cs="Times New Roman"/>
          <w:sz w:val="28"/>
          <w:szCs w:val="28"/>
        </w:rPr>
        <w:br/>
      </w:r>
      <w:r w:rsidRPr="00116B88">
        <w:rPr>
          <w:rFonts w:ascii="Times New Roman" w:eastAsia="Calibri" w:hAnsi="Times New Roman" w:cs="Times New Roman"/>
          <w:b/>
          <w:sz w:val="28"/>
          <w:szCs w:val="28"/>
        </w:rPr>
        <w:t>Раздел 4. Обоснование ресурсного обеспечения подпрограммы</w:t>
      </w:r>
    </w:p>
    <w:p w:rsidR="00116B88" w:rsidRPr="00116B88" w:rsidRDefault="00116B88" w:rsidP="00116B88">
      <w:pPr>
        <w:spacing w:after="0" w:line="240" w:lineRule="auto"/>
        <w:rPr>
          <w:rFonts w:ascii="Times New Roman" w:hAnsi="Times New Roman" w:cs="Times New Roman"/>
          <w:sz w:val="28"/>
          <w:szCs w:val="28"/>
        </w:rPr>
      </w:pPr>
      <w:r w:rsidRPr="00116B88">
        <w:rPr>
          <w:rFonts w:ascii="Times New Roman" w:hAnsi="Times New Roman" w:cs="Times New Roman"/>
          <w:sz w:val="28"/>
          <w:szCs w:val="28"/>
        </w:rPr>
        <w:t>Ресурсное обеспечение подпрограммы осуществляется за счет средств областного бюджета и федерального бюджета.</w:t>
      </w:r>
      <w:r w:rsidRPr="00116B88">
        <w:rPr>
          <w:rFonts w:ascii="Times New Roman" w:hAnsi="Times New Roman" w:cs="Times New Roman"/>
          <w:sz w:val="28"/>
          <w:szCs w:val="28"/>
        </w:rPr>
        <w:br/>
        <w:t>Общий объем финансирования подпрограммы составляет  300000,00 рублей. Средства бюджета муниципального образования 300000,00 рублей.</w:t>
      </w:r>
      <w:r w:rsidRPr="00116B88">
        <w:rPr>
          <w:rFonts w:ascii="Times New Roman" w:hAnsi="Times New Roman" w:cs="Times New Roman"/>
          <w:sz w:val="28"/>
          <w:szCs w:val="28"/>
        </w:rPr>
        <w:br/>
        <w:t>По годам реализации:</w:t>
      </w:r>
      <w:r w:rsidRPr="00116B88">
        <w:rPr>
          <w:rFonts w:ascii="Times New Roman" w:hAnsi="Times New Roman" w:cs="Times New Roman"/>
          <w:sz w:val="28"/>
          <w:szCs w:val="28"/>
        </w:rPr>
        <w:br/>
        <w:t>- 202</w:t>
      </w:r>
      <w:r w:rsidR="00D602AB">
        <w:rPr>
          <w:rFonts w:ascii="Times New Roman" w:hAnsi="Times New Roman" w:cs="Times New Roman"/>
          <w:sz w:val="28"/>
          <w:szCs w:val="28"/>
        </w:rPr>
        <w:t>3</w:t>
      </w:r>
      <w:r w:rsidRPr="00116B88">
        <w:rPr>
          <w:rFonts w:ascii="Times New Roman" w:hAnsi="Times New Roman" w:cs="Times New Roman"/>
          <w:sz w:val="28"/>
          <w:szCs w:val="28"/>
        </w:rPr>
        <w:t xml:space="preserve"> год -  100000,00  рублей;</w:t>
      </w:r>
      <w:r w:rsidRPr="00116B88">
        <w:rPr>
          <w:rFonts w:ascii="Times New Roman" w:hAnsi="Times New Roman" w:cs="Times New Roman"/>
          <w:sz w:val="28"/>
          <w:szCs w:val="28"/>
        </w:rPr>
        <w:br/>
        <w:t>- 202</w:t>
      </w:r>
      <w:r w:rsidR="00D602AB">
        <w:rPr>
          <w:rFonts w:ascii="Times New Roman" w:hAnsi="Times New Roman" w:cs="Times New Roman"/>
          <w:sz w:val="28"/>
          <w:szCs w:val="28"/>
        </w:rPr>
        <w:t>4</w:t>
      </w:r>
      <w:r w:rsidRPr="00116B88">
        <w:rPr>
          <w:rFonts w:ascii="Times New Roman" w:hAnsi="Times New Roman" w:cs="Times New Roman"/>
          <w:sz w:val="28"/>
          <w:szCs w:val="28"/>
        </w:rPr>
        <w:t xml:space="preserve"> год -   100000,00  рублей</w:t>
      </w:r>
    </w:p>
    <w:p w:rsidR="00116B88" w:rsidRPr="00116B88" w:rsidRDefault="00116B88" w:rsidP="00116B88">
      <w:pPr>
        <w:spacing w:after="0" w:line="240" w:lineRule="auto"/>
        <w:rPr>
          <w:rFonts w:ascii="Times New Roman" w:hAnsi="Times New Roman" w:cs="Times New Roman"/>
          <w:sz w:val="28"/>
          <w:szCs w:val="28"/>
        </w:rPr>
      </w:pPr>
      <w:r w:rsidRPr="00116B88">
        <w:rPr>
          <w:rFonts w:ascii="Times New Roman" w:hAnsi="Times New Roman" w:cs="Times New Roman"/>
          <w:sz w:val="28"/>
          <w:szCs w:val="28"/>
        </w:rPr>
        <w:t>- 202</w:t>
      </w:r>
      <w:r w:rsidR="00D602AB">
        <w:rPr>
          <w:rFonts w:ascii="Times New Roman" w:hAnsi="Times New Roman" w:cs="Times New Roman"/>
          <w:sz w:val="28"/>
          <w:szCs w:val="28"/>
        </w:rPr>
        <w:t>5</w:t>
      </w:r>
      <w:r w:rsidRPr="00116B88">
        <w:rPr>
          <w:rFonts w:ascii="Times New Roman" w:hAnsi="Times New Roman" w:cs="Times New Roman"/>
          <w:sz w:val="28"/>
          <w:szCs w:val="28"/>
        </w:rPr>
        <w:t xml:space="preserve"> год -   100000,00  рублей.</w:t>
      </w:r>
    </w:p>
    <w:p w:rsidR="00116B88" w:rsidRPr="00116B88" w:rsidRDefault="00116B88" w:rsidP="00116B88">
      <w:pPr>
        <w:widowControl w:val="0"/>
        <w:autoSpaceDE w:val="0"/>
        <w:autoSpaceDN w:val="0"/>
        <w:adjustRightInd w:val="0"/>
        <w:spacing w:after="0" w:line="240" w:lineRule="auto"/>
        <w:jc w:val="both"/>
        <w:rPr>
          <w:rFonts w:ascii="Times New Roman" w:eastAsia="Calibri" w:hAnsi="Times New Roman" w:cs="Times New Roman"/>
          <w:sz w:val="28"/>
          <w:szCs w:val="28"/>
        </w:rPr>
      </w:pPr>
      <w:r w:rsidRPr="00116B88">
        <w:rPr>
          <w:rFonts w:ascii="Times New Roman" w:eastAsia="Calibri" w:hAnsi="Times New Roman" w:cs="Times New Roman"/>
          <w:b/>
          <w:sz w:val="28"/>
          <w:szCs w:val="28"/>
        </w:rPr>
        <w:t>Раздел 5. Методика  оценки эффективности муниципальной подпрограммы</w:t>
      </w:r>
    </w:p>
    <w:p w:rsidR="00116B88" w:rsidRPr="00116B88" w:rsidRDefault="00116B88" w:rsidP="00116B88">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116B88" w:rsidRPr="00116B88" w:rsidRDefault="00116B88" w:rsidP="00116B88">
      <w:pPr>
        <w:widowControl w:val="0"/>
        <w:autoSpaceDE w:val="0"/>
        <w:autoSpaceDN w:val="0"/>
        <w:adjustRightInd w:val="0"/>
        <w:spacing w:after="0" w:line="240" w:lineRule="auto"/>
        <w:jc w:val="both"/>
        <w:rPr>
          <w:rFonts w:ascii="Times New Roman" w:eastAsia="Calibri" w:hAnsi="Times New Roman" w:cs="Times New Roman"/>
          <w:sz w:val="28"/>
          <w:szCs w:val="28"/>
        </w:rPr>
      </w:pPr>
      <w:r w:rsidRPr="00116B88">
        <w:rPr>
          <w:rFonts w:ascii="Times New Roman" w:eastAsia="Calibri" w:hAnsi="Times New Roman" w:cs="Times New Roman"/>
          <w:sz w:val="28"/>
          <w:szCs w:val="28"/>
        </w:rPr>
        <w:t xml:space="preserve">   Оценка эффективности реализации подпрограммы производится ежегодно за отчетный год и за весь период реализации по окончании срока её реализации. Основанием для проведения эффективности реализации подпрограммы является отчет о ходе её выполнения и финансирования программы за год.</w:t>
      </w:r>
    </w:p>
    <w:p w:rsidR="00116B88" w:rsidRPr="00116B88" w:rsidRDefault="00116B88" w:rsidP="00116B88">
      <w:pPr>
        <w:widowControl w:val="0"/>
        <w:autoSpaceDE w:val="0"/>
        <w:autoSpaceDN w:val="0"/>
        <w:adjustRightInd w:val="0"/>
        <w:spacing w:after="0" w:line="240" w:lineRule="auto"/>
        <w:jc w:val="both"/>
        <w:rPr>
          <w:rFonts w:ascii="Times New Roman" w:eastAsia="Calibri" w:hAnsi="Times New Roman" w:cs="Times New Roman"/>
          <w:sz w:val="28"/>
          <w:szCs w:val="28"/>
        </w:rPr>
      </w:pPr>
      <w:r w:rsidRPr="00116B88">
        <w:rPr>
          <w:rFonts w:ascii="Times New Roman" w:eastAsia="Calibri" w:hAnsi="Times New Roman" w:cs="Times New Roman"/>
          <w:sz w:val="28"/>
          <w:szCs w:val="28"/>
        </w:rPr>
        <w:t>Степень достижения результатов (ожидаемых результатов) определяется на основании сопоставления фактически достигнутых (ожидаемых) значений целевых индикаторов с их плановыми значениями.</w:t>
      </w:r>
    </w:p>
    <w:p w:rsidR="00116B88" w:rsidRPr="00116B88" w:rsidRDefault="00116B88" w:rsidP="00116B88">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116B88" w:rsidRPr="00116B88" w:rsidRDefault="00116B88" w:rsidP="00116B88">
      <w:pPr>
        <w:rPr>
          <w:rFonts w:ascii="Times New Roman" w:eastAsia="Calibri" w:hAnsi="Times New Roman" w:cs="Times New Roman"/>
          <w:sz w:val="28"/>
          <w:szCs w:val="28"/>
        </w:rPr>
      </w:pPr>
      <w:r w:rsidRPr="00116B88">
        <w:rPr>
          <w:rFonts w:ascii="Times New Roman" w:eastAsia="Calibri" w:hAnsi="Times New Roman" w:cs="Times New Roman"/>
          <w:sz w:val="28"/>
          <w:szCs w:val="28"/>
        </w:rPr>
        <w:t>Эффективность достижения каждого показателя программы рассчитывается по следующей формуле:</w:t>
      </w:r>
      <w:r w:rsidRPr="00116B88">
        <w:rPr>
          <w:rFonts w:ascii="Times New Roman" w:hAnsi="Times New Roman" w:cs="Times New Roman"/>
          <w:sz w:val="28"/>
          <w:szCs w:val="28"/>
          <w:lang w:val="en-US"/>
        </w:rPr>
        <w:t>En</w:t>
      </w:r>
      <w:r w:rsidRPr="00116B88">
        <w:rPr>
          <w:rFonts w:ascii="Times New Roman" w:hAnsi="Times New Roman" w:cs="Times New Roman"/>
          <w:sz w:val="28"/>
          <w:szCs w:val="28"/>
        </w:rPr>
        <w:t>=</w:t>
      </w:r>
      <m:oMath>
        <m:f>
          <m:fPr>
            <m:ctrlPr>
              <w:rPr>
                <w:rFonts w:ascii="Cambria Math" w:hAnsi="Cambria Math" w:cs="Times New Roman"/>
                <w:sz w:val="28"/>
                <w:szCs w:val="28"/>
                <w:lang w:val="en-US"/>
              </w:rPr>
            </m:ctrlPr>
          </m:fPr>
          <m:num>
            <m:r>
              <m:rPr>
                <m:sty m:val="p"/>
              </m:rPr>
              <w:rPr>
                <w:rFonts w:ascii="Cambria Math" w:hAnsi="Cambria Math" w:cs="Cambria Math"/>
                <w:sz w:val="28"/>
                <w:szCs w:val="28"/>
                <w:lang w:val="en-US"/>
              </w:rPr>
              <m:t>Tf</m:t>
            </m:r>
          </m:num>
          <m:den>
            <m:r>
              <m:rPr>
                <m:sty m:val="p"/>
              </m:rPr>
              <w:rPr>
                <w:rFonts w:ascii="Cambria Math" w:hAnsi="Cambria Math" w:cs="Cambria Math"/>
                <w:sz w:val="28"/>
                <w:szCs w:val="28"/>
                <w:lang w:val="en-US"/>
              </w:rPr>
              <m:t>Tn</m:t>
            </m:r>
          </m:den>
        </m:f>
        <m:r>
          <w:rPr>
            <w:rFonts w:ascii="Cambria Math" w:hAnsi="Cambria Math" w:cs="Times New Roman"/>
            <w:sz w:val="28"/>
            <w:szCs w:val="28"/>
          </w:rPr>
          <m:t>*100%</m:t>
        </m:r>
      </m:oMath>
    </w:p>
    <w:p w:rsidR="00116B88" w:rsidRPr="00116B88" w:rsidRDefault="00116B88" w:rsidP="00116B88">
      <w:pPr>
        <w:widowControl w:val="0"/>
        <w:autoSpaceDE w:val="0"/>
        <w:autoSpaceDN w:val="0"/>
        <w:adjustRightInd w:val="0"/>
        <w:spacing w:after="0" w:line="240" w:lineRule="auto"/>
        <w:jc w:val="both"/>
        <w:rPr>
          <w:rFonts w:ascii="Times New Roman" w:eastAsia="Calibri" w:hAnsi="Times New Roman" w:cs="Times New Roman"/>
          <w:sz w:val="28"/>
          <w:szCs w:val="28"/>
        </w:rPr>
      </w:pPr>
      <w:r w:rsidRPr="00116B88">
        <w:rPr>
          <w:rFonts w:ascii="Times New Roman" w:eastAsia="Calibri" w:hAnsi="Times New Roman" w:cs="Times New Roman"/>
          <w:sz w:val="28"/>
          <w:szCs w:val="28"/>
        </w:rPr>
        <w:t>где:</w:t>
      </w:r>
    </w:p>
    <w:p w:rsidR="00116B88" w:rsidRPr="00116B88" w:rsidRDefault="00116B88" w:rsidP="00116B88">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116B88" w:rsidRPr="00116B88" w:rsidRDefault="00116B88" w:rsidP="00116B88">
      <w:pPr>
        <w:widowControl w:val="0"/>
        <w:autoSpaceDE w:val="0"/>
        <w:autoSpaceDN w:val="0"/>
        <w:adjustRightInd w:val="0"/>
        <w:spacing w:after="0" w:line="240" w:lineRule="auto"/>
        <w:jc w:val="both"/>
        <w:rPr>
          <w:rFonts w:ascii="Times New Roman" w:eastAsia="Calibri" w:hAnsi="Times New Roman" w:cs="Times New Roman"/>
          <w:sz w:val="28"/>
          <w:szCs w:val="28"/>
        </w:rPr>
      </w:pPr>
      <w:r w:rsidRPr="00116B88">
        <w:rPr>
          <w:rFonts w:ascii="Times New Roman" w:eastAsia="Calibri" w:hAnsi="Times New Roman" w:cs="Times New Roman"/>
          <w:sz w:val="28"/>
          <w:szCs w:val="28"/>
          <w:lang w:val="en-US"/>
        </w:rPr>
        <w:t>En</w:t>
      </w:r>
      <w:r w:rsidRPr="00116B88">
        <w:rPr>
          <w:rFonts w:ascii="Times New Roman" w:eastAsia="Calibri" w:hAnsi="Times New Roman" w:cs="Times New Roman"/>
          <w:sz w:val="28"/>
          <w:szCs w:val="28"/>
        </w:rPr>
        <w:t xml:space="preserve"> – эффективность достижения показателя программы (проценты);</w:t>
      </w:r>
    </w:p>
    <w:p w:rsidR="00116B88" w:rsidRPr="00116B88" w:rsidRDefault="00116B88" w:rsidP="00116B88">
      <w:pPr>
        <w:widowControl w:val="0"/>
        <w:autoSpaceDE w:val="0"/>
        <w:autoSpaceDN w:val="0"/>
        <w:adjustRightInd w:val="0"/>
        <w:spacing w:after="0" w:line="240" w:lineRule="auto"/>
        <w:jc w:val="both"/>
        <w:rPr>
          <w:rFonts w:ascii="Times New Roman" w:eastAsia="Calibri" w:hAnsi="Times New Roman" w:cs="Times New Roman"/>
          <w:sz w:val="28"/>
          <w:szCs w:val="28"/>
        </w:rPr>
      </w:pPr>
      <w:proofErr w:type="spellStart"/>
      <w:r w:rsidRPr="00116B88">
        <w:rPr>
          <w:rFonts w:ascii="Times New Roman" w:eastAsia="Calibri" w:hAnsi="Times New Roman" w:cs="Times New Roman"/>
          <w:sz w:val="28"/>
          <w:szCs w:val="28"/>
          <w:lang w:val="en-US"/>
        </w:rPr>
        <w:t>Tf</w:t>
      </w:r>
      <w:proofErr w:type="spellEnd"/>
      <w:r w:rsidRPr="00116B88">
        <w:rPr>
          <w:rFonts w:ascii="Times New Roman" w:eastAsia="Calibri" w:hAnsi="Times New Roman" w:cs="Times New Roman"/>
          <w:sz w:val="28"/>
          <w:szCs w:val="28"/>
        </w:rPr>
        <w:t xml:space="preserve"> – фактическое значение показателя, достигнутое в ходе реализации программы;</w:t>
      </w:r>
    </w:p>
    <w:p w:rsidR="00116B88" w:rsidRPr="00116B88" w:rsidRDefault="00116B88" w:rsidP="00116B88">
      <w:pPr>
        <w:widowControl w:val="0"/>
        <w:autoSpaceDE w:val="0"/>
        <w:autoSpaceDN w:val="0"/>
        <w:adjustRightInd w:val="0"/>
        <w:spacing w:after="0" w:line="240" w:lineRule="auto"/>
        <w:jc w:val="both"/>
      </w:pPr>
      <w:proofErr w:type="spellStart"/>
      <w:proofErr w:type="gramStart"/>
      <w:r w:rsidRPr="00116B88">
        <w:rPr>
          <w:rFonts w:ascii="Times New Roman" w:eastAsia="Calibri" w:hAnsi="Times New Roman" w:cs="Times New Roman"/>
          <w:sz w:val="28"/>
          <w:szCs w:val="28"/>
          <w:lang w:val="en-US"/>
        </w:rPr>
        <w:t>Tn</w:t>
      </w:r>
      <w:proofErr w:type="spellEnd"/>
      <w:proofErr w:type="gramEnd"/>
      <w:r w:rsidRPr="00116B88">
        <w:rPr>
          <w:rFonts w:ascii="Times New Roman" w:eastAsia="Calibri" w:hAnsi="Times New Roman" w:cs="Times New Roman"/>
          <w:sz w:val="28"/>
          <w:szCs w:val="28"/>
        </w:rPr>
        <w:t xml:space="preserve"> – плановое значение показателя программы</w:t>
      </w:r>
    </w:p>
    <w:p w:rsidR="00116B88" w:rsidRPr="00116B88" w:rsidRDefault="00116B88" w:rsidP="00116B88">
      <w:pPr>
        <w:spacing w:after="0" w:line="240" w:lineRule="auto"/>
        <w:rPr>
          <w:rFonts w:ascii="Times New Roman" w:hAnsi="Times New Roman" w:cs="Times New Roman"/>
          <w:sz w:val="28"/>
          <w:szCs w:val="28"/>
        </w:rPr>
      </w:pPr>
    </w:p>
    <w:p w:rsidR="00116B88" w:rsidRPr="00116B88" w:rsidRDefault="00116B88" w:rsidP="00116B88">
      <w:pPr>
        <w:spacing w:after="0" w:line="240" w:lineRule="auto"/>
        <w:rPr>
          <w:rFonts w:ascii="Times New Roman" w:hAnsi="Times New Roman" w:cs="Times New Roman"/>
          <w:sz w:val="28"/>
          <w:szCs w:val="28"/>
        </w:rPr>
      </w:pPr>
      <w:r w:rsidRPr="00116B88">
        <w:rPr>
          <w:rFonts w:ascii="Times New Roman" w:hAnsi="Times New Roman" w:cs="Times New Roman"/>
          <w:sz w:val="28"/>
          <w:szCs w:val="28"/>
        </w:rPr>
        <w:t xml:space="preserve">      Объем финансирования подпрограммы подлежит ежегодному уточнению</w:t>
      </w:r>
    </w:p>
    <w:p w:rsidR="00116B88" w:rsidRPr="00116B88" w:rsidRDefault="00116B88" w:rsidP="00116B88">
      <w:pPr>
        <w:spacing w:after="0" w:line="240" w:lineRule="auto"/>
        <w:jc w:val="both"/>
        <w:rPr>
          <w:rFonts w:ascii="Times New Roman" w:eastAsia="Times New Roman" w:hAnsi="Times New Roman" w:cs="Times New Roman"/>
          <w:b/>
          <w:bCs/>
          <w:sz w:val="28"/>
          <w:szCs w:val="28"/>
          <w:lang w:eastAsia="ru-RU"/>
        </w:rPr>
      </w:pPr>
      <w:r w:rsidRPr="00116B88">
        <w:rPr>
          <w:rFonts w:ascii="Times New Roman" w:hAnsi="Times New Roman" w:cs="Times New Roman"/>
          <w:sz w:val="28"/>
          <w:szCs w:val="28"/>
        </w:rPr>
        <w:t>исходя из реальных возможностей областного бюджета.</w:t>
      </w:r>
    </w:p>
    <w:p w:rsidR="00116B88" w:rsidRPr="00116B88" w:rsidRDefault="00116B88" w:rsidP="00116B88">
      <w:pPr>
        <w:spacing w:after="0" w:line="20" w:lineRule="atLeast"/>
        <w:jc w:val="both"/>
        <w:rPr>
          <w:rFonts w:ascii="Times New Roman" w:eastAsia="Times New Roman" w:hAnsi="Times New Roman" w:cs="Times New Roman"/>
          <w:spacing w:val="2"/>
          <w:sz w:val="28"/>
          <w:szCs w:val="28"/>
          <w:lang w:eastAsia="ru-RU"/>
        </w:rPr>
      </w:pPr>
      <w:r w:rsidRPr="00116B88">
        <w:rPr>
          <w:rFonts w:ascii="Times New Roman" w:eastAsia="Times New Roman" w:hAnsi="Times New Roman" w:cs="Times New Roman"/>
          <w:spacing w:val="2"/>
          <w:sz w:val="28"/>
          <w:szCs w:val="28"/>
          <w:lang w:eastAsia="ru-RU"/>
        </w:rPr>
        <w:t xml:space="preserve">                                           ПАСПОРТ</w:t>
      </w:r>
    </w:p>
    <w:p w:rsidR="00116B88" w:rsidRPr="00116B88" w:rsidRDefault="00116B88" w:rsidP="00116B88">
      <w:pPr>
        <w:spacing w:after="0" w:line="20" w:lineRule="atLeast"/>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spacing w:val="2"/>
          <w:sz w:val="28"/>
          <w:szCs w:val="28"/>
          <w:lang w:eastAsia="ru-RU"/>
        </w:rPr>
        <w:t xml:space="preserve">       подпрограммы «Молодежь муниципального образования  «Смоленский район» Смоленской области на 202</w:t>
      </w:r>
      <w:r w:rsidR="00D602AB">
        <w:rPr>
          <w:rFonts w:ascii="Times New Roman" w:eastAsia="Times New Roman" w:hAnsi="Times New Roman" w:cs="Times New Roman"/>
          <w:spacing w:val="2"/>
          <w:sz w:val="28"/>
          <w:szCs w:val="28"/>
          <w:lang w:eastAsia="ru-RU"/>
        </w:rPr>
        <w:t>3</w:t>
      </w:r>
      <w:r w:rsidRPr="00116B88">
        <w:rPr>
          <w:rFonts w:ascii="Times New Roman" w:eastAsia="Times New Roman" w:hAnsi="Times New Roman" w:cs="Times New Roman"/>
          <w:spacing w:val="2"/>
          <w:sz w:val="28"/>
          <w:szCs w:val="28"/>
          <w:lang w:eastAsia="ru-RU"/>
        </w:rPr>
        <w:t>-202</w:t>
      </w:r>
      <w:r w:rsidR="00D602AB">
        <w:rPr>
          <w:rFonts w:ascii="Times New Roman" w:eastAsia="Times New Roman" w:hAnsi="Times New Roman" w:cs="Times New Roman"/>
          <w:spacing w:val="2"/>
          <w:sz w:val="28"/>
          <w:szCs w:val="28"/>
          <w:lang w:eastAsia="ru-RU"/>
        </w:rPr>
        <w:t>5</w:t>
      </w:r>
      <w:r w:rsidRPr="00116B88">
        <w:rPr>
          <w:rFonts w:ascii="Times New Roman" w:eastAsia="Times New Roman" w:hAnsi="Times New Roman" w:cs="Times New Roman"/>
          <w:spacing w:val="2"/>
          <w:sz w:val="28"/>
          <w:szCs w:val="28"/>
          <w:lang w:eastAsia="ru-RU"/>
        </w:rPr>
        <w:t xml:space="preserve">  годы».</w:t>
      </w:r>
    </w:p>
    <w:tbl>
      <w:tblPr>
        <w:tblW w:w="10065" w:type="dxa"/>
        <w:tblInd w:w="-567" w:type="dxa"/>
        <w:tblCellMar>
          <w:left w:w="0" w:type="dxa"/>
          <w:right w:w="0" w:type="dxa"/>
        </w:tblCellMar>
        <w:tblLook w:val="04A0" w:firstRow="1" w:lastRow="0" w:firstColumn="1" w:lastColumn="0" w:noHBand="0" w:noVBand="1"/>
      </w:tblPr>
      <w:tblGrid>
        <w:gridCol w:w="3109"/>
        <w:gridCol w:w="6956"/>
      </w:tblGrid>
      <w:tr w:rsidR="00116B88" w:rsidRPr="00116B88" w:rsidTr="00116B88">
        <w:trPr>
          <w:trHeight w:val="15"/>
        </w:trPr>
        <w:tc>
          <w:tcPr>
            <w:tcW w:w="3109" w:type="dxa"/>
            <w:hideMark/>
          </w:tcPr>
          <w:p w:rsidR="00116B88" w:rsidRPr="00116B88" w:rsidRDefault="00116B88" w:rsidP="00116B88">
            <w:pPr>
              <w:spacing w:after="0" w:line="240" w:lineRule="auto"/>
              <w:jc w:val="both"/>
              <w:rPr>
                <w:rFonts w:ascii="Times New Roman" w:eastAsia="Times New Roman" w:hAnsi="Times New Roman" w:cs="Times New Roman"/>
                <w:b/>
                <w:bCs/>
                <w:spacing w:val="2"/>
                <w:sz w:val="28"/>
                <w:szCs w:val="28"/>
                <w:lang w:eastAsia="ru-RU"/>
              </w:rPr>
            </w:pPr>
          </w:p>
        </w:tc>
        <w:tc>
          <w:tcPr>
            <w:tcW w:w="6956" w:type="dxa"/>
            <w:hideMark/>
          </w:tcPr>
          <w:p w:rsidR="00116B88" w:rsidRPr="00116B88" w:rsidRDefault="00116B88" w:rsidP="00116B88">
            <w:pPr>
              <w:spacing w:after="0" w:line="240" w:lineRule="auto"/>
              <w:jc w:val="both"/>
              <w:rPr>
                <w:rFonts w:ascii="Times New Roman" w:eastAsia="Times New Roman" w:hAnsi="Times New Roman" w:cs="Times New Roman"/>
                <w:sz w:val="28"/>
                <w:szCs w:val="28"/>
                <w:lang w:eastAsia="ru-RU"/>
              </w:rPr>
            </w:pPr>
          </w:p>
        </w:tc>
      </w:tr>
      <w:tr w:rsidR="00116B88" w:rsidRPr="00116B88" w:rsidTr="00116B88">
        <w:tc>
          <w:tcPr>
            <w:tcW w:w="3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16B88" w:rsidRPr="00116B88" w:rsidRDefault="00116B88" w:rsidP="00116B88">
            <w:pPr>
              <w:spacing w:after="0" w:line="240" w:lineRule="auto"/>
              <w:jc w:val="both"/>
              <w:textAlignment w:val="baseline"/>
              <w:rPr>
                <w:rFonts w:ascii="Times New Roman" w:eastAsia="Times New Roman" w:hAnsi="Times New Roman" w:cs="Times New Roman"/>
                <w:sz w:val="28"/>
                <w:szCs w:val="28"/>
                <w:lang w:eastAsia="ru-RU"/>
              </w:rPr>
            </w:pPr>
            <w:r w:rsidRPr="00116B88">
              <w:rPr>
                <w:rFonts w:ascii="Times New Roman" w:eastAsia="Times New Roman" w:hAnsi="Times New Roman" w:cs="Times New Roman"/>
                <w:sz w:val="28"/>
                <w:szCs w:val="28"/>
                <w:lang w:eastAsia="ru-RU"/>
              </w:rPr>
              <w:t>Ответственный исполнитель подпрограммы</w:t>
            </w:r>
          </w:p>
        </w:tc>
        <w:tc>
          <w:tcPr>
            <w:tcW w:w="695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16B88" w:rsidRPr="00116B88" w:rsidRDefault="00116B88" w:rsidP="00116B88">
            <w:pPr>
              <w:spacing w:after="0" w:line="240" w:lineRule="auto"/>
              <w:jc w:val="both"/>
              <w:textAlignment w:val="baseline"/>
              <w:rPr>
                <w:rFonts w:ascii="Times New Roman" w:eastAsia="Times New Roman" w:hAnsi="Times New Roman" w:cs="Times New Roman"/>
                <w:sz w:val="28"/>
                <w:szCs w:val="28"/>
                <w:lang w:eastAsia="ru-RU"/>
              </w:rPr>
            </w:pPr>
            <w:r w:rsidRPr="00116B88">
              <w:rPr>
                <w:rFonts w:ascii="Times New Roman" w:eastAsia="Times New Roman" w:hAnsi="Times New Roman" w:cs="Times New Roman"/>
                <w:sz w:val="28"/>
                <w:szCs w:val="28"/>
                <w:lang w:eastAsia="ru-RU"/>
              </w:rPr>
              <w:t>Комитет по образованию Администрации муниципального образования «Смоленский район» Смоленской области</w:t>
            </w:r>
          </w:p>
        </w:tc>
      </w:tr>
      <w:tr w:rsidR="00116B88" w:rsidRPr="00116B88" w:rsidTr="00116B88">
        <w:tc>
          <w:tcPr>
            <w:tcW w:w="3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16B88" w:rsidRPr="00116B88" w:rsidRDefault="00116B88" w:rsidP="00116B88">
            <w:pPr>
              <w:spacing w:after="0" w:line="240" w:lineRule="auto"/>
              <w:jc w:val="both"/>
              <w:textAlignment w:val="baseline"/>
              <w:rPr>
                <w:rFonts w:ascii="Times New Roman" w:eastAsia="Times New Roman" w:hAnsi="Times New Roman" w:cs="Times New Roman"/>
                <w:sz w:val="28"/>
                <w:szCs w:val="28"/>
                <w:lang w:eastAsia="ru-RU"/>
              </w:rPr>
            </w:pPr>
            <w:r w:rsidRPr="00116B88">
              <w:rPr>
                <w:rFonts w:ascii="Times New Roman" w:eastAsia="Times New Roman" w:hAnsi="Times New Roman" w:cs="Times New Roman"/>
                <w:sz w:val="28"/>
                <w:szCs w:val="28"/>
                <w:lang w:eastAsia="ru-RU"/>
              </w:rPr>
              <w:t>Соисполнители</w:t>
            </w:r>
          </w:p>
        </w:tc>
        <w:tc>
          <w:tcPr>
            <w:tcW w:w="695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16B88" w:rsidRPr="00116B88" w:rsidRDefault="00116B88" w:rsidP="00116B88">
            <w:pPr>
              <w:spacing w:after="0" w:line="240" w:lineRule="auto"/>
              <w:jc w:val="both"/>
              <w:textAlignment w:val="baseline"/>
              <w:rPr>
                <w:rFonts w:ascii="Times New Roman" w:eastAsia="Times New Roman" w:hAnsi="Times New Roman" w:cs="Times New Roman"/>
                <w:sz w:val="28"/>
                <w:szCs w:val="28"/>
                <w:lang w:eastAsia="ru-RU"/>
              </w:rPr>
            </w:pPr>
            <w:proofErr w:type="gramStart"/>
            <w:r w:rsidRPr="00116B88">
              <w:rPr>
                <w:rFonts w:ascii="Times New Roman" w:eastAsia="Times New Roman" w:hAnsi="Times New Roman" w:cs="Times New Roman"/>
                <w:sz w:val="28"/>
                <w:szCs w:val="28"/>
              </w:rPr>
              <w:t xml:space="preserve">Отдел по культуре, туризму и спорту  Администрации муниципального образования «Смоленский район» </w:t>
            </w:r>
            <w:r w:rsidRPr="00116B88">
              <w:rPr>
                <w:rFonts w:ascii="Times New Roman" w:eastAsia="Times New Roman" w:hAnsi="Times New Roman" w:cs="Times New Roman"/>
                <w:sz w:val="28"/>
                <w:szCs w:val="28"/>
              </w:rPr>
              <w:lastRenderedPageBreak/>
              <w:t xml:space="preserve">Смоленской области (далее – отдел по культуре), Военкомат (по согласованию), </w:t>
            </w:r>
            <w:r w:rsidRPr="00116B88">
              <w:rPr>
                <w:rFonts w:ascii="Times New Roman" w:eastAsia="Times New Roman" w:hAnsi="Times New Roman" w:cs="Times New Roman"/>
                <w:sz w:val="28"/>
                <w:szCs w:val="28"/>
                <w:lang w:eastAsia="ru-RU"/>
              </w:rPr>
              <w:t>Комиссия по делам несовершеннолетних и защите их прав (далее - КДН и ЗП) (по согласованию), Управление по контролю за оборотом наркотиков УМВД России по Смоленской области (УКОН УМВД) (по согласованию), Смоленский областной наркологический диспансер (ОГБУЗ «СОНД») (по согласованию), ОГБУЗ «Смоленская ЦРБ</w:t>
            </w:r>
            <w:proofErr w:type="gramEnd"/>
            <w:r w:rsidRPr="00116B88">
              <w:rPr>
                <w:rFonts w:ascii="Times New Roman" w:eastAsia="Times New Roman" w:hAnsi="Times New Roman" w:cs="Times New Roman"/>
                <w:sz w:val="28"/>
                <w:szCs w:val="28"/>
                <w:lang w:eastAsia="ru-RU"/>
              </w:rPr>
              <w:t xml:space="preserve">» (по согласованию), </w:t>
            </w:r>
            <w:r w:rsidRPr="00116B88">
              <w:rPr>
                <w:rFonts w:ascii="Times New Roman" w:eastAsia="Times New Roman" w:hAnsi="Times New Roman" w:cs="Times New Roman"/>
                <w:sz w:val="28"/>
                <w:szCs w:val="28"/>
              </w:rPr>
              <w:t>Отдел МВД России по Смоленскому району (далее ОВД) (по согласованию).</w:t>
            </w:r>
          </w:p>
        </w:tc>
      </w:tr>
      <w:tr w:rsidR="00116B88" w:rsidRPr="00116B88" w:rsidTr="00116B88">
        <w:tc>
          <w:tcPr>
            <w:tcW w:w="3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16B88" w:rsidRPr="00116B88" w:rsidRDefault="00116B88" w:rsidP="00116B88">
            <w:pPr>
              <w:spacing w:after="0" w:line="240" w:lineRule="auto"/>
              <w:jc w:val="both"/>
              <w:textAlignment w:val="baseline"/>
              <w:rPr>
                <w:rFonts w:ascii="Times New Roman" w:eastAsia="Times New Roman" w:hAnsi="Times New Roman" w:cs="Times New Roman"/>
                <w:sz w:val="28"/>
                <w:szCs w:val="28"/>
                <w:lang w:eastAsia="ru-RU"/>
              </w:rPr>
            </w:pPr>
            <w:r w:rsidRPr="00116B88">
              <w:rPr>
                <w:rFonts w:ascii="Times New Roman" w:eastAsia="Times New Roman" w:hAnsi="Times New Roman" w:cs="Times New Roman"/>
                <w:sz w:val="28"/>
                <w:szCs w:val="28"/>
                <w:lang w:eastAsia="ru-RU"/>
              </w:rPr>
              <w:lastRenderedPageBreak/>
              <w:t>Основание для разработки подпрограммы</w:t>
            </w:r>
          </w:p>
        </w:tc>
        <w:tc>
          <w:tcPr>
            <w:tcW w:w="695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16B88" w:rsidRPr="00116B88" w:rsidRDefault="00613A07" w:rsidP="00116B88">
            <w:pPr>
              <w:spacing w:after="0" w:line="240" w:lineRule="auto"/>
              <w:jc w:val="both"/>
              <w:textAlignment w:val="baseline"/>
              <w:rPr>
                <w:rFonts w:ascii="Times New Roman" w:eastAsia="Times New Roman" w:hAnsi="Times New Roman" w:cs="Times New Roman"/>
                <w:sz w:val="28"/>
                <w:szCs w:val="28"/>
                <w:lang w:eastAsia="ru-RU"/>
              </w:rPr>
            </w:pPr>
            <w:hyperlink r:id="rId9" w:history="1">
              <w:r w:rsidR="00116B88" w:rsidRPr="00116B88">
                <w:rPr>
                  <w:rFonts w:ascii="Times New Roman" w:eastAsia="Times New Roman" w:hAnsi="Times New Roman" w:cs="Times New Roman"/>
                  <w:spacing w:val="2"/>
                  <w:sz w:val="28"/>
                  <w:szCs w:val="28"/>
                  <w:lang w:eastAsia="ru-RU"/>
                </w:rPr>
                <w:t>Концепция долгосрочного социально-экономического развития Российской Федерации на период до 2020 года</w:t>
              </w:r>
            </w:hyperlink>
            <w:r w:rsidR="00116B88" w:rsidRPr="00116B88">
              <w:rPr>
                <w:rFonts w:ascii="Times New Roman" w:eastAsia="Times New Roman" w:hAnsi="Times New Roman" w:cs="Times New Roman"/>
                <w:spacing w:val="2"/>
                <w:sz w:val="28"/>
                <w:szCs w:val="28"/>
                <w:lang w:eastAsia="ru-RU"/>
              </w:rPr>
              <w:t>, утвержденная </w:t>
            </w:r>
            <w:hyperlink r:id="rId10" w:history="1">
              <w:r w:rsidR="00116B88" w:rsidRPr="00116B88">
                <w:rPr>
                  <w:rFonts w:ascii="Times New Roman" w:eastAsia="Times New Roman" w:hAnsi="Times New Roman" w:cs="Times New Roman"/>
                  <w:spacing w:val="2"/>
                  <w:sz w:val="28"/>
                  <w:szCs w:val="28"/>
                  <w:lang w:eastAsia="ru-RU"/>
                </w:rPr>
                <w:t>Распоряжением Правительства Российской Федерации от 17.11.2008 N 1662-р</w:t>
              </w:r>
            </w:hyperlink>
            <w:r w:rsidR="00116B88" w:rsidRPr="00116B88">
              <w:rPr>
                <w:rFonts w:ascii="Times New Roman" w:eastAsia="Times New Roman" w:hAnsi="Times New Roman" w:cs="Times New Roman"/>
                <w:spacing w:val="2"/>
                <w:sz w:val="28"/>
                <w:szCs w:val="28"/>
                <w:lang w:eastAsia="ru-RU"/>
              </w:rPr>
              <w:t>; </w:t>
            </w:r>
          </w:p>
        </w:tc>
      </w:tr>
      <w:tr w:rsidR="00116B88" w:rsidRPr="00116B88" w:rsidTr="00116B88">
        <w:tc>
          <w:tcPr>
            <w:tcW w:w="3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16B88" w:rsidRPr="00116B88" w:rsidRDefault="00116B88" w:rsidP="00116B88">
            <w:pPr>
              <w:spacing w:after="0" w:line="315" w:lineRule="atLeast"/>
              <w:jc w:val="both"/>
              <w:textAlignment w:val="baseline"/>
              <w:rPr>
                <w:rFonts w:ascii="Times New Roman" w:eastAsia="Times New Roman" w:hAnsi="Times New Roman" w:cs="Times New Roman"/>
                <w:sz w:val="28"/>
                <w:szCs w:val="28"/>
                <w:lang w:eastAsia="ru-RU"/>
              </w:rPr>
            </w:pPr>
            <w:r w:rsidRPr="00116B88">
              <w:rPr>
                <w:rFonts w:ascii="Times New Roman" w:eastAsia="Times New Roman" w:hAnsi="Times New Roman" w:cs="Times New Roman"/>
                <w:sz w:val="28"/>
                <w:szCs w:val="28"/>
                <w:lang w:eastAsia="ru-RU"/>
              </w:rPr>
              <w:t>Цели и задачи подпрограммы</w:t>
            </w:r>
          </w:p>
        </w:tc>
        <w:tc>
          <w:tcPr>
            <w:tcW w:w="695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16B88" w:rsidRPr="00116B88" w:rsidRDefault="00116B88" w:rsidP="00116B88">
            <w:pPr>
              <w:shd w:val="clear" w:color="auto" w:fill="FFFFFF"/>
              <w:spacing w:after="0" w:line="240" w:lineRule="auto"/>
              <w:ind w:right="-57"/>
              <w:contextualSpacing/>
              <w:jc w:val="both"/>
              <w:rPr>
                <w:rFonts w:ascii="Times New Roman" w:eastAsia="Times New Roman" w:hAnsi="Times New Roman" w:cs="Times New Roman"/>
                <w:sz w:val="28"/>
                <w:szCs w:val="28"/>
                <w:lang w:eastAsia="ru-RU"/>
              </w:rPr>
            </w:pPr>
            <w:r w:rsidRPr="00116B88">
              <w:rPr>
                <w:rFonts w:ascii="Times New Roman" w:eastAsia="Times New Roman" w:hAnsi="Times New Roman" w:cs="Times New Roman"/>
                <w:bCs/>
                <w:sz w:val="28"/>
                <w:szCs w:val="28"/>
                <w:lang w:eastAsia="ru-RU"/>
              </w:rPr>
              <w:t>Цели</w:t>
            </w:r>
            <w:r w:rsidRPr="00116B88">
              <w:rPr>
                <w:rFonts w:ascii="Times New Roman" w:eastAsia="Times New Roman" w:hAnsi="Times New Roman" w:cs="Times New Roman"/>
                <w:sz w:val="28"/>
                <w:szCs w:val="28"/>
                <w:lang w:eastAsia="ru-RU"/>
              </w:rPr>
              <w:t xml:space="preserve">: </w:t>
            </w:r>
          </w:p>
          <w:p w:rsidR="00116B88" w:rsidRPr="00116B88" w:rsidRDefault="00116B88" w:rsidP="00116B88">
            <w:pPr>
              <w:shd w:val="clear" w:color="auto" w:fill="FFFFFF"/>
              <w:spacing w:after="0" w:line="240" w:lineRule="auto"/>
              <w:ind w:right="-57"/>
              <w:contextualSpacing/>
              <w:jc w:val="both"/>
              <w:rPr>
                <w:rFonts w:ascii="Times New Roman" w:eastAsia="Times New Roman" w:hAnsi="Times New Roman" w:cs="Times New Roman"/>
                <w:sz w:val="28"/>
                <w:szCs w:val="28"/>
                <w:lang w:eastAsia="ru-RU"/>
              </w:rPr>
            </w:pPr>
            <w:r w:rsidRPr="00116B88">
              <w:rPr>
                <w:rFonts w:ascii="Times New Roman" w:eastAsia="Times New Roman" w:hAnsi="Times New Roman" w:cs="Times New Roman"/>
                <w:sz w:val="28"/>
                <w:szCs w:val="28"/>
                <w:lang w:eastAsia="ru-RU"/>
              </w:rPr>
              <w:t>- создание условий для успешной социализации и эффективной самореализации молодежи;</w:t>
            </w:r>
          </w:p>
          <w:p w:rsidR="00116B88" w:rsidRPr="00116B88" w:rsidRDefault="00116B88" w:rsidP="00116B88">
            <w:pPr>
              <w:shd w:val="clear" w:color="auto" w:fill="FFFFFF"/>
              <w:spacing w:after="0" w:line="240" w:lineRule="auto"/>
              <w:ind w:right="-57"/>
              <w:contextualSpacing/>
              <w:jc w:val="both"/>
              <w:rPr>
                <w:rFonts w:ascii="Times New Roman" w:eastAsia="Times New Roman" w:hAnsi="Times New Roman" w:cs="Times New Roman"/>
                <w:sz w:val="28"/>
                <w:szCs w:val="28"/>
                <w:lang w:eastAsia="ru-RU"/>
              </w:rPr>
            </w:pPr>
            <w:r w:rsidRPr="00116B88">
              <w:rPr>
                <w:rFonts w:ascii="Times New Roman" w:eastAsia="Times New Roman" w:hAnsi="Times New Roman" w:cs="Times New Roman"/>
                <w:sz w:val="28"/>
                <w:szCs w:val="28"/>
                <w:lang w:eastAsia="ru-RU"/>
              </w:rPr>
              <w:t xml:space="preserve">- содействие нравственному, интеллектуальному и физическому развитию молодых граждан;                  </w:t>
            </w:r>
          </w:p>
          <w:p w:rsidR="00116B88" w:rsidRPr="00116B88" w:rsidRDefault="00116B88" w:rsidP="00116B88">
            <w:pPr>
              <w:shd w:val="clear" w:color="auto" w:fill="FFFFFF"/>
              <w:spacing w:after="0" w:line="240" w:lineRule="auto"/>
              <w:ind w:right="-57"/>
              <w:contextualSpacing/>
              <w:jc w:val="both"/>
              <w:rPr>
                <w:rFonts w:ascii="Times New Roman" w:eastAsia="Times New Roman" w:hAnsi="Times New Roman" w:cs="Times New Roman"/>
                <w:sz w:val="28"/>
                <w:szCs w:val="28"/>
                <w:lang w:eastAsia="ru-RU"/>
              </w:rPr>
            </w:pPr>
            <w:r w:rsidRPr="00116B88">
              <w:rPr>
                <w:rFonts w:ascii="Times New Roman" w:eastAsia="Times New Roman" w:hAnsi="Times New Roman" w:cs="Times New Roman"/>
                <w:sz w:val="28"/>
                <w:szCs w:val="28"/>
                <w:lang w:eastAsia="ru-RU"/>
              </w:rPr>
              <w:t xml:space="preserve">- профилактика негативных проявлений в молодежной                      среде;                    </w:t>
            </w:r>
          </w:p>
          <w:p w:rsidR="00116B88" w:rsidRPr="00116B88" w:rsidRDefault="00116B88" w:rsidP="00116B88">
            <w:pPr>
              <w:shd w:val="clear" w:color="auto" w:fill="FFFFFF"/>
              <w:spacing w:after="0" w:line="240" w:lineRule="auto"/>
              <w:ind w:right="-57"/>
              <w:contextualSpacing/>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sz w:val="28"/>
                <w:szCs w:val="28"/>
                <w:lang w:eastAsia="ru-RU"/>
              </w:rPr>
              <w:t>- воспитание молодых граждан в духе патриотизма,       уважения к другим народам, к родному району.</w:t>
            </w:r>
          </w:p>
          <w:p w:rsidR="00116B88" w:rsidRPr="00116B88" w:rsidRDefault="00116B88" w:rsidP="00116B88">
            <w:pPr>
              <w:shd w:val="clear" w:color="auto" w:fill="FFFFFF"/>
              <w:spacing w:after="0" w:line="240" w:lineRule="auto"/>
              <w:ind w:right="-57"/>
              <w:contextualSpacing/>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Задачи:</w:t>
            </w:r>
          </w:p>
          <w:p w:rsidR="00116B88" w:rsidRPr="00116B88" w:rsidRDefault="00116B88" w:rsidP="00116B88">
            <w:pPr>
              <w:shd w:val="clear" w:color="auto" w:fill="FFFFFF"/>
              <w:spacing w:after="0" w:line="240" w:lineRule="auto"/>
              <w:ind w:right="-57"/>
              <w:contextualSpacing/>
              <w:jc w:val="both"/>
              <w:rPr>
                <w:rFonts w:ascii="Times New Roman" w:eastAsia="Times New Roman" w:hAnsi="Times New Roman" w:cs="Times New Roman"/>
                <w:sz w:val="28"/>
                <w:szCs w:val="28"/>
                <w:lang w:eastAsia="ru-RU"/>
              </w:rPr>
            </w:pPr>
            <w:r w:rsidRPr="00116B88">
              <w:rPr>
                <w:rFonts w:ascii="Times New Roman" w:eastAsia="Times New Roman" w:hAnsi="Times New Roman" w:cs="Times New Roman"/>
                <w:sz w:val="28"/>
                <w:szCs w:val="28"/>
                <w:lang w:eastAsia="ru-RU"/>
              </w:rPr>
              <w:t xml:space="preserve">Оказание поддержки молодым гражданам:               </w:t>
            </w:r>
          </w:p>
          <w:p w:rsidR="00116B88" w:rsidRPr="00116B88" w:rsidRDefault="00116B88" w:rsidP="00116B88">
            <w:pPr>
              <w:shd w:val="clear" w:color="auto" w:fill="FFFFFF"/>
              <w:spacing w:after="0" w:line="240" w:lineRule="auto"/>
              <w:ind w:right="-57"/>
              <w:contextualSpacing/>
              <w:jc w:val="both"/>
              <w:rPr>
                <w:rFonts w:ascii="Times New Roman" w:eastAsia="Times New Roman" w:hAnsi="Times New Roman" w:cs="Times New Roman"/>
                <w:sz w:val="28"/>
                <w:szCs w:val="28"/>
                <w:lang w:eastAsia="ru-RU"/>
              </w:rPr>
            </w:pPr>
            <w:r w:rsidRPr="00116B88">
              <w:rPr>
                <w:rFonts w:ascii="Times New Roman" w:eastAsia="Times New Roman" w:hAnsi="Times New Roman" w:cs="Times New Roman"/>
                <w:sz w:val="28"/>
                <w:szCs w:val="28"/>
                <w:lang w:eastAsia="ru-RU"/>
              </w:rPr>
              <w:t xml:space="preserve">- в сфере образования и профессиональной ориентации;   </w:t>
            </w:r>
          </w:p>
          <w:p w:rsidR="00116B88" w:rsidRPr="00116B88" w:rsidRDefault="00116B88" w:rsidP="00116B88">
            <w:pPr>
              <w:shd w:val="clear" w:color="auto" w:fill="FFFFFF"/>
              <w:spacing w:after="0" w:line="240" w:lineRule="auto"/>
              <w:ind w:right="-57"/>
              <w:contextualSpacing/>
              <w:jc w:val="both"/>
              <w:rPr>
                <w:rFonts w:ascii="Times New Roman" w:eastAsia="Times New Roman" w:hAnsi="Times New Roman" w:cs="Times New Roman"/>
                <w:sz w:val="28"/>
                <w:szCs w:val="28"/>
                <w:lang w:eastAsia="ru-RU"/>
              </w:rPr>
            </w:pPr>
            <w:r w:rsidRPr="00116B88">
              <w:rPr>
                <w:rFonts w:ascii="Times New Roman" w:eastAsia="Times New Roman" w:hAnsi="Times New Roman" w:cs="Times New Roman"/>
                <w:sz w:val="28"/>
                <w:szCs w:val="28"/>
                <w:lang w:eastAsia="ru-RU"/>
              </w:rPr>
              <w:t xml:space="preserve">- в сфере здоровья, физической культуры и спорта;     </w:t>
            </w:r>
          </w:p>
          <w:p w:rsidR="00116B88" w:rsidRPr="00116B88" w:rsidRDefault="00116B88" w:rsidP="00116B88">
            <w:pPr>
              <w:shd w:val="clear" w:color="auto" w:fill="FFFFFF"/>
              <w:spacing w:after="0" w:line="240" w:lineRule="auto"/>
              <w:ind w:right="-57"/>
              <w:contextualSpacing/>
              <w:jc w:val="both"/>
              <w:rPr>
                <w:rFonts w:ascii="Times New Roman" w:eastAsia="Times New Roman" w:hAnsi="Times New Roman" w:cs="Times New Roman"/>
                <w:sz w:val="28"/>
                <w:szCs w:val="28"/>
                <w:lang w:eastAsia="ru-RU"/>
              </w:rPr>
            </w:pPr>
            <w:r w:rsidRPr="00116B88">
              <w:rPr>
                <w:rFonts w:ascii="Times New Roman" w:eastAsia="Times New Roman" w:hAnsi="Times New Roman" w:cs="Times New Roman"/>
                <w:sz w:val="28"/>
                <w:szCs w:val="28"/>
                <w:lang w:eastAsia="ru-RU"/>
              </w:rPr>
              <w:t xml:space="preserve">- в сфере организованного досуга и отдыха;           </w:t>
            </w:r>
          </w:p>
          <w:p w:rsidR="00116B88" w:rsidRPr="00116B88" w:rsidRDefault="00116B88" w:rsidP="00116B88">
            <w:pPr>
              <w:shd w:val="clear" w:color="auto" w:fill="FFFFFF"/>
              <w:spacing w:after="0" w:line="240" w:lineRule="auto"/>
              <w:ind w:right="-57"/>
              <w:contextualSpacing/>
              <w:jc w:val="both"/>
              <w:rPr>
                <w:rFonts w:ascii="Times New Roman" w:eastAsia="Times New Roman" w:hAnsi="Times New Roman" w:cs="Times New Roman"/>
                <w:sz w:val="28"/>
                <w:szCs w:val="28"/>
                <w:lang w:eastAsia="ru-RU"/>
              </w:rPr>
            </w:pPr>
            <w:r w:rsidRPr="00116B88">
              <w:rPr>
                <w:rFonts w:ascii="Times New Roman" w:eastAsia="Times New Roman" w:hAnsi="Times New Roman" w:cs="Times New Roman"/>
                <w:sz w:val="28"/>
                <w:szCs w:val="28"/>
                <w:lang w:eastAsia="ru-RU"/>
              </w:rPr>
              <w:t xml:space="preserve">- в сфере труда, трудоустройства и развития            </w:t>
            </w:r>
          </w:p>
          <w:p w:rsidR="00116B88" w:rsidRPr="00116B88" w:rsidRDefault="00116B88" w:rsidP="00116B88">
            <w:pPr>
              <w:shd w:val="clear" w:color="auto" w:fill="FFFFFF"/>
              <w:spacing w:after="0" w:line="240" w:lineRule="auto"/>
              <w:ind w:right="-57"/>
              <w:contextualSpacing/>
              <w:jc w:val="both"/>
              <w:rPr>
                <w:rFonts w:ascii="Times New Roman" w:eastAsia="Times New Roman" w:hAnsi="Times New Roman" w:cs="Times New Roman"/>
                <w:sz w:val="28"/>
                <w:szCs w:val="28"/>
                <w:lang w:eastAsia="ru-RU"/>
              </w:rPr>
            </w:pPr>
            <w:r w:rsidRPr="00116B88">
              <w:rPr>
                <w:rFonts w:ascii="Times New Roman" w:eastAsia="Times New Roman" w:hAnsi="Times New Roman" w:cs="Times New Roman"/>
                <w:sz w:val="28"/>
                <w:szCs w:val="28"/>
                <w:lang w:eastAsia="ru-RU"/>
              </w:rPr>
              <w:t xml:space="preserve">предпринимательской инициативы;                        </w:t>
            </w:r>
          </w:p>
          <w:p w:rsidR="00116B88" w:rsidRPr="00116B88" w:rsidRDefault="00116B88" w:rsidP="00116B88">
            <w:pPr>
              <w:shd w:val="clear" w:color="auto" w:fill="FFFFFF"/>
              <w:spacing w:after="0" w:line="240" w:lineRule="auto"/>
              <w:ind w:right="-57"/>
              <w:contextualSpacing/>
              <w:jc w:val="both"/>
              <w:rPr>
                <w:rFonts w:ascii="Times New Roman" w:eastAsia="Times New Roman" w:hAnsi="Times New Roman" w:cs="Times New Roman"/>
                <w:sz w:val="28"/>
                <w:szCs w:val="28"/>
                <w:lang w:eastAsia="ru-RU"/>
              </w:rPr>
            </w:pPr>
            <w:r w:rsidRPr="00116B88">
              <w:rPr>
                <w:rFonts w:ascii="Times New Roman" w:eastAsia="Times New Roman" w:hAnsi="Times New Roman" w:cs="Times New Roman"/>
                <w:sz w:val="28"/>
                <w:szCs w:val="28"/>
                <w:lang w:eastAsia="ru-RU"/>
              </w:rPr>
              <w:t xml:space="preserve">- поддержка молодых граждан и молодых семей в социальной и жилищной сферах.              </w:t>
            </w:r>
          </w:p>
          <w:p w:rsidR="00116B88" w:rsidRPr="00116B88" w:rsidRDefault="00116B88" w:rsidP="00116B88">
            <w:pPr>
              <w:shd w:val="clear" w:color="auto" w:fill="FFFFFF"/>
              <w:spacing w:after="0" w:line="240" w:lineRule="auto"/>
              <w:ind w:right="-57"/>
              <w:contextualSpacing/>
              <w:jc w:val="both"/>
              <w:rPr>
                <w:rFonts w:ascii="Times New Roman" w:eastAsia="Times New Roman" w:hAnsi="Times New Roman" w:cs="Times New Roman"/>
                <w:sz w:val="28"/>
                <w:szCs w:val="28"/>
                <w:lang w:eastAsia="ru-RU"/>
              </w:rPr>
            </w:pPr>
            <w:r w:rsidRPr="00116B88">
              <w:rPr>
                <w:rFonts w:ascii="Times New Roman" w:eastAsia="Times New Roman" w:hAnsi="Times New Roman" w:cs="Times New Roman"/>
                <w:sz w:val="28"/>
                <w:szCs w:val="28"/>
                <w:lang w:eastAsia="ru-RU"/>
              </w:rPr>
              <w:t xml:space="preserve">Оказание поддержки молодежным организациям:           </w:t>
            </w:r>
          </w:p>
          <w:p w:rsidR="00116B88" w:rsidRPr="00116B88" w:rsidRDefault="00116B88" w:rsidP="00116B88">
            <w:pPr>
              <w:shd w:val="clear" w:color="auto" w:fill="FFFFFF"/>
              <w:spacing w:after="0" w:line="240" w:lineRule="auto"/>
              <w:ind w:right="-57"/>
              <w:contextualSpacing/>
              <w:jc w:val="both"/>
              <w:rPr>
                <w:rFonts w:ascii="Times New Roman" w:eastAsia="Times New Roman" w:hAnsi="Times New Roman" w:cs="Times New Roman"/>
                <w:sz w:val="28"/>
                <w:szCs w:val="28"/>
                <w:lang w:eastAsia="ru-RU"/>
              </w:rPr>
            </w:pPr>
            <w:r w:rsidRPr="00116B88">
              <w:rPr>
                <w:rFonts w:ascii="Times New Roman" w:eastAsia="Times New Roman" w:hAnsi="Times New Roman" w:cs="Times New Roman"/>
                <w:sz w:val="28"/>
                <w:szCs w:val="28"/>
                <w:lang w:eastAsia="ru-RU"/>
              </w:rPr>
              <w:t xml:space="preserve">- организационная поддержка молодежных организаций     </w:t>
            </w:r>
          </w:p>
          <w:p w:rsidR="00116B88" w:rsidRPr="00116B88" w:rsidRDefault="00116B88" w:rsidP="00116B88">
            <w:pPr>
              <w:shd w:val="clear" w:color="auto" w:fill="FFFFFF"/>
              <w:spacing w:after="0" w:line="240" w:lineRule="auto"/>
              <w:ind w:right="-57"/>
              <w:contextualSpacing/>
              <w:jc w:val="both"/>
              <w:rPr>
                <w:rFonts w:ascii="Times New Roman" w:eastAsia="Times New Roman" w:hAnsi="Times New Roman" w:cs="Times New Roman"/>
                <w:sz w:val="28"/>
                <w:szCs w:val="28"/>
                <w:lang w:eastAsia="ru-RU"/>
              </w:rPr>
            </w:pPr>
            <w:r w:rsidRPr="00116B88">
              <w:rPr>
                <w:rFonts w:ascii="Times New Roman" w:eastAsia="Times New Roman" w:hAnsi="Times New Roman" w:cs="Times New Roman"/>
                <w:sz w:val="28"/>
                <w:szCs w:val="28"/>
                <w:lang w:eastAsia="ru-RU"/>
              </w:rPr>
              <w:t xml:space="preserve">и молодых граждан;      </w:t>
            </w:r>
          </w:p>
          <w:p w:rsidR="00116B88" w:rsidRPr="00116B88" w:rsidRDefault="00116B88" w:rsidP="00116B88">
            <w:pPr>
              <w:shd w:val="clear" w:color="auto" w:fill="FFFFFF"/>
              <w:spacing w:after="0" w:line="240" w:lineRule="auto"/>
              <w:ind w:right="-57"/>
              <w:contextualSpacing/>
              <w:jc w:val="both"/>
              <w:rPr>
                <w:rFonts w:ascii="Times New Roman" w:eastAsia="Times New Roman" w:hAnsi="Times New Roman" w:cs="Times New Roman"/>
                <w:sz w:val="28"/>
                <w:szCs w:val="28"/>
                <w:lang w:eastAsia="ru-RU"/>
              </w:rPr>
            </w:pPr>
            <w:r w:rsidRPr="00116B88">
              <w:rPr>
                <w:rFonts w:ascii="Times New Roman" w:eastAsia="Times New Roman" w:hAnsi="Times New Roman" w:cs="Times New Roman"/>
                <w:sz w:val="28"/>
                <w:szCs w:val="28"/>
                <w:lang w:eastAsia="ru-RU"/>
              </w:rPr>
              <w:t xml:space="preserve">- ресурсная поддержка молодежных организаций;         </w:t>
            </w:r>
          </w:p>
          <w:p w:rsidR="00116B88" w:rsidRPr="00116B88" w:rsidRDefault="00116B88" w:rsidP="00116B88">
            <w:pPr>
              <w:shd w:val="clear" w:color="auto" w:fill="FFFFFF"/>
              <w:spacing w:after="0" w:line="240" w:lineRule="auto"/>
              <w:ind w:right="-57"/>
              <w:contextualSpacing/>
              <w:jc w:val="both"/>
              <w:rPr>
                <w:rFonts w:ascii="Times New Roman" w:eastAsia="Times New Roman" w:hAnsi="Times New Roman" w:cs="Times New Roman"/>
                <w:sz w:val="28"/>
                <w:szCs w:val="28"/>
                <w:lang w:eastAsia="ru-RU"/>
              </w:rPr>
            </w:pPr>
            <w:r w:rsidRPr="00116B88">
              <w:rPr>
                <w:rFonts w:ascii="Times New Roman" w:eastAsia="Times New Roman" w:hAnsi="Times New Roman" w:cs="Times New Roman"/>
                <w:sz w:val="28"/>
                <w:szCs w:val="28"/>
                <w:lang w:eastAsia="ru-RU"/>
              </w:rPr>
              <w:t xml:space="preserve">- информационная и кадровая поддержка молодежных       организаций;            </w:t>
            </w:r>
          </w:p>
          <w:p w:rsidR="00116B88" w:rsidRPr="00116B88" w:rsidRDefault="00116B88" w:rsidP="00116B88">
            <w:pPr>
              <w:shd w:val="clear" w:color="auto" w:fill="FFFFFF"/>
              <w:spacing w:after="0" w:line="240" w:lineRule="auto"/>
              <w:ind w:right="-57"/>
              <w:contextualSpacing/>
              <w:jc w:val="both"/>
              <w:rPr>
                <w:rFonts w:ascii="Times New Roman" w:eastAsia="Times New Roman" w:hAnsi="Times New Roman" w:cs="Times New Roman"/>
                <w:sz w:val="28"/>
                <w:szCs w:val="28"/>
                <w:lang w:eastAsia="ru-RU"/>
              </w:rPr>
            </w:pPr>
            <w:r w:rsidRPr="00116B88">
              <w:rPr>
                <w:rFonts w:ascii="Times New Roman" w:eastAsia="Times New Roman" w:hAnsi="Times New Roman" w:cs="Times New Roman"/>
                <w:sz w:val="28"/>
                <w:szCs w:val="28"/>
                <w:lang w:eastAsia="ru-RU"/>
              </w:rPr>
              <w:t xml:space="preserve">- воспитание молодых граждан и профилактика негативных проявлений в молодежной среде;                         </w:t>
            </w:r>
          </w:p>
          <w:p w:rsidR="00116B88" w:rsidRPr="00116B88" w:rsidRDefault="00116B88" w:rsidP="00116B88">
            <w:pPr>
              <w:shd w:val="clear" w:color="auto" w:fill="FFFFFF"/>
              <w:spacing w:after="0" w:line="240" w:lineRule="auto"/>
              <w:ind w:right="-57"/>
              <w:contextualSpacing/>
              <w:jc w:val="both"/>
              <w:rPr>
                <w:rFonts w:ascii="Times New Roman" w:eastAsia="Times New Roman" w:hAnsi="Times New Roman" w:cs="Times New Roman"/>
                <w:sz w:val="28"/>
                <w:szCs w:val="28"/>
                <w:lang w:eastAsia="ru-RU"/>
              </w:rPr>
            </w:pPr>
            <w:r w:rsidRPr="00116B88">
              <w:rPr>
                <w:rFonts w:ascii="Times New Roman" w:eastAsia="Times New Roman" w:hAnsi="Times New Roman" w:cs="Times New Roman"/>
                <w:sz w:val="28"/>
                <w:szCs w:val="28"/>
                <w:lang w:eastAsia="ru-RU"/>
              </w:rPr>
              <w:t xml:space="preserve">- создание социально-экономических условий для выбора молодыми гражданами своего жизненного </w:t>
            </w:r>
            <w:r w:rsidRPr="00116B88">
              <w:rPr>
                <w:rFonts w:ascii="Times New Roman" w:eastAsia="Times New Roman" w:hAnsi="Times New Roman" w:cs="Times New Roman"/>
                <w:sz w:val="28"/>
                <w:szCs w:val="28"/>
                <w:lang w:eastAsia="ru-RU"/>
              </w:rPr>
              <w:lastRenderedPageBreak/>
              <w:t xml:space="preserve">пути;            </w:t>
            </w:r>
          </w:p>
          <w:p w:rsidR="00116B88" w:rsidRPr="00116B88" w:rsidRDefault="00116B88" w:rsidP="00116B88">
            <w:pPr>
              <w:shd w:val="clear" w:color="auto" w:fill="FFFFFF"/>
              <w:spacing w:after="0" w:line="240" w:lineRule="auto"/>
              <w:ind w:right="-57"/>
              <w:contextualSpacing/>
              <w:jc w:val="both"/>
              <w:rPr>
                <w:rFonts w:ascii="Times New Roman" w:eastAsia="Times New Roman" w:hAnsi="Times New Roman" w:cs="Times New Roman"/>
                <w:sz w:val="28"/>
                <w:szCs w:val="28"/>
                <w:lang w:eastAsia="ru-RU"/>
              </w:rPr>
            </w:pPr>
            <w:r w:rsidRPr="00116B88">
              <w:rPr>
                <w:rFonts w:ascii="Times New Roman" w:eastAsia="Times New Roman" w:hAnsi="Times New Roman" w:cs="Times New Roman"/>
                <w:sz w:val="28"/>
                <w:szCs w:val="28"/>
                <w:lang w:eastAsia="ru-RU"/>
              </w:rPr>
              <w:t xml:space="preserve">- содействие </w:t>
            </w:r>
            <w:proofErr w:type="gramStart"/>
            <w:r w:rsidRPr="00116B88">
              <w:rPr>
                <w:rFonts w:ascii="Times New Roman" w:eastAsia="Times New Roman" w:hAnsi="Times New Roman" w:cs="Times New Roman"/>
                <w:sz w:val="28"/>
                <w:szCs w:val="28"/>
                <w:lang w:eastAsia="ru-RU"/>
              </w:rPr>
              <w:t>социальному</w:t>
            </w:r>
            <w:proofErr w:type="gramEnd"/>
            <w:r w:rsidRPr="00116B88">
              <w:rPr>
                <w:rFonts w:ascii="Times New Roman" w:eastAsia="Times New Roman" w:hAnsi="Times New Roman" w:cs="Times New Roman"/>
                <w:sz w:val="28"/>
                <w:szCs w:val="28"/>
                <w:lang w:eastAsia="ru-RU"/>
              </w:rPr>
              <w:t xml:space="preserve">, культурному, духовному      </w:t>
            </w:r>
          </w:p>
          <w:p w:rsidR="00116B88" w:rsidRPr="00116B88" w:rsidRDefault="00116B88" w:rsidP="00116B88">
            <w:pPr>
              <w:shd w:val="clear" w:color="auto" w:fill="FFFFFF"/>
              <w:spacing w:after="0" w:line="240" w:lineRule="auto"/>
              <w:ind w:right="-57"/>
              <w:contextualSpacing/>
              <w:jc w:val="both"/>
              <w:rPr>
                <w:rFonts w:ascii="Times New Roman" w:eastAsia="Times New Roman" w:hAnsi="Times New Roman" w:cs="Times New Roman"/>
                <w:sz w:val="28"/>
                <w:szCs w:val="28"/>
                <w:lang w:eastAsia="ru-RU"/>
              </w:rPr>
            </w:pPr>
            <w:r w:rsidRPr="00116B88">
              <w:rPr>
                <w:rFonts w:ascii="Times New Roman" w:eastAsia="Times New Roman" w:hAnsi="Times New Roman" w:cs="Times New Roman"/>
                <w:sz w:val="28"/>
                <w:szCs w:val="28"/>
                <w:lang w:eastAsia="ru-RU"/>
              </w:rPr>
              <w:t xml:space="preserve">и физическому развитию молодежи;                       </w:t>
            </w:r>
          </w:p>
          <w:p w:rsidR="00116B88" w:rsidRPr="00116B88" w:rsidRDefault="00116B88" w:rsidP="00116B88">
            <w:pPr>
              <w:shd w:val="clear" w:color="auto" w:fill="FFFFFF"/>
              <w:spacing w:after="0" w:line="240" w:lineRule="auto"/>
              <w:ind w:right="-57"/>
              <w:contextualSpacing/>
              <w:jc w:val="both"/>
              <w:rPr>
                <w:rFonts w:ascii="Times New Roman" w:eastAsia="Times New Roman" w:hAnsi="Times New Roman" w:cs="Times New Roman"/>
                <w:sz w:val="28"/>
                <w:szCs w:val="28"/>
                <w:lang w:eastAsia="ru-RU"/>
              </w:rPr>
            </w:pPr>
            <w:r w:rsidRPr="00116B88">
              <w:rPr>
                <w:rFonts w:ascii="Times New Roman" w:eastAsia="Times New Roman" w:hAnsi="Times New Roman" w:cs="Times New Roman"/>
                <w:sz w:val="28"/>
                <w:szCs w:val="28"/>
                <w:lang w:eastAsia="ru-RU"/>
              </w:rPr>
              <w:t xml:space="preserve">- воспитание и образование молодежи; </w:t>
            </w:r>
          </w:p>
          <w:p w:rsidR="00116B88" w:rsidRPr="00116B88" w:rsidRDefault="00116B88" w:rsidP="00116B88">
            <w:pPr>
              <w:shd w:val="clear" w:color="auto" w:fill="FFFFFF"/>
              <w:spacing w:after="0" w:line="240" w:lineRule="auto"/>
              <w:ind w:right="-57"/>
              <w:contextualSpacing/>
              <w:jc w:val="both"/>
              <w:rPr>
                <w:rFonts w:ascii="Times New Roman" w:eastAsia="Times New Roman" w:hAnsi="Times New Roman" w:cs="Times New Roman"/>
                <w:sz w:val="28"/>
                <w:szCs w:val="28"/>
                <w:lang w:eastAsia="ru-RU"/>
              </w:rPr>
            </w:pPr>
            <w:r w:rsidRPr="00116B88">
              <w:rPr>
                <w:rFonts w:ascii="Times New Roman" w:eastAsia="Times New Roman" w:hAnsi="Times New Roman" w:cs="Times New Roman"/>
                <w:sz w:val="28"/>
                <w:szCs w:val="28"/>
                <w:lang w:eastAsia="ru-RU"/>
              </w:rPr>
              <w:t xml:space="preserve">- создание условий для включения молодежи в социально-экономическую и культурно-спортивную жизнь Смоленского района;                              </w:t>
            </w:r>
          </w:p>
          <w:p w:rsidR="00116B88" w:rsidRPr="00116B88" w:rsidRDefault="00116B88" w:rsidP="00116B88">
            <w:pPr>
              <w:spacing w:after="0" w:line="315" w:lineRule="atLeast"/>
              <w:jc w:val="both"/>
              <w:textAlignment w:val="baseline"/>
              <w:rPr>
                <w:rFonts w:ascii="Times New Roman" w:eastAsia="Times New Roman" w:hAnsi="Times New Roman" w:cs="Times New Roman"/>
                <w:sz w:val="28"/>
                <w:szCs w:val="28"/>
                <w:lang w:eastAsia="ru-RU"/>
              </w:rPr>
            </w:pPr>
            <w:r w:rsidRPr="00116B88">
              <w:rPr>
                <w:rFonts w:ascii="Times New Roman" w:eastAsia="Times New Roman" w:hAnsi="Times New Roman" w:cs="Times New Roman"/>
                <w:sz w:val="28"/>
                <w:szCs w:val="28"/>
                <w:lang w:eastAsia="ru-RU"/>
              </w:rPr>
              <w:t>- развитие социальных служб для молодежи, профилактика правонарушений среди несовершеннолетних.</w:t>
            </w:r>
          </w:p>
        </w:tc>
      </w:tr>
      <w:tr w:rsidR="00116B88" w:rsidRPr="00116B88" w:rsidTr="00116B88">
        <w:tc>
          <w:tcPr>
            <w:tcW w:w="3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16B88" w:rsidRPr="00116B88" w:rsidRDefault="00116B88" w:rsidP="00116B88">
            <w:pPr>
              <w:spacing w:after="0" w:line="315" w:lineRule="atLeast"/>
              <w:jc w:val="both"/>
              <w:textAlignment w:val="baseline"/>
              <w:rPr>
                <w:rFonts w:ascii="Times New Roman" w:eastAsia="Times New Roman" w:hAnsi="Times New Roman" w:cs="Times New Roman"/>
                <w:sz w:val="28"/>
                <w:szCs w:val="28"/>
                <w:lang w:eastAsia="ru-RU"/>
              </w:rPr>
            </w:pPr>
            <w:r w:rsidRPr="00116B88">
              <w:rPr>
                <w:rFonts w:ascii="Times New Roman" w:eastAsia="Times New Roman" w:hAnsi="Times New Roman" w:cs="Times New Roman"/>
                <w:sz w:val="28"/>
                <w:szCs w:val="28"/>
                <w:lang w:eastAsia="ru-RU"/>
              </w:rPr>
              <w:lastRenderedPageBreak/>
              <w:t>Сроки и этапы реализации подпрограммы</w:t>
            </w:r>
          </w:p>
        </w:tc>
        <w:tc>
          <w:tcPr>
            <w:tcW w:w="695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16B88" w:rsidRPr="00116B88" w:rsidRDefault="00116B88" w:rsidP="00116B88">
            <w:pPr>
              <w:shd w:val="clear" w:color="auto" w:fill="FFFFFF"/>
              <w:spacing w:after="0" w:line="240" w:lineRule="auto"/>
              <w:ind w:right="-57"/>
              <w:contextualSpacing/>
              <w:jc w:val="both"/>
              <w:rPr>
                <w:rFonts w:ascii="Times New Roman" w:eastAsia="Times New Roman" w:hAnsi="Times New Roman" w:cs="Times New Roman"/>
                <w:sz w:val="28"/>
                <w:szCs w:val="28"/>
                <w:lang w:eastAsia="ru-RU"/>
              </w:rPr>
            </w:pPr>
            <w:r w:rsidRPr="00116B88">
              <w:rPr>
                <w:rFonts w:ascii="Times New Roman" w:eastAsia="Times New Roman" w:hAnsi="Times New Roman" w:cs="Times New Roman"/>
                <w:sz w:val="28"/>
                <w:szCs w:val="28"/>
                <w:lang w:eastAsia="ru-RU"/>
              </w:rPr>
              <w:t>Сроки реализации подпрограммы: 202</w:t>
            </w:r>
            <w:r w:rsidR="00D602AB">
              <w:rPr>
                <w:rFonts w:ascii="Times New Roman" w:eastAsia="Times New Roman" w:hAnsi="Times New Roman" w:cs="Times New Roman"/>
                <w:sz w:val="28"/>
                <w:szCs w:val="28"/>
                <w:lang w:eastAsia="ru-RU"/>
              </w:rPr>
              <w:t>3</w:t>
            </w:r>
            <w:r w:rsidRPr="00116B88">
              <w:rPr>
                <w:rFonts w:ascii="Times New Roman" w:eastAsia="Times New Roman" w:hAnsi="Times New Roman" w:cs="Times New Roman"/>
                <w:sz w:val="28"/>
                <w:szCs w:val="28"/>
                <w:lang w:eastAsia="ru-RU"/>
              </w:rPr>
              <w:t xml:space="preserve">-2022 годы. </w:t>
            </w:r>
          </w:p>
          <w:p w:rsidR="00116B88" w:rsidRPr="00116B88" w:rsidRDefault="00116B88" w:rsidP="00116B88">
            <w:pPr>
              <w:shd w:val="clear" w:color="auto" w:fill="FFFFFF"/>
              <w:spacing w:after="0" w:line="240" w:lineRule="auto"/>
              <w:ind w:right="-57"/>
              <w:contextualSpacing/>
              <w:jc w:val="both"/>
              <w:rPr>
                <w:rFonts w:ascii="Times New Roman" w:eastAsia="Times New Roman" w:hAnsi="Times New Roman" w:cs="Times New Roman"/>
                <w:sz w:val="28"/>
                <w:szCs w:val="28"/>
                <w:lang w:eastAsia="ru-RU"/>
              </w:rPr>
            </w:pPr>
            <w:r w:rsidRPr="00116B88">
              <w:rPr>
                <w:rFonts w:ascii="Times New Roman" w:eastAsia="Times New Roman" w:hAnsi="Times New Roman" w:cs="Times New Roman"/>
                <w:sz w:val="28"/>
                <w:szCs w:val="28"/>
                <w:lang w:eastAsia="ru-RU"/>
              </w:rPr>
              <w:t>Подпрограмма реализуется в 1 этап.</w:t>
            </w:r>
          </w:p>
          <w:p w:rsidR="00116B88" w:rsidRPr="00116B88" w:rsidRDefault="00116B88" w:rsidP="00116B88">
            <w:pPr>
              <w:shd w:val="clear" w:color="auto" w:fill="FFFFFF"/>
              <w:spacing w:after="0" w:line="240" w:lineRule="auto"/>
              <w:ind w:right="-57"/>
              <w:contextualSpacing/>
              <w:jc w:val="both"/>
              <w:rPr>
                <w:rFonts w:ascii="Times New Roman" w:eastAsia="Times New Roman" w:hAnsi="Times New Roman" w:cs="Times New Roman"/>
                <w:sz w:val="28"/>
                <w:szCs w:val="28"/>
                <w:lang w:eastAsia="ru-RU"/>
              </w:rPr>
            </w:pPr>
            <w:r w:rsidRPr="00116B88">
              <w:rPr>
                <w:rFonts w:ascii="Times New Roman" w:eastAsia="Times New Roman" w:hAnsi="Times New Roman" w:cs="Times New Roman"/>
                <w:sz w:val="28"/>
                <w:szCs w:val="28"/>
                <w:lang w:eastAsia="ru-RU"/>
              </w:rPr>
              <w:t>Создание условий для оформления основных идей программы развития. Осмысление противоречий и выявление перспективных направлений развития молодежной политики, моделирование ее нового, целостного и устойчивого развития. Реализация программных мероприятий.</w:t>
            </w:r>
          </w:p>
          <w:p w:rsidR="00116B88" w:rsidRPr="00116B88" w:rsidRDefault="00116B88" w:rsidP="00116B88">
            <w:pPr>
              <w:shd w:val="clear" w:color="auto" w:fill="FFFFFF"/>
              <w:spacing w:after="0" w:line="240" w:lineRule="auto"/>
              <w:ind w:right="-57"/>
              <w:contextualSpacing/>
              <w:jc w:val="both"/>
              <w:rPr>
                <w:rFonts w:ascii="Times New Roman" w:eastAsia="Times New Roman" w:hAnsi="Times New Roman" w:cs="Times New Roman"/>
                <w:sz w:val="28"/>
                <w:szCs w:val="28"/>
                <w:lang w:eastAsia="ru-RU"/>
              </w:rPr>
            </w:pPr>
            <w:r w:rsidRPr="00116B88">
              <w:rPr>
                <w:rFonts w:ascii="Times New Roman" w:eastAsia="Times New Roman" w:hAnsi="Times New Roman" w:cs="Times New Roman"/>
                <w:sz w:val="28"/>
                <w:szCs w:val="28"/>
                <w:lang w:eastAsia="ru-RU"/>
              </w:rPr>
              <w:t>Приоритет отдается реализации программных мероприятий.</w:t>
            </w:r>
          </w:p>
          <w:p w:rsidR="00116B88" w:rsidRPr="00116B88" w:rsidRDefault="00116B88" w:rsidP="00116B88">
            <w:pPr>
              <w:spacing w:after="0" w:line="315" w:lineRule="atLeast"/>
              <w:jc w:val="both"/>
              <w:textAlignment w:val="baseline"/>
              <w:rPr>
                <w:rFonts w:ascii="Times New Roman" w:eastAsia="Times New Roman" w:hAnsi="Times New Roman" w:cs="Times New Roman"/>
                <w:sz w:val="28"/>
                <w:szCs w:val="28"/>
                <w:lang w:eastAsia="ru-RU"/>
              </w:rPr>
            </w:pPr>
            <w:r w:rsidRPr="00116B88">
              <w:rPr>
                <w:rFonts w:ascii="Times New Roman" w:eastAsia="Times New Roman" w:hAnsi="Times New Roman" w:cs="Times New Roman"/>
                <w:sz w:val="28"/>
                <w:szCs w:val="28"/>
                <w:lang w:eastAsia="ru-RU"/>
              </w:rPr>
              <w:t>Реализация программных мероприятий, анализ полученных результатов, внедрение и распространение резуль</w:t>
            </w:r>
            <w:r w:rsidRPr="00116B88">
              <w:rPr>
                <w:rFonts w:ascii="Times New Roman" w:eastAsia="Times New Roman" w:hAnsi="Times New Roman" w:cs="Times New Roman"/>
                <w:sz w:val="28"/>
                <w:szCs w:val="28"/>
                <w:lang w:eastAsia="ru-RU"/>
              </w:rPr>
              <w:softHyphen/>
              <w:t>татов, полученных на предыдущих этапах, а также систематиза</w:t>
            </w:r>
            <w:r w:rsidRPr="00116B88">
              <w:rPr>
                <w:rFonts w:ascii="Times New Roman" w:eastAsia="Times New Roman" w:hAnsi="Times New Roman" w:cs="Times New Roman"/>
                <w:sz w:val="28"/>
                <w:szCs w:val="28"/>
                <w:lang w:eastAsia="ru-RU"/>
              </w:rPr>
              <w:softHyphen/>
              <w:t>ция полученных результатов и достижений, постановка целей и задач на перспективу развития молодежной политики в образовательных учреждениях Смоленского района.</w:t>
            </w:r>
          </w:p>
        </w:tc>
      </w:tr>
      <w:tr w:rsidR="00116B88" w:rsidRPr="00116B88" w:rsidTr="00116B88">
        <w:tc>
          <w:tcPr>
            <w:tcW w:w="3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16B88" w:rsidRPr="00116B88" w:rsidRDefault="00116B88" w:rsidP="00116B88">
            <w:pPr>
              <w:spacing w:after="0" w:line="315" w:lineRule="atLeast"/>
              <w:jc w:val="both"/>
              <w:textAlignment w:val="baseline"/>
              <w:rPr>
                <w:rFonts w:ascii="Times New Roman" w:eastAsia="Times New Roman" w:hAnsi="Times New Roman" w:cs="Times New Roman"/>
                <w:sz w:val="28"/>
                <w:szCs w:val="28"/>
                <w:lang w:eastAsia="ru-RU"/>
              </w:rPr>
            </w:pPr>
            <w:r w:rsidRPr="00116B88">
              <w:rPr>
                <w:rFonts w:ascii="Times New Roman" w:eastAsia="Times New Roman" w:hAnsi="Times New Roman" w:cs="Times New Roman"/>
                <w:sz w:val="28"/>
                <w:szCs w:val="28"/>
                <w:lang w:eastAsia="ru-RU"/>
              </w:rPr>
              <w:t>Объемы ассигнований подпрограммы (по годам реализации и в разрезе источников финансирования)</w:t>
            </w:r>
          </w:p>
        </w:tc>
        <w:tc>
          <w:tcPr>
            <w:tcW w:w="695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16B88" w:rsidRPr="00116B88" w:rsidRDefault="00116B88" w:rsidP="00116B88">
            <w:pPr>
              <w:spacing w:after="0" w:line="315" w:lineRule="atLeast"/>
              <w:textAlignment w:val="baseline"/>
              <w:rPr>
                <w:rFonts w:ascii="Times New Roman" w:eastAsia="Times New Roman" w:hAnsi="Times New Roman" w:cs="Times New Roman"/>
                <w:sz w:val="28"/>
                <w:szCs w:val="28"/>
                <w:lang w:eastAsia="ru-RU"/>
              </w:rPr>
            </w:pPr>
            <w:r w:rsidRPr="00116B88">
              <w:rPr>
                <w:rFonts w:ascii="Times New Roman" w:eastAsia="Times New Roman" w:hAnsi="Times New Roman" w:cs="Times New Roman"/>
                <w:sz w:val="28"/>
                <w:szCs w:val="28"/>
                <w:lang w:eastAsia="ru-RU"/>
              </w:rPr>
              <w:t>Общий объем финансирования подпрограммы составляет  150000,00 рублей.  Программа финансируется за счет средств районного бюджета, в том числе:</w:t>
            </w:r>
          </w:p>
          <w:p w:rsidR="00116B88" w:rsidRPr="00116B88" w:rsidRDefault="00116B88" w:rsidP="00116B88">
            <w:pPr>
              <w:spacing w:after="0" w:line="315" w:lineRule="atLeast"/>
              <w:textAlignment w:val="baseline"/>
              <w:rPr>
                <w:rFonts w:ascii="Times New Roman" w:eastAsia="Times New Roman" w:hAnsi="Times New Roman" w:cs="Times New Roman"/>
                <w:sz w:val="28"/>
                <w:szCs w:val="28"/>
                <w:lang w:eastAsia="ru-RU"/>
              </w:rPr>
            </w:pPr>
            <w:r w:rsidRPr="00116B88">
              <w:rPr>
                <w:rFonts w:ascii="Times New Roman" w:eastAsia="Times New Roman" w:hAnsi="Times New Roman" w:cs="Times New Roman"/>
                <w:sz w:val="28"/>
                <w:szCs w:val="28"/>
                <w:lang w:eastAsia="ru-RU"/>
              </w:rPr>
              <w:t>- 202</w:t>
            </w:r>
            <w:r w:rsidR="00696E7D">
              <w:rPr>
                <w:rFonts w:ascii="Times New Roman" w:eastAsia="Times New Roman" w:hAnsi="Times New Roman" w:cs="Times New Roman"/>
                <w:sz w:val="28"/>
                <w:szCs w:val="28"/>
                <w:lang w:eastAsia="ru-RU"/>
              </w:rPr>
              <w:t>3</w:t>
            </w:r>
            <w:r w:rsidRPr="00116B88">
              <w:rPr>
                <w:rFonts w:ascii="Times New Roman" w:eastAsia="Times New Roman" w:hAnsi="Times New Roman" w:cs="Times New Roman"/>
                <w:sz w:val="28"/>
                <w:szCs w:val="28"/>
                <w:lang w:eastAsia="ru-RU"/>
              </w:rPr>
              <w:t xml:space="preserve"> год 50000,00 рублей;</w:t>
            </w:r>
            <w:r w:rsidRPr="00116B88">
              <w:rPr>
                <w:rFonts w:ascii="Times New Roman" w:eastAsia="Times New Roman" w:hAnsi="Times New Roman" w:cs="Times New Roman"/>
                <w:sz w:val="28"/>
                <w:szCs w:val="28"/>
                <w:lang w:eastAsia="ru-RU"/>
              </w:rPr>
              <w:br/>
              <w:t>- 202</w:t>
            </w:r>
            <w:r w:rsidR="00696E7D">
              <w:rPr>
                <w:rFonts w:ascii="Times New Roman" w:eastAsia="Times New Roman" w:hAnsi="Times New Roman" w:cs="Times New Roman"/>
                <w:sz w:val="28"/>
                <w:szCs w:val="28"/>
                <w:lang w:eastAsia="ru-RU"/>
              </w:rPr>
              <w:t>4</w:t>
            </w:r>
            <w:r w:rsidRPr="00116B88">
              <w:rPr>
                <w:rFonts w:ascii="Times New Roman" w:eastAsia="Times New Roman" w:hAnsi="Times New Roman" w:cs="Times New Roman"/>
                <w:sz w:val="28"/>
                <w:szCs w:val="28"/>
                <w:lang w:eastAsia="ru-RU"/>
              </w:rPr>
              <w:t xml:space="preserve"> год – 50000,00 рублей.</w:t>
            </w:r>
          </w:p>
          <w:p w:rsidR="00116B88" w:rsidRPr="00116B88" w:rsidRDefault="00116B88" w:rsidP="00696E7D">
            <w:pPr>
              <w:spacing w:after="0" w:line="315" w:lineRule="atLeast"/>
              <w:textAlignment w:val="baseline"/>
              <w:rPr>
                <w:rFonts w:ascii="Times New Roman" w:eastAsia="Times New Roman" w:hAnsi="Times New Roman" w:cs="Times New Roman"/>
                <w:sz w:val="28"/>
                <w:szCs w:val="28"/>
                <w:lang w:eastAsia="ru-RU"/>
              </w:rPr>
            </w:pPr>
            <w:r w:rsidRPr="00116B88">
              <w:rPr>
                <w:rFonts w:ascii="Times New Roman" w:eastAsia="Times New Roman" w:hAnsi="Times New Roman" w:cs="Times New Roman"/>
                <w:sz w:val="28"/>
                <w:szCs w:val="28"/>
                <w:lang w:eastAsia="ru-RU"/>
              </w:rPr>
              <w:t>- 202</w:t>
            </w:r>
            <w:r w:rsidR="00696E7D">
              <w:rPr>
                <w:rFonts w:ascii="Times New Roman" w:eastAsia="Times New Roman" w:hAnsi="Times New Roman" w:cs="Times New Roman"/>
                <w:sz w:val="28"/>
                <w:szCs w:val="28"/>
                <w:lang w:eastAsia="ru-RU"/>
              </w:rPr>
              <w:t>5</w:t>
            </w:r>
            <w:r w:rsidRPr="00116B88">
              <w:rPr>
                <w:rFonts w:ascii="Times New Roman" w:eastAsia="Times New Roman" w:hAnsi="Times New Roman" w:cs="Times New Roman"/>
                <w:sz w:val="28"/>
                <w:szCs w:val="28"/>
                <w:lang w:eastAsia="ru-RU"/>
              </w:rPr>
              <w:t xml:space="preserve"> год – 50000,00 рублей</w:t>
            </w:r>
            <w:r w:rsidRPr="00116B88">
              <w:rPr>
                <w:rFonts w:ascii="Times New Roman" w:eastAsia="Times New Roman" w:hAnsi="Times New Roman" w:cs="Times New Roman"/>
                <w:color w:val="FF0000"/>
                <w:sz w:val="28"/>
                <w:szCs w:val="28"/>
                <w:lang w:eastAsia="ru-RU"/>
              </w:rPr>
              <w:br/>
            </w:r>
            <w:r w:rsidRPr="00116B88">
              <w:rPr>
                <w:rFonts w:ascii="Times New Roman" w:eastAsia="Times New Roman" w:hAnsi="Times New Roman" w:cs="Times New Roman"/>
                <w:sz w:val="28"/>
                <w:szCs w:val="28"/>
                <w:lang w:eastAsia="ru-RU"/>
              </w:rPr>
              <w:t>Объем финансирования подпрограммы подлежит ежегодному уточнению.</w:t>
            </w:r>
          </w:p>
        </w:tc>
      </w:tr>
      <w:tr w:rsidR="00116B88" w:rsidRPr="00116B88" w:rsidTr="00116B88">
        <w:tc>
          <w:tcPr>
            <w:tcW w:w="3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16B88" w:rsidRPr="00116B88" w:rsidRDefault="00116B88" w:rsidP="00116B88">
            <w:pPr>
              <w:spacing w:after="0" w:line="315" w:lineRule="atLeast"/>
              <w:jc w:val="both"/>
              <w:textAlignment w:val="baseline"/>
              <w:rPr>
                <w:rFonts w:ascii="Times New Roman" w:eastAsia="Times New Roman" w:hAnsi="Times New Roman" w:cs="Times New Roman"/>
                <w:sz w:val="28"/>
                <w:szCs w:val="28"/>
                <w:lang w:eastAsia="ru-RU"/>
              </w:rPr>
            </w:pPr>
            <w:r w:rsidRPr="00116B88">
              <w:rPr>
                <w:rFonts w:ascii="Times New Roman" w:eastAsia="Times New Roman" w:hAnsi="Times New Roman" w:cs="Times New Roman"/>
                <w:sz w:val="28"/>
                <w:szCs w:val="28"/>
                <w:lang w:eastAsia="ru-RU"/>
              </w:rPr>
              <w:t>Ожидаемые результаты реализации подпрограммы</w:t>
            </w:r>
          </w:p>
        </w:tc>
        <w:tc>
          <w:tcPr>
            <w:tcW w:w="695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16B88" w:rsidRPr="00116B88" w:rsidRDefault="00116B88" w:rsidP="00116B88">
            <w:pPr>
              <w:shd w:val="clear" w:color="auto" w:fill="FFFFFF"/>
              <w:spacing w:after="0" w:line="240" w:lineRule="auto"/>
              <w:contextualSpacing/>
              <w:jc w:val="both"/>
              <w:rPr>
                <w:rFonts w:ascii="Times New Roman" w:eastAsia="Times New Roman" w:hAnsi="Times New Roman" w:cs="Times New Roman"/>
                <w:sz w:val="28"/>
                <w:szCs w:val="28"/>
                <w:lang w:eastAsia="ru-RU"/>
              </w:rPr>
            </w:pPr>
            <w:r w:rsidRPr="00116B88">
              <w:rPr>
                <w:rFonts w:ascii="Times New Roman" w:eastAsia="Times New Roman" w:hAnsi="Times New Roman" w:cs="Times New Roman"/>
                <w:sz w:val="28"/>
                <w:szCs w:val="28"/>
                <w:lang w:eastAsia="ru-RU"/>
              </w:rPr>
              <w:t xml:space="preserve">Поэтапное решение проблем, поставленных в программе, позволит:                            </w:t>
            </w:r>
          </w:p>
          <w:p w:rsidR="00116B88" w:rsidRPr="00116B88" w:rsidRDefault="00116B88" w:rsidP="00116B88">
            <w:pPr>
              <w:shd w:val="clear" w:color="auto" w:fill="FFFFFF"/>
              <w:spacing w:after="0" w:line="240" w:lineRule="auto"/>
              <w:contextualSpacing/>
              <w:jc w:val="both"/>
              <w:rPr>
                <w:rFonts w:ascii="Times New Roman" w:eastAsia="Times New Roman" w:hAnsi="Times New Roman" w:cs="Times New Roman"/>
                <w:sz w:val="28"/>
                <w:szCs w:val="28"/>
                <w:lang w:eastAsia="ru-RU"/>
              </w:rPr>
            </w:pPr>
            <w:r w:rsidRPr="00116B88">
              <w:rPr>
                <w:rFonts w:ascii="Times New Roman" w:eastAsia="Times New Roman" w:hAnsi="Times New Roman" w:cs="Times New Roman"/>
                <w:sz w:val="28"/>
                <w:szCs w:val="28"/>
                <w:lang w:eastAsia="ru-RU"/>
              </w:rPr>
              <w:t xml:space="preserve">- снизить уровень безнадзорности среди детей и подростков;   </w:t>
            </w:r>
          </w:p>
          <w:p w:rsidR="00116B88" w:rsidRPr="00116B88" w:rsidRDefault="00116B88" w:rsidP="00116B88">
            <w:pPr>
              <w:shd w:val="clear" w:color="auto" w:fill="FFFFFF"/>
              <w:spacing w:after="0" w:line="240" w:lineRule="auto"/>
              <w:contextualSpacing/>
              <w:jc w:val="both"/>
              <w:rPr>
                <w:rFonts w:ascii="Times New Roman" w:eastAsia="Times New Roman" w:hAnsi="Times New Roman" w:cs="Times New Roman"/>
                <w:sz w:val="28"/>
                <w:szCs w:val="28"/>
                <w:lang w:eastAsia="ru-RU"/>
              </w:rPr>
            </w:pPr>
            <w:r w:rsidRPr="00116B88">
              <w:rPr>
                <w:rFonts w:ascii="Times New Roman" w:eastAsia="Times New Roman" w:hAnsi="Times New Roman" w:cs="Times New Roman"/>
                <w:sz w:val="28"/>
                <w:szCs w:val="28"/>
                <w:lang w:eastAsia="ru-RU"/>
              </w:rPr>
              <w:t xml:space="preserve">- увеличить количество молодежи, активно участвующей в районных физкультурно-спортивных и культурно-досуговых мероприятиях и соревнованиях всех уровней;                                              </w:t>
            </w:r>
          </w:p>
          <w:p w:rsidR="00116B88" w:rsidRPr="00116B88" w:rsidRDefault="00116B88" w:rsidP="00116B88">
            <w:pPr>
              <w:shd w:val="clear" w:color="auto" w:fill="FFFFFF"/>
              <w:spacing w:after="0" w:line="240" w:lineRule="auto"/>
              <w:contextualSpacing/>
              <w:jc w:val="both"/>
              <w:rPr>
                <w:rFonts w:ascii="Times New Roman" w:eastAsia="Times New Roman" w:hAnsi="Times New Roman" w:cs="Times New Roman"/>
                <w:sz w:val="28"/>
                <w:szCs w:val="28"/>
                <w:lang w:eastAsia="ru-RU"/>
              </w:rPr>
            </w:pPr>
            <w:r w:rsidRPr="00116B88">
              <w:rPr>
                <w:rFonts w:ascii="Times New Roman" w:eastAsia="Times New Roman" w:hAnsi="Times New Roman" w:cs="Times New Roman"/>
                <w:sz w:val="28"/>
                <w:szCs w:val="28"/>
                <w:lang w:eastAsia="ru-RU"/>
              </w:rPr>
              <w:lastRenderedPageBreak/>
              <w:t>- отвлечь молодежь от тревожных форм проведения досуга;</w:t>
            </w:r>
          </w:p>
          <w:p w:rsidR="00116B88" w:rsidRPr="00116B88" w:rsidRDefault="00116B88" w:rsidP="00116B88">
            <w:pPr>
              <w:shd w:val="clear" w:color="auto" w:fill="FFFFFF"/>
              <w:spacing w:after="0" w:line="240" w:lineRule="auto"/>
              <w:contextualSpacing/>
              <w:jc w:val="both"/>
              <w:rPr>
                <w:rFonts w:ascii="Times New Roman" w:eastAsia="Times New Roman" w:hAnsi="Times New Roman" w:cs="Times New Roman"/>
                <w:sz w:val="28"/>
                <w:szCs w:val="28"/>
                <w:lang w:eastAsia="ru-RU"/>
              </w:rPr>
            </w:pPr>
            <w:r w:rsidRPr="00116B88">
              <w:rPr>
                <w:rFonts w:ascii="Times New Roman" w:eastAsia="Times New Roman" w:hAnsi="Times New Roman" w:cs="Times New Roman"/>
                <w:sz w:val="28"/>
                <w:szCs w:val="28"/>
                <w:lang w:eastAsia="ru-RU"/>
              </w:rPr>
              <w:t>- повысить активность молодежи в получении                              профессионального образования и практических навыков ведения трудовой и предпринимательской деятельности;</w:t>
            </w:r>
          </w:p>
          <w:p w:rsidR="00116B88" w:rsidRPr="00116B88" w:rsidRDefault="00116B88" w:rsidP="00116B88">
            <w:pPr>
              <w:shd w:val="clear" w:color="auto" w:fill="FFFFFF"/>
              <w:spacing w:after="0" w:line="240" w:lineRule="auto"/>
              <w:contextualSpacing/>
              <w:jc w:val="both"/>
              <w:rPr>
                <w:rFonts w:ascii="Times New Roman" w:eastAsia="Times New Roman" w:hAnsi="Times New Roman" w:cs="Times New Roman"/>
                <w:sz w:val="28"/>
                <w:szCs w:val="28"/>
                <w:lang w:eastAsia="ru-RU"/>
              </w:rPr>
            </w:pPr>
            <w:r w:rsidRPr="00116B88">
              <w:rPr>
                <w:rFonts w:ascii="Times New Roman" w:eastAsia="Times New Roman" w:hAnsi="Times New Roman" w:cs="Times New Roman"/>
                <w:sz w:val="28"/>
                <w:szCs w:val="28"/>
                <w:lang w:eastAsia="ru-RU"/>
              </w:rPr>
              <w:t xml:space="preserve">- повысить активность студенческой молодежи;          </w:t>
            </w:r>
          </w:p>
          <w:p w:rsidR="00116B88" w:rsidRPr="00116B88" w:rsidRDefault="00116B88" w:rsidP="00116B88">
            <w:pPr>
              <w:shd w:val="clear" w:color="auto" w:fill="FFFFFF"/>
              <w:spacing w:after="0" w:line="240" w:lineRule="auto"/>
              <w:contextualSpacing/>
              <w:jc w:val="both"/>
              <w:rPr>
                <w:rFonts w:ascii="Times New Roman" w:eastAsia="Times New Roman" w:hAnsi="Times New Roman" w:cs="Times New Roman"/>
                <w:sz w:val="28"/>
                <w:szCs w:val="28"/>
                <w:lang w:eastAsia="ru-RU"/>
              </w:rPr>
            </w:pPr>
            <w:r w:rsidRPr="00116B88">
              <w:rPr>
                <w:rFonts w:ascii="Times New Roman" w:eastAsia="Times New Roman" w:hAnsi="Times New Roman" w:cs="Times New Roman"/>
                <w:sz w:val="28"/>
                <w:szCs w:val="28"/>
                <w:lang w:eastAsia="ru-RU"/>
              </w:rPr>
              <w:t xml:space="preserve">- поддержать талантливую молодежь в сферах производства, науки, техники, культуры и искусства;  </w:t>
            </w:r>
          </w:p>
          <w:p w:rsidR="00116B88" w:rsidRPr="00116B88" w:rsidRDefault="00116B88" w:rsidP="00116B88">
            <w:pPr>
              <w:shd w:val="clear" w:color="auto" w:fill="FFFFFF"/>
              <w:spacing w:after="0" w:line="240" w:lineRule="auto"/>
              <w:contextualSpacing/>
              <w:jc w:val="both"/>
              <w:rPr>
                <w:rFonts w:ascii="Times New Roman" w:eastAsia="Times New Roman" w:hAnsi="Times New Roman" w:cs="Times New Roman"/>
                <w:sz w:val="28"/>
                <w:szCs w:val="28"/>
                <w:lang w:eastAsia="ru-RU"/>
              </w:rPr>
            </w:pPr>
            <w:r w:rsidRPr="00116B88">
              <w:rPr>
                <w:rFonts w:ascii="Times New Roman" w:eastAsia="Times New Roman" w:hAnsi="Times New Roman" w:cs="Times New Roman"/>
                <w:sz w:val="28"/>
                <w:szCs w:val="28"/>
                <w:lang w:eastAsia="ru-RU"/>
              </w:rPr>
              <w:t xml:space="preserve">- частично решить социальные проблемы молодых семей; </w:t>
            </w:r>
          </w:p>
          <w:p w:rsidR="00116B88" w:rsidRPr="00116B88" w:rsidRDefault="00116B88" w:rsidP="00116B88">
            <w:pPr>
              <w:shd w:val="clear" w:color="auto" w:fill="FFFFFF"/>
              <w:spacing w:after="0" w:line="240" w:lineRule="auto"/>
              <w:contextualSpacing/>
              <w:jc w:val="both"/>
              <w:rPr>
                <w:rFonts w:ascii="Times New Roman" w:eastAsia="Times New Roman" w:hAnsi="Times New Roman" w:cs="Times New Roman"/>
                <w:sz w:val="28"/>
                <w:szCs w:val="28"/>
                <w:lang w:eastAsia="ru-RU"/>
              </w:rPr>
            </w:pPr>
            <w:r w:rsidRPr="00116B88">
              <w:rPr>
                <w:rFonts w:ascii="Times New Roman" w:eastAsia="Times New Roman" w:hAnsi="Times New Roman" w:cs="Times New Roman"/>
                <w:sz w:val="28"/>
                <w:szCs w:val="28"/>
                <w:lang w:eastAsia="ru-RU"/>
              </w:rPr>
              <w:t>- привлечь широкие слои молодежи к занятию физической культурой и спортом, а также к организованным формам досуга;</w:t>
            </w:r>
          </w:p>
          <w:p w:rsidR="00116B88" w:rsidRPr="00116B88" w:rsidRDefault="00116B88" w:rsidP="00116B88">
            <w:pPr>
              <w:shd w:val="clear" w:color="auto" w:fill="FFFFFF"/>
              <w:spacing w:after="0" w:line="240" w:lineRule="auto"/>
              <w:contextualSpacing/>
              <w:jc w:val="both"/>
              <w:rPr>
                <w:rFonts w:ascii="Times New Roman" w:eastAsia="Times New Roman" w:hAnsi="Times New Roman" w:cs="Times New Roman"/>
                <w:sz w:val="28"/>
                <w:szCs w:val="28"/>
                <w:lang w:eastAsia="ru-RU"/>
              </w:rPr>
            </w:pPr>
            <w:r w:rsidRPr="00116B88">
              <w:rPr>
                <w:rFonts w:ascii="Times New Roman" w:eastAsia="Times New Roman" w:hAnsi="Times New Roman" w:cs="Times New Roman"/>
                <w:sz w:val="28"/>
                <w:szCs w:val="28"/>
                <w:lang w:eastAsia="ru-RU"/>
              </w:rPr>
              <w:t xml:space="preserve">- развить у молодежи чувства патриотизма, любви к истории и культуре России и своего родного края;     </w:t>
            </w:r>
          </w:p>
          <w:p w:rsidR="00116B88" w:rsidRPr="00116B88" w:rsidRDefault="00116B88" w:rsidP="00116B88">
            <w:pPr>
              <w:spacing w:after="0" w:line="315" w:lineRule="atLeast"/>
              <w:jc w:val="both"/>
              <w:textAlignment w:val="baseline"/>
              <w:rPr>
                <w:rFonts w:ascii="Times New Roman" w:eastAsia="Times New Roman" w:hAnsi="Times New Roman" w:cs="Times New Roman"/>
                <w:sz w:val="28"/>
                <w:szCs w:val="28"/>
                <w:lang w:eastAsia="ru-RU"/>
              </w:rPr>
            </w:pPr>
            <w:r w:rsidRPr="00116B88">
              <w:rPr>
                <w:rFonts w:ascii="Times New Roman" w:eastAsia="Times New Roman" w:hAnsi="Times New Roman" w:cs="Times New Roman"/>
                <w:sz w:val="28"/>
                <w:szCs w:val="28"/>
                <w:lang w:eastAsia="ru-RU"/>
              </w:rPr>
              <w:t>- оказать поддержку молодежным организациям, действующим на территории района.</w:t>
            </w:r>
          </w:p>
          <w:p w:rsidR="00116B88" w:rsidRPr="00116B88" w:rsidRDefault="00116B88" w:rsidP="00116B88">
            <w:pPr>
              <w:spacing w:after="0" w:line="315" w:lineRule="atLeast"/>
              <w:jc w:val="both"/>
              <w:textAlignment w:val="baseline"/>
              <w:rPr>
                <w:rFonts w:ascii="Times New Roman" w:eastAsia="Times New Roman" w:hAnsi="Times New Roman" w:cs="Times New Roman"/>
                <w:sz w:val="28"/>
                <w:szCs w:val="28"/>
                <w:lang w:eastAsia="ru-RU"/>
              </w:rPr>
            </w:pPr>
            <w:r w:rsidRPr="00116B88">
              <w:rPr>
                <w:rFonts w:ascii="Times New Roman" w:eastAsia="Times New Roman" w:hAnsi="Times New Roman" w:cs="Times New Roman"/>
                <w:sz w:val="28"/>
                <w:szCs w:val="28"/>
                <w:lang w:eastAsia="ru-RU"/>
              </w:rPr>
              <w:t>- доля трудоустроенных  детей.</w:t>
            </w:r>
          </w:p>
        </w:tc>
      </w:tr>
    </w:tbl>
    <w:p w:rsidR="00116B88" w:rsidRPr="00116B88" w:rsidRDefault="00116B88" w:rsidP="00116B88">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p>
    <w:p w:rsidR="00116B88" w:rsidRPr="00116B88" w:rsidRDefault="00116B88" w:rsidP="00116B88">
      <w:pPr>
        <w:shd w:val="clear" w:color="auto" w:fill="FFFFFF"/>
        <w:spacing w:after="0" w:line="315" w:lineRule="atLeast"/>
        <w:jc w:val="both"/>
        <w:textAlignment w:val="baseline"/>
        <w:rPr>
          <w:rFonts w:ascii="Times New Roman" w:eastAsia="Times New Roman" w:hAnsi="Times New Roman" w:cs="Times New Roman"/>
          <w:b/>
          <w:spacing w:val="2"/>
          <w:sz w:val="28"/>
          <w:szCs w:val="28"/>
          <w:lang w:eastAsia="ru-RU"/>
        </w:rPr>
      </w:pPr>
      <w:r w:rsidRPr="00116B88">
        <w:rPr>
          <w:rFonts w:ascii="Times New Roman" w:eastAsia="Times New Roman" w:hAnsi="Times New Roman" w:cs="Times New Roman"/>
          <w:b/>
          <w:spacing w:val="2"/>
          <w:sz w:val="28"/>
          <w:szCs w:val="28"/>
          <w:lang w:eastAsia="ru-RU"/>
        </w:rPr>
        <w:t xml:space="preserve">Раздел 1. Общая характеристика </w:t>
      </w:r>
      <w:r w:rsidRPr="00116B88">
        <w:rPr>
          <w:rFonts w:ascii="Times New Roman" w:eastAsia="Times New Roman" w:hAnsi="Times New Roman" w:cs="Times New Roman"/>
          <w:b/>
          <w:sz w:val="28"/>
          <w:szCs w:val="28"/>
          <w:lang w:eastAsia="ru-RU"/>
        </w:rPr>
        <w:t>текущего состояния соответствующей сферы социального развития</w:t>
      </w:r>
      <w:r w:rsidRPr="00116B88">
        <w:rPr>
          <w:rFonts w:ascii="Times New Roman" w:eastAsia="Times New Roman" w:hAnsi="Times New Roman" w:cs="Times New Roman"/>
          <w:b/>
          <w:spacing w:val="2"/>
          <w:sz w:val="28"/>
          <w:szCs w:val="28"/>
          <w:lang w:eastAsia="ru-RU"/>
        </w:rPr>
        <w:t xml:space="preserve"> подпрограммы.</w:t>
      </w:r>
    </w:p>
    <w:p w:rsidR="00116B88" w:rsidRPr="00116B88" w:rsidRDefault="00116B88" w:rsidP="00116B88">
      <w:pPr>
        <w:widowControl w:val="0"/>
        <w:suppressAutoHyphens/>
        <w:autoSpaceDN w:val="0"/>
        <w:spacing w:before="100" w:beforeAutospacing="1" w:after="0" w:line="240" w:lineRule="auto"/>
        <w:contextualSpacing/>
        <w:jc w:val="both"/>
        <w:rPr>
          <w:rFonts w:ascii="Times New Roman" w:eastAsia="SimSun" w:hAnsi="Times New Roman" w:cs="Times New Roman"/>
          <w:spacing w:val="2"/>
          <w:kern w:val="3"/>
          <w:sz w:val="28"/>
          <w:szCs w:val="28"/>
          <w:lang w:eastAsia="ru-RU" w:bidi="hi-IN"/>
        </w:rPr>
      </w:pPr>
      <w:r w:rsidRPr="00116B88">
        <w:rPr>
          <w:rFonts w:ascii="Times New Roman" w:eastAsia="SimSun" w:hAnsi="Times New Roman" w:cs="Times New Roman"/>
          <w:spacing w:val="2"/>
          <w:kern w:val="3"/>
          <w:sz w:val="28"/>
          <w:szCs w:val="28"/>
          <w:lang w:eastAsia="ru-RU" w:bidi="hi-IN"/>
        </w:rPr>
        <w:t>В соответствии с </w:t>
      </w:r>
      <w:hyperlink r:id="rId11" w:history="1">
        <w:r w:rsidRPr="00116B88">
          <w:rPr>
            <w:rFonts w:ascii="Times New Roman" w:eastAsia="SimSun" w:hAnsi="Times New Roman" w:cs="Times New Roman"/>
            <w:spacing w:val="2"/>
            <w:kern w:val="3"/>
            <w:sz w:val="28"/>
            <w:szCs w:val="28"/>
            <w:lang w:eastAsia="ru-RU" w:bidi="hi-IN"/>
          </w:rPr>
          <w:t>Концепцией долгосрочного социально-экономического развития Российской Федерации на период до 2020 года</w:t>
        </w:r>
      </w:hyperlink>
      <w:r w:rsidRPr="00116B88">
        <w:rPr>
          <w:rFonts w:ascii="Times New Roman" w:eastAsia="SimSun" w:hAnsi="Times New Roman" w:cs="Times New Roman"/>
          <w:spacing w:val="2"/>
          <w:kern w:val="3"/>
          <w:sz w:val="28"/>
          <w:szCs w:val="28"/>
          <w:lang w:eastAsia="ru-RU" w:bidi="hi-IN"/>
        </w:rPr>
        <w:t xml:space="preserve">, целями государственной молодежной политики являются создание условий для успешной социализации и эффективной самореализации молодежи, развитие потенциала молодежи и его использование в интересах инновационного развития. Достижение поставленной цели осуществляется путем развития эффективных моделей и форм вовлечения молодежи в социальную, культурную, трудовую и экономическую деятельность с помощью приоритетных направлений реализации молодежной политики. </w:t>
      </w:r>
    </w:p>
    <w:p w:rsidR="00116B88" w:rsidRPr="00116B88" w:rsidRDefault="00116B88" w:rsidP="00116B88">
      <w:pPr>
        <w:widowControl w:val="0"/>
        <w:suppressAutoHyphens/>
        <w:autoSpaceDN w:val="0"/>
        <w:spacing w:before="100" w:beforeAutospacing="1" w:after="0" w:line="240" w:lineRule="auto"/>
        <w:contextualSpacing/>
        <w:jc w:val="both"/>
        <w:rPr>
          <w:rFonts w:ascii="Times New Roman" w:eastAsia="SimSun" w:hAnsi="Times New Roman" w:cs="Times New Roman"/>
          <w:kern w:val="3"/>
          <w:sz w:val="28"/>
          <w:szCs w:val="28"/>
          <w:lang w:eastAsia="ru-RU" w:bidi="hi-IN"/>
        </w:rPr>
      </w:pPr>
      <w:r w:rsidRPr="00116B88">
        <w:rPr>
          <w:rFonts w:ascii="Times New Roman" w:eastAsia="SimSun" w:hAnsi="Times New Roman" w:cs="Times New Roman"/>
          <w:kern w:val="3"/>
          <w:sz w:val="28"/>
          <w:szCs w:val="28"/>
          <w:lang w:eastAsia="ru-RU" w:bidi="hi-IN"/>
        </w:rPr>
        <w:t>Молодежь - это социально-демографическая группа, переживающая период становления социальной зрелости, адаптации, интеграции в мир взрослых. В кризисных условиях именно молодежь больше всего подвержена крушению идеалов, росту социальной апатии, т.к. система ценностей подвижна, мировоззрение не устоялось, что приводит к потере нравственного и духовного здоровья части представителей молодежной среды.</w:t>
      </w:r>
    </w:p>
    <w:p w:rsidR="00116B88" w:rsidRPr="00116B88" w:rsidRDefault="00116B88" w:rsidP="00116B88">
      <w:pPr>
        <w:widowControl w:val="0"/>
        <w:suppressAutoHyphens/>
        <w:autoSpaceDN w:val="0"/>
        <w:spacing w:before="100" w:beforeAutospacing="1" w:after="0" w:line="240" w:lineRule="auto"/>
        <w:contextualSpacing/>
        <w:jc w:val="both"/>
        <w:rPr>
          <w:rFonts w:ascii="Times New Roman" w:eastAsia="SimSun" w:hAnsi="Times New Roman" w:cs="Times New Roman"/>
          <w:kern w:val="3"/>
          <w:sz w:val="28"/>
          <w:szCs w:val="28"/>
          <w:lang w:eastAsia="ru-RU" w:bidi="hi-IN"/>
        </w:rPr>
      </w:pPr>
      <w:r w:rsidRPr="00116B88">
        <w:rPr>
          <w:rFonts w:ascii="Times New Roman" w:eastAsia="SimSun" w:hAnsi="Times New Roman" w:cs="Times New Roman"/>
          <w:kern w:val="3"/>
          <w:sz w:val="28"/>
          <w:szCs w:val="28"/>
          <w:lang w:eastAsia="ru-RU" w:bidi="hi-IN"/>
        </w:rPr>
        <w:t>Современное состояние общества, развитие социально-экономической ситуации прямо отражаются на настроениях и делах молодежи, вызывают у нее как позитивные, так и негативные проявления и тенденции.</w:t>
      </w:r>
    </w:p>
    <w:p w:rsidR="00116B88" w:rsidRPr="00116B88" w:rsidRDefault="00116B88" w:rsidP="00116B88">
      <w:pPr>
        <w:widowControl w:val="0"/>
        <w:tabs>
          <w:tab w:val="left" w:pos="-567"/>
        </w:tabs>
        <w:suppressAutoHyphens/>
        <w:autoSpaceDN w:val="0"/>
        <w:spacing w:after="0" w:line="240" w:lineRule="auto"/>
        <w:contextualSpacing/>
        <w:jc w:val="both"/>
        <w:rPr>
          <w:rFonts w:ascii="Times New Roman" w:eastAsia="SimSun" w:hAnsi="Times New Roman" w:cs="Times New Roman"/>
          <w:spacing w:val="2"/>
          <w:kern w:val="3"/>
          <w:sz w:val="28"/>
          <w:szCs w:val="28"/>
          <w:lang w:eastAsia="ru-RU" w:bidi="hi-IN"/>
        </w:rPr>
      </w:pPr>
      <w:r w:rsidRPr="00116B88">
        <w:rPr>
          <w:rFonts w:ascii="Times New Roman" w:eastAsia="SimSun" w:hAnsi="Times New Roman" w:cs="Times New Roman"/>
          <w:kern w:val="3"/>
          <w:sz w:val="28"/>
          <w:szCs w:val="28"/>
          <w:lang w:eastAsia="ru-RU" w:bidi="hi-IN"/>
        </w:rPr>
        <w:t xml:space="preserve">    В центре внимания современной государственной молодежной политики должна оказаться молодежь как стратегический ресурс, главный носитель будущего, основной источник инноваций, важнейший фактор перемен. К возрасту сегодня надо относиться как к понятию не только демографическому, </w:t>
      </w:r>
      <w:r w:rsidRPr="00116B88">
        <w:rPr>
          <w:rFonts w:ascii="Times New Roman" w:eastAsia="SimSun" w:hAnsi="Times New Roman" w:cs="Times New Roman"/>
          <w:kern w:val="3"/>
          <w:sz w:val="28"/>
          <w:szCs w:val="28"/>
          <w:lang w:eastAsia="ru-RU" w:bidi="hi-IN"/>
        </w:rPr>
        <w:lastRenderedPageBreak/>
        <w:t>но рассматривать его также в сочетании с экономическим, социальным и политическим условиями развивающегося общества. Такой подход к молодежи, оценке ее роли и значения для настоящего и будущего Смоленского района способен породить особую молодежную политику, работающую на управление процессами в многообразной молодежной среде, принятие адекватных решений на опережение негативных социальных событий, профилактику асоциальных явлений в молодежной среде.</w:t>
      </w:r>
    </w:p>
    <w:p w:rsidR="00116B88" w:rsidRPr="00116B88" w:rsidRDefault="00116B88" w:rsidP="00116B88">
      <w:pPr>
        <w:widowControl w:val="0"/>
        <w:tabs>
          <w:tab w:val="left" w:pos="-567"/>
        </w:tabs>
        <w:suppressAutoHyphens/>
        <w:autoSpaceDN w:val="0"/>
        <w:spacing w:after="0" w:line="240" w:lineRule="auto"/>
        <w:contextualSpacing/>
        <w:jc w:val="both"/>
        <w:rPr>
          <w:rFonts w:ascii="Times New Roman" w:eastAsia="SimSun" w:hAnsi="Times New Roman" w:cs="Times New Roman"/>
          <w:kern w:val="3"/>
          <w:sz w:val="28"/>
          <w:szCs w:val="28"/>
          <w:lang w:eastAsia="zh-CN" w:bidi="hi-IN"/>
        </w:rPr>
      </w:pPr>
      <w:r w:rsidRPr="00116B88">
        <w:rPr>
          <w:rFonts w:ascii="Times New Roman" w:eastAsia="SimSun" w:hAnsi="Times New Roman" w:cs="Times New Roman"/>
          <w:kern w:val="3"/>
          <w:sz w:val="28"/>
          <w:szCs w:val="28"/>
          <w:lang w:eastAsia="zh-CN" w:bidi="hi-IN"/>
        </w:rPr>
        <w:t xml:space="preserve">   Несмотря на ряд позитивных сдвигов в социализации несовершеннолетних, проявляются некоторые негативные тенденции в среде молодёжи.</w:t>
      </w:r>
    </w:p>
    <w:p w:rsidR="00116B88" w:rsidRPr="00116B88" w:rsidRDefault="00116B88" w:rsidP="00116B88">
      <w:pPr>
        <w:shd w:val="clear" w:color="auto" w:fill="FFFFFF"/>
        <w:spacing w:after="0" w:line="240" w:lineRule="auto"/>
        <w:jc w:val="both"/>
        <w:textAlignment w:val="baseline"/>
        <w:rPr>
          <w:rFonts w:ascii="Times New Roman" w:eastAsia="Times New Roman" w:hAnsi="Times New Roman" w:cs="Times New Roman"/>
          <w:spacing w:val="2"/>
          <w:sz w:val="28"/>
          <w:szCs w:val="28"/>
          <w:lang w:eastAsia="ru-RU"/>
        </w:rPr>
      </w:pPr>
      <w:r w:rsidRPr="00116B88">
        <w:rPr>
          <w:rFonts w:ascii="Times New Roman" w:eastAsia="Times New Roman" w:hAnsi="Times New Roman" w:cs="Times New Roman"/>
          <w:spacing w:val="2"/>
          <w:sz w:val="28"/>
          <w:szCs w:val="28"/>
          <w:lang w:eastAsia="ru-RU"/>
        </w:rPr>
        <w:t xml:space="preserve">       Первая тенденция - снижение интереса молодежи к инновационной, научной и творческой деятельности.   Вторая тенденция - низкий уровень вовлеченности молодежи в социальную практику. Эти тенденции проявляется во всех сферах жизни молодого человека: гражданской, профессиональной, культурной, семейной. При сохранении такой ситуации возникает угроза социальной инфантильности как нормы. В целях устранения данных негативных тенденций разработана подпрограмма «Молодежь муниципального образования «Смоленский район» Смоленской области на 202</w:t>
      </w:r>
      <w:r w:rsidR="00696E7D">
        <w:rPr>
          <w:rFonts w:ascii="Times New Roman" w:eastAsia="Times New Roman" w:hAnsi="Times New Roman" w:cs="Times New Roman"/>
          <w:spacing w:val="2"/>
          <w:sz w:val="28"/>
          <w:szCs w:val="28"/>
          <w:lang w:eastAsia="ru-RU"/>
        </w:rPr>
        <w:t>3</w:t>
      </w:r>
      <w:r w:rsidRPr="00116B88">
        <w:rPr>
          <w:rFonts w:ascii="Times New Roman" w:eastAsia="Times New Roman" w:hAnsi="Times New Roman" w:cs="Times New Roman"/>
          <w:spacing w:val="2"/>
          <w:sz w:val="28"/>
          <w:szCs w:val="28"/>
          <w:lang w:eastAsia="ru-RU"/>
        </w:rPr>
        <w:t>-202</w:t>
      </w:r>
      <w:r w:rsidR="00696E7D">
        <w:rPr>
          <w:rFonts w:ascii="Times New Roman" w:eastAsia="Times New Roman" w:hAnsi="Times New Roman" w:cs="Times New Roman"/>
          <w:spacing w:val="2"/>
          <w:sz w:val="28"/>
          <w:szCs w:val="28"/>
          <w:lang w:eastAsia="ru-RU"/>
        </w:rPr>
        <w:t>5</w:t>
      </w:r>
      <w:r w:rsidRPr="00116B88">
        <w:rPr>
          <w:rFonts w:ascii="Times New Roman" w:eastAsia="Times New Roman" w:hAnsi="Times New Roman" w:cs="Times New Roman"/>
          <w:spacing w:val="2"/>
          <w:sz w:val="28"/>
          <w:szCs w:val="28"/>
          <w:lang w:eastAsia="ru-RU"/>
        </w:rPr>
        <w:t xml:space="preserve"> годы», реализация которой является важной составной частью социально-экономической политики, проводимой Администрацией муниципального образования «Смоленский район» Смоленской области. Подпрограмма включает в себя комплекс организационных, методических и информационных мероприятий по дальнейшему развитию и совершенствованию системы работы с молодёжью, направленных на формирование их активной жизненной позиции.</w:t>
      </w:r>
    </w:p>
    <w:p w:rsidR="00116B88" w:rsidRPr="00116B88" w:rsidRDefault="00116B88" w:rsidP="00116B88">
      <w:pPr>
        <w:shd w:val="clear" w:color="auto" w:fill="FFFFFF"/>
        <w:spacing w:after="0" w:line="240" w:lineRule="auto"/>
        <w:jc w:val="both"/>
        <w:textAlignment w:val="baseline"/>
        <w:rPr>
          <w:rFonts w:ascii="Times New Roman" w:eastAsia="Times New Roman" w:hAnsi="Times New Roman" w:cs="Times New Roman"/>
          <w:spacing w:val="2"/>
          <w:sz w:val="28"/>
          <w:szCs w:val="28"/>
          <w:lang w:eastAsia="ru-RU"/>
        </w:rPr>
      </w:pPr>
    </w:p>
    <w:p w:rsidR="00116B88" w:rsidRPr="00116B88" w:rsidRDefault="00116B88" w:rsidP="00116B88">
      <w:pPr>
        <w:shd w:val="clear" w:color="auto" w:fill="FFFFFF"/>
        <w:spacing w:after="0" w:line="240" w:lineRule="auto"/>
        <w:ind w:right="-57"/>
        <w:contextualSpacing/>
        <w:jc w:val="both"/>
        <w:rPr>
          <w:rFonts w:ascii="Times New Roman" w:eastAsia="Times New Roman" w:hAnsi="Times New Roman" w:cs="Times New Roman"/>
          <w:b/>
          <w:bCs/>
          <w:sz w:val="28"/>
          <w:szCs w:val="28"/>
          <w:lang w:eastAsia="ru-RU"/>
        </w:rPr>
      </w:pPr>
      <w:r w:rsidRPr="00116B88">
        <w:rPr>
          <w:rFonts w:ascii="Times New Roman" w:eastAsia="Times New Roman" w:hAnsi="Times New Roman" w:cs="Times New Roman"/>
          <w:b/>
          <w:bCs/>
          <w:sz w:val="28"/>
          <w:szCs w:val="28"/>
          <w:lang w:eastAsia="ru-RU"/>
        </w:rPr>
        <w:t>Раздел 2. Перечень основных мероприятий подпрограммы.</w:t>
      </w:r>
    </w:p>
    <w:p w:rsidR="00116B88" w:rsidRPr="00116B88" w:rsidRDefault="00116B88" w:rsidP="00116B88">
      <w:pPr>
        <w:shd w:val="clear" w:color="auto" w:fill="FFFFFF"/>
        <w:spacing w:after="0" w:line="240" w:lineRule="auto"/>
        <w:ind w:right="-57"/>
        <w:contextualSpacing/>
        <w:jc w:val="both"/>
        <w:rPr>
          <w:rFonts w:ascii="Times New Roman" w:eastAsia="Times New Roman" w:hAnsi="Times New Roman" w:cs="Times New Roman"/>
          <w:sz w:val="28"/>
          <w:szCs w:val="28"/>
          <w:lang w:eastAsia="ru-RU"/>
        </w:rPr>
      </w:pPr>
      <w:r w:rsidRPr="00116B88">
        <w:rPr>
          <w:rFonts w:ascii="Times New Roman" w:eastAsia="Times New Roman" w:hAnsi="Times New Roman" w:cs="Times New Roman"/>
          <w:bCs/>
          <w:sz w:val="28"/>
          <w:szCs w:val="28"/>
          <w:lang w:eastAsia="ru-RU"/>
        </w:rPr>
        <w:t>Основными мероприятиями подпрограммы станут:</w:t>
      </w:r>
    </w:p>
    <w:p w:rsidR="00116B88" w:rsidRPr="00116B88" w:rsidRDefault="00116B88" w:rsidP="00116B88">
      <w:pPr>
        <w:shd w:val="clear" w:color="auto" w:fill="FFFFFF"/>
        <w:spacing w:after="0" w:line="240" w:lineRule="auto"/>
        <w:contextualSpacing/>
        <w:jc w:val="both"/>
        <w:rPr>
          <w:rFonts w:ascii="Times New Roman" w:eastAsia="Times New Roman" w:hAnsi="Times New Roman" w:cs="Times New Roman"/>
          <w:sz w:val="28"/>
          <w:szCs w:val="28"/>
          <w:lang w:eastAsia="ru-RU"/>
        </w:rPr>
      </w:pPr>
      <w:r w:rsidRPr="00116B88">
        <w:rPr>
          <w:rFonts w:ascii="Times New Roman" w:eastAsia="Times New Roman" w:hAnsi="Times New Roman" w:cs="Times New Roman"/>
          <w:sz w:val="28"/>
          <w:szCs w:val="28"/>
          <w:lang w:eastAsia="ru-RU"/>
        </w:rPr>
        <w:t>- укрепление здоровья, формирование здорового образа мероприятия жизни молодых граждан;</w:t>
      </w:r>
    </w:p>
    <w:p w:rsidR="00116B88" w:rsidRPr="00116B88" w:rsidRDefault="00116B88" w:rsidP="00116B88">
      <w:pPr>
        <w:shd w:val="clear" w:color="auto" w:fill="FFFFFF"/>
        <w:spacing w:after="0" w:line="240" w:lineRule="auto"/>
        <w:contextualSpacing/>
        <w:jc w:val="both"/>
        <w:rPr>
          <w:rFonts w:ascii="Times New Roman" w:eastAsia="Times New Roman" w:hAnsi="Times New Roman" w:cs="Times New Roman"/>
          <w:sz w:val="28"/>
          <w:szCs w:val="28"/>
          <w:lang w:eastAsia="ru-RU"/>
        </w:rPr>
      </w:pPr>
      <w:r w:rsidRPr="00116B88">
        <w:rPr>
          <w:rFonts w:ascii="Times New Roman" w:eastAsia="Times New Roman" w:hAnsi="Times New Roman" w:cs="Times New Roman"/>
          <w:sz w:val="28"/>
          <w:szCs w:val="28"/>
          <w:lang w:eastAsia="ru-RU"/>
        </w:rPr>
        <w:t xml:space="preserve">- социальная защита молодых граждан, укрепление института семьи, содействие в решении ее жизненных проблем;                                              </w:t>
      </w:r>
    </w:p>
    <w:p w:rsidR="00116B88" w:rsidRPr="00116B88" w:rsidRDefault="00116B88" w:rsidP="00116B88">
      <w:pPr>
        <w:shd w:val="clear" w:color="auto" w:fill="FFFFFF"/>
        <w:spacing w:after="0" w:line="240" w:lineRule="auto"/>
        <w:contextualSpacing/>
        <w:jc w:val="both"/>
        <w:rPr>
          <w:rFonts w:ascii="Times New Roman" w:eastAsia="Times New Roman" w:hAnsi="Times New Roman" w:cs="Times New Roman"/>
          <w:sz w:val="28"/>
          <w:szCs w:val="28"/>
          <w:lang w:eastAsia="ru-RU"/>
        </w:rPr>
      </w:pPr>
      <w:r w:rsidRPr="00116B88">
        <w:rPr>
          <w:rFonts w:ascii="Times New Roman" w:eastAsia="Times New Roman" w:hAnsi="Times New Roman" w:cs="Times New Roman"/>
          <w:sz w:val="28"/>
          <w:szCs w:val="28"/>
          <w:lang w:eastAsia="ru-RU"/>
        </w:rPr>
        <w:t xml:space="preserve">- стимулирование действий молодежных организаций, направленных на воспитание у молодых граждан нравственных принципов, гражданской ответственности и профилактику экстремизма в молодежной среде;        </w:t>
      </w:r>
    </w:p>
    <w:p w:rsidR="00116B88" w:rsidRPr="00116B88" w:rsidRDefault="00116B88" w:rsidP="00116B88">
      <w:pPr>
        <w:shd w:val="clear" w:color="auto" w:fill="FFFFFF"/>
        <w:spacing w:after="0" w:line="240" w:lineRule="auto"/>
        <w:contextualSpacing/>
        <w:jc w:val="both"/>
        <w:rPr>
          <w:rFonts w:ascii="Times New Roman" w:eastAsia="Times New Roman" w:hAnsi="Times New Roman" w:cs="Times New Roman"/>
          <w:sz w:val="28"/>
          <w:szCs w:val="28"/>
          <w:lang w:eastAsia="ru-RU"/>
        </w:rPr>
      </w:pPr>
      <w:r w:rsidRPr="00116B88">
        <w:rPr>
          <w:rFonts w:ascii="Times New Roman" w:eastAsia="Times New Roman" w:hAnsi="Times New Roman" w:cs="Times New Roman"/>
          <w:sz w:val="28"/>
          <w:szCs w:val="28"/>
          <w:lang w:eastAsia="ru-RU"/>
        </w:rPr>
        <w:t xml:space="preserve">- правовое воспитание молодых граждан, повышение  экономической культуры и стимулирование предпринимательской инициативы молодых граждан;        </w:t>
      </w:r>
    </w:p>
    <w:p w:rsidR="00116B88" w:rsidRPr="00116B88" w:rsidRDefault="00116B88" w:rsidP="00116B88">
      <w:pPr>
        <w:shd w:val="clear" w:color="auto" w:fill="FFFFFF"/>
        <w:spacing w:after="0" w:line="240" w:lineRule="auto"/>
        <w:contextualSpacing/>
        <w:jc w:val="both"/>
        <w:rPr>
          <w:rFonts w:ascii="Times New Roman" w:eastAsia="Times New Roman" w:hAnsi="Times New Roman" w:cs="Times New Roman"/>
          <w:sz w:val="28"/>
          <w:szCs w:val="28"/>
          <w:lang w:eastAsia="ru-RU"/>
        </w:rPr>
      </w:pPr>
      <w:r w:rsidRPr="00116B88">
        <w:rPr>
          <w:rFonts w:ascii="Times New Roman" w:eastAsia="Times New Roman" w:hAnsi="Times New Roman" w:cs="Times New Roman"/>
          <w:sz w:val="28"/>
          <w:szCs w:val="28"/>
          <w:lang w:eastAsia="ru-RU"/>
        </w:rPr>
        <w:t xml:space="preserve">- повышение востребованности конкурентоспособности молодых граждан на рынке труда;                       </w:t>
      </w:r>
    </w:p>
    <w:p w:rsidR="00116B88" w:rsidRPr="00116B88" w:rsidRDefault="00116B88" w:rsidP="00116B88">
      <w:pPr>
        <w:shd w:val="clear" w:color="auto" w:fill="FFFFFF"/>
        <w:spacing w:after="0" w:line="240" w:lineRule="auto"/>
        <w:contextualSpacing/>
        <w:jc w:val="both"/>
        <w:rPr>
          <w:rFonts w:ascii="Times New Roman" w:eastAsia="Times New Roman" w:hAnsi="Times New Roman" w:cs="Times New Roman"/>
          <w:sz w:val="28"/>
          <w:szCs w:val="28"/>
          <w:lang w:eastAsia="ru-RU"/>
        </w:rPr>
      </w:pPr>
      <w:r w:rsidRPr="00116B88">
        <w:rPr>
          <w:rFonts w:ascii="Times New Roman" w:eastAsia="Times New Roman" w:hAnsi="Times New Roman" w:cs="Times New Roman"/>
          <w:sz w:val="28"/>
          <w:szCs w:val="28"/>
          <w:lang w:eastAsia="ru-RU"/>
        </w:rPr>
        <w:t xml:space="preserve">- молодежная культура и творчество, поддержка талантливых и одаренных молодых граждан;              </w:t>
      </w:r>
    </w:p>
    <w:p w:rsidR="00116B88" w:rsidRPr="00116B88" w:rsidRDefault="00116B88" w:rsidP="00116B88">
      <w:pPr>
        <w:shd w:val="clear" w:color="auto" w:fill="FFFFFF"/>
        <w:spacing w:after="0" w:line="240" w:lineRule="auto"/>
        <w:contextualSpacing/>
        <w:jc w:val="both"/>
        <w:rPr>
          <w:rFonts w:ascii="Times New Roman" w:eastAsia="Times New Roman" w:hAnsi="Times New Roman" w:cs="Times New Roman"/>
          <w:sz w:val="28"/>
          <w:szCs w:val="28"/>
          <w:lang w:eastAsia="ru-RU"/>
        </w:rPr>
      </w:pPr>
      <w:r w:rsidRPr="00116B88">
        <w:rPr>
          <w:rFonts w:ascii="Times New Roman" w:eastAsia="Times New Roman" w:hAnsi="Times New Roman" w:cs="Times New Roman"/>
          <w:sz w:val="28"/>
          <w:szCs w:val="28"/>
          <w:lang w:eastAsia="ru-RU"/>
        </w:rPr>
        <w:t xml:space="preserve">- научно-техническое творчество молодых граждан;      </w:t>
      </w:r>
    </w:p>
    <w:p w:rsidR="00116B88" w:rsidRPr="00116B88" w:rsidRDefault="00116B88" w:rsidP="00116B88">
      <w:pPr>
        <w:shd w:val="clear" w:color="auto" w:fill="FFFFFF"/>
        <w:spacing w:after="0" w:line="240" w:lineRule="auto"/>
        <w:contextualSpacing/>
        <w:jc w:val="both"/>
        <w:rPr>
          <w:rFonts w:ascii="Times New Roman" w:eastAsia="Times New Roman" w:hAnsi="Times New Roman" w:cs="Times New Roman"/>
          <w:sz w:val="28"/>
          <w:szCs w:val="28"/>
          <w:lang w:eastAsia="ru-RU"/>
        </w:rPr>
      </w:pPr>
      <w:r w:rsidRPr="00116B88">
        <w:rPr>
          <w:rFonts w:ascii="Times New Roman" w:eastAsia="Times New Roman" w:hAnsi="Times New Roman" w:cs="Times New Roman"/>
          <w:sz w:val="28"/>
          <w:szCs w:val="28"/>
          <w:lang w:eastAsia="ru-RU"/>
        </w:rPr>
        <w:t xml:space="preserve">- молодежное международное и межрегиональное сотрудничество;                      </w:t>
      </w:r>
    </w:p>
    <w:p w:rsidR="00116B88" w:rsidRPr="00116B88" w:rsidRDefault="00116B88" w:rsidP="00116B88">
      <w:pPr>
        <w:shd w:val="clear" w:color="auto" w:fill="FFFFFF"/>
        <w:spacing w:after="0" w:line="240" w:lineRule="auto"/>
        <w:contextualSpacing/>
        <w:jc w:val="both"/>
        <w:rPr>
          <w:rFonts w:ascii="Times New Roman" w:eastAsia="Times New Roman" w:hAnsi="Times New Roman" w:cs="Times New Roman"/>
          <w:sz w:val="28"/>
          <w:szCs w:val="28"/>
          <w:lang w:eastAsia="ru-RU"/>
        </w:rPr>
      </w:pPr>
      <w:r w:rsidRPr="00116B88">
        <w:rPr>
          <w:rFonts w:ascii="Times New Roman" w:eastAsia="Times New Roman" w:hAnsi="Times New Roman" w:cs="Times New Roman"/>
          <w:sz w:val="28"/>
          <w:szCs w:val="28"/>
          <w:lang w:eastAsia="ru-RU"/>
        </w:rPr>
        <w:t xml:space="preserve">- информационное обеспечение молодежной политики;    </w:t>
      </w:r>
    </w:p>
    <w:p w:rsidR="00116B88" w:rsidRPr="00116B88" w:rsidRDefault="00116B88" w:rsidP="00116B88">
      <w:pPr>
        <w:shd w:val="clear" w:color="auto" w:fill="FFFFFF"/>
        <w:spacing w:after="0" w:line="240" w:lineRule="auto"/>
        <w:contextualSpacing/>
        <w:jc w:val="both"/>
        <w:rPr>
          <w:rFonts w:ascii="Times New Roman" w:eastAsia="Times New Roman" w:hAnsi="Times New Roman" w:cs="Times New Roman"/>
          <w:sz w:val="28"/>
          <w:szCs w:val="28"/>
          <w:lang w:eastAsia="ru-RU"/>
        </w:rPr>
      </w:pPr>
      <w:r w:rsidRPr="00116B88">
        <w:rPr>
          <w:rFonts w:ascii="Times New Roman" w:eastAsia="Times New Roman" w:hAnsi="Times New Roman" w:cs="Times New Roman"/>
          <w:sz w:val="28"/>
          <w:szCs w:val="28"/>
          <w:lang w:eastAsia="ru-RU"/>
        </w:rPr>
        <w:lastRenderedPageBreak/>
        <w:t xml:space="preserve">- формирование районной инфраструктуры для молодежи, кадровое обеспечение молодежной политики;              </w:t>
      </w:r>
    </w:p>
    <w:p w:rsidR="00116B88" w:rsidRPr="00116B88" w:rsidRDefault="00116B88" w:rsidP="00116B88">
      <w:pPr>
        <w:shd w:val="clear" w:color="auto" w:fill="FFFFFF"/>
        <w:spacing w:after="0" w:line="240" w:lineRule="auto"/>
        <w:contextualSpacing/>
        <w:jc w:val="both"/>
        <w:rPr>
          <w:rFonts w:ascii="Times New Roman" w:eastAsia="Times New Roman" w:hAnsi="Times New Roman" w:cs="Times New Roman"/>
          <w:sz w:val="28"/>
          <w:szCs w:val="28"/>
          <w:lang w:eastAsia="ru-RU"/>
        </w:rPr>
      </w:pPr>
      <w:r w:rsidRPr="00116B88">
        <w:rPr>
          <w:rFonts w:ascii="Times New Roman" w:eastAsia="Times New Roman" w:hAnsi="Times New Roman" w:cs="Times New Roman"/>
          <w:sz w:val="28"/>
          <w:szCs w:val="28"/>
          <w:lang w:eastAsia="ru-RU"/>
        </w:rPr>
        <w:t xml:space="preserve">- развитие системы работы с молодежью по месту жительства;                                    </w:t>
      </w:r>
    </w:p>
    <w:p w:rsidR="00116B88" w:rsidRPr="00116B88" w:rsidRDefault="00116B88" w:rsidP="00116B88">
      <w:pPr>
        <w:shd w:val="clear" w:color="auto" w:fill="FFFFFF"/>
        <w:spacing w:after="0" w:line="240" w:lineRule="auto"/>
        <w:contextualSpacing/>
        <w:jc w:val="both"/>
        <w:rPr>
          <w:rFonts w:ascii="Times New Roman" w:eastAsia="Times New Roman" w:hAnsi="Times New Roman" w:cs="Times New Roman"/>
          <w:sz w:val="28"/>
          <w:szCs w:val="28"/>
          <w:lang w:eastAsia="ru-RU"/>
        </w:rPr>
      </w:pPr>
      <w:r w:rsidRPr="00116B88">
        <w:rPr>
          <w:rFonts w:ascii="Times New Roman" w:eastAsia="Times New Roman" w:hAnsi="Times New Roman" w:cs="Times New Roman"/>
          <w:sz w:val="28"/>
          <w:szCs w:val="28"/>
          <w:lang w:eastAsia="ru-RU"/>
        </w:rPr>
        <w:t xml:space="preserve">- поддержка молодых граждан в области охраны их здоровья, профилактики </w:t>
      </w:r>
    </w:p>
    <w:p w:rsidR="00116B88" w:rsidRPr="00116B88" w:rsidRDefault="00116B88" w:rsidP="00116B88">
      <w:pPr>
        <w:shd w:val="clear" w:color="auto" w:fill="FFFFFF"/>
        <w:spacing w:after="0" w:line="240" w:lineRule="auto"/>
        <w:contextualSpacing/>
        <w:jc w:val="both"/>
        <w:rPr>
          <w:rFonts w:ascii="Times New Roman" w:eastAsia="Times New Roman" w:hAnsi="Times New Roman" w:cs="Times New Roman"/>
          <w:sz w:val="28"/>
          <w:szCs w:val="28"/>
          <w:lang w:eastAsia="ru-RU"/>
        </w:rPr>
      </w:pPr>
      <w:r w:rsidRPr="00116B88">
        <w:rPr>
          <w:rFonts w:ascii="Times New Roman" w:eastAsia="Times New Roman" w:hAnsi="Times New Roman" w:cs="Times New Roman"/>
          <w:sz w:val="28"/>
          <w:szCs w:val="28"/>
          <w:lang w:eastAsia="ru-RU"/>
        </w:rPr>
        <w:t xml:space="preserve">заболеваний социального характера и формирования здорового образа жизни;       </w:t>
      </w:r>
    </w:p>
    <w:p w:rsidR="00116B88" w:rsidRPr="00116B88" w:rsidRDefault="00116B88" w:rsidP="00116B88">
      <w:pPr>
        <w:shd w:val="clear" w:color="auto" w:fill="FFFFFF"/>
        <w:spacing w:after="0" w:line="240" w:lineRule="auto"/>
        <w:contextualSpacing/>
        <w:jc w:val="both"/>
        <w:rPr>
          <w:rFonts w:ascii="Times New Roman" w:eastAsia="Times New Roman" w:hAnsi="Times New Roman" w:cs="Times New Roman"/>
          <w:sz w:val="28"/>
          <w:szCs w:val="28"/>
          <w:lang w:eastAsia="ru-RU"/>
        </w:rPr>
      </w:pPr>
      <w:r w:rsidRPr="00116B88">
        <w:rPr>
          <w:rFonts w:ascii="Times New Roman" w:eastAsia="Times New Roman" w:hAnsi="Times New Roman" w:cs="Times New Roman"/>
          <w:sz w:val="28"/>
          <w:szCs w:val="28"/>
          <w:lang w:eastAsia="ru-RU"/>
        </w:rPr>
        <w:t>- формирование морально-нравственных ценностей, патриотизма и гражданской культуры молодежи.</w:t>
      </w:r>
    </w:p>
    <w:p w:rsidR="00116B88" w:rsidRPr="00116B88" w:rsidRDefault="00116B88" w:rsidP="00116B88">
      <w:pPr>
        <w:spacing w:after="0" w:line="240" w:lineRule="auto"/>
        <w:contextualSpacing/>
        <w:jc w:val="both"/>
        <w:rPr>
          <w:rFonts w:ascii="Times New Roman" w:eastAsia="Times New Roman" w:hAnsi="Times New Roman" w:cs="Times New Roman"/>
          <w:sz w:val="28"/>
          <w:szCs w:val="28"/>
          <w:lang w:eastAsia="ru-RU"/>
        </w:rPr>
      </w:pPr>
      <w:r w:rsidRPr="00116B88">
        <w:rPr>
          <w:rFonts w:ascii="Times New Roman" w:eastAsia="Times New Roman" w:hAnsi="Times New Roman" w:cs="Times New Roman"/>
          <w:sz w:val="28"/>
          <w:szCs w:val="28"/>
          <w:lang w:eastAsia="ru-RU"/>
        </w:rPr>
        <w:t xml:space="preserve">       Реализация подпрограммы «Молодёжь муниципального образования  «Смоленский район» Смоленской области на </w:t>
      </w:r>
      <w:r w:rsidRPr="00116B88">
        <w:rPr>
          <w:rFonts w:ascii="Times New Roman" w:eastAsia="Calibri" w:hAnsi="Times New Roman" w:cs="Times New Roman"/>
          <w:iCs/>
          <w:sz w:val="28"/>
          <w:szCs w:val="28"/>
        </w:rPr>
        <w:t>202</w:t>
      </w:r>
      <w:r w:rsidR="00696E7D">
        <w:rPr>
          <w:rFonts w:ascii="Times New Roman" w:eastAsia="Calibri" w:hAnsi="Times New Roman" w:cs="Times New Roman"/>
          <w:iCs/>
          <w:sz w:val="28"/>
          <w:szCs w:val="28"/>
        </w:rPr>
        <w:t>3</w:t>
      </w:r>
      <w:r w:rsidRPr="00116B88">
        <w:rPr>
          <w:rFonts w:ascii="Times New Roman" w:eastAsia="Calibri" w:hAnsi="Times New Roman" w:cs="Times New Roman"/>
          <w:iCs/>
          <w:sz w:val="28"/>
          <w:szCs w:val="28"/>
        </w:rPr>
        <w:t>-202</w:t>
      </w:r>
      <w:r w:rsidR="00696E7D">
        <w:rPr>
          <w:rFonts w:ascii="Times New Roman" w:eastAsia="Calibri" w:hAnsi="Times New Roman" w:cs="Times New Roman"/>
          <w:iCs/>
          <w:sz w:val="28"/>
          <w:szCs w:val="28"/>
        </w:rPr>
        <w:t>5</w:t>
      </w:r>
      <w:r w:rsidRPr="00116B88">
        <w:rPr>
          <w:rFonts w:ascii="Times New Roman" w:eastAsia="Calibri" w:hAnsi="Times New Roman" w:cs="Times New Roman"/>
          <w:iCs/>
          <w:sz w:val="28"/>
          <w:szCs w:val="28"/>
        </w:rPr>
        <w:t xml:space="preserve"> </w:t>
      </w:r>
      <w:r w:rsidRPr="00116B88">
        <w:rPr>
          <w:rFonts w:ascii="Times New Roman" w:eastAsia="Times New Roman" w:hAnsi="Times New Roman" w:cs="Times New Roman"/>
          <w:sz w:val="28"/>
          <w:szCs w:val="28"/>
          <w:lang w:eastAsia="ru-RU"/>
        </w:rPr>
        <w:t>годы» призвана обеспечить всестороннее, планомерное и полноценное развитие молодежной политики. Будет осуществляться активное привлечение юношей и девушек к реализации молодежных программ, создание условий для развития талантов, формирование культа здорового образа жизни.</w:t>
      </w:r>
    </w:p>
    <w:p w:rsidR="00116B88" w:rsidRPr="00116B88" w:rsidRDefault="00116B88" w:rsidP="00116B88">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p>
    <w:p w:rsidR="00116B88" w:rsidRPr="00116B88" w:rsidRDefault="00116B88" w:rsidP="00116B88">
      <w:pPr>
        <w:spacing w:line="240" w:lineRule="auto"/>
        <w:jc w:val="both"/>
        <w:rPr>
          <w:rFonts w:ascii="Times New Roman" w:eastAsia="Times New Roman" w:hAnsi="Times New Roman" w:cs="Times New Roman"/>
          <w:sz w:val="28"/>
          <w:szCs w:val="28"/>
        </w:rPr>
      </w:pPr>
      <w:r w:rsidRPr="00116B88">
        <w:rPr>
          <w:rFonts w:ascii="Times New Roman" w:eastAsia="Times New Roman" w:hAnsi="Times New Roman" w:cs="Times New Roman"/>
          <w:b/>
          <w:sz w:val="28"/>
          <w:szCs w:val="28"/>
        </w:rPr>
        <w:t xml:space="preserve">        Раздел 3. Ресурсное обеспечение подпрограммы.</w:t>
      </w:r>
    </w:p>
    <w:p w:rsidR="00116B88" w:rsidRPr="00116B88" w:rsidRDefault="00116B88" w:rsidP="00116B88">
      <w:pPr>
        <w:spacing w:after="0" w:line="315" w:lineRule="atLeast"/>
        <w:textAlignment w:val="baseline"/>
        <w:rPr>
          <w:rFonts w:ascii="Times New Roman" w:eastAsia="Times New Roman" w:hAnsi="Times New Roman" w:cs="Times New Roman"/>
          <w:sz w:val="28"/>
          <w:szCs w:val="28"/>
          <w:lang w:eastAsia="ru-RU"/>
        </w:rPr>
      </w:pPr>
      <w:r w:rsidRPr="00116B88">
        <w:rPr>
          <w:rFonts w:ascii="Times New Roman" w:eastAsia="Times New Roman" w:hAnsi="Times New Roman" w:cs="Times New Roman"/>
          <w:sz w:val="28"/>
          <w:szCs w:val="28"/>
          <w:lang w:eastAsia="ru-RU"/>
        </w:rPr>
        <w:t>Общий объем финансирования подпрограммы составляет  150000,00 рублей.  Программа финансируется за счет средств районного бюджета, в том числе:</w:t>
      </w:r>
    </w:p>
    <w:p w:rsidR="00116B88" w:rsidRPr="00116B88" w:rsidRDefault="00116B88" w:rsidP="00116B88">
      <w:pPr>
        <w:spacing w:after="0" w:line="315" w:lineRule="atLeast"/>
        <w:textAlignment w:val="baseline"/>
        <w:rPr>
          <w:rFonts w:ascii="Times New Roman" w:eastAsia="Times New Roman" w:hAnsi="Times New Roman" w:cs="Times New Roman"/>
          <w:sz w:val="28"/>
          <w:szCs w:val="28"/>
          <w:lang w:eastAsia="ru-RU"/>
        </w:rPr>
      </w:pPr>
      <w:r w:rsidRPr="00116B88">
        <w:rPr>
          <w:rFonts w:ascii="Times New Roman" w:eastAsia="Times New Roman" w:hAnsi="Times New Roman" w:cs="Times New Roman"/>
          <w:sz w:val="28"/>
          <w:szCs w:val="28"/>
          <w:lang w:eastAsia="ru-RU"/>
        </w:rPr>
        <w:t>- 202</w:t>
      </w:r>
      <w:r w:rsidR="00696E7D">
        <w:rPr>
          <w:rFonts w:ascii="Times New Roman" w:eastAsia="Times New Roman" w:hAnsi="Times New Roman" w:cs="Times New Roman"/>
          <w:sz w:val="28"/>
          <w:szCs w:val="28"/>
          <w:lang w:eastAsia="ru-RU"/>
        </w:rPr>
        <w:t>3</w:t>
      </w:r>
      <w:r w:rsidRPr="00116B88">
        <w:rPr>
          <w:rFonts w:ascii="Times New Roman" w:eastAsia="Times New Roman" w:hAnsi="Times New Roman" w:cs="Times New Roman"/>
          <w:sz w:val="28"/>
          <w:szCs w:val="28"/>
          <w:lang w:eastAsia="ru-RU"/>
        </w:rPr>
        <w:t xml:space="preserve"> год 50000,00 рублей;</w:t>
      </w:r>
      <w:r w:rsidRPr="00116B88">
        <w:rPr>
          <w:rFonts w:ascii="Times New Roman" w:eastAsia="Times New Roman" w:hAnsi="Times New Roman" w:cs="Times New Roman"/>
          <w:sz w:val="28"/>
          <w:szCs w:val="28"/>
          <w:lang w:eastAsia="ru-RU"/>
        </w:rPr>
        <w:br/>
        <w:t>- 202</w:t>
      </w:r>
      <w:r w:rsidR="00696E7D">
        <w:rPr>
          <w:rFonts w:ascii="Times New Roman" w:eastAsia="Times New Roman" w:hAnsi="Times New Roman" w:cs="Times New Roman"/>
          <w:sz w:val="28"/>
          <w:szCs w:val="28"/>
          <w:lang w:eastAsia="ru-RU"/>
        </w:rPr>
        <w:t>4</w:t>
      </w:r>
      <w:r w:rsidRPr="00116B88">
        <w:rPr>
          <w:rFonts w:ascii="Times New Roman" w:eastAsia="Times New Roman" w:hAnsi="Times New Roman" w:cs="Times New Roman"/>
          <w:sz w:val="28"/>
          <w:szCs w:val="28"/>
          <w:lang w:eastAsia="ru-RU"/>
        </w:rPr>
        <w:t xml:space="preserve"> год – 50000,00 рублей.</w:t>
      </w:r>
    </w:p>
    <w:p w:rsidR="00116B88" w:rsidRPr="00116B88" w:rsidRDefault="00116B88" w:rsidP="00116B88">
      <w:pPr>
        <w:spacing w:after="0" w:line="315" w:lineRule="atLeast"/>
        <w:textAlignment w:val="baseline"/>
        <w:rPr>
          <w:rFonts w:ascii="Times New Roman" w:eastAsia="Times New Roman" w:hAnsi="Times New Roman" w:cs="Times New Roman"/>
          <w:sz w:val="28"/>
          <w:szCs w:val="28"/>
          <w:lang w:eastAsia="ru-RU"/>
        </w:rPr>
      </w:pPr>
      <w:r w:rsidRPr="00116B88">
        <w:rPr>
          <w:rFonts w:ascii="Times New Roman" w:eastAsia="Times New Roman" w:hAnsi="Times New Roman" w:cs="Times New Roman"/>
          <w:sz w:val="28"/>
          <w:szCs w:val="28"/>
          <w:lang w:eastAsia="ru-RU"/>
        </w:rPr>
        <w:t>- 202</w:t>
      </w:r>
      <w:r w:rsidR="00696E7D">
        <w:rPr>
          <w:rFonts w:ascii="Times New Roman" w:eastAsia="Times New Roman" w:hAnsi="Times New Roman" w:cs="Times New Roman"/>
          <w:sz w:val="28"/>
          <w:szCs w:val="28"/>
          <w:lang w:eastAsia="ru-RU"/>
        </w:rPr>
        <w:t>5</w:t>
      </w:r>
      <w:r w:rsidRPr="00116B88">
        <w:rPr>
          <w:rFonts w:ascii="Times New Roman" w:eastAsia="Times New Roman" w:hAnsi="Times New Roman" w:cs="Times New Roman"/>
          <w:sz w:val="28"/>
          <w:szCs w:val="28"/>
          <w:lang w:eastAsia="ru-RU"/>
        </w:rPr>
        <w:t xml:space="preserve"> год – 50000,00 рублей</w:t>
      </w:r>
      <w:r w:rsidRPr="00116B88">
        <w:rPr>
          <w:rFonts w:ascii="Times New Roman" w:eastAsia="Times New Roman" w:hAnsi="Times New Roman" w:cs="Times New Roman"/>
          <w:sz w:val="28"/>
          <w:szCs w:val="28"/>
          <w:lang w:eastAsia="ru-RU"/>
        </w:rPr>
        <w:tab/>
      </w:r>
    </w:p>
    <w:p w:rsidR="00116B88" w:rsidRPr="00116B88" w:rsidRDefault="00116B88" w:rsidP="00116B88">
      <w:pPr>
        <w:spacing w:after="0" w:line="315" w:lineRule="atLeast"/>
        <w:textAlignment w:val="baseline"/>
        <w:rPr>
          <w:rFonts w:ascii="Times New Roman" w:eastAsia="Times New Roman" w:hAnsi="Times New Roman" w:cs="Times New Roman"/>
          <w:sz w:val="28"/>
          <w:szCs w:val="28"/>
          <w:lang w:eastAsia="ru-RU"/>
        </w:rPr>
      </w:pPr>
    </w:p>
    <w:p w:rsidR="00116B88" w:rsidRPr="00116B88" w:rsidRDefault="00116B88" w:rsidP="00116B88">
      <w:pPr>
        <w:spacing w:after="0" w:line="315" w:lineRule="atLeast"/>
        <w:textAlignment w:val="baseline"/>
        <w:rPr>
          <w:rFonts w:ascii="Times New Roman" w:eastAsia="Times New Roman" w:hAnsi="Times New Roman" w:cs="Times New Roman"/>
          <w:b/>
          <w:bCs/>
          <w:sz w:val="28"/>
          <w:szCs w:val="28"/>
          <w:lang w:eastAsia="ru-RU"/>
        </w:rPr>
      </w:pPr>
      <w:r w:rsidRPr="00116B88">
        <w:rPr>
          <w:rFonts w:ascii="Times New Roman" w:eastAsia="Times New Roman" w:hAnsi="Times New Roman" w:cs="Times New Roman"/>
          <w:b/>
          <w:bCs/>
          <w:sz w:val="28"/>
          <w:szCs w:val="28"/>
          <w:lang w:eastAsia="ru-RU"/>
        </w:rPr>
        <w:t>Раздел 4. Прогноз конечных результатов</w:t>
      </w:r>
    </w:p>
    <w:p w:rsidR="00116B88" w:rsidRPr="00116B88" w:rsidRDefault="00116B88" w:rsidP="00116B88">
      <w:pPr>
        <w:shd w:val="clear" w:color="auto" w:fill="FFFFFF"/>
        <w:spacing w:after="0" w:line="240" w:lineRule="auto"/>
        <w:contextualSpacing/>
        <w:jc w:val="both"/>
        <w:rPr>
          <w:rFonts w:ascii="Times New Roman" w:eastAsia="Times New Roman" w:hAnsi="Times New Roman" w:cs="Times New Roman"/>
          <w:sz w:val="28"/>
          <w:szCs w:val="28"/>
          <w:lang w:eastAsia="ru-RU"/>
        </w:rPr>
      </w:pPr>
      <w:r w:rsidRPr="00116B88">
        <w:rPr>
          <w:rFonts w:ascii="Times New Roman" w:eastAsia="Times New Roman" w:hAnsi="Times New Roman" w:cs="Times New Roman"/>
          <w:sz w:val="28"/>
          <w:szCs w:val="28"/>
          <w:lang w:eastAsia="ru-RU"/>
        </w:rPr>
        <w:t xml:space="preserve">         Поэтапное решение проблем, поставленных в подпрограмме, позволит:                            </w:t>
      </w:r>
    </w:p>
    <w:p w:rsidR="00116B88" w:rsidRPr="00116B88" w:rsidRDefault="00116B88" w:rsidP="00116B88">
      <w:pPr>
        <w:shd w:val="clear" w:color="auto" w:fill="FFFFFF"/>
        <w:spacing w:after="0" w:line="240" w:lineRule="auto"/>
        <w:contextualSpacing/>
        <w:jc w:val="both"/>
        <w:rPr>
          <w:rFonts w:ascii="Times New Roman" w:eastAsia="Times New Roman" w:hAnsi="Times New Roman" w:cs="Times New Roman"/>
          <w:sz w:val="28"/>
          <w:szCs w:val="28"/>
          <w:lang w:eastAsia="ru-RU"/>
        </w:rPr>
      </w:pPr>
      <w:r w:rsidRPr="00116B88">
        <w:rPr>
          <w:rFonts w:ascii="Times New Roman" w:eastAsia="Times New Roman" w:hAnsi="Times New Roman" w:cs="Times New Roman"/>
          <w:sz w:val="28"/>
          <w:szCs w:val="28"/>
          <w:lang w:eastAsia="ru-RU"/>
        </w:rPr>
        <w:t xml:space="preserve">        - снизить уровень безнадзорности среди детей и подростков;   </w:t>
      </w:r>
    </w:p>
    <w:p w:rsidR="00116B88" w:rsidRPr="00116B88" w:rsidRDefault="00116B88" w:rsidP="00116B88">
      <w:pPr>
        <w:shd w:val="clear" w:color="auto" w:fill="FFFFFF"/>
        <w:spacing w:after="0" w:line="240" w:lineRule="auto"/>
        <w:contextualSpacing/>
        <w:jc w:val="both"/>
        <w:rPr>
          <w:rFonts w:ascii="Times New Roman" w:eastAsia="Times New Roman" w:hAnsi="Times New Roman" w:cs="Times New Roman"/>
          <w:sz w:val="28"/>
          <w:szCs w:val="28"/>
          <w:lang w:eastAsia="ru-RU"/>
        </w:rPr>
      </w:pPr>
      <w:r w:rsidRPr="00116B88">
        <w:rPr>
          <w:rFonts w:ascii="Times New Roman" w:eastAsia="Times New Roman" w:hAnsi="Times New Roman" w:cs="Times New Roman"/>
          <w:sz w:val="28"/>
          <w:szCs w:val="28"/>
          <w:lang w:eastAsia="ru-RU"/>
        </w:rPr>
        <w:t xml:space="preserve">        - увеличить количество молодежи, активно участвующей в районных физкультурно-спортивных и культурно-досуговых мероприятиях и соревнованиях всех уровней;                                              </w:t>
      </w:r>
    </w:p>
    <w:p w:rsidR="00116B88" w:rsidRPr="00116B88" w:rsidRDefault="00116B88" w:rsidP="00116B88">
      <w:pPr>
        <w:shd w:val="clear" w:color="auto" w:fill="FFFFFF"/>
        <w:spacing w:after="0" w:line="240" w:lineRule="auto"/>
        <w:contextualSpacing/>
        <w:jc w:val="both"/>
        <w:rPr>
          <w:rFonts w:ascii="Times New Roman" w:eastAsia="Times New Roman" w:hAnsi="Times New Roman" w:cs="Times New Roman"/>
          <w:sz w:val="28"/>
          <w:szCs w:val="28"/>
          <w:lang w:eastAsia="ru-RU"/>
        </w:rPr>
      </w:pPr>
      <w:r w:rsidRPr="00116B88">
        <w:rPr>
          <w:rFonts w:ascii="Times New Roman" w:eastAsia="Times New Roman" w:hAnsi="Times New Roman" w:cs="Times New Roman"/>
          <w:sz w:val="28"/>
          <w:szCs w:val="28"/>
          <w:lang w:eastAsia="ru-RU"/>
        </w:rPr>
        <w:t xml:space="preserve">        - повысить активность молодежи в получении профессионального образования и практических навыков ведения трудовой и предпринимательской деятельности;</w:t>
      </w:r>
    </w:p>
    <w:p w:rsidR="00116B88" w:rsidRPr="00116B88" w:rsidRDefault="00116B88" w:rsidP="00116B88">
      <w:pPr>
        <w:shd w:val="clear" w:color="auto" w:fill="FFFFFF"/>
        <w:spacing w:after="0" w:line="240" w:lineRule="auto"/>
        <w:contextualSpacing/>
        <w:jc w:val="both"/>
        <w:rPr>
          <w:rFonts w:ascii="Times New Roman" w:eastAsia="Times New Roman" w:hAnsi="Times New Roman" w:cs="Times New Roman"/>
          <w:sz w:val="28"/>
          <w:szCs w:val="28"/>
          <w:lang w:eastAsia="ru-RU"/>
        </w:rPr>
      </w:pPr>
      <w:r w:rsidRPr="00116B88">
        <w:rPr>
          <w:rFonts w:ascii="Times New Roman" w:eastAsia="Times New Roman" w:hAnsi="Times New Roman" w:cs="Times New Roman"/>
          <w:sz w:val="28"/>
          <w:szCs w:val="28"/>
          <w:lang w:eastAsia="ru-RU"/>
        </w:rPr>
        <w:t xml:space="preserve">         - поддержать талантливую молодежь в сферах производства, науки, техники, культуры и искусства;  </w:t>
      </w:r>
    </w:p>
    <w:p w:rsidR="00116B88" w:rsidRPr="00116B88" w:rsidRDefault="00116B88" w:rsidP="00116B88">
      <w:pPr>
        <w:shd w:val="clear" w:color="auto" w:fill="FFFFFF"/>
        <w:spacing w:after="0" w:line="240" w:lineRule="auto"/>
        <w:contextualSpacing/>
        <w:jc w:val="both"/>
        <w:rPr>
          <w:rFonts w:ascii="Times New Roman" w:eastAsia="Times New Roman" w:hAnsi="Times New Roman" w:cs="Times New Roman"/>
          <w:sz w:val="28"/>
          <w:szCs w:val="28"/>
          <w:lang w:eastAsia="ru-RU"/>
        </w:rPr>
      </w:pPr>
      <w:r w:rsidRPr="00116B88">
        <w:rPr>
          <w:rFonts w:ascii="Times New Roman" w:eastAsia="Times New Roman" w:hAnsi="Times New Roman" w:cs="Times New Roman"/>
          <w:sz w:val="28"/>
          <w:szCs w:val="28"/>
          <w:lang w:eastAsia="ru-RU"/>
        </w:rPr>
        <w:t xml:space="preserve">        -  частично решить социальные проблемы молодых семей;         </w:t>
      </w:r>
    </w:p>
    <w:p w:rsidR="00116B88" w:rsidRPr="00116B88" w:rsidRDefault="00116B88" w:rsidP="00116B88">
      <w:pPr>
        <w:shd w:val="clear" w:color="auto" w:fill="FFFFFF"/>
        <w:spacing w:after="0" w:line="240" w:lineRule="auto"/>
        <w:contextualSpacing/>
        <w:jc w:val="both"/>
        <w:rPr>
          <w:rFonts w:ascii="Times New Roman" w:eastAsia="Times New Roman" w:hAnsi="Times New Roman" w:cs="Times New Roman"/>
          <w:sz w:val="28"/>
          <w:szCs w:val="28"/>
          <w:lang w:eastAsia="ru-RU"/>
        </w:rPr>
      </w:pPr>
      <w:r w:rsidRPr="00116B88">
        <w:rPr>
          <w:rFonts w:ascii="Times New Roman" w:eastAsia="Times New Roman" w:hAnsi="Times New Roman" w:cs="Times New Roman"/>
          <w:sz w:val="28"/>
          <w:szCs w:val="28"/>
          <w:lang w:eastAsia="ru-RU"/>
        </w:rPr>
        <w:t xml:space="preserve">        - привлечь широкие слои молодежи к занятию физической культурой и спортом, а также к организованным формам досуга;</w:t>
      </w:r>
    </w:p>
    <w:p w:rsidR="00116B88" w:rsidRPr="00116B88" w:rsidRDefault="00116B88" w:rsidP="00116B88">
      <w:pPr>
        <w:shd w:val="clear" w:color="auto" w:fill="FFFFFF"/>
        <w:spacing w:after="0" w:line="240" w:lineRule="auto"/>
        <w:contextualSpacing/>
        <w:jc w:val="both"/>
        <w:rPr>
          <w:rFonts w:ascii="Times New Roman" w:eastAsia="Times New Roman" w:hAnsi="Times New Roman" w:cs="Times New Roman"/>
          <w:sz w:val="28"/>
          <w:szCs w:val="28"/>
          <w:lang w:eastAsia="ru-RU"/>
        </w:rPr>
      </w:pPr>
      <w:r w:rsidRPr="00116B88">
        <w:rPr>
          <w:rFonts w:ascii="Times New Roman" w:eastAsia="Times New Roman" w:hAnsi="Times New Roman" w:cs="Times New Roman"/>
          <w:sz w:val="28"/>
          <w:szCs w:val="28"/>
          <w:lang w:eastAsia="ru-RU"/>
        </w:rPr>
        <w:t xml:space="preserve">        - развить у молодежи чувства патриотизма, любви к истории и культуре России и своего родного края;     </w:t>
      </w:r>
    </w:p>
    <w:p w:rsidR="00116B88" w:rsidRPr="00116B88" w:rsidRDefault="00116B88" w:rsidP="00116B88">
      <w:pPr>
        <w:shd w:val="clear" w:color="auto" w:fill="FFFFFF"/>
        <w:spacing w:after="0" w:line="240" w:lineRule="auto"/>
        <w:contextualSpacing/>
        <w:jc w:val="both"/>
        <w:rPr>
          <w:rFonts w:ascii="Times New Roman" w:eastAsia="Times New Roman" w:hAnsi="Times New Roman" w:cs="Times New Roman"/>
          <w:sz w:val="28"/>
          <w:szCs w:val="28"/>
          <w:lang w:eastAsia="ru-RU"/>
        </w:rPr>
      </w:pPr>
      <w:r w:rsidRPr="00116B88">
        <w:rPr>
          <w:rFonts w:ascii="Times New Roman" w:eastAsia="Times New Roman" w:hAnsi="Times New Roman" w:cs="Times New Roman"/>
          <w:sz w:val="28"/>
          <w:szCs w:val="28"/>
          <w:lang w:eastAsia="ru-RU"/>
        </w:rPr>
        <w:t xml:space="preserve">        - сократить уровень безнадзорности и правонарушений среди молодежи;</w:t>
      </w:r>
    </w:p>
    <w:p w:rsidR="00116B88" w:rsidRPr="00116B88" w:rsidRDefault="00116B88" w:rsidP="00116B88">
      <w:pPr>
        <w:shd w:val="clear" w:color="auto" w:fill="FFFFFF"/>
        <w:spacing w:after="0" w:line="240" w:lineRule="auto"/>
        <w:contextualSpacing/>
        <w:jc w:val="both"/>
        <w:rPr>
          <w:rFonts w:ascii="Times New Roman" w:eastAsia="Times New Roman" w:hAnsi="Times New Roman" w:cs="Times New Roman"/>
          <w:sz w:val="28"/>
          <w:szCs w:val="28"/>
          <w:lang w:eastAsia="ru-RU"/>
        </w:rPr>
      </w:pPr>
      <w:r w:rsidRPr="00116B88">
        <w:rPr>
          <w:rFonts w:ascii="Times New Roman" w:eastAsia="Times New Roman" w:hAnsi="Times New Roman" w:cs="Times New Roman"/>
          <w:sz w:val="28"/>
          <w:szCs w:val="28"/>
          <w:lang w:eastAsia="ru-RU"/>
        </w:rPr>
        <w:t xml:space="preserve">         - оказать поддержку молодежным организациям, действующим на территории района. </w:t>
      </w:r>
    </w:p>
    <w:p w:rsidR="00116B88" w:rsidRPr="00116B88" w:rsidRDefault="00116B88" w:rsidP="00116B88">
      <w:pPr>
        <w:shd w:val="clear" w:color="auto" w:fill="FFFFFF"/>
        <w:spacing w:after="0" w:line="240" w:lineRule="auto"/>
        <w:contextualSpacing/>
        <w:jc w:val="both"/>
        <w:rPr>
          <w:rFonts w:ascii="Times New Roman" w:eastAsia="Times New Roman" w:hAnsi="Times New Roman" w:cs="Times New Roman"/>
          <w:spacing w:val="2"/>
          <w:sz w:val="28"/>
          <w:szCs w:val="28"/>
          <w:lang w:eastAsia="ru-RU"/>
        </w:rPr>
      </w:pPr>
      <w:r w:rsidRPr="00116B88">
        <w:rPr>
          <w:rFonts w:ascii="Times New Roman" w:eastAsia="Times New Roman" w:hAnsi="Times New Roman" w:cs="Times New Roman"/>
          <w:spacing w:val="2"/>
          <w:sz w:val="28"/>
          <w:szCs w:val="28"/>
          <w:lang w:eastAsia="ru-RU"/>
        </w:rPr>
        <w:t xml:space="preserve">Участниками мероприятий подпрограммы станет не менее </w:t>
      </w:r>
      <w:r w:rsidRPr="00116B88">
        <w:rPr>
          <w:rFonts w:ascii="Times New Roman" w:eastAsia="Times New Roman" w:hAnsi="Times New Roman" w:cs="Times New Roman"/>
          <w:sz w:val="28"/>
          <w:szCs w:val="28"/>
          <w:lang w:eastAsia="ru-RU"/>
        </w:rPr>
        <w:t>70% молодежи района, занятой в спортивных секциях, культурно-досуговых мероприятиях, в сферах производства, культуры и искусства. Н</w:t>
      </w:r>
      <w:r w:rsidRPr="00116B88">
        <w:rPr>
          <w:rFonts w:ascii="Times New Roman" w:eastAsia="Times New Roman" w:hAnsi="Times New Roman" w:cs="Times New Roman"/>
          <w:spacing w:val="2"/>
          <w:sz w:val="28"/>
          <w:szCs w:val="28"/>
          <w:lang w:eastAsia="ru-RU"/>
        </w:rPr>
        <w:t>е менее 22 образовательных организаций примут участие в реализации подпрограммы.</w:t>
      </w:r>
    </w:p>
    <w:p w:rsidR="00116B88" w:rsidRPr="00116B88" w:rsidRDefault="00116B88" w:rsidP="00116B88">
      <w:pPr>
        <w:widowControl w:val="0"/>
        <w:autoSpaceDE w:val="0"/>
        <w:autoSpaceDN w:val="0"/>
        <w:adjustRightInd w:val="0"/>
        <w:spacing w:after="0" w:line="240" w:lineRule="auto"/>
        <w:jc w:val="both"/>
        <w:rPr>
          <w:rFonts w:ascii="Times New Roman" w:eastAsia="Calibri" w:hAnsi="Times New Roman" w:cs="Times New Roman"/>
          <w:sz w:val="28"/>
          <w:szCs w:val="28"/>
        </w:rPr>
      </w:pPr>
      <w:r w:rsidRPr="00116B88">
        <w:rPr>
          <w:rFonts w:ascii="Times New Roman" w:eastAsia="Calibri" w:hAnsi="Times New Roman" w:cs="Times New Roman"/>
          <w:b/>
          <w:sz w:val="28"/>
          <w:szCs w:val="28"/>
        </w:rPr>
        <w:lastRenderedPageBreak/>
        <w:t>Раздел 5. Методика  оценки эффективности муниципальной подпрограммы</w:t>
      </w:r>
    </w:p>
    <w:p w:rsidR="00116B88" w:rsidRPr="00116B88" w:rsidRDefault="00116B88" w:rsidP="00116B88">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116B88" w:rsidRPr="00116B88" w:rsidRDefault="00116B88" w:rsidP="00116B88">
      <w:pPr>
        <w:widowControl w:val="0"/>
        <w:autoSpaceDE w:val="0"/>
        <w:autoSpaceDN w:val="0"/>
        <w:adjustRightInd w:val="0"/>
        <w:spacing w:after="0" w:line="240" w:lineRule="auto"/>
        <w:jc w:val="both"/>
        <w:rPr>
          <w:rFonts w:ascii="Times New Roman" w:eastAsia="Calibri" w:hAnsi="Times New Roman" w:cs="Times New Roman"/>
          <w:sz w:val="28"/>
          <w:szCs w:val="28"/>
        </w:rPr>
      </w:pPr>
      <w:r w:rsidRPr="00116B88">
        <w:rPr>
          <w:rFonts w:ascii="Times New Roman" w:eastAsia="Calibri" w:hAnsi="Times New Roman" w:cs="Times New Roman"/>
          <w:sz w:val="28"/>
          <w:szCs w:val="28"/>
        </w:rPr>
        <w:t xml:space="preserve">   Оценка эффективности реализации подпрограммы производится ежегодно за отчетный год и за весь период реализации по окончании срока её реализации. Основанием для проведения эффективности реализации подпрограммы является отчет о ходе её выполнения и финансирования программы за год.</w:t>
      </w:r>
    </w:p>
    <w:p w:rsidR="00116B88" w:rsidRPr="00116B88" w:rsidRDefault="00116B88" w:rsidP="00116B88">
      <w:pPr>
        <w:widowControl w:val="0"/>
        <w:autoSpaceDE w:val="0"/>
        <w:autoSpaceDN w:val="0"/>
        <w:adjustRightInd w:val="0"/>
        <w:spacing w:after="0" w:line="240" w:lineRule="auto"/>
        <w:jc w:val="both"/>
        <w:rPr>
          <w:rFonts w:ascii="Times New Roman" w:eastAsia="Calibri" w:hAnsi="Times New Roman" w:cs="Times New Roman"/>
          <w:sz w:val="28"/>
          <w:szCs w:val="28"/>
        </w:rPr>
      </w:pPr>
      <w:r w:rsidRPr="00116B88">
        <w:rPr>
          <w:rFonts w:ascii="Times New Roman" w:eastAsia="Calibri" w:hAnsi="Times New Roman" w:cs="Times New Roman"/>
          <w:sz w:val="28"/>
          <w:szCs w:val="28"/>
        </w:rPr>
        <w:t>Степень достижения результатов (ожидаемых результатов) определяется на основании сопоставления фактически достигнутых (ожидаемых) значений целевых индикаторов с их плановыми значениями.</w:t>
      </w:r>
    </w:p>
    <w:p w:rsidR="00116B88" w:rsidRPr="00116B88" w:rsidRDefault="00116B88" w:rsidP="00116B88">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116B88" w:rsidRPr="00116B88" w:rsidRDefault="00116B88" w:rsidP="00116B88">
      <w:pPr>
        <w:rPr>
          <w:rFonts w:ascii="Times New Roman" w:eastAsia="Calibri" w:hAnsi="Times New Roman" w:cs="Times New Roman"/>
          <w:sz w:val="28"/>
          <w:szCs w:val="28"/>
        </w:rPr>
      </w:pPr>
      <w:r w:rsidRPr="00116B88">
        <w:rPr>
          <w:rFonts w:ascii="Times New Roman" w:eastAsia="Calibri" w:hAnsi="Times New Roman" w:cs="Times New Roman"/>
          <w:sz w:val="28"/>
          <w:szCs w:val="28"/>
        </w:rPr>
        <w:t>Эффективность достижения каждого показателя программы рассчитывается по следующей формуле:</w:t>
      </w:r>
      <w:r w:rsidRPr="00116B88">
        <w:rPr>
          <w:rFonts w:ascii="Times New Roman" w:hAnsi="Times New Roman" w:cs="Times New Roman"/>
          <w:sz w:val="28"/>
          <w:szCs w:val="28"/>
          <w:lang w:val="en-US"/>
        </w:rPr>
        <w:t>En</w:t>
      </w:r>
      <w:r w:rsidRPr="00116B88">
        <w:rPr>
          <w:rFonts w:ascii="Times New Roman" w:hAnsi="Times New Roman" w:cs="Times New Roman"/>
          <w:sz w:val="28"/>
          <w:szCs w:val="28"/>
        </w:rPr>
        <w:t>=</w:t>
      </w:r>
      <m:oMath>
        <m:f>
          <m:fPr>
            <m:ctrlPr>
              <w:rPr>
                <w:rFonts w:ascii="Cambria Math" w:hAnsi="Cambria Math" w:cs="Times New Roman"/>
                <w:sz w:val="28"/>
                <w:szCs w:val="28"/>
                <w:lang w:val="en-US"/>
              </w:rPr>
            </m:ctrlPr>
          </m:fPr>
          <m:num>
            <m:r>
              <m:rPr>
                <m:sty m:val="p"/>
              </m:rPr>
              <w:rPr>
                <w:rFonts w:ascii="Cambria Math" w:hAnsi="Cambria Math" w:cs="Cambria Math"/>
                <w:sz w:val="28"/>
                <w:szCs w:val="28"/>
                <w:lang w:val="en-US"/>
              </w:rPr>
              <m:t>Tf</m:t>
            </m:r>
          </m:num>
          <m:den>
            <m:r>
              <m:rPr>
                <m:sty m:val="p"/>
              </m:rPr>
              <w:rPr>
                <w:rFonts w:ascii="Cambria Math" w:hAnsi="Cambria Math" w:cs="Cambria Math"/>
                <w:sz w:val="28"/>
                <w:szCs w:val="28"/>
                <w:lang w:val="en-US"/>
              </w:rPr>
              <m:t>Tn</m:t>
            </m:r>
          </m:den>
        </m:f>
        <m:r>
          <w:rPr>
            <w:rFonts w:ascii="Cambria Math" w:hAnsi="Cambria Math" w:cs="Times New Roman"/>
            <w:sz w:val="28"/>
            <w:szCs w:val="28"/>
          </w:rPr>
          <m:t>*100%</m:t>
        </m:r>
      </m:oMath>
    </w:p>
    <w:p w:rsidR="00116B88" w:rsidRPr="00116B88" w:rsidRDefault="00116B88" w:rsidP="00116B88">
      <w:pPr>
        <w:widowControl w:val="0"/>
        <w:autoSpaceDE w:val="0"/>
        <w:autoSpaceDN w:val="0"/>
        <w:adjustRightInd w:val="0"/>
        <w:spacing w:after="0" w:line="240" w:lineRule="auto"/>
        <w:jc w:val="both"/>
        <w:rPr>
          <w:rFonts w:ascii="Times New Roman" w:eastAsia="Calibri" w:hAnsi="Times New Roman" w:cs="Times New Roman"/>
          <w:sz w:val="28"/>
          <w:szCs w:val="28"/>
        </w:rPr>
      </w:pPr>
      <w:r w:rsidRPr="00116B88">
        <w:rPr>
          <w:rFonts w:ascii="Times New Roman" w:eastAsia="Calibri" w:hAnsi="Times New Roman" w:cs="Times New Roman"/>
          <w:sz w:val="28"/>
          <w:szCs w:val="28"/>
        </w:rPr>
        <w:t>где:</w:t>
      </w:r>
    </w:p>
    <w:p w:rsidR="00116B88" w:rsidRPr="00116B88" w:rsidRDefault="00116B88" w:rsidP="00116B88">
      <w:pPr>
        <w:widowControl w:val="0"/>
        <w:autoSpaceDE w:val="0"/>
        <w:autoSpaceDN w:val="0"/>
        <w:adjustRightInd w:val="0"/>
        <w:spacing w:after="0" w:line="240" w:lineRule="auto"/>
        <w:jc w:val="both"/>
        <w:rPr>
          <w:rFonts w:ascii="Times New Roman" w:eastAsia="Calibri" w:hAnsi="Times New Roman" w:cs="Times New Roman"/>
          <w:sz w:val="28"/>
          <w:szCs w:val="28"/>
        </w:rPr>
      </w:pPr>
      <w:r w:rsidRPr="00116B88">
        <w:rPr>
          <w:rFonts w:ascii="Times New Roman" w:eastAsia="Calibri" w:hAnsi="Times New Roman" w:cs="Times New Roman"/>
          <w:sz w:val="28"/>
          <w:szCs w:val="28"/>
          <w:lang w:val="en-US"/>
        </w:rPr>
        <w:t>En</w:t>
      </w:r>
      <w:r w:rsidRPr="00116B88">
        <w:rPr>
          <w:rFonts w:ascii="Times New Roman" w:eastAsia="Calibri" w:hAnsi="Times New Roman" w:cs="Times New Roman"/>
          <w:sz w:val="28"/>
          <w:szCs w:val="28"/>
        </w:rPr>
        <w:t xml:space="preserve"> – эффективность достижения показателя программы (проценты);</w:t>
      </w:r>
    </w:p>
    <w:p w:rsidR="00116B88" w:rsidRPr="00116B88" w:rsidRDefault="00116B88" w:rsidP="00116B88">
      <w:pPr>
        <w:widowControl w:val="0"/>
        <w:autoSpaceDE w:val="0"/>
        <w:autoSpaceDN w:val="0"/>
        <w:adjustRightInd w:val="0"/>
        <w:spacing w:after="0" w:line="240" w:lineRule="auto"/>
        <w:jc w:val="both"/>
        <w:rPr>
          <w:rFonts w:ascii="Times New Roman" w:eastAsia="Calibri" w:hAnsi="Times New Roman" w:cs="Times New Roman"/>
          <w:sz w:val="28"/>
          <w:szCs w:val="28"/>
        </w:rPr>
      </w:pPr>
      <w:proofErr w:type="spellStart"/>
      <w:r w:rsidRPr="00116B88">
        <w:rPr>
          <w:rFonts w:ascii="Times New Roman" w:eastAsia="Calibri" w:hAnsi="Times New Roman" w:cs="Times New Roman"/>
          <w:sz w:val="28"/>
          <w:szCs w:val="28"/>
          <w:lang w:val="en-US"/>
        </w:rPr>
        <w:t>Tf</w:t>
      </w:r>
      <w:proofErr w:type="spellEnd"/>
      <w:r w:rsidRPr="00116B88">
        <w:rPr>
          <w:rFonts w:ascii="Times New Roman" w:eastAsia="Calibri" w:hAnsi="Times New Roman" w:cs="Times New Roman"/>
          <w:sz w:val="28"/>
          <w:szCs w:val="28"/>
        </w:rPr>
        <w:t xml:space="preserve"> – фактическое значение показателя, достигнутое в ходе реализации программы;</w:t>
      </w:r>
    </w:p>
    <w:p w:rsidR="00116B88" w:rsidRPr="00116B88" w:rsidRDefault="00116B88" w:rsidP="00116B88">
      <w:pPr>
        <w:widowControl w:val="0"/>
        <w:autoSpaceDE w:val="0"/>
        <w:autoSpaceDN w:val="0"/>
        <w:adjustRightInd w:val="0"/>
        <w:spacing w:after="0" w:line="240" w:lineRule="auto"/>
        <w:jc w:val="both"/>
        <w:rPr>
          <w:rFonts w:ascii="Times New Roman" w:eastAsia="Times New Roman" w:hAnsi="Times New Roman" w:cs="Times New Roman"/>
          <w:bCs/>
          <w:color w:val="FF0000"/>
          <w:sz w:val="16"/>
          <w:szCs w:val="16"/>
          <w:lang w:eastAsia="ru-RU"/>
        </w:rPr>
      </w:pPr>
      <w:proofErr w:type="spellStart"/>
      <w:proofErr w:type="gramStart"/>
      <w:r w:rsidRPr="00116B88">
        <w:rPr>
          <w:rFonts w:ascii="Times New Roman" w:eastAsia="Calibri" w:hAnsi="Times New Roman" w:cs="Times New Roman"/>
          <w:sz w:val="28"/>
          <w:szCs w:val="28"/>
          <w:lang w:val="en-US"/>
        </w:rPr>
        <w:t>Tn</w:t>
      </w:r>
      <w:proofErr w:type="spellEnd"/>
      <w:proofErr w:type="gramEnd"/>
      <w:r w:rsidRPr="00116B88">
        <w:rPr>
          <w:rFonts w:ascii="Times New Roman" w:eastAsia="Calibri" w:hAnsi="Times New Roman" w:cs="Times New Roman"/>
          <w:sz w:val="28"/>
          <w:szCs w:val="28"/>
        </w:rPr>
        <w:t xml:space="preserve"> – плановое значение показателя программы</w:t>
      </w:r>
    </w:p>
    <w:p w:rsidR="00116B88" w:rsidRPr="00116B88" w:rsidRDefault="00116B88" w:rsidP="00116B88">
      <w:pPr>
        <w:spacing w:after="0" w:line="20" w:lineRule="atLeast"/>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 xml:space="preserve">                                            ПАСПОРТ </w:t>
      </w:r>
    </w:p>
    <w:p w:rsidR="00116B88" w:rsidRPr="00116B88" w:rsidRDefault="00116B88" w:rsidP="00116B88">
      <w:pPr>
        <w:spacing w:after="0" w:line="20" w:lineRule="atLeast"/>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подпрограммы «Организация отдыха, оздоровления, занятости  детей  и подростков  Смоленского района на 202</w:t>
      </w:r>
      <w:r w:rsidR="00696E7D">
        <w:rPr>
          <w:rFonts w:ascii="Times New Roman" w:eastAsia="Times New Roman" w:hAnsi="Times New Roman" w:cs="Times New Roman"/>
          <w:bCs/>
          <w:sz w:val="28"/>
          <w:szCs w:val="28"/>
          <w:lang w:eastAsia="ru-RU"/>
        </w:rPr>
        <w:t>3</w:t>
      </w:r>
      <w:r w:rsidRPr="00116B88">
        <w:rPr>
          <w:rFonts w:ascii="Times New Roman" w:eastAsia="Times New Roman" w:hAnsi="Times New Roman" w:cs="Times New Roman"/>
          <w:bCs/>
          <w:sz w:val="28"/>
          <w:szCs w:val="28"/>
          <w:lang w:eastAsia="ru-RU"/>
        </w:rPr>
        <w:t>-202</w:t>
      </w:r>
      <w:r w:rsidR="00696E7D">
        <w:rPr>
          <w:rFonts w:ascii="Times New Roman" w:eastAsia="Times New Roman" w:hAnsi="Times New Roman" w:cs="Times New Roman"/>
          <w:bCs/>
          <w:sz w:val="28"/>
          <w:szCs w:val="28"/>
          <w:lang w:eastAsia="ru-RU"/>
        </w:rPr>
        <w:t>5</w:t>
      </w:r>
      <w:r w:rsidRPr="00116B88">
        <w:rPr>
          <w:rFonts w:ascii="Times New Roman" w:eastAsia="Times New Roman" w:hAnsi="Times New Roman" w:cs="Times New Roman"/>
          <w:bCs/>
          <w:sz w:val="28"/>
          <w:szCs w:val="28"/>
          <w:lang w:eastAsia="ru-RU"/>
        </w:rPr>
        <w:t xml:space="preserve"> годы»</w:t>
      </w:r>
    </w:p>
    <w:p w:rsidR="00116B88" w:rsidRPr="00116B88" w:rsidRDefault="00116B88" w:rsidP="00116B88">
      <w:pPr>
        <w:spacing w:after="0" w:line="20" w:lineRule="atLeast"/>
        <w:jc w:val="both"/>
        <w:rPr>
          <w:rFonts w:ascii="Times New Roman" w:eastAsia="Times New Roman" w:hAnsi="Times New Roman" w:cs="Times New Roman"/>
          <w:bCs/>
          <w:sz w:val="28"/>
          <w:szCs w:val="28"/>
          <w:lang w:eastAsia="ru-RU"/>
        </w:rPr>
      </w:pPr>
    </w:p>
    <w:tbl>
      <w:tblPr>
        <w:tblW w:w="0" w:type="auto"/>
        <w:tblInd w:w="-567" w:type="dxa"/>
        <w:tblCellMar>
          <w:left w:w="0" w:type="dxa"/>
          <w:right w:w="0" w:type="dxa"/>
        </w:tblCellMar>
        <w:tblLook w:val="04A0" w:firstRow="1" w:lastRow="0" w:firstColumn="1" w:lastColumn="0" w:noHBand="0" w:noVBand="1"/>
      </w:tblPr>
      <w:tblGrid>
        <w:gridCol w:w="3057"/>
        <w:gridCol w:w="6865"/>
      </w:tblGrid>
      <w:tr w:rsidR="00116B88" w:rsidRPr="00116B88" w:rsidTr="00116B88">
        <w:trPr>
          <w:trHeight w:val="15"/>
        </w:trPr>
        <w:tc>
          <w:tcPr>
            <w:tcW w:w="3057" w:type="dxa"/>
            <w:hideMark/>
          </w:tcPr>
          <w:p w:rsidR="00116B88" w:rsidRPr="00116B88" w:rsidRDefault="00116B88" w:rsidP="00116B88">
            <w:pPr>
              <w:spacing w:after="0" w:line="20" w:lineRule="atLeast"/>
              <w:jc w:val="both"/>
              <w:rPr>
                <w:rFonts w:ascii="Times New Roman" w:eastAsia="Times New Roman" w:hAnsi="Times New Roman" w:cs="Times New Roman"/>
                <w:bCs/>
                <w:sz w:val="28"/>
                <w:szCs w:val="28"/>
                <w:lang w:eastAsia="ru-RU"/>
              </w:rPr>
            </w:pPr>
          </w:p>
        </w:tc>
        <w:tc>
          <w:tcPr>
            <w:tcW w:w="6865" w:type="dxa"/>
            <w:hideMark/>
          </w:tcPr>
          <w:p w:rsidR="00116B88" w:rsidRPr="00116B88" w:rsidRDefault="00116B88" w:rsidP="00116B88">
            <w:pPr>
              <w:spacing w:after="0" w:line="20" w:lineRule="atLeast"/>
              <w:jc w:val="both"/>
              <w:rPr>
                <w:rFonts w:ascii="Times New Roman" w:eastAsia="Times New Roman" w:hAnsi="Times New Roman" w:cs="Times New Roman"/>
                <w:bCs/>
                <w:sz w:val="28"/>
                <w:szCs w:val="28"/>
                <w:lang w:eastAsia="ru-RU"/>
              </w:rPr>
            </w:pPr>
          </w:p>
        </w:tc>
      </w:tr>
      <w:tr w:rsidR="00116B88" w:rsidRPr="00116B88" w:rsidTr="00116B88">
        <w:tc>
          <w:tcPr>
            <w:tcW w:w="30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16B88" w:rsidRPr="00116B88" w:rsidRDefault="00116B88" w:rsidP="00116B88">
            <w:pPr>
              <w:spacing w:after="0" w:line="240" w:lineRule="auto"/>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Ответственный исполнитель подпрограммы</w:t>
            </w:r>
          </w:p>
        </w:tc>
        <w:tc>
          <w:tcPr>
            <w:tcW w:w="68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16B88" w:rsidRPr="00116B88" w:rsidRDefault="00116B88" w:rsidP="00116B88">
            <w:pPr>
              <w:spacing w:after="0" w:line="240" w:lineRule="auto"/>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 xml:space="preserve">Комитет по образованию Администрации </w:t>
            </w:r>
            <w:proofErr w:type="gramStart"/>
            <w:r w:rsidRPr="00116B88">
              <w:rPr>
                <w:rFonts w:ascii="Times New Roman" w:eastAsia="Times New Roman" w:hAnsi="Times New Roman" w:cs="Times New Roman"/>
                <w:bCs/>
                <w:sz w:val="28"/>
                <w:szCs w:val="28"/>
                <w:lang w:eastAsia="ru-RU"/>
              </w:rPr>
              <w:t>муниципального</w:t>
            </w:r>
            <w:proofErr w:type="gramEnd"/>
          </w:p>
          <w:p w:rsidR="00116B88" w:rsidRPr="00116B88" w:rsidRDefault="00116B88" w:rsidP="00116B88">
            <w:pPr>
              <w:spacing w:after="0" w:line="240" w:lineRule="auto"/>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образования  «Смоленский район» Смоленской  области</w:t>
            </w:r>
          </w:p>
        </w:tc>
      </w:tr>
      <w:tr w:rsidR="00116B88" w:rsidRPr="00116B88" w:rsidTr="00116B88">
        <w:tc>
          <w:tcPr>
            <w:tcW w:w="30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16B88" w:rsidRPr="00116B88" w:rsidRDefault="00116B88" w:rsidP="00116B88">
            <w:pPr>
              <w:spacing w:after="0" w:line="240" w:lineRule="auto"/>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Исполнители основных мероприятий подпрограммы</w:t>
            </w:r>
          </w:p>
        </w:tc>
        <w:tc>
          <w:tcPr>
            <w:tcW w:w="68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16B88" w:rsidRPr="00116B88" w:rsidRDefault="00116B88" w:rsidP="00116B88">
            <w:pPr>
              <w:spacing w:after="0" w:line="240" w:lineRule="auto"/>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 xml:space="preserve">Комитет по образованию Администрации муниципального об образования  «Смоленский район» Смоленской  области, образовательные организации  Смоленского района, МБУ </w:t>
            </w:r>
            <w:proofErr w:type="gramStart"/>
            <w:r w:rsidRPr="00116B88">
              <w:rPr>
                <w:rFonts w:ascii="Times New Roman" w:eastAsia="Times New Roman" w:hAnsi="Times New Roman" w:cs="Times New Roman"/>
                <w:bCs/>
                <w:sz w:val="28"/>
                <w:szCs w:val="28"/>
                <w:lang w:eastAsia="ru-RU"/>
              </w:rPr>
              <w:t>ДО</w:t>
            </w:r>
            <w:proofErr w:type="gramEnd"/>
            <w:r w:rsidRPr="00116B88">
              <w:rPr>
                <w:rFonts w:ascii="Times New Roman" w:eastAsia="Times New Roman" w:hAnsi="Times New Roman" w:cs="Times New Roman"/>
                <w:bCs/>
                <w:sz w:val="28"/>
                <w:szCs w:val="28"/>
                <w:lang w:eastAsia="ru-RU"/>
              </w:rPr>
              <w:t xml:space="preserve"> «</w:t>
            </w:r>
            <w:proofErr w:type="gramStart"/>
            <w:r w:rsidRPr="00116B88">
              <w:rPr>
                <w:rFonts w:ascii="Times New Roman" w:eastAsia="Times New Roman" w:hAnsi="Times New Roman" w:cs="Times New Roman"/>
                <w:bCs/>
                <w:sz w:val="28"/>
                <w:szCs w:val="28"/>
                <w:lang w:eastAsia="ru-RU"/>
              </w:rPr>
              <w:t>Смоленский</w:t>
            </w:r>
            <w:proofErr w:type="gramEnd"/>
            <w:r w:rsidRPr="00116B88">
              <w:rPr>
                <w:rFonts w:ascii="Times New Roman" w:eastAsia="Times New Roman" w:hAnsi="Times New Roman" w:cs="Times New Roman"/>
                <w:bCs/>
                <w:sz w:val="28"/>
                <w:szCs w:val="28"/>
                <w:lang w:eastAsia="ru-RU"/>
              </w:rPr>
              <w:t xml:space="preserve"> районный Дом школьников»</w:t>
            </w:r>
          </w:p>
        </w:tc>
      </w:tr>
      <w:tr w:rsidR="00116B88" w:rsidRPr="00116B88" w:rsidTr="00116B88">
        <w:tc>
          <w:tcPr>
            <w:tcW w:w="30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16B88" w:rsidRPr="00116B88" w:rsidRDefault="00116B88" w:rsidP="00116B88">
            <w:pPr>
              <w:spacing w:after="0" w:line="240" w:lineRule="auto"/>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Цель подпрограммы</w:t>
            </w:r>
          </w:p>
        </w:tc>
        <w:tc>
          <w:tcPr>
            <w:tcW w:w="68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16B88" w:rsidRPr="00116B88" w:rsidRDefault="00116B88" w:rsidP="00116B88">
            <w:pPr>
              <w:spacing w:after="0" w:line="240" w:lineRule="auto"/>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 развитие системы оздоровления и отдыха детей, обеспечивающей вовлечение детей в организованные формы отдыха на территории Смоленского муниципального района, повышение качества предоставляемых услуг в сфере оздоровления и отдыха детей, комплексное решение вопросов организации отдыха и оздоровления детей.</w:t>
            </w:r>
          </w:p>
        </w:tc>
      </w:tr>
      <w:tr w:rsidR="00116B88" w:rsidRPr="00116B88" w:rsidTr="00116B88">
        <w:tc>
          <w:tcPr>
            <w:tcW w:w="30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16B88" w:rsidRPr="00116B88" w:rsidRDefault="00116B88" w:rsidP="00116B88">
            <w:pPr>
              <w:spacing w:after="0" w:line="20" w:lineRule="atLeast"/>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 xml:space="preserve">Задачи подпрограммы              </w:t>
            </w:r>
          </w:p>
        </w:tc>
        <w:tc>
          <w:tcPr>
            <w:tcW w:w="68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16B88" w:rsidRPr="00116B88" w:rsidRDefault="00116B88" w:rsidP="00116B88">
            <w:pPr>
              <w:spacing w:after="0" w:line="20" w:lineRule="atLeast"/>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   совершенствование взаимодействия различных ведомств в организации  оздоровления и отдыха детей;</w:t>
            </w:r>
          </w:p>
          <w:p w:rsidR="00116B88" w:rsidRPr="00116B88" w:rsidRDefault="00116B88" w:rsidP="00116B88">
            <w:pPr>
              <w:spacing w:after="0" w:line="20" w:lineRule="atLeast"/>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 xml:space="preserve">- внедрение наиболее экономичных и эффективных форм оздоровления и отдыха детей, обеспечение в </w:t>
            </w:r>
            <w:r w:rsidRPr="00116B88">
              <w:rPr>
                <w:rFonts w:ascii="Times New Roman" w:eastAsia="Times New Roman" w:hAnsi="Times New Roman" w:cs="Times New Roman"/>
                <w:bCs/>
                <w:sz w:val="28"/>
                <w:szCs w:val="28"/>
                <w:lang w:eastAsia="ru-RU"/>
              </w:rPr>
              <w:lastRenderedPageBreak/>
              <w:t>приоритетном порядке условий для оздоровления, отдыха и занятости  детей, находящихся в трудной жизненной ситуации, одаренных детей, детей с ограниченными возможностями здоровья;</w:t>
            </w:r>
          </w:p>
          <w:p w:rsidR="00116B88" w:rsidRPr="00116B88" w:rsidRDefault="00116B88" w:rsidP="00116B88">
            <w:pPr>
              <w:spacing w:after="0" w:line="20" w:lineRule="atLeast"/>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 укрепление материально-технической базы учреждений, осуществляющих услуги  по организации отдыха и оздоровления детей;</w:t>
            </w:r>
          </w:p>
          <w:p w:rsidR="00116B88" w:rsidRPr="00116B88" w:rsidRDefault="00116B88" w:rsidP="00116B88">
            <w:pPr>
              <w:spacing w:after="0" w:line="20" w:lineRule="atLeast"/>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 создание условий, обеспечивающих безопасную жизнедеятельность детей в учреждениях, осуществляющих услуги  по организации отдыха и оздоровления детей;</w:t>
            </w:r>
          </w:p>
          <w:p w:rsidR="00116B88" w:rsidRPr="00116B88" w:rsidRDefault="00116B88" w:rsidP="00116B88">
            <w:pPr>
              <w:spacing w:after="0" w:line="20" w:lineRule="atLeast"/>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 xml:space="preserve">- создание </w:t>
            </w:r>
            <w:proofErr w:type="gramStart"/>
            <w:r w:rsidRPr="00116B88">
              <w:rPr>
                <w:rFonts w:ascii="Times New Roman" w:eastAsia="Times New Roman" w:hAnsi="Times New Roman" w:cs="Times New Roman"/>
                <w:bCs/>
                <w:sz w:val="28"/>
                <w:szCs w:val="28"/>
                <w:lang w:eastAsia="ru-RU"/>
              </w:rPr>
              <w:t>системы обучения кадров организаторов отдыха</w:t>
            </w:r>
            <w:proofErr w:type="gramEnd"/>
            <w:r w:rsidRPr="00116B88">
              <w:rPr>
                <w:rFonts w:ascii="Times New Roman" w:eastAsia="Times New Roman" w:hAnsi="Times New Roman" w:cs="Times New Roman"/>
                <w:bCs/>
                <w:sz w:val="28"/>
                <w:szCs w:val="28"/>
                <w:lang w:eastAsia="ru-RU"/>
              </w:rPr>
              <w:t xml:space="preserve"> и оздоровления</w:t>
            </w:r>
          </w:p>
        </w:tc>
      </w:tr>
      <w:tr w:rsidR="00116B88" w:rsidRPr="00116B88" w:rsidTr="00116B88">
        <w:tc>
          <w:tcPr>
            <w:tcW w:w="992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16B88" w:rsidRPr="00116B88" w:rsidRDefault="00116B88" w:rsidP="00116B88">
            <w:pPr>
              <w:spacing w:after="0" w:line="20" w:lineRule="atLeast"/>
              <w:jc w:val="both"/>
              <w:rPr>
                <w:rFonts w:ascii="Times New Roman" w:eastAsia="Times New Roman" w:hAnsi="Times New Roman" w:cs="Times New Roman"/>
                <w:bCs/>
                <w:sz w:val="28"/>
                <w:szCs w:val="28"/>
                <w:lang w:eastAsia="ru-RU"/>
              </w:rPr>
            </w:pPr>
          </w:p>
        </w:tc>
      </w:tr>
      <w:tr w:rsidR="00116B88" w:rsidRPr="00116B88" w:rsidTr="00116B88">
        <w:tc>
          <w:tcPr>
            <w:tcW w:w="30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16B88" w:rsidRPr="00116B88" w:rsidRDefault="00116B88" w:rsidP="00116B88">
            <w:pPr>
              <w:spacing w:after="0" w:line="20" w:lineRule="atLeast"/>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Основные мероприятия подпрограммы</w:t>
            </w:r>
          </w:p>
          <w:p w:rsidR="00116B88" w:rsidRPr="00116B88" w:rsidRDefault="00116B88" w:rsidP="00116B88">
            <w:pPr>
              <w:spacing w:after="0" w:line="20" w:lineRule="atLeast"/>
              <w:jc w:val="both"/>
              <w:rPr>
                <w:rFonts w:ascii="Times New Roman" w:eastAsia="Times New Roman" w:hAnsi="Times New Roman" w:cs="Times New Roman"/>
                <w:bCs/>
                <w:sz w:val="28"/>
                <w:szCs w:val="28"/>
                <w:lang w:eastAsia="ru-RU"/>
              </w:rPr>
            </w:pPr>
          </w:p>
          <w:p w:rsidR="00116B88" w:rsidRPr="00116B88" w:rsidRDefault="00116B88" w:rsidP="00116B88">
            <w:pPr>
              <w:spacing w:after="0" w:line="20" w:lineRule="atLeast"/>
              <w:jc w:val="both"/>
              <w:rPr>
                <w:rFonts w:ascii="Times New Roman" w:eastAsia="Times New Roman" w:hAnsi="Times New Roman" w:cs="Times New Roman"/>
                <w:bCs/>
                <w:sz w:val="28"/>
                <w:szCs w:val="28"/>
                <w:lang w:eastAsia="ru-RU"/>
              </w:rPr>
            </w:pPr>
          </w:p>
        </w:tc>
        <w:tc>
          <w:tcPr>
            <w:tcW w:w="68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16B88" w:rsidRPr="00116B88" w:rsidRDefault="00116B88" w:rsidP="00116B88">
            <w:pPr>
              <w:spacing w:after="0" w:line="20" w:lineRule="atLeast"/>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 организация деятельности совета по организации отдыха, оздоровления и занятости детей в Смоленском  муниципальном районе</w:t>
            </w:r>
            <w:proofErr w:type="gramStart"/>
            <w:r w:rsidRPr="00116B88">
              <w:rPr>
                <w:rFonts w:ascii="Times New Roman" w:eastAsia="Times New Roman" w:hAnsi="Times New Roman" w:cs="Times New Roman"/>
                <w:bCs/>
                <w:sz w:val="28"/>
                <w:szCs w:val="28"/>
                <w:lang w:eastAsia="ru-RU"/>
              </w:rPr>
              <w:t xml:space="preserve"> ;</w:t>
            </w:r>
            <w:proofErr w:type="gramEnd"/>
          </w:p>
          <w:p w:rsidR="00116B88" w:rsidRPr="00116B88" w:rsidRDefault="00116B88" w:rsidP="00116B88">
            <w:pPr>
              <w:spacing w:after="0" w:line="20" w:lineRule="atLeast"/>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-информирование потенциальных получателей услуг    о возможностях отдыха, его видах, сроках, категории участников, порядке приобретения и оплаты путевок в учреждения отдыха и оздоровления детей</w:t>
            </w:r>
            <w:proofErr w:type="gramStart"/>
            <w:r w:rsidRPr="00116B88">
              <w:rPr>
                <w:rFonts w:ascii="Times New Roman" w:eastAsia="Times New Roman" w:hAnsi="Times New Roman" w:cs="Times New Roman"/>
                <w:bCs/>
                <w:sz w:val="28"/>
                <w:szCs w:val="28"/>
                <w:lang w:eastAsia="ru-RU"/>
              </w:rPr>
              <w:t xml:space="preserve"> ;</w:t>
            </w:r>
            <w:proofErr w:type="gramEnd"/>
          </w:p>
          <w:p w:rsidR="00116B88" w:rsidRPr="00116B88" w:rsidRDefault="00116B88" w:rsidP="00116B88">
            <w:pPr>
              <w:spacing w:after="0" w:line="20" w:lineRule="atLeast"/>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 xml:space="preserve"> -организация деятельности лагерей с дневным пребыванием детей</w:t>
            </w:r>
            <w:proofErr w:type="gramStart"/>
            <w:r w:rsidRPr="00116B88">
              <w:rPr>
                <w:rFonts w:ascii="Times New Roman" w:eastAsia="Times New Roman" w:hAnsi="Times New Roman" w:cs="Times New Roman"/>
                <w:bCs/>
                <w:sz w:val="28"/>
                <w:szCs w:val="28"/>
                <w:lang w:eastAsia="ru-RU"/>
              </w:rPr>
              <w:t xml:space="preserve"> ;</w:t>
            </w:r>
            <w:proofErr w:type="gramEnd"/>
          </w:p>
          <w:p w:rsidR="00116B88" w:rsidRPr="00116B88" w:rsidRDefault="00116B88" w:rsidP="00116B88">
            <w:pPr>
              <w:spacing w:after="0" w:line="20" w:lineRule="atLeast"/>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 вовлечение детей-инвалидов в работу оздоровительных лагерей с дневным пребыванием детей;</w:t>
            </w:r>
          </w:p>
          <w:p w:rsidR="00116B88" w:rsidRPr="00116B88" w:rsidRDefault="00116B88" w:rsidP="00116B88">
            <w:pPr>
              <w:spacing w:after="0" w:line="20" w:lineRule="atLeast"/>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 проведение районной конференции организаторов летнего отдыха детей «Лучший лагерь».</w:t>
            </w:r>
          </w:p>
          <w:p w:rsidR="00116B88" w:rsidRPr="00116B88" w:rsidRDefault="00116B88" w:rsidP="00116B88">
            <w:pPr>
              <w:spacing w:after="0" w:line="20" w:lineRule="atLeast"/>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-материальная поддержка по трудоустройству несовершеннолетних в период каникул;</w:t>
            </w:r>
          </w:p>
          <w:p w:rsidR="00116B88" w:rsidRPr="00116B88" w:rsidRDefault="00116B88" w:rsidP="00116B88">
            <w:pPr>
              <w:spacing w:after="0" w:line="20" w:lineRule="atLeast"/>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 xml:space="preserve">- вовлечение  в оздоровление  и трудоустройство  детей состоящих </w:t>
            </w:r>
            <w:proofErr w:type="gramStart"/>
            <w:r w:rsidRPr="00116B88">
              <w:rPr>
                <w:rFonts w:ascii="Times New Roman" w:eastAsia="Times New Roman" w:hAnsi="Times New Roman" w:cs="Times New Roman"/>
                <w:bCs/>
                <w:sz w:val="28"/>
                <w:szCs w:val="28"/>
                <w:lang w:eastAsia="ru-RU"/>
              </w:rPr>
              <w:t>на</w:t>
            </w:r>
            <w:proofErr w:type="gramEnd"/>
            <w:r w:rsidRPr="00116B88">
              <w:rPr>
                <w:rFonts w:ascii="Times New Roman" w:eastAsia="Times New Roman" w:hAnsi="Times New Roman" w:cs="Times New Roman"/>
                <w:bCs/>
                <w:sz w:val="28"/>
                <w:szCs w:val="28"/>
                <w:lang w:eastAsia="ru-RU"/>
              </w:rPr>
              <w:t xml:space="preserve"> различного вида учета.</w:t>
            </w:r>
          </w:p>
        </w:tc>
      </w:tr>
      <w:tr w:rsidR="00116B88" w:rsidRPr="00116B88" w:rsidTr="00116B88">
        <w:tc>
          <w:tcPr>
            <w:tcW w:w="30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16B88" w:rsidRPr="00116B88" w:rsidRDefault="00116B88" w:rsidP="00116B88">
            <w:pPr>
              <w:spacing w:after="0" w:line="20" w:lineRule="atLeast"/>
              <w:jc w:val="both"/>
              <w:rPr>
                <w:rFonts w:ascii="Times New Roman" w:eastAsia="Times New Roman" w:hAnsi="Times New Roman" w:cs="Times New Roman"/>
                <w:bCs/>
                <w:sz w:val="28"/>
                <w:szCs w:val="28"/>
                <w:lang w:eastAsia="ru-RU"/>
              </w:rPr>
            </w:pPr>
          </w:p>
          <w:p w:rsidR="00116B88" w:rsidRPr="00116B88" w:rsidRDefault="00116B88" w:rsidP="00116B88">
            <w:pPr>
              <w:spacing w:after="0" w:line="20" w:lineRule="atLeast"/>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Целевые показатели (индикаторы) подпрограммы</w:t>
            </w:r>
          </w:p>
        </w:tc>
        <w:tc>
          <w:tcPr>
            <w:tcW w:w="68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16B88" w:rsidRPr="00116B88" w:rsidRDefault="00116B88" w:rsidP="00116B88">
            <w:pPr>
              <w:spacing w:after="0" w:line="20" w:lineRule="atLeast"/>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 доля  детей, охваченных организованными формами отдыха, оздоровления и занятости, от общего количества обучающихся 1-11 классов общеобразовательных учреждений;</w:t>
            </w:r>
          </w:p>
          <w:p w:rsidR="00116B88" w:rsidRPr="00116B88" w:rsidRDefault="00116B88" w:rsidP="00116B88">
            <w:pPr>
              <w:spacing w:after="0" w:line="20" w:lineRule="atLeast"/>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 доля детей, находящихся в трудной жизненной ситуации, охваченных отдыхом и оздоровлением от числа подлежащих  оздоровлению детей, находящихся в трудной жизненной ситуации, в том числе состоящих на учете в органах внутренних дел и комиссиях по делам несовершеннолетних и защите их прав;</w:t>
            </w:r>
          </w:p>
          <w:p w:rsidR="00116B88" w:rsidRPr="00116B88" w:rsidRDefault="00116B88" w:rsidP="00116B88">
            <w:pPr>
              <w:spacing w:after="0" w:line="20" w:lineRule="atLeast"/>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 количество оздоровительных лагерей с дневным пребыванием детей (ежегодно);</w:t>
            </w:r>
          </w:p>
          <w:p w:rsidR="00116B88" w:rsidRPr="00116B88" w:rsidRDefault="00116B88" w:rsidP="00116B88">
            <w:pPr>
              <w:spacing w:after="0" w:line="20" w:lineRule="atLeast"/>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lastRenderedPageBreak/>
              <w:t xml:space="preserve"> - количество детей, направленных в загородные оздоровительные лагеря;</w:t>
            </w:r>
          </w:p>
          <w:p w:rsidR="00116B88" w:rsidRPr="00116B88" w:rsidRDefault="00116B88" w:rsidP="00116B88">
            <w:pPr>
              <w:spacing w:after="0" w:line="20" w:lineRule="atLeast"/>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 процент   организаторов отдыха и оздоровления детей, обучившихся на районных семинарах от общего количества организаторов отдыха и оздоровления детей;</w:t>
            </w:r>
          </w:p>
          <w:p w:rsidR="00116B88" w:rsidRPr="00116B88" w:rsidRDefault="00116B88" w:rsidP="00116B88">
            <w:pPr>
              <w:spacing w:after="0" w:line="20" w:lineRule="atLeast"/>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 xml:space="preserve"> - показатель выраженного оздоровительного эффекта до 100%</w:t>
            </w:r>
          </w:p>
        </w:tc>
      </w:tr>
      <w:tr w:rsidR="00116B88" w:rsidRPr="00116B88" w:rsidTr="00116B88">
        <w:tc>
          <w:tcPr>
            <w:tcW w:w="30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16B88" w:rsidRPr="00116B88" w:rsidRDefault="00116B88" w:rsidP="00116B88">
            <w:pPr>
              <w:spacing w:after="0" w:line="20" w:lineRule="atLeast"/>
              <w:jc w:val="both"/>
              <w:rPr>
                <w:rFonts w:ascii="Times New Roman" w:eastAsia="Times New Roman" w:hAnsi="Times New Roman" w:cs="Times New Roman"/>
                <w:bCs/>
                <w:sz w:val="28"/>
                <w:szCs w:val="28"/>
                <w:lang w:eastAsia="ru-RU"/>
              </w:rPr>
            </w:pPr>
          </w:p>
          <w:p w:rsidR="00116B88" w:rsidRPr="00116B88" w:rsidRDefault="00116B88" w:rsidP="00116B88">
            <w:pPr>
              <w:spacing w:after="0" w:line="20" w:lineRule="atLeast"/>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Сроки реализации                подпрограммы</w:t>
            </w:r>
          </w:p>
        </w:tc>
        <w:tc>
          <w:tcPr>
            <w:tcW w:w="68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16B88" w:rsidRPr="00116B88" w:rsidRDefault="00116B88" w:rsidP="00116B88">
            <w:pPr>
              <w:spacing w:after="0" w:line="20" w:lineRule="atLeast"/>
              <w:jc w:val="both"/>
              <w:rPr>
                <w:rFonts w:ascii="Times New Roman" w:eastAsia="Times New Roman" w:hAnsi="Times New Roman" w:cs="Times New Roman"/>
                <w:bCs/>
                <w:sz w:val="28"/>
                <w:szCs w:val="28"/>
                <w:lang w:eastAsia="ru-RU"/>
              </w:rPr>
            </w:pPr>
          </w:p>
          <w:p w:rsidR="00116B88" w:rsidRPr="00116B88" w:rsidRDefault="00116B88" w:rsidP="00696E7D">
            <w:pPr>
              <w:spacing w:after="0" w:line="20" w:lineRule="atLeast"/>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 подпрограмма реализуется с 202</w:t>
            </w:r>
            <w:r w:rsidR="00696E7D">
              <w:rPr>
                <w:rFonts w:ascii="Times New Roman" w:eastAsia="Times New Roman" w:hAnsi="Times New Roman" w:cs="Times New Roman"/>
                <w:bCs/>
                <w:sz w:val="28"/>
                <w:szCs w:val="28"/>
                <w:lang w:eastAsia="ru-RU"/>
              </w:rPr>
              <w:t>3</w:t>
            </w:r>
            <w:r w:rsidRPr="00116B88">
              <w:rPr>
                <w:rFonts w:ascii="Times New Roman" w:eastAsia="Times New Roman" w:hAnsi="Times New Roman" w:cs="Times New Roman"/>
                <w:bCs/>
                <w:sz w:val="28"/>
                <w:szCs w:val="28"/>
                <w:lang w:eastAsia="ru-RU"/>
              </w:rPr>
              <w:t>-202</w:t>
            </w:r>
            <w:r w:rsidR="00696E7D">
              <w:rPr>
                <w:rFonts w:ascii="Times New Roman" w:eastAsia="Times New Roman" w:hAnsi="Times New Roman" w:cs="Times New Roman"/>
                <w:bCs/>
                <w:sz w:val="28"/>
                <w:szCs w:val="28"/>
                <w:lang w:eastAsia="ru-RU"/>
              </w:rPr>
              <w:t>5</w:t>
            </w:r>
            <w:r w:rsidRPr="00116B88">
              <w:rPr>
                <w:rFonts w:ascii="Times New Roman" w:eastAsia="Times New Roman" w:hAnsi="Times New Roman" w:cs="Times New Roman"/>
                <w:bCs/>
                <w:sz w:val="28"/>
                <w:szCs w:val="28"/>
                <w:lang w:eastAsia="ru-RU"/>
              </w:rPr>
              <w:t xml:space="preserve"> год</w:t>
            </w:r>
          </w:p>
        </w:tc>
      </w:tr>
      <w:tr w:rsidR="00116B88" w:rsidRPr="00116B88" w:rsidTr="00116B88">
        <w:tc>
          <w:tcPr>
            <w:tcW w:w="30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16B88" w:rsidRPr="00116B88" w:rsidRDefault="00116B88" w:rsidP="00116B88">
            <w:pPr>
              <w:spacing w:after="0" w:line="20" w:lineRule="atLeast"/>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Объемы и источники финансирования</w:t>
            </w:r>
          </w:p>
        </w:tc>
        <w:tc>
          <w:tcPr>
            <w:tcW w:w="68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16B88" w:rsidRPr="00116B88" w:rsidRDefault="00116B88" w:rsidP="00116B88">
            <w:pPr>
              <w:spacing w:after="0" w:line="20" w:lineRule="atLeast"/>
              <w:jc w:val="both"/>
              <w:rPr>
                <w:rFonts w:ascii="Times New Roman" w:eastAsia="Calibri" w:hAnsi="Times New Roman"/>
                <w:iCs/>
                <w:sz w:val="28"/>
                <w:szCs w:val="28"/>
              </w:rPr>
            </w:pPr>
            <w:r w:rsidRPr="00116B88">
              <w:rPr>
                <w:rFonts w:ascii="Times New Roman" w:eastAsia="Calibri" w:hAnsi="Times New Roman"/>
                <w:iCs/>
                <w:sz w:val="28"/>
                <w:szCs w:val="28"/>
              </w:rPr>
              <w:t>Общий объем финансирования  подпрограммы составляет 6300312,70 рублей; в том числе:</w:t>
            </w:r>
          </w:p>
          <w:p w:rsidR="00116B88" w:rsidRPr="00116B88" w:rsidRDefault="00116B88" w:rsidP="00116B88">
            <w:pPr>
              <w:spacing w:after="0" w:line="20" w:lineRule="atLeast"/>
              <w:jc w:val="both"/>
              <w:rPr>
                <w:rFonts w:ascii="Times New Roman" w:eastAsia="Calibri" w:hAnsi="Times New Roman"/>
                <w:iCs/>
                <w:sz w:val="28"/>
                <w:szCs w:val="28"/>
              </w:rPr>
            </w:pPr>
            <w:r w:rsidRPr="00116B88">
              <w:rPr>
                <w:rFonts w:ascii="Times New Roman" w:eastAsia="Calibri" w:hAnsi="Times New Roman"/>
                <w:iCs/>
                <w:sz w:val="28"/>
                <w:szCs w:val="28"/>
              </w:rPr>
              <w:t>- средства областного бюджета – 4289562,70 рублей;</w:t>
            </w:r>
          </w:p>
          <w:p w:rsidR="00116B88" w:rsidRPr="00116B88" w:rsidRDefault="00116B88" w:rsidP="00116B88">
            <w:pPr>
              <w:spacing w:after="0" w:line="20" w:lineRule="atLeast"/>
              <w:jc w:val="both"/>
              <w:rPr>
                <w:rFonts w:ascii="Times New Roman" w:eastAsia="Calibri" w:hAnsi="Times New Roman"/>
                <w:iCs/>
                <w:sz w:val="28"/>
                <w:szCs w:val="28"/>
              </w:rPr>
            </w:pPr>
            <w:r w:rsidRPr="00116B88">
              <w:rPr>
                <w:rFonts w:ascii="Times New Roman" w:eastAsia="Calibri" w:hAnsi="Times New Roman"/>
                <w:iCs/>
                <w:sz w:val="28"/>
                <w:szCs w:val="28"/>
              </w:rPr>
              <w:t>- средства бюджета муниципального образования – 2010750,00  рублей.</w:t>
            </w:r>
          </w:p>
          <w:p w:rsidR="00116B88" w:rsidRPr="00116B88" w:rsidRDefault="00116B88" w:rsidP="00116B88">
            <w:pPr>
              <w:spacing w:after="0" w:line="20" w:lineRule="atLeast"/>
              <w:jc w:val="both"/>
              <w:rPr>
                <w:rFonts w:ascii="Times New Roman" w:eastAsia="Calibri" w:hAnsi="Times New Roman"/>
                <w:iCs/>
                <w:sz w:val="28"/>
                <w:szCs w:val="28"/>
              </w:rPr>
            </w:pPr>
            <w:r w:rsidRPr="00116B88">
              <w:rPr>
                <w:rFonts w:ascii="Times New Roman" w:eastAsia="Calibri" w:hAnsi="Times New Roman"/>
                <w:iCs/>
                <w:sz w:val="28"/>
                <w:szCs w:val="28"/>
              </w:rPr>
              <w:t>По годам реализации:</w:t>
            </w:r>
          </w:p>
          <w:p w:rsidR="00116B88" w:rsidRPr="00116B88" w:rsidRDefault="00116B88" w:rsidP="00116B88">
            <w:pPr>
              <w:spacing w:after="0" w:line="20" w:lineRule="atLeast"/>
              <w:jc w:val="both"/>
              <w:rPr>
                <w:rFonts w:ascii="Times New Roman" w:eastAsia="Calibri" w:hAnsi="Times New Roman"/>
                <w:iCs/>
                <w:sz w:val="28"/>
                <w:szCs w:val="28"/>
              </w:rPr>
            </w:pPr>
            <w:r w:rsidRPr="00116B88">
              <w:rPr>
                <w:rFonts w:ascii="Times New Roman" w:eastAsia="Calibri" w:hAnsi="Times New Roman"/>
                <w:iCs/>
                <w:sz w:val="28"/>
                <w:szCs w:val="28"/>
              </w:rPr>
              <w:t>- 202</w:t>
            </w:r>
            <w:r w:rsidR="00696E7D">
              <w:rPr>
                <w:rFonts w:ascii="Times New Roman" w:eastAsia="Calibri" w:hAnsi="Times New Roman"/>
                <w:iCs/>
                <w:sz w:val="28"/>
                <w:szCs w:val="28"/>
              </w:rPr>
              <w:t xml:space="preserve">3 </w:t>
            </w:r>
            <w:r w:rsidRPr="00116B88">
              <w:rPr>
                <w:rFonts w:ascii="Times New Roman" w:eastAsia="Calibri" w:hAnsi="Times New Roman"/>
                <w:iCs/>
                <w:sz w:val="28"/>
                <w:szCs w:val="28"/>
              </w:rPr>
              <w:t>год – 2101784,42 рублей;</w:t>
            </w:r>
          </w:p>
          <w:p w:rsidR="00116B88" w:rsidRPr="00116B88" w:rsidRDefault="00116B88" w:rsidP="00116B88">
            <w:pPr>
              <w:spacing w:after="0" w:line="20" w:lineRule="atLeast"/>
              <w:jc w:val="both"/>
              <w:rPr>
                <w:rFonts w:ascii="Times New Roman" w:eastAsia="Calibri" w:hAnsi="Times New Roman"/>
                <w:iCs/>
                <w:sz w:val="28"/>
                <w:szCs w:val="28"/>
              </w:rPr>
            </w:pPr>
            <w:r w:rsidRPr="00116B88">
              <w:rPr>
                <w:rFonts w:ascii="Times New Roman" w:eastAsia="Calibri" w:hAnsi="Times New Roman"/>
                <w:iCs/>
                <w:sz w:val="28"/>
                <w:szCs w:val="28"/>
              </w:rPr>
              <w:t>- 202</w:t>
            </w:r>
            <w:r w:rsidR="00696E7D">
              <w:rPr>
                <w:rFonts w:ascii="Times New Roman" w:eastAsia="Calibri" w:hAnsi="Times New Roman"/>
                <w:iCs/>
                <w:sz w:val="28"/>
                <w:szCs w:val="28"/>
              </w:rPr>
              <w:t>4</w:t>
            </w:r>
            <w:r w:rsidRPr="00116B88">
              <w:rPr>
                <w:rFonts w:ascii="Times New Roman" w:eastAsia="Calibri" w:hAnsi="Times New Roman"/>
                <w:iCs/>
                <w:sz w:val="28"/>
                <w:szCs w:val="28"/>
              </w:rPr>
              <w:t xml:space="preserve"> год – 2100750,42 рублей</w:t>
            </w:r>
          </w:p>
          <w:p w:rsidR="00116B88" w:rsidRPr="00116B88" w:rsidRDefault="00116B88" w:rsidP="00116B88">
            <w:pPr>
              <w:spacing w:after="0" w:line="20" w:lineRule="atLeast"/>
              <w:jc w:val="both"/>
              <w:rPr>
                <w:rFonts w:ascii="Times New Roman" w:eastAsia="Calibri" w:hAnsi="Times New Roman"/>
                <w:iCs/>
                <w:color w:val="FF0000"/>
                <w:sz w:val="28"/>
                <w:szCs w:val="28"/>
              </w:rPr>
            </w:pPr>
            <w:r w:rsidRPr="00116B88">
              <w:rPr>
                <w:rFonts w:ascii="Times New Roman" w:eastAsia="Calibri" w:hAnsi="Times New Roman"/>
                <w:iCs/>
                <w:sz w:val="28"/>
                <w:szCs w:val="28"/>
              </w:rPr>
              <w:t>-202</w:t>
            </w:r>
            <w:r w:rsidR="00696E7D">
              <w:rPr>
                <w:rFonts w:ascii="Times New Roman" w:eastAsia="Calibri" w:hAnsi="Times New Roman"/>
                <w:iCs/>
                <w:sz w:val="28"/>
                <w:szCs w:val="28"/>
              </w:rPr>
              <w:t>5</w:t>
            </w:r>
            <w:r w:rsidRPr="00116B88">
              <w:rPr>
                <w:rFonts w:ascii="Times New Roman" w:eastAsia="Calibri" w:hAnsi="Times New Roman"/>
                <w:iCs/>
                <w:sz w:val="28"/>
                <w:szCs w:val="28"/>
              </w:rPr>
              <w:t xml:space="preserve"> год – 2097777,86 рублей</w:t>
            </w:r>
            <w:r w:rsidRPr="00116B88">
              <w:rPr>
                <w:rFonts w:ascii="Times New Roman" w:eastAsia="Calibri" w:hAnsi="Times New Roman"/>
                <w:iCs/>
                <w:color w:val="FF0000"/>
                <w:sz w:val="28"/>
                <w:szCs w:val="28"/>
              </w:rPr>
              <w:t>.</w:t>
            </w:r>
          </w:p>
          <w:p w:rsidR="00116B88" w:rsidRPr="00116B88" w:rsidRDefault="00116B88" w:rsidP="00116B88">
            <w:pPr>
              <w:spacing w:after="0" w:line="20" w:lineRule="atLeast"/>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финансовое обеспечение подпрограммы уточняется при формировании бюджета на очередной финансовый год</w:t>
            </w:r>
          </w:p>
        </w:tc>
      </w:tr>
      <w:tr w:rsidR="00116B88" w:rsidRPr="00116B88" w:rsidTr="00116B88">
        <w:tc>
          <w:tcPr>
            <w:tcW w:w="30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16B88" w:rsidRPr="00116B88" w:rsidRDefault="00116B88" w:rsidP="00116B88">
            <w:pPr>
              <w:spacing w:after="0" w:line="20" w:lineRule="atLeast"/>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Ожидаемые результаты         реализации подпрограммы</w:t>
            </w:r>
          </w:p>
        </w:tc>
        <w:tc>
          <w:tcPr>
            <w:tcW w:w="68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16B88" w:rsidRPr="00116B88" w:rsidRDefault="00116B88" w:rsidP="00116B88">
            <w:pPr>
              <w:spacing w:after="0" w:line="20" w:lineRule="atLeast"/>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-доля детей, охваченных организованными формами отдыха, оздоровления и занятости;</w:t>
            </w:r>
          </w:p>
          <w:p w:rsidR="00116B88" w:rsidRPr="00116B88" w:rsidRDefault="00116B88" w:rsidP="00116B88">
            <w:pPr>
              <w:spacing w:after="0" w:line="20" w:lineRule="atLeast"/>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 доля детей, находящихся в трудной жизненной ситуации, охваченных отдыхом и оздоровлением от числа подлежащих  оздоровлению детей, находящихся в трудной жизненной ситуации, в том числе состоящих на учете в органах внутренних дел и комиссии по делам несовершеннолетних и защите их прав, составит 100 %;</w:t>
            </w:r>
          </w:p>
          <w:p w:rsidR="00116B88" w:rsidRPr="00116B88" w:rsidRDefault="00116B88" w:rsidP="00116B88">
            <w:pPr>
              <w:spacing w:after="0" w:line="20" w:lineRule="atLeast"/>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 количество оздоровительных лагерей с дневным пребыванием детей останется стабильным;</w:t>
            </w:r>
          </w:p>
          <w:p w:rsidR="00116B88" w:rsidRPr="00116B88" w:rsidRDefault="00116B88" w:rsidP="00116B88">
            <w:pPr>
              <w:spacing w:after="0" w:line="20" w:lineRule="atLeast"/>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 показатель выраженного оздоровительного эффекта увеличится до 100%;</w:t>
            </w:r>
          </w:p>
        </w:tc>
      </w:tr>
    </w:tbl>
    <w:p w:rsidR="00116B88" w:rsidRPr="00116B88" w:rsidRDefault="00116B88" w:rsidP="00116B88">
      <w:pPr>
        <w:spacing w:after="0" w:line="20" w:lineRule="atLeast"/>
        <w:jc w:val="both"/>
        <w:rPr>
          <w:rFonts w:ascii="Times New Roman" w:eastAsia="Times New Roman" w:hAnsi="Times New Roman" w:cs="Times New Roman"/>
          <w:b/>
          <w:bCs/>
          <w:sz w:val="28"/>
          <w:szCs w:val="28"/>
          <w:lang w:eastAsia="ru-RU"/>
        </w:rPr>
      </w:pPr>
    </w:p>
    <w:p w:rsidR="00116B88" w:rsidRPr="00116B88" w:rsidRDefault="00116B88" w:rsidP="00116B88">
      <w:pPr>
        <w:spacing w:after="0" w:line="20" w:lineRule="atLeast"/>
        <w:jc w:val="both"/>
        <w:rPr>
          <w:rFonts w:ascii="Times New Roman" w:eastAsia="Times New Roman" w:hAnsi="Times New Roman" w:cs="Times New Roman"/>
          <w:b/>
          <w:bCs/>
          <w:sz w:val="28"/>
          <w:szCs w:val="28"/>
          <w:lang w:eastAsia="ru-RU"/>
        </w:rPr>
      </w:pPr>
      <w:r w:rsidRPr="00116B88">
        <w:rPr>
          <w:rFonts w:ascii="Times New Roman" w:eastAsia="Times New Roman" w:hAnsi="Times New Roman" w:cs="Times New Roman"/>
          <w:b/>
          <w:bCs/>
          <w:sz w:val="28"/>
          <w:szCs w:val="28"/>
          <w:lang w:eastAsia="ru-RU"/>
        </w:rPr>
        <w:t xml:space="preserve">        Раздел 1. Характеристика и текущего положения в развитии системы оздоровления и отдыха детей, основные проблемы и приоритеты в развитии.</w:t>
      </w:r>
    </w:p>
    <w:p w:rsidR="00116B88" w:rsidRPr="00116B88" w:rsidRDefault="00116B88" w:rsidP="00116B88">
      <w:pPr>
        <w:spacing w:after="0" w:line="20" w:lineRule="atLeast"/>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 xml:space="preserve">Развитие системы отдыха и оздоровления детей представляет собой одно из важных направлений государственной политики в социальной сфере. Это обусловлено необходимостью заботы государства и общества о социальной </w:t>
      </w:r>
      <w:r w:rsidRPr="00116B88">
        <w:rPr>
          <w:rFonts w:ascii="Times New Roman" w:eastAsia="Times New Roman" w:hAnsi="Times New Roman" w:cs="Times New Roman"/>
          <w:bCs/>
          <w:sz w:val="28"/>
          <w:szCs w:val="28"/>
          <w:lang w:eastAsia="ru-RU"/>
        </w:rPr>
        <w:lastRenderedPageBreak/>
        <w:t>защите детства, создания условий для развития личности ребёнка и укрепления его здоровья.</w:t>
      </w:r>
    </w:p>
    <w:p w:rsidR="00116B88" w:rsidRPr="00116B88" w:rsidRDefault="00116B88" w:rsidP="00116B88">
      <w:pPr>
        <w:spacing w:after="0" w:line="20" w:lineRule="atLeast"/>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В муниципальном образовании «Смоленский район» Смоленской области сложилась система оздоровления, отдыха и занятости детей. Основным элементом данной системы является межведомственное взаимодействие, которое строится через создание единого правового поля, координацию деятельности, информационное обеспечение и повышение уровня материально-технической базы учреждений, оказывающих услуги по организации оздоровления и отдыха детей.</w:t>
      </w:r>
      <w:r w:rsidRPr="00116B88">
        <w:rPr>
          <w:rFonts w:ascii="Times New Roman" w:eastAsia="Times New Roman" w:hAnsi="Times New Roman" w:cs="Times New Roman"/>
          <w:bCs/>
          <w:sz w:val="28"/>
          <w:szCs w:val="28"/>
          <w:lang w:eastAsia="ru-RU"/>
        </w:rPr>
        <w:tab/>
      </w:r>
    </w:p>
    <w:p w:rsidR="00116B88" w:rsidRPr="00116B88" w:rsidRDefault="00116B88" w:rsidP="00116B88">
      <w:pPr>
        <w:spacing w:after="0" w:line="20" w:lineRule="atLeast"/>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 xml:space="preserve">Ежегодно принимаются муниципальные нормативные правовые акты, обеспечивающие отдых, оздоровление и занятость детей. </w:t>
      </w:r>
    </w:p>
    <w:p w:rsidR="00116B88" w:rsidRPr="00116B88" w:rsidRDefault="00116B88" w:rsidP="00116B88">
      <w:pPr>
        <w:spacing w:after="0" w:line="20" w:lineRule="atLeast"/>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 xml:space="preserve">Важным направлением оздоровительной кампании стало развитие </w:t>
      </w:r>
      <w:proofErr w:type="spellStart"/>
      <w:r w:rsidRPr="00116B88">
        <w:rPr>
          <w:rFonts w:ascii="Times New Roman" w:eastAsia="Times New Roman" w:hAnsi="Times New Roman" w:cs="Times New Roman"/>
          <w:bCs/>
          <w:sz w:val="28"/>
          <w:szCs w:val="28"/>
          <w:lang w:eastAsia="ru-RU"/>
        </w:rPr>
        <w:t>малозатратных</w:t>
      </w:r>
      <w:proofErr w:type="spellEnd"/>
      <w:r w:rsidRPr="00116B88">
        <w:rPr>
          <w:rFonts w:ascii="Times New Roman" w:eastAsia="Times New Roman" w:hAnsi="Times New Roman" w:cs="Times New Roman"/>
          <w:bCs/>
          <w:sz w:val="28"/>
          <w:szCs w:val="28"/>
          <w:lang w:eastAsia="ru-RU"/>
        </w:rPr>
        <w:t xml:space="preserve"> форм отдыха, в  том числе оздоровительных лагерей с дневным пребыванием детей, профильных лагерей, организуемых при образовательных организациях муниципального образования «Смоленский район» Смоленской области.</w:t>
      </w:r>
    </w:p>
    <w:p w:rsidR="00116B88" w:rsidRPr="00116B88" w:rsidRDefault="009C2EBB" w:rsidP="00116B88">
      <w:pPr>
        <w:spacing w:after="0" w:line="20" w:lineRule="atLeast"/>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r w:rsidR="00116B88" w:rsidRPr="00116B88">
        <w:rPr>
          <w:rFonts w:ascii="Times New Roman" w:eastAsia="Times New Roman" w:hAnsi="Times New Roman" w:cs="Times New Roman"/>
          <w:bCs/>
          <w:sz w:val="28"/>
          <w:szCs w:val="28"/>
          <w:lang w:eastAsia="ru-RU"/>
        </w:rPr>
        <w:t xml:space="preserve">  Ежегодно,  в муниципальном  образовании  «Смоленский район» Смоленской области организуется комиссия  по  приемке  оздоровительных лагерей с дневным пребыванием детей,  с участием представителей  </w:t>
      </w:r>
      <w:proofErr w:type="spellStart"/>
      <w:r w:rsidR="00116B88" w:rsidRPr="00116B88">
        <w:rPr>
          <w:rFonts w:ascii="Times New Roman" w:eastAsia="Times New Roman" w:hAnsi="Times New Roman" w:cs="Times New Roman"/>
          <w:bCs/>
          <w:sz w:val="28"/>
          <w:szCs w:val="28"/>
          <w:lang w:eastAsia="ru-RU"/>
        </w:rPr>
        <w:t>Роспотребнадзора</w:t>
      </w:r>
      <w:proofErr w:type="spellEnd"/>
      <w:r w:rsidR="00116B88" w:rsidRPr="00116B88">
        <w:rPr>
          <w:rFonts w:ascii="Times New Roman" w:eastAsia="Times New Roman" w:hAnsi="Times New Roman" w:cs="Times New Roman"/>
          <w:bCs/>
          <w:sz w:val="28"/>
          <w:szCs w:val="28"/>
          <w:lang w:eastAsia="ru-RU"/>
        </w:rPr>
        <w:t xml:space="preserve"> Смоленской области, комитета по образованию Администрации муниципального образования «Смоленский район» Смоленской области и других  контролирующих органов.</w:t>
      </w:r>
      <w:r w:rsidR="00116B88" w:rsidRPr="00116B88">
        <w:rPr>
          <w:rFonts w:ascii="Times New Roman" w:eastAsia="Times New Roman" w:hAnsi="Times New Roman" w:cs="Times New Roman"/>
          <w:bCs/>
          <w:sz w:val="28"/>
          <w:szCs w:val="28"/>
          <w:lang w:eastAsia="ru-RU"/>
        </w:rPr>
        <w:tab/>
      </w:r>
    </w:p>
    <w:p w:rsidR="00116B88" w:rsidRPr="00116B88" w:rsidRDefault="00116B88" w:rsidP="00116B88">
      <w:pPr>
        <w:spacing w:after="0" w:line="20" w:lineRule="atLeast"/>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 xml:space="preserve">          При подготовке пищеблоков к открытию оздоровительных лагерей с дневным пребыванием детей,  ежегодно обновляется технологическое и холодильное оборудование, кухонный инвентарь, проводятся ремонты, необходимые для выполнения требований СанПиН 2.4.4.2599-10.  </w:t>
      </w:r>
    </w:p>
    <w:p w:rsidR="00116B88" w:rsidRPr="00116B88" w:rsidRDefault="00116B88" w:rsidP="009C2EBB">
      <w:pPr>
        <w:spacing w:after="0" w:line="20" w:lineRule="atLeast"/>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 xml:space="preserve">           Реализация с помощью программно-целевого метода комплекса мероприятий на уровне муниципального образования «Смоленский район» Смоленской области предусматривает создание механизмов их координации, а также  формирование системы целевых индикаторов и показателей развития системы оздоровления и отдыха детей в муниципальном районе. </w:t>
      </w:r>
    </w:p>
    <w:p w:rsidR="00116B88" w:rsidRPr="00116B88" w:rsidRDefault="00116B88" w:rsidP="00116B88">
      <w:pPr>
        <w:spacing w:after="0" w:line="240" w:lineRule="auto"/>
        <w:jc w:val="both"/>
        <w:rPr>
          <w:rFonts w:ascii="Times New Roman" w:eastAsia="Times New Roman" w:hAnsi="Times New Roman" w:cs="Times New Roman"/>
          <w:b/>
          <w:bCs/>
          <w:sz w:val="28"/>
          <w:szCs w:val="28"/>
          <w:lang w:eastAsia="ru-RU"/>
        </w:rPr>
      </w:pPr>
      <w:r w:rsidRPr="00116B88">
        <w:rPr>
          <w:rFonts w:ascii="Times New Roman" w:eastAsia="Times New Roman" w:hAnsi="Times New Roman" w:cs="Times New Roman"/>
          <w:b/>
          <w:bCs/>
          <w:sz w:val="28"/>
          <w:szCs w:val="28"/>
          <w:lang w:eastAsia="ru-RU"/>
        </w:rPr>
        <w:t xml:space="preserve">          Раздел 2. Цели и целевые показатели реализации подпрограммы.</w:t>
      </w:r>
    </w:p>
    <w:p w:rsidR="00116B88" w:rsidRPr="00116B88" w:rsidRDefault="00116B88" w:rsidP="00116B88">
      <w:pPr>
        <w:spacing w:after="0" w:line="240" w:lineRule="auto"/>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 xml:space="preserve"> Целью реализации Программы является организация устойчивой саморазвивающейся, безопасной, ориентированной на развитие личности ребенка в современных социально-экономических условиях сферы оздоровления, отдыха и  занятости детей и подростков Смоленского района в летний период 202</w:t>
      </w:r>
      <w:r w:rsidR="00696E7D">
        <w:rPr>
          <w:rFonts w:ascii="Times New Roman" w:eastAsia="Times New Roman" w:hAnsi="Times New Roman" w:cs="Times New Roman"/>
          <w:bCs/>
          <w:sz w:val="28"/>
          <w:szCs w:val="28"/>
          <w:lang w:eastAsia="ru-RU"/>
        </w:rPr>
        <w:t>3</w:t>
      </w:r>
      <w:r w:rsidRPr="00116B88">
        <w:rPr>
          <w:rFonts w:ascii="Times New Roman" w:eastAsia="Times New Roman" w:hAnsi="Times New Roman" w:cs="Times New Roman"/>
          <w:bCs/>
          <w:sz w:val="28"/>
          <w:szCs w:val="28"/>
          <w:lang w:eastAsia="ru-RU"/>
        </w:rPr>
        <w:t>-202</w:t>
      </w:r>
      <w:r w:rsidR="00696E7D">
        <w:rPr>
          <w:rFonts w:ascii="Times New Roman" w:eastAsia="Times New Roman" w:hAnsi="Times New Roman" w:cs="Times New Roman"/>
          <w:bCs/>
          <w:sz w:val="28"/>
          <w:szCs w:val="28"/>
          <w:lang w:eastAsia="ru-RU"/>
        </w:rPr>
        <w:t>5</w:t>
      </w:r>
      <w:r w:rsidRPr="00116B88">
        <w:rPr>
          <w:rFonts w:ascii="Times New Roman" w:eastAsia="Times New Roman" w:hAnsi="Times New Roman" w:cs="Times New Roman"/>
          <w:bCs/>
          <w:sz w:val="28"/>
          <w:szCs w:val="28"/>
          <w:lang w:eastAsia="ru-RU"/>
        </w:rPr>
        <w:t xml:space="preserve">  годы.</w:t>
      </w:r>
    </w:p>
    <w:p w:rsidR="00116B88" w:rsidRPr="00116B88" w:rsidRDefault="00116B88" w:rsidP="00116B88">
      <w:pPr>
        <w:spacing w:after="0" w:line="240" w:lineRule="auto"/>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Осуществление мероприятий по реализации программы позволит:</w:t>
      </w:r>
    </w:p>
    <w:p w:rsidR="00116B88" w:rsidRPr="00116B88" w:rsidRDefault="00116B88" w:rsidP="00116B88">
      <w:pPr>
        <w:spacing w:after="0" w:line="240" w:lineRule="auto"/>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 стабилизировать ситуацию с организацией отдыха и оздоровления детей и подростков;</w:t>
      </w:r>
    </w:p>
    <w:p w:rsidR="00116B88" w:rsidRPr="00116B88" w:rsidRDefault="00116B88" w:rsidP="00116B88">
      <w:pPr>
        <w:spacing w:after="0" w:line="240" w:lineRule="auto"/>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 охватить организованными летними формами отдыха и оздоровления как большее количество детей;</w:t>
      </w:r>
    </w:p>
    <w:p w:rsidR="00116B88" w:rsidRPr="00116B88" w:rsidRDefault="00116B88" w:rsidP="00116B88">
      <w:pPr>
        <w:spacing w:after="0" w:line="240" w:lineRule="auto"/>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 обеспечить максимальное количество детей уязвимых слоев населения полноценным отдыхом;</w:t>
      </w:r>
    </w:p>
    <w:p w:rsidR="00116B88" w:rsidRPr="00116B88" w:rsidRDefault="00116B88" w:rsidP="00116B88">
      <w:pPr>
        <w:spacing w:after="0" w:line="240" w:lineRule="auto"/>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lastRenderedPageBreak/>
        <w:t>- развивать новые формы отдыха, оздоровления и занятости детей;</w:t>
      </w:r>
    </w:p>
    <w:p w:rsidR="00116B88" w:rsidRPr="00116B88" w:rsidRDefault="00116B88" w:rsidP="00116B88">
      <w:pPr>
        <w:tabs>
          <w:tab w:val="left" w:pos="142"/>
        </w:tabs>
        <w:spacing w:after="0" w:line="240" w:lineRule="auto"/>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 укрепить материально-техническую базу лагерей дневного пребывания,</w:t>
      </w:r>
    </w:p>
    <w:p w:rsidR="00116B88" w:rsidRPr="00116B88" w:rsidRDefault="00116B88" w:rsidP="00116B88">
      <w:pPr>
        <w:spacing w:after="0" w:line="240" w:lineRule="auto"/>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уровня кадрового и программно - методического обеспечения лагерей дневного пребывания;</w:t>
      </w:r>
    </w:p>
    <w:p w:rsidR="00116B88" w:rsidRPr="00116B88" w:rsidRDefault="00116B88" w:rsidP="00116B88">
      <w:pPr>
        <w:spacing w:after="0" w:line="240" w:lineRule="auto"/>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 снизить социальную напряженность, улучшить состояние здоровья</w:t>
      </w:r>
    </w:p>
    <w:p w:rsidR="00116B88" w:rsidRPr="00116B88" w:rsidRDefault="00116B88" w:rsidP="00116B88">
      <w:pPr>
        <w:spacing w:after="0" w:line="240" w:lineRule="auto"/>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детей, снизить уровень их заболеваемости, частично решить вопрос с занятостью подростков.</w:t>
      </w:r>
    </w:p>
    <w:p w:rsidR="00116B88" w:rsidRPr="00116B88" w:rsidRDefault="00116B88" w:rsidP="00116B88">
      <w:pPr>
        <w:spacing w:after="0" w:line="240" w:lineRule="auto"/>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 xml:space="preserve"> В муниципальной  программе будут использоваться следующие</w:t>
      </w:r>
    </w:p>
    <w:p w:rsidR="00116B88" w:rsidRPr="00116B88" w:rsidRDefault="00116B88" w:rsidP="00116B88">
      <w:pPr>
        <w:spacing w:after="0" w:line="240" w:lineRule="auto"/>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индикаторы:</w:t>
      </w:r>
    </w:p>
    <w:p w:rsidR="00116B88" w:rsidRPr="00116B88" w:rsidRDefault="00116B88" w:rsidP="00116B88">
      <w:pPr>
        <w:spacing w:after="0" w:line="240" w:lineRule="auto"/>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  доля детей, у которых был отмечен выраженный оздоровительный</w:t>
      </w:r>
    </w:p>
    <w:p w:rsidR="00116B88" w:rsidRPr="00116B88" w:rsidRDefault="00116B88" w:rsidP="00116B88">
      <w:pPr>
        <w:spacing w:after="0" w:line="240" w:lineRule="auto"/>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 xml:space="preserve"> эффект, в общем количестве отдохнувших детей, процент; доля детей, охваченных организованными формами оздоровления, отдыха и занятости, в общей численности детей школьного возраста, процент;</w:t>
      </w:r>
    </w:p>
    <w:p w:rsidR="00116B88" w:rsidRPr="00116B88" w:rsidRDefault="00116B88" w:rsidP="00116B88">
      <w:pPr>
        <w:tabs>
          <w:tab w:val="left" w:pos="426"/>
          <w:tab w:val="left" w:pos="709"/>
          <w:tab w:val="left" w:pos="851"/>
        </w:tabs>
        <w:spacing w:after="0" w:line="240" w:lineRule="auto"/>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Реализация подпрограммы  в 202</w:t>
      </w:r>
      <w:r w:rsidR="00696E7D">
        <w:rPr>
          <w:rFonts w:ascii="Times New Roman" w:eastAsia="Times New Roman" w:hAnsi="Times New Roman" w:cs="Times New Roman"/>
          <w:bCs/>
          <w:sz w:val="28"/>
          <w:szCs w:val="28"/>
          <w:lang w:eastAsia="ru-RU"/>
        </w:rPr>
        <w:t>3</w:t>
      </w:r>
      <w:r w:rsidRPr="00116B88">
        <w:rPr>
          <w:rFonts w:ascii="Times New Roman" w:eastAsia="Times New Roman" w:hAnsi="Times New Roman" w:cs="Times New Roman"/>
          <w:bCs/>
          <w:sz w:val="28"/>
          <w:szCs w:val="28"/>
          <w:lang w:eastAsia="ru-RU"/>
        </w:rPr>
        <w:t>-202</w:t>
      </w:r>
      <w:r w:rsidR="00696E7D">
        <w:rPr>
          <w:rFonts w:ascii="Times New Roman" w:eastAsia="Times New Roman" w:hAnsi="Times New Roman" w:cs="Times New Roman"/>
          <w:bCs/>
          <w:sz w:val="28"/>
          <w:szCs w:val="28"/>
          <w:lang w:eastAsia="ru-RU"/>
        </w:rPr>
        <w:t>5</w:t>
      </w:r>
      <w:r w:rsidRPr="00116B88">
        <w:rPr>
          <w:rFonts w:ascii="Times New Roman" w:eastAsia="Times New Roman" w:hAnsi="Times New Roman" w:cs="Times New Roman"/>
          <w:bCs/>
          <w:sz w:val="28"/>
          <w:szCs w:val="28"/>
          <w:lang w:eastAsia="ru-RU"/>
        </w:rPr>
        <w:t xml:space="preserve"> годах позволит ликвидировать следующие проблемы:</w:t>
      </w:r>
    </w:p>
    <w:p w:rsidR="00116B88" w:rsidRPr="00116B88" w:rsidRDefault="00116B88" w:rsidP="00116B88">
      <w:pPr>
        <w:tabs>
          <w:tab w:val="left" w:pos="426"/>
          <w:tab w:val="left" w:pos="567"/>
          <w:tab w:val="left" w:pos="709"/>
          <w:tab w:val="left" w:pos="851"/>
        </w:tabs>
        <w:spacing w:after="0" w:line="240" w:lineRule="auto"/>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 xml:space="preserve"> - недостаточный уровень профессиональной компетентности педагогических кадров по вопросам организации отдыха и оздоровления детей;</w:t>
      </w:r>
    </w:p>
    <w:p w:rsidR="00116B88" w:rsidRPr="00116B88" w:rsidRDefault="00116B88" w:rsidP="00116B88">
      <w:pPr>
        <w:tabs>
          <w:tab w:val="left" w:pos="426"/>
          <w:tab w:val="left" w:pos="709"/>
          <w:tab w:val="left" w:pos="851"/>
        </w:tabs>
        <w:spacing w:after="0" w:line="240" w:lineRule="auto"/>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 несоответствие материально-технической базы лагерей с дневным пребыванием детей на базе образовательных организаций современным требованиям;</w:t>
      </w:r>
    </w:p>
    <w:p w:rsidR="00116B88" w:rsidRPr="00116B88" w:rsidRDefault="00116B88" w:rsidP="00116B88">
      <w:pPr>
        <w:tabs>
          <w:tab w:val="left" w:pos="426"/>
          <w:tab w:val="left" w:pos="709"/>
          <w:tab w:val="left" w:pos="851"/>
        </w:tabs>
        <w:spacing w:after="0" w:line="240" w:lineRule="auto"/>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 xml:space="preserve"> - недостаточное информационное сопровождение оздоровительной кампании.</w:t>
      </w:r>
    </w:p>
    <w:p w:rsidR="00116B88" w:rsidRPr="00116B88" w:rsidRDefault="00116B88" w:rsidP="00116B88">
      <w:pPr>
        <w:spacing w:after="0" w:line="240" w:lineRule="auto"/>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 xml:space="preserve">Подпрограммой предусмотрено проведение конкурсов на лучшую организацию работы по развитию </w:t>
      </w:r>
      <w:proofErr w:type="spellStart"/>
      <w:r w:rsidRPr="00116B88">
        <w:rPr>
          <w:rFonts w:ascii="Times New Roman" w:eastAsia="Times New Roman" w:hAnsi="Times New Roman" w:cs="Times New Roman"/>
          <w:bCs/>
          <w:sz w:val="28"/>
          <w:szCs w:val="28"/>
          <w:lang w:eastAsia="ru-RU"/>
        </w:rPr>
        <w:t>малозатратных</w:t>
      </w:r>
      <w:proofErr w:type="spellEnd"/>
      <w:r w:rsidRPr="00116B88">
        <w:rPr>
          <w:rFonts w:ascii="Times New Roman" w:eastAsia="Times New Roman" w:hAnsi="Times New Roman" w:cs="Times New Roman"/>
          <w:bCs/>
          <w:sz w:val="28"/>
          <w:szCs w:val="28"/>
          <w:lang w:eastAsia="ru-RU"/>
        </w:rPr>
        <w:t xml:space="preserve"> форм отдыха и оздоровления детей среди образовательных организаций муниципального образования «Смоленский район» Смоленской области.  </w:t>
      </w:r>
    </w:p>
    <w:p w:rsidR="00116B88" w:rsidRPr="00116B88" w:rsidRDefault="00116B88" w:rsidP="00116B88">
      <w:pPr>
        <w:spacing w:after="0" w:line="20" w:lineRule="atLeast"/>
        <w:jc w:val="both"/>
        <w:rPr>
          <w:rFonts w:ascii="Times New Roman" w:eastAsia="Times New Roman" w:hAnsi="Times New Roman" w:cs="Times New Roman"/>
          <w:b/>
          <w:bCs/>
          <w:sz w:val="28"/>
          <w:szCs w:val="28"/>
          <w:lang w:eastAsia="ru-RU"/>
        </w:rPr>
      </w:pPr>
      <w:r w:rsidRPr="00116B88">
        <w:rPr>
          <w:rFonts w:ascii="Times New Roman" w:eastAsia="Times New Roman" w:hAnsi="Times New Roman" w:cs="Times New Roman"/>
          <w:b/>
          <w:bCs/>
          <w:sz w:val="28"/>
          <w:szCs w:val="28"/>
          <w:lang w:eastAsia="ru-RU"/>
        </w:rPr>
        <w:t xml:space="preserve"> Раздел 3   Перечень основных мероприятий  подпрограммы.</w:t>
      </w:r>
    </w:p>
    <w:p w:rsidR="00116B88" w:rsidRPr="00116B88" w:rsidRDefault="00116B88" w:rsidP="00116B88">
      <w:pPr>
        <w:spacing w:after="0" w:line="20" w:lineRule="atLeast"/>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 xml:space="preserve"> Подпрограмма «Организация отдыха, оздоровления, занятости  детей  и подростков  Смоленского района на 202</w:t>
      </w:r>
      <w:r w:rsidR="00696E7D">
        <w:rPr>
          <w:rFonts w:ascii="Times New Roman" w:eastAsia="Times New Roman" w:hAnsi="Times New Roman" w:cs="Times New Roman"/>
          <w:bCs/>
          <w:sz w:val="28"/>
          <w:szCs w:val="28"/>
          <w:lang w:eastAsia="ru-RU"/>
        </w:rPr>
        <w:t>3</w:t>
      </w:r>
      <w:r w:rsidRPr="00116B88">
        <w:rPr>
          <w:rFonts w:ascii="Times New Roman" w:eastAsia="Times New Roman" w:hAnsi="Times New Roman" w:cs="Times New Roman"/>
          <w:bCs/>
          <w:sz w:val="28"/>
          <w:szCs w:val="28"/>
          <w:lang w:eastAsia="ru-RU"/>
        </w:rPr>
        <w:t>-202</w:t>
      </w:r>
      <w:r w:rsidR="00696E7D">
        <w:rPr>
          <w:rFonts w:ascii="Times New Roman" w:eastAsia="Times New Roman" w:hAnsi="Times New Roman" w:cs="Times New Roman"/>
          <w:bCs/>
          <w:sz w:val="28"/>
          <w:szCs w:val="28"/>
          <w:lang w:eastAsia="ru-RU"/>
        </w:rPr>
        <w:t>5</w:t>
      </w:r>
      <w:r w:rsidRPr="00116B88">
        <w:rPr>
          <w:rFonts w:ascii="Times New Roman" w:eastAsia="Times New Roman" w:hAnsi="Times New Roman" w:cs="Times New Roman"/>
          <w:bCs/>
          <w:sz w:val="28"/>
          <w:szCs w:val="28"/>
          <w:lang w:eastAsia="ru-RU"/>
        </w:rPr>
        <w:t xml:space="preserve"> годы»</w:t>
      </w:r>
    </w:p>
    <w:p w:rsidR="00116B88" w:rsidRPr="00116B88" w:rsidRDefault="00116B88" w:rsidP="00116B88">
      <w:pPr>
        <w:spacing w:after="0" w:line="20" w:lineRule="atLeast"/>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 xml:space="preserve"> содержит  1 основное мероприятие, направленное   организацию полноценного отдыха  и оздоровления детей и подростков в каникулярный период, на территории Смоленского района.</w:t>
      </w:r>
    </w:p>
    <w:p w:rsidR="00116B88" w:rsidRPr="00116B88" w:rsidRDefault="00116B88" w:rsidP="00116B88">
      <w:pPr>
        <w:tabs>
          <w:tab w:val="left" w:pos="142"/>
        </w:tabs>
        <w:spacing w:after="0" w:line="240" w:lineRule="auto"/>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 xml:space="preserve">  В рамках основного мероприятия  1   будет проведен ряд мероприятий: </w:t>
      </w:r>
    </w:p>
    <w:p w:rsidR="00116B88" w:rsidRPr="00116B88" w:rsidRDefault="00116B88" w:rsidP="00116B88">
      <w:pPr>
        <w:tabs>
          <w:tab w:val="left" w:pos="142"/>
        </w:tabs>
        <w:spacing w:after="0" w:line="240" w:lineRule="auto"/>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 xml:space="preserve">   -  подготовка  нормативной базы организации  отдыха и оздоровления детей и подростков  в каникулярный  период;</w:t>
      </w:r>
    </w:p>
    <w:p w:rsidR="00116B88" w:rsidRPr="00116B88" w:rsidRDefault="00116B88" w:rsidP="00116B88">
      <w:pPr>
        <w:tabs>
          <w:tab w:val="left" w:pos="142"/>
        </w:tabs>
        <w:spacing w:after="0" w:line="240" w:lineRule="auto"/>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 xml:space="preserve">  - обеспечение  комплекса  мер по безопасности в местах отдыха детей и подростков;</w:t>
      </w:r>
    </w:p>
    <w:p w:rsidR="00116B88" w:rsidRPr="00116B88" w:rsidRDefault="00116B88" w:rsidP="00116B88">
      <w:pPr>
        <w:tabs>
          <w:tab w:val="left" w:pos="142"/>
        </w:tabs>
        <w:spacing w:after="0" w:line="240" w:lineRule="auto"/>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 xml:space="preserve"> - укомплектование  лагерей  с дневным пребыванием  педагогическими кадрами и обслуживающим персоналом;</w:t>
      </w:r>
    </w:p>
    <w:p w:rsidR="00116B88" w:rsidRPr="00116B88" w:rsidRDefault="00116B88" w:rsidP="00116B88">
      <w:pPr>
        <w:tabs>
          <w:tab w:val="left" w:pos="142"/>
        </w:tabs>
        <w:spacing w:after="0" w:line="240" w:lineRule="auto"/>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 xml:space="preserve"> -  обеспечение  учащихся  в лагерях с дневным пребыванием питанием;</w:t>
      </w:r>
    </w:p>
    <w:p w:rsidR="00116B88" w:rsidRPr="00116B88" w:rsidRDefault="00116B88" w:rsidP="00116B88">
      <w:pPr>
        <w:tabs>
          <w:tab w:val="left" w:pos="142"/>
        </w:tabs>
        <w:spacing w:after="0" w:line="240" w:lineRule="auto"/>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 xml:space="preserve"> - размещение информационных материалов  о ходе оздоровительной  кампании в средствах массовой информации;</w:t>
      </w:r>
    </w:p>
    <w:p w:rsidR="00116B88" w:rsidRPr="00116B88" w:rsidRDefault="00116B88" w:rsidP="00116B88">
      <w:pPr>
        <w:tabs>
          <w:tab w:val="left" w:pos="142"/>
        </w:tabs>
        <w:spacing w:after="0" w:line="240" w:lineRule="auto"/>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 xml:space="preserve"> - проведение мероприятий по предупреждению  правонарушений и преступлений  среди несовершеннолетних;</w:t>
      </w:r>
    </w:p>
    <w:p w:rsidR="00116B88" w:rsidRPr="00116B88" w:rsidRDefault="00116B88" w:rsidP="00116B88">
      <w:pPr>
        <w:spacing w:after="0" w:line="240" w:lineRule="auto"/>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lastRenderedPageBreak/>
        <w:t xml:space="preserve"> - организация  и проведение  районной спартакиады среди летних оздоровительных  лагерей;</w:t>
      </w:r>
    </w:p>
    <w:p w:rsidR="00116B88" w:rsidRPr="00116B88" w:rsidRDefault="00116B88" w:rsidP="00116B88">
      <w:pPr>
        <w:spacing w:after="0" w:line="240" w:lineRule="auto"/>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 xml:space="preserve"> -   временное трудоустройство  подростков Смоленского района.</w:t>
      </w:r>
    </w:p>
    <w:p w:rsidR="00116B88" w:rsidRPr="00116B88" w:rsidRDefault="00116B88" w:rsidP="00116B88">
      <w:pPr>
        <w:spacing w:after="0" w:line="20" w:lineRule="atLeast"/>
        <w:jc w:val="both"/>
        <w:rPr>
          <w:rFonts w:ascii="Times New Roman" w:eastAsia="Times New Roman" w:hAnsi="Times New Roman" w:cs="Times New Roman"/>
          <w:b/>
          <w:bCs/>
          <w:sz w:val="28"/>
          <w:szCs w:val="28"/>
          <w:lang w:eastAsia="ru-RU"/>
        </w:rPr>
      </w:pPr>
      <w:r w:rsidRPr="00116B88">
        <w:rPr>
          <w:rFonts w:ascii="Times New Roman" w:eastAsia="Times New Roman" w:hAnsi="Times New Roman" w:cs="Times New Roman"/>
          <w:b/>
          <w:bCs/>
          <w:sz w:val="28"/>
          <w:szCs w:val="28"/>
          <w:lang w:eastAsia="ru-RU"/>
        </w:rPr>
        <w:t>Раздел 4. Обоснование ресурсного  обеспечения  подпрограммы.</w:t>
      </w:r>
    </w:p>
    <w:p w:rsidR="00116B88" w:rsidRPr="00116B88" w:rsidRDefault="00116B88" w:rsidP="00116B88">
      <w:pPr>
        <w:spacing w:line="20" w:lineRule="atLeast"/>
        <w:jc w:val="both"/>
        <w:rPr>
          <w:rFonts w:ascii="Times New Roman" w:eastAsia="Calibri" w:hAnsi="Times New Roman"/>
          <w:iCs/>
          <w:sz w:val="28"/>
          <w:szCs w:val="28"/>
        </w:rPr>
      </w:pPr>
      <w:r w:rsidRPr="00116B88">
        <w:rPr>
          <w:rFonts w:ascii="Times New Roman" w:eastAsia="Calibri" w:hAnsi="Times New Roman"/>
          <w:iCs/>
          <w:sz w:val="28"/>
          <w:szCs w:val="28"/>
        </w:rPr>
        <w:t>Общий объем финансирования  подпрограммы составляет 6300312,70 рублей; в том числе:</w:t>
      </w:r>
    </w:p>
    <w:p w:rsidR="00116B88" w:rsidRPr="00116B88" w:rsidRDefault="00116B88" w:rsidP="00116B88">
      <w:pPr>
        <w:spacing w:line="20" w:lineRule="atLeast"/>
        <w:jc w:val="both"/>
        <w:rPr>
          <w:rFonts w:ascii="Times New Roman" w:eastAsia="Calibri" w:hAnsi="Times New Roman"/>
          <w:iCs/>
          <w:sz w:val="28"/>
          <w:szCs w:val="28"/>
        </w:rPr>
      </w:pPr>
      <w:r w:rsidRPr="00116B88">
        <w:rPr>
          <w:rFonts w:ascii="Times New Roman" w:eastAsia="Calibri" w:hAnsi="Times New Roman"/>
          <w:iCs/>
          <w:sz w:val="28"/>
          <w:szCs w:val="28"/>
        </w:rPr>
        <w:t>- средства областного бюджета – 4289562,70 рублей;</w:t>
      </w:r>
    </w:p>
    <w:p w:rsidR="00116B88" w:rsidRPr="00116B88" w:rsidRDefault="00116B88" w:rsidP="00116B88">
      <w:pPr>
        <w:spacing w:after="0" w:line="20" w:lineRule="atLeast"/>
        <w:jc w:val="both"/>
        <w:rPr>
          <w:rFonts w:ascii="Times New Roman" w:eastAsia="Calibri" w:hAnsi="Times New Roman"/>
          <w:iCs/>
          <w:sz w:val="28"/>
          <w:szCs w:val="28"/>
        </w:rPr>
      </w:pPr>
      <w:r w:rsidRPr="00116B88">
        <w:rPr>
          <w:rFonts w:ascii="Times New Roman" w:eastAsia="Calibri" w:hAnsi="Times New Roman"/>
          <w:iCs/>
          <w:sz w:val="28"/>
          <w:szCs w:val="28"/>
        </w:rPr>
        <w:t>- средства бюджета муниципального образования – 2010750,00  рублей.</w:t>
      </w:r>
    </w:p>
    <w:p w:rsidR="00116B88" w:rsidRPr="00116B88" w:rsidRDefault="00116B88" w:rsidP="00116B88">
      <w:pPr>
        <w:spacing w:after="0" w:line="20" w:lineRule="atLeast"/>
        <w:jc w:val="both"/>
        <w:rPr>
          <w:rFonts w:ascii="Times New Roman" w:eastAsia="Calibri" w:hAnsi="Times New Roman"/>
          <w:iCs/>
          <w:sz w:val="28"/>
          <w:szCs w:val="28"/>
        </w:rPr>
      </w:pPr>
      <w:r w:rsidRPr="00116B88">
        <w:rPr>
          <w:rFonts w:ascii="Times New Roman" w:eastAsia="Calibri" w:hAnsi="Times New Roman"/>
          <w:iCs/>
          <w:sz w:val="28"/>
          <w:szCs w:val="28"/>
        </w:rPr>
        <w:t>По годам реализации:</w:t>
      </w:r>
    </w:p>
    <w:p w:rsidR="00116B88" w:rsidRPr="00116B88" w:rsidRDefault="00116B88" w:rsidP="00116B88">
      <w:pPr>
        <w:spacing w:after="0" w:line="20" w:lineRule="atLeast"/>
        <w:jc w:val="both"/>
        <w:rPr>
          <w:rFonts w:ascii="Times New Roman" w:eastAsia="Calibri" w:hAnsi="Times New Roman"/>
          <w:iCs/>
          <w:sz w:val="28"/>
          <w:szCs w:val="28"/>
        </w:rPr>
      </w:pPr>
      <w:r w:rsidRPr="00116B88">
        <w:rPr>
          <w:rFonts w:ascii="Times New Roman" w:eastAsia="Calibri" w:hAnsi="Times New Roman"/>
          <w:iCs/>
          <w:sz w:val="28"/>
          <w:szCs w:val="28"/>
        </w:rPr>
        <w:t>- 202</w:t>
      </w:r>
      <w:r w:rsidR="00696E7D">
        <w:rPr>
          <w:rFonts w:ascii="Times New Roman" w:eastAsia="Calibri" w:hAnsi="Times New Roman"/>
          <w:iCs/>
          <w:sz w:val="28"/>
          <w:szCs w:val="28"/>
        </w:rPr>
        <w:t>3</w:t>
      </w:r>
      <w:r w:rsidRPr="00116B88">
        <w:rPr>
          <w:rFonts w:ascii="Times New Roman" w:eastAsia="Calibri" w:hAnsi="Times New Roman"/>
          <w:iCs/>
          <w:sz w:val="28"/>
          <w:szCs w:val="28"/>
        </w:rPr>
        <w:t xml:space="preserve"> год – 2101784,42 рублей;</w:t>
      </w:r>
    </w:p>
    <w:p w:rsidR="00116B88" w:rsidRPr="00116B88" w:rsidRDefault="00116B88" w:rsidP="00116B88">
      <w:pPr>
        <w:spacing w:after="0" w:line="20" w:lineRule="atLeast"/>
        <w:jc w:val="both"/>
        <w:rPr>
          <w:rFonts w:ascii="Times New Roman" w:eastAsia="Calibri" w:hAnsi="Times New Roman"/>
          <w:iCs/>
          <w:sz w:val="28"/>
          <w:szCs w:val="28"/>
        </w:rPr>
      </w:pPr>
      <w:r w:rsidRPr="00116B88">
        <w:rPr>
          <w:rFonts w:ascii="Times New Roman" w:eastAsia="Calibri" w:hAnsi="Times New Roman"/>
          <w:iCs/>
          <w:sz w:val="28"/>
          <w:szCs w:val="28"/>
        </w:rPr>
        <w:t>- 202</w:t>
      </w:r>
      <w:r w:rsidR="00696E7D">
        <w:rPr>
          <w:rFonts w:ascii="Times New Roman" w:eastAsia="Calibri" w:hAnsi="Times New Roman"/>
          <w:iCs/>
          <w:sz w:val="28"/>
          <w:szCs w:val="28"/>
        </w:rPr>
        <w:t>4</w:t>
      </w:r>
      <w:r w:rsidRPr="00116B88">
        <w:rPr>
          <w:rFonts w:ascii="Times New Roman" w:eastAsia="Calibri" w:hAnsi="Times New Roman"/>
          <w:iCs/>
          <w:sz w:val="28"/>
          <w:szCs w:val="28"/>
        </w:rPr>
        <w:t xml:space="preserve"> год – 2100750,42 рублей</w:t>
      </w:r>
    </w:p>
    <w:p w:rsidR="00116B88" w:rsidRPr="00116B88" w:rsidRDefault="00116B88" w:rsidP="00116B88">
      <w:pPr>
        <w:spacing w:after="0" w:line="20" w:lineRule="atLeast"/>
        <w:jc w:val="both"/>
        <w:rPr>
          <w:rFonts w:ascii="Times New Roman" w:eastAsia="Calibri" w:hAnsi="Times New Roman"/>
          <w:iCs/>
          <w:sz w:val="28"/>
          <w:szCs w:val="28"/>
        </w:rPr>
      </w:pPr>
      <w:r w:rsidRPr="00116B88">
        <w:rPr>
          <w:rFonts w:ascii="Times New Roman" w:eastAsia="Calibri" w:hAnsi="Times New Roman"/>
          <w:iCs/>
          <w:sz w:val="28"/>
          <w:szCs w:val="28"/>
        </w:rPr>
        <w:t>-202</w:t>
      </w:r>
      <w:r w:rsidR="00696E7D">
        <w:rPr>
          <w:rFonts w:ascii="Times New Roman" w:eastAsia="Calibri" w:hAnsi="Times New Roman"/>
          <w:iCs/>
          <w:sz w:val="28"/>
          <w:szCs w:val="28"/>
        </w:rPr>
        <w:t>5</w:t>
      </w:r>
      <w:r w:rsidRPr="00116B88">
        <w:rPr>
          <w:rFonts w:ascii="Times New Roman" w:eastAsia="Calibri" w:hAnsi="Times New Roman"/>
          <w:iCs/>
          <w:sz w:val="28"/>
          <w:szCs w:val="28"/>
        </w:rPr>
        <w:t xml:space="preserve"> год – 2097777,86 рублей.</w:t>
      </w:r>
    </w:p>
    <w:p w:rsidR="00116B88" w:rsidRPr="00116B88" w:rsidRDefault="00116B88" w:rsidP="00116B88">
      <w:pPr>
        <w:widowControl w:val="0"/>
        <w:autoSpaceDE w:val="0"/>
        <w:autoSpaceDN w:val="0"/>
        <w:adjustRightInd w:val="0"/>
        <w:spacing w:after="0" w:line="240" w:lineRule="auto"/>
        <w:jc w:val="both"/>
        <w:rPr>
          <w:rFonts w:ascii="Times New Roman" w:eastAsia="Calibri" w:hAnsi="Times New Roman" w:cs="Times New Roman"/>
          <w:sz w:val="28"/>
          <w:szCs w:val="28"/>
        </w:rPr>
      </w:pPr>
      <w:r w:rsidRPr="00116B88">
        <w:rPr>
          <w:rFonts w:ascii="Times New Roman" w:eastAsia="Calibri" w:hAnsi="Times New Roman" w:cs="Times New Roman"/>
          <w:b/>
          <w:sz w:val="28"/>
          <w:szCs w:val="28"/>
        </w:rPr>
        <w:t>Раздел 5. Методика  оценки эффективности муниципальной подпрограммы</w:t>
      </w:r>
    </w:p>
    <w:p w:rsidR="00116B88" w:rsidRPr="00116B88" w:rsidRDefault="00116B88" w:rsidP="00116B88">
      <w:pPr>
        <w:widowControl w:val="0"/>
        <w:autoSpaceDE w:val="0"/>
        <w:autoSpaceDN w:val="0"/>
        <w:adjustRightInd w:val="0"/>
        <w:spacing w:after="0" w:line="240" w:lineRule="auto"/>
        <w:jc w:val="both"/>
        <w:rPr>
          <w:rFonts w:ascii="Times New Roman" w:eastAsia="Calibri" w:hAnsi="Times New Roman" w:cs="Times New Roman"/>
          <w:sz w:val="28"/>
          <w:szCs w:val="28"/>
        </w:rPr>
      </w:pPr>
      <w:r w:rsidRPr="00116B88">
        <w:rPr>
          <w:rFonts w:ascii="Times New Roman" w:eastAsia="Calibri" w:hAnsi="Times New Roman" w:cs="Times New Roman"/>
          <w:sz w:val="28"/>
          <w:szCs w:val="28"/>
        </w:rPr>
        <w:t xml:space="preserve">   Оценка эффективности реализации подпрограммы производится ежегодно за отчетный год и за весь период реализации по окончании срока её реализации. Основанием для проведения эффективности реализации подпрограммы является отчет о ходе её выполнения и финансирования программы за год.</w:t>
      </w:r>
    </w:p>
    <w:p w:rsidR="00116B88" w:rsidRPr="00116B88" w:rsidRDefault="00116B88" w:rsidP="00116B88">
      <w:pPr>
        <w:widowControl w:val="0"/>
        <w:autoSpaceDE w:val="0"/>
        <w:autoSpaceDN w:val="0"/>
        <w:adjustRightInd w:val="0"/>
        <w:spacing w:after="0" w:line="240" w:lineRule="auto"/>
        <w:jc w:val="both"/>
        <w:rPr>
          <w:rFonts w:ascii="Times New Roman" w:eastAsia="Calibri" w:hAnsi="Times New Roman" w:cs="Times New Roman"/>
          <w:sz w:val="28"/>
          <w:szCs w:val="28"/>
        </w:rPr>
      </w:pPr>
      <w:r w:rsidRPr="00116B88">
        <w:rPr>
          <w:rFonts w:ascii="Times New Roman" w:eastAsia="Calibri" w:hAnsi="Times New Roman" w:cs="Times New Roman"/>
          <w:sz w:val="28"/>
          <w:szCs w:val="28"/>
        </w:rPr>
        <w:t>Степень достижения результатов (ожидаемых результатов) определяется на основании сопоставления фактически достигнутых (ожидаемых) значений целевых индикаторов с их плановыми значениями.</w:t>
      </w:r>
    </w:p>
    <w:p w:rsidR="00116B88" w:rsidRPr="00116B88" w:rsidRDefault="00116B88" w:rsidP="00116B88">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116B88" w:rsidRPr="00116B88" w:rsidRDefault="00116B88" w:rsidP="00116B88">
      <w:pPr>
        <w:rPr>
          <w:rFonts w:ascii="Times New Roman" w:eastAsia="Calibri" w:hAnsi="Times New Roman" w:cs="Times New Roman"/>
          <w:sz w:val="28"/>
          <w:szCs w:val="28"/>
        </w:rPr>
      </w:pPr>
      <w:r w:rsidRPr="00116B88">
        <w:rPr>
          <w:rFonts w:ascii="Times New Roman" w:eastAsia="Calibri" w:hAnsi="Times New Roman" w:cs="Times New Roman"/>
          <w:sz w:val="28"/>
          <w:szCs w:val="28"/>
        </w:rPr>
        <w:t>Эффективность достижения каждого показателя программы рассчитывается по следующей формуле:</w:t>
      </w:r>
      <w:r w:rsidRPr="00116B88">
        <w:rPr>
          <w:rFonts w:ascii="Times New Roman" w:hAnsi="Times New Roman" w:cs="Times New Roman"/>
          <w:sz w:val="28"/>
          <w:szCs w:val="28"/>
          <w:lang w:val="en-US"/>
        </w:rPr>
        <w:t>En</w:t>
      </w:r>
      <w:r w:rsidRPr="00116B88">
        <w:rPr>
          <w:rFonts w:ascii="Times New Roman" w:hAnsi="Times New Roman" w:cs="Times New Roman"/>
          <w:sz w:val="28"/>
          <w:szCs w:val="28"/>
        </w:rPr>
        <w:t>=</w:t>
      </w:r>
      <m:oMath>
        <m:f>
          <m:fPr>
            <m:ctrlPr>
              <w:rPr>
                <w:rFonts w:ascii="Cambria Math" w:hAnsi="Cambria Math" w:cs="Times New Roman"/>
                <w:sz w:val="28"/>
                <w:szCs w:val="28"/>
                <w:lang w:val="en-US"/>
              </w:rPr>
            </m:ctrlPr>
          </m:fPr>
          <m:num>
            <m:r>
              <m:rPr>
                <m:sty m:val="p"/>
              </m:rPr>
              <w:rPr>
                <w:rFonts w:ascii="Cambria Math" w:hAnsi="Cambria Math" w:cs="Cambria Math"/>
                <w:sz w:val="28"/>
                <w:szCs w:val="28"/>
                <w:lang w:val="en-US"/>
              </w:rPr>
              <m:t>Tf</m:t>
            </m:r>
          </m:num>
          <m:den>
            <m:r>
              <m:rPr>
                <m:sty m:val="p"/>
              </m:rPr>
              <w:rPr>
                <w:rFonts w:ascii="Cambria Math" w:hAnsi="Cambria Math" w:cs="Cambria Math"/>
                <w:sz w:val="28"/>
                <w:szCs w:val="28"/>
                <w:lang w:val="en-US"/>
              </w:rPr>
              <m:t>Tn</m:t>
            </m:r>
          </m:den>
        </m:f>
        <m:r>
          <w:rPr>
            <w:rFonts w:ascii="Cambria Math" w:hAnsi="Cambria Math" w:cs="Times New Roman"/>
            <w:sz w:val="28"/>
            <w:szCs w:val="28"/>
          </w:rPr>
          <m:t>*100%</m:t>
        </m:r>
      </m:oMath>
    </w:p>
    <w:p w:rsidR="00116B88" w:rsidRPr="00116B88" w:rsidRDefault="00116B88" w:rsidP="00116B88">
      <w:pPr>
        <w:widowControl w:val="0"/>
        <w:autoSpaceDE w:val="0"/>
        <w:autoSpaceDN w:val="0"/>
        <w:adjustRightInd w:val="0"/>
        <w:spacing w:after="0" w:line="240" w:lineRule="auto"/>
        <w:jc w:val="both"/>
        <w:rPr>
          <w:rFonts w:ascii="Times New Roman" w:eastAsia="Calibri" w:hAnsi="Times New Roman" w:cs="Times New Roman"/>
          <w:sz w:val="28"/>
          <w:szCs w:val="28"/>
        </w:rPr>
      </w:pPr>
      <w:r w:rsidRPr="00116B88">
        <w:rPr>
          <w:rFonts w:ascii="Times New Roman" w:eastAsia="Calibri" w:hAnsi="Times New Roman" w:cs="Times New Roman"/>
          <w:sz w:val="28"/>
          <w:szCs w:val="28"/>
        </w:rPr>
        <w:t>где:</w:t>
      </w:r>
    </w:p>
    <w:p w:rsidR="00116B88" w:rsidRPr="00116B88" w:rsidRDefault="00116B88" w:rsidP="00116B88">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116B88" w:rsidRPr="00116B88" w:rsidRDefault="00116B88" w:rsidP="00116B88">
      <w:pPr>
        <w:widowControl w:val="0"/>
        <w:autoSpaceDE w:val="0"/>
        <w:autoSpaceDN w:val="0"/>
        <w:adjustRightInd w:val="0"/>
        <w:spacing w:after="0" w:line="240" w:lineRule="auto"/>
        <w:jc w:val="both"/>
        <w:rPr>
          <w:rFonts w:ascii="Times New Roman" w:eastAsia="Calibri" w:hAnsi="Times New Roman" w:cs="Times New Roman"/>
          <w:sz w:val="28"/>
          <w:szCs w:val="28"/>
        </w:rPr>
      </w:pPr>
      <w:r w:rsidRPr="00116B88">
        <w:rPr>
          <w:rFonts w:ascii="Times New Roman" w:eastAsia="Calibri" w:hAnsi="Times New Roman" w:cs="Times New Roman"/>
          <w:sz w:val="28"/>
          <w:szCs w:val="28"/>
          <w:lang w:val="en-US"/>
        </w:rPr>
        <w:t>En</w:t>
      </w:r>
      <w:r w:rsidRPr="00116B88">
        <w:rPr>
          <w:rFonts w:ascii="Times New Roman" w:eastAsia="Calibri" w:hAnsi="Times New Roman" w:cs="Times New Roman"/>
          <w:sz w:val="28"/>
          <w:szCs w:val="28"/>
        </w:rPr>
        <w:t xml:space="preserve"> – эффективность достижения показателя программы (проценты);</w:t>
      </w:r>
    </w:p>
    <w:p w:rsidR="00116B88" w:rsidRPr="00116B88" w:rsidRDefault="00116B88" w:rsidP="00116B88">
      <w:pPr>
        <w:widowControl w:val="0"/>
        <w:autoSpaceDE w:val="0"/>
        <w:autoSpaceDN w:val="0"/>
        <w:adjustRightInd w:val="0"/>
        <w:spacing w:after="0" w:line="240" w:lineRule="auto"/>
        <w:jc w:val="both"/>
        <w:rPr>
          <w:rFonts w:ascii="Times New Roman" w:eastAsia="Calibri" w:hAnsi="Times New Roman" w:cs="Times New Roman"/>
          <w:sz w:val="28"/>
          <w:szCs w:val="28"/>
        </w:rPr>
      </w:pPr>
      <w:proofErr w:type="spellStart"/>
      <w:r w:rsidRPr="00116B88">
        <w:rPr>
          <w:rFonts w:ascii="Times New Roman" w:eastAsia="Calibri" w:hAnsi="Times New Roman" w:cs="Times New Roman"/>
          <w:sz w:val="28"/>
          <w:szCs w:val="28"/>
          <w:lang w:val="en-US"/>
        </w:rPr>
        <w:t>Tf</w:t>
      </w:r>
      <w:proofErr w:type="spellEnd"/>
      <w:r w:rsidRPr="00116B88">
        <w:rPr>
          <w:rFonts w:ascii="Times New Roman" w:eastAsia="Calibri" w:hAnsi="Times New Roman" w:cs="Times New Roman"/>
          <w:sz w:val="28"/>
          <w:szCs w:val="28"/>
        </w:rPr>
        <w:t xml:space="preserve"> – фактическое значение показателя, достигнутое в ходе реализации программы;</w:t>
      </w:r>
    </w:p>
    <w:p w:rsidR="00116B88" w:rsidRPr="00116B88" w:rsidRDefault="00116B88" w:rsidP="00116B88">
      <w:pPr>
        <w:widowControl w:val="0"/>
        <w:autoSpaceDE w:val="0"/>
        <w:autoSpaceDN w:val="0"/>
        <w:adjustRightInd w:val="0"/>
        <w:spacing w:after="0" w:line="240" w:lineRule="auto"/>
        <w:jc w:val="both"/>
      </w:pPr>
      <w:proofErr w:type="spellStart"/>
      <w:proofErr w:type="gramStart"/>
      <w:r w:rsidRPr="00116B88">
        <w:rPr>
          <w:rFonts w:ascii="Times New Roman" w:eastAsia="Calibri" w:hAnsi="Times New Roman" w:cs="Times New Roman"/>
          <w:sz w:val="28"/>
          <w:szCs w:val="28"/>
          <w:lang w:val="en-US"/>
        </w:rPr>
        <w:t>Tn</w:t>
      </w:r>
      <w:proofErr w:type="spellEnd"/>
      <w:proofErr w:type="gramEnd"/>
      <w:r w:rsidRPr="00116B88">
        <w:rPr>
          <w:rFonts w:ascii="Times New Roman" w:eastAsia="Calibri" w:hAnsi="Times New Roman" w:cs="Times New Roman"/>
          <w:sz w:val="28"/>
          <w:szCs w:val="28"/>
        </w:rPr>
        <w:t xml:space="preserve"> – плановое значение показателя программы</w:t>
      </w:r>
    </w:p>
    <w:p w:rsidR="00116B88" w:rsidRPr="00116B88" w:rsidRDefault="00116B88" w:rsidP="00116B88">
      <w:pPr>
        <w:spacing w:after="0" w:line="20" w:lineRule="atLeast"/>
        <w:jc w:val="both"/>
        <w:rPr>
          <w:rFonts w:ascii="Times New Roman" w:eastAsia="Calibri" w:hAnsi="Times New Roman"/>
          <w:iCs/>
          <w:sz w:val="28"/>
          <w:szCs w:val="28"/>
        </w:rPr>
      </w:pPr>
    </w:p>
    <w:p w:rsidR="00116B88" w:rsidRPr="00116B88" w:rsidRDefault="00116B88" w:rsidP="00116B88">
      <w:pPr>
        <w:spacing w:after="0" w:line="20" w:lineRule="atLeast"/>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Финансовое обеспечение подпрограммы уточняется при формировании бюджета на очередной финансовый год.</w:t>
      </w:r>
    </w:p>
    <w:p w:rsidR="00116B88" w:rsidRPr="00116B88" w:rsidRDefault="00116B88" w:rsidP="00116B88">
      <w:pPr>
        <w:spacing w:after="0" w:line="20" w:lineRule="atLeast"/>
        <w:jc w:val="both"/>
        <w:rPr>
          <w:rFonts w:ascii="Times New Roman" w:eastAsia="Times New Roman" w:hAnsi="Times New Roman" w:cs="Times New Roman"/>
          <w:bCs/>
          <w:sz w:val="28"/>
          <w:szCs w:val="28"/>
          <w:lang w:eastAsia="ru-RU"/>
        </w:rPr>
      </w:pPr>
    </w:p>
    <w:p w:rsidR="00116B88" w:rsidRPr="00116B88" w:rsidRDefault="00116B88" w:rsidP="00116B88">
      <w:pPr>
        <w:spacing w:after="0" w:line="20" w:lineRule="atLeast"/>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 xml:space="preserve">                                              ПАСПОРТ </w:t>
      </w:r>
    </w:p>
    <w:p w:rsidR="00116B88" w:rsidRPr="00116B88" w:rsidRDefault="00116B88" w:rsidP="00116B88">
      <w:pPr>
        <w:spacing w:after="0" w:line="20" w:lineRule="atLeast"/>
        <w:jc w:val="both"/>
        <w:rPr>
          <w:rFonts w:ascii="Times New Roman" w:eastAsia="Times New Roman" w:hAnsi="Times New Roman" w:cs="Times New Roman"/>
          <w:b/>
          <w:bCs/>
          <w:sz w:val="28"/>
          <w:szCs w:val="28"/>
          <w:lang w:eastAsia="ru-RU"/>
        </w:rPr>
      </w:pPr>
      <w:r w:rsidRPr="00116B88">
        <w:rPr>
          <w:rFonts w:ascii="Times New Roman" w:eastAsia="Times New Roman" w:hAnsi="Times New Roman" w:cs="Times New Roman"/>
          <w:bCs/>
          <w:sz w:val="28"/>
          <w:szCs w:val="28"/>
          <w:lang w:eastAsia="ru-RU"/>
        </w:rPr>
        <w:t>Подпрограмма 8 «Обеспечивающая подпрограмма</w:t>
      </w:r>
      <w:r w:rsidR="00696E7D">
        <w:rPr>
          <w:rFonts w:ascii="Times New Roman" w:eastAsia="Times New Roman" w:hAnsi="Times New Roman" w:cs="Times New Roman"/>
          <w:bCs/>
          <w:sz w:val="28"/>
          <w:szCs w:val="28"/>
          <w:lang w:eastAsia="ru-RU"/>
        </w:rPr>
        <w:t xml:space="preserve"> </w:t>
      </w:r>
      <w:r w:rsidRPr="00116B88">
        <w:rPr>
          <w:rFonts w:ascii="Times New Roman" w:eastAsia="Times New Roman" w:hAnsi="Times New Roman" w:cs="Times New Roman"/>
          <w:bCs/>
          <w:sz w:val="28"/>
          <w:szCs w:val="28"/>
          <w:lang w:eastAsia="ru-RU"/>
        </w:rPr>
        <w:t>на 202</w:t>
      </w:r>
      <w:r w:rsidR="00696E7D">
        <w:rPr>
          <w:rFonts w:ascii="Times New Roman" w:eastAsia="Times New Roman" w:hAnsi="Times New Roman" w:cs="Times New Roman"/>
          <w:bCs/>
          <w:sz w:val="28"/>
          <w:szCs w:val="28"/>
          <w:lang w:eastAsia="ru-RU"/>
        </w:rPr>
        <w:t>3</w:t>
      </w:r>
      <w:r w:rsidRPr="00116B88">
        <w:rPr>
          <w:rFonts w:ascii="Times New Roman" w:eastAsia="Times New Roman" w:hAnsi="Times New Roman" w:cs="Times New Roman"/>
          <w:bCs/>
          <w:sz w:val="28"/>
          <w:szCs w:val="28"/>
          <w:lang w:eastAsia="ru-RU"/>
        </w:rPr>
        <w:t>-202</w:t>
      </w:r>
      <w:r w:rsidR="00696E7D">
        <w:rPr>
          <w:rFonts w:ascii="Times New Roman" w:eastAsia="Times New Roman" w:hAnsi="Times New Roman" w:cs="Times New Roman"/>
          <w:bCs/>
          <w:sz w:val="28"/>
          <w:szCs w:val="28"/>
          <w:lang w:eastAsia="ru-RU"/>
        </w:rPr>
        <w:t>5</w:t>
      </w:r>
      <w:r w:rsidRPr="00116B88">
        <w:rPr>
          <w:rFonts w:ascii="Times New Roman" w:eastAsia="Times New Roman" w:hAnsi="Times New Roman" w:cs="Times New Roman"/>
          <w:bCs/>
          <w:sz w:val="28"/>
          <w:szCs w:val="28"/>
          <w:lang w:eastAsia="ru-RU"/>
        </w:rPr>
        <w:t xml:space="preserve"> годы»</w:t>
      </w:r>
    </w:p>
    <w:p w:rsidR="00116B88" w:rsidRPr="00116B88" w:rsidRDefault="00116B88" w:rsidP="00116B88">
      <w:pPr>
        <w:spacing w:after="0" w:line="20" w:lineRule="atLeast"/>
        <w:jc w:val="both"/>
        <w:rPr>
          <w:rFonts w:ascii="Times New Roman" w:eastAsia="Times New Roman" w:hAnsi="Times New Roman" w:cs="Times New Roman"/>
          <w:b/>
          <w:bCs/>
          <w:sz w:val="28"/>
          <w:szCs w:val="28"/>
          <w:lang w:eastAsia="ru-RU"/>
        </w:rPr>
      </w:pPr>
    </w:p>
    <w:tbl>
      <w:tblPr>
        <w:tblW w:w="0" w:type="auto"/>
        <w:tblInd w:w="-567" w:type="dxa"/>
        <w:tblCellMar>
          <w:left w:w="0" w:type="dxa"/>
          <w:right w:w="0" w:type="dxa"/>
        </w:tblCellMar>
        <w:tblLook w:val="04A0" w:firstRow="1" w:lastRow="0" w:firstColumn="1" w:lastColumn="0" w:noHBand="0" w:noVBand="1"/>
      </w:tblPr>
      <w:tblGrid>
        <w:gridCol w:w="3057"/>
        <w:gridCol w:w="6865"/>
      </w:tblGrid>
      <w:tr w:rsidR="00116B88" w:rsidRPr="00116B88" w:rsidTr="00116B88">
        <w:trPr>
          <w:trHeight w:val="15"/>
        </w:trPr>
        <w:tc>
          <w:tcPr>
            <w:tcW w:w="3057" w:type="dxa"/>
            <w:hideMark/>
          </w:tcPr>
          <w:p w:rsidR="00116B88" w:rsidRPr="00116B88" w:rsidRDefault="00116B88" w:rsidP="00116B88">
            <w:pPr>
              <w:spacing w:after="0" w:line="20" w:lineRule="atLeast"/>
              <w:jc w:val="both"/>
              <w:rPr>
                <w:rFonts w:ascii="Times New Roman" w:eastAsia="Times New Roman" w:hAnsi="Times New Roman" w:cs="Times New Roman"/>
                <w:bCs/>
                <w:sz w:val="28"/>
                <w:szCs w:val="28"/>
                <w:lang w:eastAsia="ru-RU"/>
              </w:rPr>
            </w:pPr>
          </w:p>
        </w:tc>
        <w:tc>
          <w:tcPr>
            <w:tcW w:w="6865" w:type="dxa"/>
            <w:hideMark/>
          </w:tcPr>
          <w:p w:rsidR="00116B88" w:rsidRPr="00116B88" w:rsidRDefault="00116B88" w:rsidP="00116B88">
            <w:pPr>
              <w:spacing w:after="0" w:line="20" w:lineRule="atLeast"/>
              <w:jc w:val="both"/>
              <w:rPr>
                <w:rFonts w:ascii="Times New Roman" w:eastAsia="Times New Roman" w:hAnsi="Times New Roman" w:cs="Times New Roman"/>
                <w:bCs/>
                <w:sz w:val="28"/>
                <w:szCs w:val="28"/>
                <w:lang w:eastAsia="ru-RU"/>
              </w:rPr>
            </w:pPr>
          </w:p>
        </w:tc>
      </w:tr>
      <w:tr w:rsidR="00116B88" w:rsidRPr="00116B88" w:rsidTr="00116B88">
        <w:tc>
          <w:tcPr>
            <w:tcW w:w="30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16B88" w:rsidRPr="00116B88" w:rsidRDefault="00116B88" w:rsidP="00116B88">
            <w:pPr>
              <w:spacing w:after="0" w:line="240" w:lineRule="auto"/>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Ответственный исполнитель подпрограммы</w:t>
            </w:r>
          </w:p>
        </w:tc>
        <w:tc>
          <w:tcPr>
            <w:tcW w:w="68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16B88" w:rsidRPr="00116B88" w:rsidRDefault="00116B88" w:rsidP="00116B88">
            <w:pPr>
              <w:spacing w:after="0" w:line="240" w:lineRule="auto"/>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 xml:space="preserve">Комитет по образованию Администрации </w:t>
            </w:r>
            <w:proofErr w:type="gramStart"/>
            <w:r w:rsidRPr="00116B88">
              <w:rPr>
                <w:rFonts w:ascii="Times New Roman" w:eastAsia="Times New Roman" w:hAnsi="Times New Roman" w:cs="Times New Roman"/>
                <w:bCs/>
                <w:sz w:val="28"/>
                <w:szCs w:val="28"/>
                <w:lang w:eastAsia="ru-RU"/>
              </w:rPr>
              <w:t>муниципального</w:t>
            </w:r>
            <w:proofErr w:type="gramEnd"/>
          </w:p>
          <w:p w:rsidR="00116B88" w:rsidRPr="00116B88" w:rsidRDefault="00116B88" w:rsidP="00116B88">
            <w:pPr>
              <w:spacing w:after="0" w:line="240" w:lineRule="auto"/>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образования  «Смоленский район» Смоленской  области</w:t>
            </w:r>
          </w:p>
        </w:tc>
      </w:tr>
      <w:tr w:rsidR="00116B88" w:rsidRPr="00116B88" w:rsidTr="00116B88">
        <w:tc>
          <w:tcPr>
            <w:tcW w:w="30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16B88" w:rsidRPr="00116B88" w:rsidRDefault="00116B88" w:rsidP="00116B88">
            <w:pPr>
              <w:spacing w:after="0" w:line="240" w:lineRule="auto"/>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 xml:space="preserve">Исполнители </w:t>
            </w:r>
            <w:r w:rsidRPr="00116B88">
              <w:rPr>
                <w:rFonts w:ascii="Times New Roman" w:eastAsia="Times New Roman" w:hAnsi="Times New Roman" w:cs="Times New Roman"/>
                <w:bCs/>
                <w:sz w:val="28"/>
                <w:szCs w:val="28"/>
                <w:lang w:eastAsia="ru-RU"/>
              </w:rPr>
              <w:lastRenderedPageBreak/>
              <w:t>основных мероприятий подпрограммы</w:t>
            </w:r>
          </w:p>
        </w:tc>
        <w:tc>
          <w:tcPr>
            <w:tcW w:w="68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16B88" w:rsidRPr="00116B88" w:rsidRDefault="00116B88" w:rsidP="00116B88">
            <w:pPr>
              <w:spacing w:after="0" w:line="240" w:lineRule="auto"/>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lastRenderedPageBreak/>
              <w:t xml:space="preserve">Комитет по образованию Администрации </w:t>
            </w:r>
            <w:r w:rsidRPr="00116B88">
              <w:rPr>
                <w:rFonts w:ascii="Times New Roman" w:eastAsia="Times New Roman" w:hAnsi="Times New Roman" w:cs="Times New Roman"/>
                <w:bCs/>
                <w:sz w:val="28"/>
                <w:szCs w:val="28"/>
                <w:lang w:eastAsia="ru-RU"/>
              </w:rPr>
              <w:lastRenderedPageBreak/>
              <w:t xml:space="preserve">муниципального образования  «Смоленский район» Смоленской  области. </w:t>
            </w:r>
          </w:p>
        </w:tc>
      </w:tr>
      <w:tr w:rsidR="00116B88" w:rsidRPr="00116B88" w:rsidTr="00116B88">
        <w:tc>
          <w:tcPr>
            <w:tcW w:w="30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16B88" w:rsidRPr="00116B88" w:rsidRDefault="00116B88" w:rsidP="00116B88">
            <w:pPr>
              <w:spacing w:after="0" w:line="240" w:lineRule="auto"/>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lastRenderedPageBreak/>
              <w:t>Цель подпрограммы</w:t>
            </w:r>
          </w:p>
        </w:tc>
        <w:tc>
          <w:tcPr>
            <w:tcW w:w="68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16B88" w:rsidRPr="00116B88" w:rsidRDefault="00116B88" w:rsidP="00696E7D">
            <w:pPr>
              <w:spacing w:after="0" w:line="240" w:lineRule="auto"/>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Целью  обеспечивающей  подпрограммы  является обеспечение  организационных, информационных, научно - методических условий  для  реализации муниципальной программы Развитие системы общего образования в муниципальном образовании «Смоленский район» Смоленской области на 202</w:t>
            </w:r>
            <w:r w:rsidR="00696E7D">
              <w:rPr>
                <w:rFonts w:ascii="Times New Roman" w:eastAsia="Times New Roman" w:hAnsi="Times New Roman" w:cs="Times New Roman"/>
                <w:bCs/>
                <w:sz w:val="28"/>
                <w:szCs w:val="28"/>
                <w:lang w:eastAsia="ru-RU"/>
              </w:rPr>
              <w:t>3</w:t>
            </w:r>
            <w:r w:rsidRPr="00116B88">
              <w:rPr>
                <w:rFonts w:ascii="Times New Roman" w:eastAsia="Times New Roman" w:hAnsi="Times New Roman" w:cs="Times New Roman"/>
                <w:bCs/>
                <w:sz w:val="28"/>
                <w:szCs w:val="28"/>
                <w:lang w:eastAsia="ru-RU"/>
              </w:rPr>
              <w:t xml:space="preserve"> – 202</w:t>
            </w:r>
            <w:r w:rsidR="00696E7D">
              <w:rPr>
                <w:rFonts w:ascii="Times New Roman" w:eastAsia="Times New Roman" w:hAnsi="Times New Roman" w:cs="Times New Roman"/>
                <w:bCs/>
                <w:sz w:val="28"/>
                <w:szCs w:val="28"/>
                <w:lang w:eastAsia="ru-RU"/>
              </w:rPr>
              <w:t>5</w:t>
            </w:r>
            <w:r w:rsidRPr="00116B88">
              <w:rPr>
                <w:rFonts w:ascii="Times New Roman" w:eastAsia="Times New Roman" w:hAnsi="Times New Roman" w:cs="Times New Roman"/>
                <w:bCs/>
                <w:sz w:val="28"/>
                <w:szCs w:val="28"/>
                <w:lang w:eastAsia="ru-RU"/>
              </w:rPr>
              <w:t xml:space="preserve"> годы</w:t>
            </w:r>
          </w:p>
        </w:tc>
      </w:tr>
      <w:tr w:rsidR="00116B88" w:rsidRPr="00116B88" w:rsidTr="00116B88">
        <w:tc>
          <w:tcPr>
            <w:tcW w:w="30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16B88" w:rsidRPr="00116B88" w:rsidRDefault="00116B88" w:rsidP="00116B88">
            <w:pPr>
              <w:spacing w:after="0" w:line="20" w:lineRule="atLeast"/>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 xml:space="preserve">Задачи подпрограммы              </w:t>
            </w:r>
          </w:p>
        </w:tc>
        <w:tc>
          <w:tcPr>
            <w:tcW w:w="68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16B88" w:rsidRPr="00116B88" w:rsidRDefault="00116B88" w:rsidP="00696E7D">
            <w:pPr>
              <w:spacing w:after="0" w:line="20" w:lineRule="atLeast"/>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Своевременное, постоянное обеспечение  организационных, информационных, научно - методических условий  для  реализации муниципальной программы «Развитие системы общего образования в муниципальном образовании «Смоленский район» Смоленской области на 202</w:t>
            </w:r>
            <w:r w:rsidR="00696E7D">
              <w:rPr>
                <w:rFonts w:ascii="Times New Roman" w:eastAsia="Times New Roman" w:hAnsi="Times New Roman" w:cs="Times New Roman"/>
                <w:bCs/>
                <w:sz w:val="28"/>
                <w:szCs w:val="28"/>
                <w:lang w:eastAsia="ru-RU"/>
              </w:rPr>
              <w:t>3</w:t>
            </w:r>
            <w:r w:rsidRPr="00116B88">
              <w:rPr>
                <w:rFonts w:ascii="Times New Roman" w:eastAsia="Times New Roman" w:hAnsi="Times New Roman" w:cs="Times New Roman"/>
                <w:bCs/>
                <w:sz w:val="28"/>
                <w:szCs w:val="28"/>
                <w:lang w:eastAsia="ru-RU"/>
              </w:rPr>
              <w:t xml:space="preserve"> – 202</w:t>
            </w:r>
            <w:r w:rsidR="00696E7D">
              <w:rPr>
                <w:rFonts w:ascii="Times New Roman" w:eastAsia="Times New Roman" w:hAnsi="Times New Roman" w:cs="Times New Roman"/>
                <w:bCs/>
                <w:sz w:val="28"/>
                <w:szCs w:val="28"/>
                <w:lang w:eastAsia="ru-RU"/>
              </w:rPr>
              <w:t>5</w:t>
            </w:r>
            <w:r w:rsidRPr="00116B88">
              <w:rPr>
                <w:rFonts w:ascii="Times New Roman" w:eastAsia="Times New Roman" w:hAnsi="Times New Roman" w:cs="Times New Roman"/>
                <w:bCs/>
                <w:sz w:val="28"/>
                <w:szCs w:val="28"/>
                <w:lang w:eastAsia="ru-RU"/>
              </w:rPr>
              <w:t xml:space="preserve"> годы»</w:t>
            </w:r>
          </w:p>
        </w:tc>
      </w:tr>
      <w:tr w:rsidR="00116B88" w:rsidRPr="00116B88" w:rsidTr="00116B88">
        <w:tc>
          <w:tcPr>
            <w:tcW w:w="992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16B88" w:rsidRPr="00116B88" w:rsidRDefault="00116B88" w:rsidP="00116B88">
            <w:pPr>
              <w:spacing w:after="0" w:line="20" w:lineRule="atLeast"/>
              <w:jc w:val="both"/>
              <w:rPr>
                <w:rFonts w:ascii="Times New Roman" w:eastAsia="Times New Roman" w:hAnsi="Times New Roman" w:cs="Times New Roman"/>
                <w:bCs/>
                <w:sz w:val="28"/>
                <w:szCs w:val="28"/>
                <w:lang w:eastAsia="ru-RU"/>
              </w:rPr>
            </w:pPr>
          </w:p>
        </w:tc>
      </w:tr>
      <w:tr w:rsidR="00116B88" w:rsidRPr="00116B88" w:rsidTr="00116B88">
        <w:trPr>
          <w:trHeight w:val="1103"/>
        </w:trPr>
        <w:tc>
          <w:tcPr>
            <w:tcW w:w="30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16B88" w:rsidRPr="00116B88" w:rsidRDefault="00116B88" w:rsidP="00116B88">
            <w:pPr>
              <w:spacing w:after="0" w:line="20" w:lineRule="atLeast"/>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Основные мероприятия подпрограммы</w:t>
            </w:r>
          </w:p>
          <w:p w:rsidR="00116B88" w:rsidRPr="00116B88" w:rsidRDefault="00116B88" w:rsidP="00116B88">
            <w:pPr>
              <w:spacing w:after="0" w:line="20" w:lineRule="atLeast"/>
              <w:jc w:val="both"/>
              <w:rPr>
                <w:rFonts w:ascii="Times New Roman" w:eastAsia="Times New Roman" w:hAnsi="Times New Roman" w:cs="Times New Roman"/>
                <w:bCs/>
                <w:sz w:val="28"/>
                <w:szCs w:val="28"/>
                <w:lang w:eastAsia="ru-RU"/>
              </w:rPr>
            </w:pPr>
          </w:p>
        </w:tc>
        <w:tc>
          <w:tcPr>
            <w:tcW w:w="68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16B88" w:rsidRPr="00116B88" w:rsidRDefault="00116B88" w:rsidP="00116B88">
            <w:pPr>
              <w:spacing w:after="0" w:line="20" w:lineRule="atLeast"/>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Основное мероприятие 1 обеспечивающей подпрограммы «Повышение доступности и качества оказания муниципальных услуг»</w:t>
            </w:r>
          </w:p>
        </w:tc>
      </w:tr>
      <w:tr w:rsidR="00116B88" w:rsidRPr="00116B88" w:rsidTr="00116B88">
        <w:tc>
          <w:tcPr>
            <w:tcW w:w="30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16B88" w:rsidRPr="00116B88" w:rsidRDefault="00116B88" w:rsidP="00116B88">
            <w:pPr>
              <w:spacing w:after="0" w:line="20" w:lineRule="atLeast"/>
              <w:jc w:val="both"/>
              <w:rPr>
                <w:rFonts w:ascii="Times New Roman" w:eastAsia="Times New Roman" w:hAnsi="Times New Roman" w:cs="Times New Roman"/>
                <w:bCs/>
                <w:sz w:val="28"/>
                <w:szCs w:val="28"/>
                <w:lang w:eastAsia="ru-RU"/>
              </w:rPr>
            </w:pPr>
          </w:p>
          <w:p w:rsidR="00116B88" w:rsidRPr="00116B88" w:rsidRDefault="00116B88" w:rsidP="00116B88">
            <w:pPr>
              <w:spacing w:after="0" w:line="20" w:lineRule="atLeast"/>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Целевые показатели (индикаторы) подпрограммы</w:t>
            </w:r>
          </w:p>
        </w:tc>
        <w:tc>
          <w:tcPr>
            <w:tcW w:w="68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16B88" w:rsidRPr="00116B88" w:rsidRDefault="00116B88" w:rsidP="00116B88">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 доля своевременно  принятых нормативно  правовых  актов и подготовка методических рекомендаций, необходимых для реализации  мероприятий  программы;</w:t>
            </w:r>
          </w:p>
          <w:p w:rsidR="00116B88" w:rsidRPr="00116B88" w:rsidRDefault="00116B88" w:rsidP="00116B88">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 доля доступности  и качества   оказания муниципальных услуг;</w:t>
            </w:r>
          </w:p>
          <w:p w:rsidR="00116B88" w:rsidRPr="00116B88" w:rsidRDefault="00116B88" w:rsidP="00116B88">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 эффективность реализации муниципальной программы «Развитие системы общего образования в муниципальном образовании «Смоленский район» Смоленской области на 202</w:t>
            </w:r>
            <w:r w:rsidR="00696E7D">
              <w:rPr>
                <w:rFonts w:ascii="Times New Roman" w:eastAsia="Times New Roman" w:hAnsi="Times New Roman" w:cs="Times New Roman"/>
                <w:bCs/>
                <w:sz w:val="28"/>
                <w:szCs w:val="28"/>
                <w:lang w:eastAsia="ru-RU"/>
              </w:rPr>
              <w:t>3</w:t>
            </w:r>
            <w:r w:rsidRPr="00116B88">
              <w:rPr>
                <w:rFonts w:ascii="Times New Roman" w:eastAsia="Times New Roman" w:hAnsi="Times New Roman" w:cs="Times New Roman"/>
                <w:bCs/>
                <w:sz w:val="28"/>
                <w:szCs w:val="28"/>
                <w:lang w:eastAsia="ru-RU"/>
              </w:rPr>
              <w:t xml:space="preserve"> – 202</w:t>
            </w:r>
            <w:r w:rsidR="00696E7D">
              <w:rPr>
                <w:rFonts w:ascii="Times New Roman" w:eastAsia="Times New Roman" w:hAnsi="Times New Roman" w:cs="Times New Roman"/>
                <w:bCs/>
                <w:sz w:val="28"/>
                <w:szCs w:val="28"/>
                <w:lang w:eastAsia="ru-RU"/>
              </w:rPr>
              <w:t>5</w:t>
            </w:r>
            <w:r w:rsidRPr="00116B88">
              <w:rPr>
                <w:rFonts w:ascii="Times New Roman" w:eastAsia="Times New Roman" w:hAnsi="Times New Roman" w:cs="Times New Roman"/>
                <w:bCs/>
                <w:sz w:val="28"/>
                <w:szCs w:val="28"/>
                <w:lang w:eastAsia="ru-RU"/>
              </w:rPr>
              <w:t xml:space="preserve"> годы»; </w:t>
            </w:r>
          </w:p>
          <w:p w:rsidR="00116B88" w:rsidRPr="00116B88" w:rsidRDefault="00116B88" w:rsidP="00116B88">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 высокий  уровень  открытости информации  о результатах  реализации муниципальной программы.</w:t>
            </w:r>
          </w:p>
        </w:tc>
      </w:tr>
      <w:tr w:rsidR="00116B88" w:rsidRPr="00116B88" w:rsidTr="00116B88">
        <w:tc>
          <w:tcPr>
            <w:tcW w:w="30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16B88" w:rsidRPr="00116B88" w:rsidRDefault="00116B88" w:rsidP="00116B88">
            <w:pPr>
              <w:spacing w:after="0" w:line="20" w:lineRule="atLeast"/>
              <w:jc w:val="both"/>
              <w:rPr>
                <w:rFonts w:ascii="Times New Roman" w:eastAsia="Times New Roman" w:hAnsi="Times New Roman" w:cs="Times New Roman"/>
                <w:bCs/>
                <w:sz w:val="28"/>
                <w:szCs w:val="28"/>
                <w:lang w:eastAsia="ru-RU"/>
              </w:rPr>
            </w:pPr>
          </w:p>
          <w:p w:rsidR="00116B88" w:rsidRPr="00116B88" w:rsidRDefault="00116B88" w:rsidP="00116B88">
            <w:pPr>
              <w:spacing w:after="0" w:line="20" w:lineRule="atLeast"/>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Сроки реализации                подпрограммы</w:t>
            </w:r>
          </w:p>
        </w:tc>
        <w:tc>
          <w:tcPr>
            <w:tcW w:w="68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16B88" w:rsidRPr="00116B88" w:rsidRDefault="00116B88" w:rsidP="00116B88">
            <w:pPr>
              <w:spacing w:after="0" w:line="20" w:lineRule="atLeast"/>
              <w:jc w:val="both"/>
              <w:rPr>
                <w:rFonts w:ascii="Times New Roman" w:eastAsia="Times New Roman" w:hAnsi="Times New Roman" w:cs="Times New Roman"/>
                <w:bCs/>
                <w:sz w:val="28"/>
                <w:szCs w:val="28"/>
                <w:lang w:eastAsia="ru-RU"/>
              </w:rPr>
            </w:pPr>
          </w:p>
          <w:p w:rsidR="00116B88" w:rsidRPr="00116B88" w:rsidRDefault="00116B88" w:rsidP="00696E7D">
            <w:pPr>
              <w:spacing w:after="0" w:line="20" w:lineRule="atLeast"/>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- 202</w:t>
            </w:r>
            <w:r w:rsidR="00696E7D">
              <w:rPr>
                <w:rFonts w:ascii="Times New Roman" w:eastAsia="Times New Roman" w:hAnsi="Times New Roman" w:cs="Times New Roman"/>
                <w:bCs/>
                <w:sz w:val="28"/>
                <w:szCs w:val="28"/>
                <w:lang w:eastAsia="ru-RU"/>
              </w:rPr>
              <w:t>3</w:t>
            </w:r>
            <w:r w:rsidRPr="00116B88">
              <w:rPr>
                <w:rFonts w:ascii="Times New Roman" w:eastAsia="Times New Roman" w:hAnsi="Times New Roman" w:cs="Times New Roman"/>
                <w:bCs/>
                <w:sz w:val="28"/>
                <w:szCs w:val="28"/>
                <w:lang w:eastAsia="ru-RU"/>
              </w:rPr>
              <w:t>-202</w:t>
            </w:r>
            <w:r w:rsidR="00696E7D">
              <w:rPr>
                <w:rFonts w:ascii="Times New Roman" w:eastAsia="Times New Roman" w:hAnsi="Times New Roman" w:cs="Times New Roman"/>
                <w:bCs/>
                <w:sz w:val="28"/>
                <w:szCs w:val="28"/>
                <w:lang w:eastAsia="ru-RU"/>
              </w:rPr>
              <w:t>5</w:t>
            </w:r>
            <w:r w:rsidRPr="00116B88">
              <w:rPr>
                <w:rFonts w:ascii="Times New Roman" w:eastAsia="Times New Roman" w:hAnsi="Times New Roman" w:cs="Times New Roman"/>
                <w:bCs/>
                <w:sz w:val="28"/>
                <w:szCs w:val="28"/>
                <w:lang w:eastAsia="ru-RU"/>
              </w:rPr>
              <w:t xml:space="preserve"> год</w:t>
            </w:r>
          </w:p>
        </w:tc>
      </w:tr>
      <w:tr w:rsidR="00116B88" w:rsidRPr="00116B88" w:rsidTr="00116B88">
        <w:tc>
          <w:tcPr>
            <w:tcW w:w="30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16B88" w:rsidRPr="00116B88" w:rsidRDefault="00116B88" w:rsidP="00116B88">
            <w:pPr>
              <w:spacing w:after="0" w:line="20" w:lineRule="atLeast"/>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Объемы и источники финансирования</w:t>
            </w:r>
          </w:p>
        </w:tc>
        <w:tc>
          <w:tcPr>
            <w:tcW w:w="68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16B88" w:rsidRPr="00116B88" w:rsidRDefault="00116B88" w:rsidP="00116B88">
            <w:pPr>
              <w:spacing w:after="0" w:line="20" w:lineRule="atLeast"/>
              <w:jc w:val="both"/>
              <w:rPr>
                <w:rFonts w:ascii="Times New Roman" w:eastAsia="Calibri" w:hAnsi="Times New Roman"/>
                <w:iCs/>
                <w:sz w:val="28"/>
                <w:szCs w:val="28"/>
              </w:rPr>
            </w:pPr>
            <w:r w:rsidRPr="00116B88">
              <w:rPr>
                <w:rFonts w:ascii="Times New Roman" w:eastAsia="Calibri" w:hAnsi="Times New Roman"/>
                <w:iCs/>
                <w:sz w:val="28"/>
                <w:szCs w:val="28"/>
              </w:rPr>
              <w:t>Общий объем финансирования  подпрограммы составляет150,00 рублей; в том числе:</w:t>
            </w:r>
          </w:p>
          <w:p w:rsidR="00116B88" w:rsidRPr="00116B88" w:rsidRDefault="00116B88" w:rsidP="00116B88">
            <w:pPr>
              <w:spacing w:after="0" w:line="20" w:lineRule="atLeast"/>
              <w:jc w:val="both"/>
              <w:rPr>
                <w:rFonts w:ascii="Times New Roman" w:eastAsia="Calibri" w:hAnsi="Times New Roman"/>
                <w:iCs/>
                <w:sz w:val="28"/>
                <w:szCs w:val="28"/>
              </w:rPr>
            </w:pPr>
            <w:r w:rsidRPr="00116B88">
              <w:rPr>
                <w:rFonts w:ascii="Times New Roman" w:eastAsia="Calibri" w:hAnsi="Times New Roman"/>
                <w:iCs/>
                <w:sz w:val="28"/>
                <w:szCs w:val="28"/>
              </w:rPr>
              <w:t>По годам реализации:</w:t>
            </w:r>
          </w:p>
          <w:p w:rsidR="00116B88" w:rsidRPr="00116B88" w:rsidRDefault="00116B88" w:rsidP="00116B88">
            <w:pPr>
              <w:spacing w:after="0" w:line="20" w:lineRule="atLeast"/>
              <w:jc w:val="both"/>
              <w:rPr>
                <w:rFonts w:ascii="Times New Roman" w:eastAsia="Calibri" w:hAnsi="Times New Roman"/>
                <w:iCs/>
                <w:sz w:val="28"/>
                <w:szCs w:val="28"/>
              </w:rPr>
            </w:pPr>
            <w:r w:rsidRPr="00116B88">
              <w:rPr>
                <w:rFonts w:ascii="Times New Roman" w:eastAsia="Calibri" w:hAnsi="Times New Roman"/>
                <w:iCs/>
                <w:sz w:val="28"/>
                <w:szCs w:val="28"/>
              </w:rPr>
              <w:t>- 202</w:t>
            </w:r>
            <w:r w:rsidR="00696E7D">
              <w:rPr>
                <w:rFonts w:ascii="Times New Roman" w:eastAsia="Calibri" w:hAnsi="Times New Roman"/>
                <w:iCs/>
                <w:sz w:val="28"/>
                <w:szCs w:val="28"/>
              </w:rPr>
              <w:t>3</w:t>
            </w:r>
            <w:r w:rsidRPr="00116B88">
              <w:rPr>
                <w:rFonts w:ascii="Times New Roman" w:eastAsia="Calibri" w:hAnsi="Times New Roman"/>
                <w:iCs/>
                <w:sz w:val="28"/>
                <w:szCs w:val="28"/>
              </w:rPr>
              <w:t xml:space="preserve"> год –50,00 рублей;</w:t>
            </w:r>
          </w:p>
          <w:p w:rsidR="00116B88" w:rsidRPr="00116B88" w:rsidRDefault="00116B88" w:rsidP="00116B88">
            <w:pPr>
              <w:spacing w:after="0" w:line="20" w:lineRule="atLeast"/>
              <w:jc w:val="both"/>
              <w:rPr>
                <w:rFonts w:ascii="Times New Roman" w:eastAsia="Calibri" w:hAnsi="Times New Roman"/>
                <w:iCs/>
                <w:sz w:val="28"/>
                <w:szCs w:val="28"/>
              </w:rPr>
            </w:pPr>
            <w:r w:rsidRPr="00116B88">
              <w:rPr>
                <w:rFonts w:ascii="Times New Roman" w:eastAsia="Calibri" w:hAnsi="Times New Roman"/>
                <w:iCs/>
                <w:sz w:val="28"/>
                <w:szCs w:val="28"/>
              </w:rPr>
              <w:t>- 202</w:t>
            </w:r>
            <w:r w:rsidR="00696E7D">
              <w:rPr>
                <w:rFonts w:ascii="Times New Roman" w:eastAsia="Calibri" w:hAnsi="Times New Roman"/>
                <w:iCs/>
                <w:sz w:val="28"/>
                <w:szCs w:val="28"/>
              </w:rPr>
              <w:t>4</w:t>
            </w:r>
            <w:r w:rsidRPr="00116B88">
              <w:rPr>
                <w:rFonts w:ascii="Times New Roman" w:eastAsia="Calibri" w:hAnsi="Times New Roman"/>
                <w:iCs/>
                <w:sz w:val="28"/>
                <w:szCs w:val="28"/>
              </w:rPr>
              <w:t xml:space="preserve"> год –50,00 рублей</w:t>
            </w:r>
          </w:p>
          <w:p w:rsidR="00116B88" w:rsidRPr="00116B88" w:rsidRDefault="00116B88" w:rsidP="00696E7D">
            <w:pPr>
              <w:spacing w:after="0" w:line="20" w:lineRule="atLeast"/>
              <w:jc w:val="both"/>
              <w:rPr>
                <w:rFonts w:ascii="Times New Roman" w:eastAsia="Times New Roman" w:hAnsi="Times New Roman" w:cs="Times New Roman"/>
                <w:bCs/>
                <w:sz w:val="28"/>
                <w:szCs w:val="28"/>
                <w:lang w:eastAsia="ru-RU"/>
              </w:rPr>
            </w:pPr>
            <w:r w:rsidRPr="00116B88">
              <w:rPr>
                <w:rFonts w:ascii="Times New Roman" w:eastAsia="Calibri" w:hAnsi="Times New Roman"/>
                <w:iCs/>
                <w:sz w:val="28"/>
                <w:szCs w:val="28"/>
              </w:rPr>
              <w:t>-202</w:t>
            </w:r>
            <w:r w:rsidR="00696E7D">
              <w:rPr>
                <w:rFonts w:ascii="Times New Roman" w:eastAsia="Calibri" w:hAnsi="Times New Roman"/>
                <w:iCs/>
                <w:sz w:val="28"/>
                <w:szCs w:val="28"/>
              </w:rPr>
              <w:t>5</w:t>
            </w:r>
            <w:r w:rsidRPr="00116B88">
              <w:rPr>
                <w:rFonts w:ascii="Times New Roman" w:eastAsia="Calibri" w:hAnsi="Times New Roman"/>
                <w:iCs/>
                <w:sz w:val="28"/>
                <w:szCs w:val="28"/>
              </w:rPr>
              <w:t xml:space="preserve"> год – 50,00 рублей</w:t>
            </w:r>
            <w:r w:rsidRPr="00116B88">
              <w:rPr>
                <w:rFonts w:ascii="Times New Roman" w:eastAsia="Calibri" w:hAnsi="Times New Roman"/>
                <w:iCs/>
                <w:color w:val="FF0000"/>
                <w:sz w:val="28"/>
                <w:szCs w:val="28"/>
              </w:rPr>
              <w:t>.</w:t>
            </w:r>
          </w:p>
        </w:tc>
      </w:tr>
      <w:tr w:rsidR="00116B88" w:rsidRPr="00116B88" w:rsidTr="00116B88">
        <w:tc>
          <w:tcPr>
            <w:tcW w:w="30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16B88" w:rsidRPr="00116B88" w:rsidRDefault="00116B88" w:rsidP="00116B88">
            <w:pPr>
              <w:spacing w:after="0" w:line="20" w:lineRule="atLeast"/>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 xml:space="preserve">Ожидаемые результаты         </w:t>
            </w:r>
            <w:r w:rsidRPr="00116B88">
              <w:rPr>
                <w:rFonts w:ascii="Times New Roman" w:eastAsia="Times New Roman" w:hAnsi="Times New Roman" w:cs="Times New Roman"/>
                <w:bCs/>
                <w:sz w:val="28"/>
                <w:szCs w:val="28"/>
                <w:lang w:eastAsia="ru-RU"/>
              </w:rPr>
              <w:lastRenderedPageBreak/>
              <w:t>реализации подпрограммы</w:t>
            </w:r>
          </w:p>
        </w:tc>
        <w:tc>
          <w:tcPr>
            <w:tcW w:w="68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16B88" w:rsidRPr="00116B88" w:rsidRDefault="00116B88" w:rsidP="00116B88">
            <w:pPr>
              <w:spacing w:after="0" w:line="20" w:lineRule="atLeast"/>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lastRenderedPageBreak/>
              <w:t xml:space="preserve">- своевременное  принятие  нормативно правовых   актов и подготовка методических рекомендаций, </w:t>
            </w:r>
            <w:r w:rsidRPr="00116B88">
              <w:rPr>
                <w:rFonts w:ascii="Times New Roman" w:eastAsia="Times New Roman" w:hAnsi="Times New Roman" w:cs="Times New Roman"/>
                <w:bCs/>
                <w:sz w:val="28"/>
                <w:szCs w:val="28"/>
                <w:lang w:eastAsia="ru-RU"/>
              </w:rPr>
              <w:lastRenderedPageBreak/>
              <w:t>необходимых для  реализации мероприятий муниципальной  программы;</w:t>
            </w:r>
          </w:p>
          <w:p w:rsidR="00116B88" w:rsidRPr="00116B88" w:rsidRDefault="00116B88" w:rsidP="00116B88">
            <w:pPr>
              <w:spacing w:after="0" w:line="20" w:lineRule="atLeast"/>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 xml:space="preserve"> - наличие  системы  мониторинга и контроля реализации муниципальной  программы;</w:t>
            </w:r>
          </w:p>
          <w:p w:rsidR="00116B88" w:rsidRPr="00116B88" w:rsidRDefault="00116B88" w:rsidP="00116B88">
            <w:pPr>
              <w:spacing w:after="0" w:line="20" w:lineRule="atLeast"/>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 публикация  аналитических  материалов   о ходе  и результатах  реализации муниципальной программы;</w:t>
            </w:r>
          </w:p>
          <w:p w:rsidR="00116B88" w:rsidRPr="00116B88" w:rsidRDefault="00116B88" w:rsidP="00116B88">
            <w:pPr>
              <w:spacing w:after="0" w:line="20" w:lineRule="atLeast"/>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 общественная поддержка идей  муниципальной программы;</w:t>
            </w:r>
          </w:p>
          <w:p w:rsidR="00116B88" w:rsidRPr="00116B88" w:rsidRDefault="00116B88" w:rsidP="00116B88">
            <w:pPr>
              <w:spacing w:after="0" w:line="20" w:lineRule="atLeast"/>
              <w:jc w:val="both"/>
              <w:rPr>
                <w:rFonts w:ascii="Times New Roman" w:eastAsia="Times New Roman" w:hAnsi="Times New Roman" w:cs="Times New Roman"/>
                <w:bCs/>
                <w:sz w:val="28"/>
                <w:szCs w:val="28"/>
                <w:lang w:eastAsia="ru-RU"/>
              </w:rPr>
            </w:pPr>
            <w:r w:rsidRPr="00116B88">
              <w:rPr>
                <w:rFonts w:ascii="Times New Roman" w:eastAsia="Times New Roman" w:hAnsi="Times New Roman" w:cs="Times New Roman"/>
                <w:bCs/>
                <w:sz w:val="28"/>
                <w:szCs w:val="28"/>
                <w:lang w:eastAsia="ru-RU"/>
              </w:rPr>
              <w:t xml:space="preserve"> - высокая эффективность исполнения муниципальной программы.</w:t>
            </w:r>
          </w:p>
          <w:p w:rsidR="00116B88" w:rsidRPr="00116B88" w:rsidRDefault="00116B88" w:rsidP="00116B88">
            <w:pPr>
              <w:spacing w:after="0" w:line="20" w:lineRule="atLeast"/>
              <w:jc w:val="both"/>
              <w:rPr>
                <w:rFonts w:ascii="Times New Roman" w:eastAsia="Times New Roman" w:hAnsi="Times New Roman" w:cs="Times New Roman"/>
                <w:bCs/>
                <w:sz w:val="28"/>
                <w:szCs w:val="28"/>
                <w:lang w:eastAsia="ru-RU"/>
              </w:rPr>
            </w:pPr>
          </w:p>
        </w:tc>
      </w:tr>
    </w:tbl>
    <w:p w:rsidR="00116B88" w:rsidRPr="00116B88" w:rsidRDefault="00116B88" w:rsidP="00116B88">
      <w:pPr>
        <w:spacing w:after="0" w:line="20" w:lineRule="atLeast"/>
        <w:jc w:val="both"/>
        <w:rPr>
          <w:rFonts w:ascii="Times New Roman" w:eastAsia="Times New Roman" w:hAnsi="Times New Roman" w:cs="Times New Roman"/>
          <w:b/>
          <w:bCs/>
          <w:sz w:val="28"/>
          <w:szCs w:val="28"/>
          <w:lang w:eastAsia="ru-RU"/>
        </w:rPr>
      </w:pPr>
    </w:p>
    <w:p w:rsidR="00116B88" w:rsidRPr="00116B88" w:rsidRDefault="00116B88" w:rsidP="00116B88">
      <w:pPr>
        <w:spacing w:after="0" w:line="20" w:lineRule="atLeast"/>
        <w:jc w:val="both"/>
        <w:rPr>
          <w:rFonts w:ascii="Times New Roman" w:eastAsia="Times New Roman" w:hAnsi="Times New Roman" w:cs="Times New Roman"/>
          <w:bCs/>
          <w:sz w:val="28"/>
          <w:szCs w:val="28"/>
          <w:lang w:eastAsia="ru-RU"/>
        </w:rPr>
      </w:pPr>
    </w:p>
    <w:tbl>
      <w:tblPr>
        <w:tblW w:w="0" w:type="auto"/>
        <w:tblInd w:w="-567" w:type="dxa"/>
        <w:tblCellMar>
          <w:left w:w="0" w:type="dxa"/>
          <w:right w:w="0" w:type="dxa"/>
        </w:tblCellMar>
        <w:tblLook w:val="04A0" w:firstRow="1" w:lastRow="0" w:firstColumn="1" w:lastColumn="0" w:noHBand="0" w:noVBand="1"/>
      </w:tblPr>
      <w:tblGrid>
        <w:gridCol w:w="3057"/>
        <w:gridCol w:w="6865"/>
      </w:tblGrid>
      <w:tr w:rsidR="00116B88" w:rsidRPr="00116B88" w:rsidTr="00116B88">
        <w:trPr>
          <w:trHeight w:val="15"/>
        </w:trPr>
        <w:tc>
          <w:tcPr>
            <w:tcW w:w="3057" w:type="dxa"/>
            <w:hideMark/>
          </w:tcPr>
          <w:p w:rsidR="00116B88" w:rsidRPr="00116B88" w:rsidRDefault="00116B88" w:rsidP="00116B88">
            <w:pPr>
              <w:spacing w:after="0" w:line="20" w:lineRule="atLeast"/>
              <w:jc w:val="both"/>
              <w:rPr>
                <w:rFonts w:ascii="Times New Roman" w:eastAsia="Times New Roman" w:hAnsi="Times New Roman" w:cs="Times New Roman"/>
                <w:bCs/>
                <w:sz w:val="28"/>
                <w:szCs w:val="28"/>
                <w:lang w:eastAsia="ru-RU"/>
              </w:rPr>
            </w:pPr>
          </w:p>
        </w:tc>
        <w:tc>
          <w:tcPr>
            <w:tcW w:w="6865" w:type="dxa"/>
            <w:hideMark/>
          </w:tcPr>
          <w:p w:rsidR="00116B88" w:rsidRPr="00116B88" w:rsidRDefault="00116B88" w:rsidP="00116B88">
            <w:pPr>
              <w:spacing w:after="0" w:line="20" w:lineRule="atLeast"/>
              <w:jc w:val="both"/>
              <w:rPr>
                <w:rFonts w:ascii="Times New Roman" w:eastAsia="Times New Roman" w:hAnsi="Times New Roman" w:cs="Times New Roman"/>
                <w:bCs/>
                <w:sz w:val="28"/>
                <w:szCs w:val="28"/>
                <w:lang w:eastAsia="ru-RU"/>
              </w:rPr>
            </w:pPr>
          </w:p>
        </w:tc>
      </w:tr>
    </w:tbl>
    <w:p w:rsidR="00116B88" w:rsidRPr="00116B88" w:rsidRDefault="00116B88" w:rsidP="00116B88">
      <w:pPr>
        <w:shd w:val="clear" w:color="auto" w:fill="FFFFFF"/>
        <w:spacing w:after="0" w:line="315" w:lineRule="atLeast"/>
        <w:jc w:val="both"/>
        <w:textAlignment w:val="baseline"/>
        <w:rPr>
          <w:rFonts w:ascii="Times New Roman" w:eastAsia="Times New Roman" w:hAnsi="Times New Roman" w:cs="Times New Roman"/>
          <w:b/>
          <w:spacing w:val="2"/>
          <w:sz w:val="28"/>
          <w:szCs w:val="28"/>
          <w:lang w:eastAsia="ru-RU"/>
        </w:rPr>
      </w:pPr>
      <w:r w:rsidRPr="00116B88">
        <w:rPr>
          <w:rFonts w:ascii="Times New Roman" w:eastAsia="Times New Roman" w:hAnsi="Times New Roman" w:cs="Times New Roman"/>
          <w:b/>
          <w:spacing w:val="2"/>
          <w:sz w:val="28"/>
          <w:szCs w:val="28"/>
          <w:lang w:eastAsia="ru-RU"/>
        </w:rPr>
        <w:t xml:space="preserve">Раздел 1. Общая характеристика </w:t>
      </w:r>
      <w:r w:rsidRPr="00116B88">
        <w:rPr>
          <w:rFonts w:ascii="Times New Roman" w:eastAsia="Times New Roman" w:hAnsi="Times New Roman" w:cs="Times New Roman"/>
          <w:b/>
          <w:sz w:val="28"/>
          <w:szCs w:val="28"/>
          <w:lang w:eastAsia="ru-RU"/>
        </w:rPr>
        <w:t>текущего состояния соответствующей сферы социального развития</w:t>
      </w:r>
      <w:r w:rsidRPr="00116B88">
        <w:rPr>
          <w:rFonts w:ascii="Times New Roman" w:eastAsia="Times New Roman" w:hAnsi="Times New Roman" w:cs="Times New Roman"/>
          <w:b/>
          <w:spacing w:val="2"/>
          <w:sz w:val="28"/>
          <w:szCs w:val="28"/>
          <w:lang w:eastAsia="ru-RU"/>
        </w:rPr>
        <w:t xml:space="preserve"> подпрограммы.</w:t>
      </w:r>
    </w:p>
    <w:p w:rsidR="00116B88" w:rsidRPr="00116B88" w:rsidRDefault="00116B88" w:rsidP="00116B88">
      <w:pPr>
        <w:widowControl w:val="0"/>
        <w:autoSpaceDE w:val="0"/>
        <w:autoSpaceDN w:val="0"/>
        <w:adjustRightInd w:val="0"/>
        <w:spacing w:after="0" w:line="240" w:lineRule="auto"/>
        <w:ind w:firstLine="540"/>
        <w:jc w:val="both"/>
        <w:rPr>
          <w:rFonts w:ascii="Times New Roman" w:eastAsia="Times New Roman" w:hAnsi="Times New Roman" w:cs="Times New Roman"/>
          <w:b/>
          <w:bCs/>
          <w:sz w:val="28"/>
          <w:szCs w:val="28"/>
          <w:lang w:eastAsia="ru-RU"/>
        </w:rPr>
      </w:pPr>
      <w:r w:rsidRPr="00116B88">
        <w:rPr>
          <w:rFonts w:ascii="Times New Roman" w:eastAsia="Times New Roman" w:hAnsi="Times New Roman" w:cs="Times New Roman"/>
          <w:sz w:val="28"/>
          <w:szCs w:val="28"/>
          <w:lang w:eastAsia="ru-RU"/>
        </w:rPr>
        <w:t>Обеспечивающая подпрограмма на 202</w:t>
      </w:r>
      <w:r w:rsidR="00696E7D">
        <w:rPr>
          <w:rFonts w:ascii="Times New Roman" w:eastAsia="Times New Roman" w:hAnsi="Times New Roman" w:cs="Times New Roman"/>
          <w:sz w:val="28"/>
          <w:szCs w:val="28"/>
          <w:lang w:eastAsia="ru-RU"/>
        </w:rPr>
        <w:t>3</w:t>
      </w:r>
      <w:r w:rsidRPr="00116B88">
        <w:rPr>
          <w:rFonts w:ascii="Times New Roman" w:eastAsia="Times New Roman" w:hAnsi="Times New Roman" w:cs="Times New Roman"/>
          <w:sz w:val="28"/>
          <w:szCs w:val="28"/>
          <w:lang w:eastAsia="ru-RU"/>
        </w:rPr>
        <w:t xml:space="preserve"> - 202</w:t>
      </w:r>
      <w:r w:rsidR="00696E7D">
        <w:rPr>
          <w:rFonts w:ascii="Times New Roman" w:eastAsia="Times New Roman" w:hAnsi="Times New Roman" w:cs="Times New Roman"/>
          <w:sz w:val="28"/>
          <w:szCs w:val="28"/>
          <w:lang w:eastAsia="ru-RU"/>
        </w:rPr>
        <w:t>5</w:t>
      </w:r>
      <w:r w:rsidRPr="00116B88">
        <w:rPr>
          <w:rFonts w:ascii="Times New Roman" w:eastAsia="Times New Roman" w:hAnsi="Times New Roman" w:cs="Times New Roman"/>
          <w:sz w:val="28"/>
          <w:szCs w:val="28"/>
          <w:lang w:eastAsia="ru-RU"/>
        </w:rPr>
        <w:t xml:space="preserve"> годы направлена на повышение качества управления процессами развития системы образования, вовлечение экспертов и широкой общественности в реализацию муниципальной программы, формирование системы информационного освещения.</w:t>
      </w:r>
    </w:p>
    <w:p w:rsidR="00116B88" w:rsidRPr="00116B88" w:rsidRDefault="00116B88" w:rsidP="00116B88">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16B88">
        <w:rPr>
          <w:rFonts w:ascii="Times New Roman" w:eastAsia="Times New Roman" w:hAnsi="Times New Roman" w:cs="Times New Roman"/>
          <w:sz w:val="28"/>
          <w:szCs w:val="28"/>
          <w:lang w:eastAsia="ru-RU"/>
        </w:rPr>
        <w:t>В настоящее время информация о реализуемых мерах, результатах и проблемах представляется общественности в различных средствах массовой информации разрозненно. Масштабные изменения, которые происходят в  системе общего образования муниципального образования «Смоленский район» Смоленской области, как положительные тенденции, так и возникающие проблемы, требуют комплексного объективного представления. Нужен единый мониторинг развития системы образования и анализ эффективности реализации тех или иных управленческих решений.</w:t>
      </w:r>
    </w:p>
    <w:p w:rsidR="00116B88" w:rsidRPr="00116B88" w:rsidRDefault="00116B88" w:rsidP="00116B88">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16B88">
        <w:rPr>
          <w:rFonts w:ascii="Times New Roman" w:eastAsia="Times New Roman" w:hAnsi="Times New Roman" w:cs="Times New Roman"/>
          <w:sz w:val="28"/>
          <w:szCs w:val="28"/>
          <w:lang w:eastAsia="ru-RU"/>
        </w:rPr>
        <w:t>Включение в данную подпрограмму мер по нормативному обеспечению Программы связано с тем, что ряд нормативных актов распространяется на разные уровни образования, часто они  направлены на решение комплексных задач. Это не позволяет определить указанные меры в одну из заявленных выше подпрограмм.</w:t>
      </w:r>
    </w:p>
    <w:p w:rsidR="00116B88" w:rsidRPr="00116B88" w:rsidRDefault="00116B88" w:rsidP="00116B88">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16B88">
        <w:rPr>
          <w:rFonts w:ascii="Times New Roman" w:eastAsia="Times New Roman" w:hAnsi="Times New Roman" w:cs="Times New Roman"/>
          <w:sz w:val="28"/>
          <w:szCs w:val="28"/>
          <w:lang w:eastAsia="ru-RU"/>
        </w:rPr>
        <w:t>Комитетом по образованию, подведомственными организациями ведется работа по развитию информационно-технологической инфраструктуры в сфере образования. К такой инфраструктуре относятся сайты, порталы, на которых размещается специализированная информация. В последние годы произошло существенное расширение и качественное обновление информационно-технологической инфраструктуры в сфере образования. Она нуждается в поддержке и методическом обновлении.</w:t>
      </w:r>
    </w:p>
    <w:p w:rsidR="00116B88" w:rsidRPr="00116B88" w:rsidRDefault="00116B88" w:rsidP="00116B88">
      <w:pPr>
        <w:autoSpaceDE w:val="0"/>
        <w:autoSpaceDN w:val="0"/>
        <w:adjustRightInd w:val="0"/>
        <w:spacing w:after="0" w:line="240" w:lineRule="auto"/>
        <w:ind w:firstLine="540"/>
        <w:jc w:val="both"/>
        <w:rPr>
          <w:rFonts w:ascii="Times New Roman" w:eastAsia="HiddenHorzOCR" w:hAnsi="Times New Roman" w:cs="Times New Roman"/>
          <w:sz w:val="28"/>
          <w:szCs w:val="28"/>
          <w:lang w:eastAsia="ru-RU"/>
        </w:rPr>
      </w:pPr>
      <w:r w:rsidRPr="00116B88">
        <w:rPr>
          <w:rFonts w:ascii="Times New Roman" w:eastAsia="Times New Roman" w:hAnsi="Times New Roman" w:cs="Times New Roman"/>
          <w:b/>
          <w:bCs/>
          <w:sz w:val="28"/>
          <w:szCs w:val="28"/>
          <w:lang w:eastAsia="ru-RU"/>
        </w:rPr>
        <w:t>2. Цели и целевые показатели  обеспечивающей подпрограммы</w:t>
      </w:r>
      <w:r w:rsidRPr="00116B88">
        <w:rPr>
          <w:rFonts w:ascii="Times New Roman" w:eastAsia="Times New Roman" w:hAnsi="Times New Roman" w:cs="Times New Roman"/>
          <w:sz w:val="28"/>
          <w:szCs w:val="28"/>
          <w:lang w:eastAsia="ru-RU"/>
        </w:rPr>
        <w:t xml:space="preserve"> является </w:t>
      </w:r>
      <w:r w:rsidRPr="00116B88">
        <w:rPr>
          <w:rFonts w:ascii="Times New Roman" w:eastAsia="HiddenHorzOCR" w:hAnsi="Times New Roman" w:cs="Times New Roman"/>
          <w:sz w:val="28"/>
          <w:szCs w:val="28"/>
          <w:lang w:eastAsia="ru-RU"/>
        </w:rPr>
        <w:t>обеспечение организационных, информационных, научно-методических условий для реализации муниципальной  программы.</w:t>
      </w:r>
    </w:p>
    <w:p w:rsidR="00116B88" w:rsidRPr="00116B88" w:rsidRDefault="00116B88" w:rsidP="00116B88">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16B88">
        <w:rPr>
          <w:rFonts w:ascii="Times New Roman" w:eastAsia="Times New Roman" w:hAnsi="Times New Roman" w:cs="Times New Roman"/>
          <w:sz w:val="28"/>
          <w:szCs w:val="28"/>
          <w:lang w:eastAsia="ru-RU"/>
        </w:rPr>
        <w:lastRenderedPageBreak/>
        <w:t>В результате реализации обеспечивающей подпрограммы будет обеспечено:</w:t>
      </w:r>
    </w:p>
    <w:p w:rsidR="00116B88" w:rsidRPr="00116B88" w:rsidRDefault="00116B88" w:rsidP="00116B88">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16B88">
        <w:rPr>
          <w:rFonts w:ascii="Times New Roman" w:eastAsia="Times New Roman" w:hAnsi="Times New Roman" w:cs="Times New Roman"/>
          <w:sz w:val="28"/>
          <w:szCs w:val="28"/>
          <w:lang w:eastAsia="ru-RU"/>
        </w:rPr>
        <w:t xml:space="preserve">своевременное принятие нормативных правовых актов и подготовка методических рекомендаций, необходимых для реализации мероприятий </w:t>
      </w:r>
      <w:r w:rsidRPr="00116B88">
        <w:rPr>
          <w:rFonts w:ascii="Times New Roman" w:eastAsia="HiddenHorzOCR" w:hAnsi="Times New Roman" w:cs="Times New Roman"/>
          <w:sz w:val="28"/>
          <w:szCs w:val="28"/>
          <w:lang w:eastAsia="ru-RU"/>
        </w:rPr>
        <w:t>муниципальной  программы</w:t>
      </w:r>
      <w:r w:rsidRPr="00116B88">
        <w:rPr>
          <w:rFonts w:ascii="Times New Roman" w:eastAsia="Times New Roman" w:hAnsi="Times New Roman" w:cs="Times New Roman"/>
          <w:sz w:val="28"/>
          <w:szCs w:val="28"/>
          <w:lang w:eastAsia="ru-RU"/>
        </w:rPr>
        <w:t>;</w:t>
      </w:r>
    </w:p>
    <w:p w:rsidR="00116B88" w:rsidRPr="00116B88" w:rsidRDefault="00116B88" w:rsidP="00116B88">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16B88">
        <w:rPr>
          <w:rFonts w:ascii="Times New Roman" w:eastAsia="Times New Roman" w:hAnsi="Times New Roman" w:cs="Times New Roman"/>
          <w:sz w:val="28"/>
          <w:szCs w:val="28"/>
          <w:lang w:eastAsia="ru-RU"/>
        </w:rPr>
        <w:t xml:space="preserve">наличие системы мониторинга и контроля реализации </w:t>
      </w:r>
      <w:r w:rsidRPr="00116B88">
        <w:rPr>
          <w:rFonts w:ascii="Times New Roman" w:eastAsia="HiddenHorzOCR" w:hAnsi="Times New Roman" w:cs="Times New Roman"/>
          <w:sz w:val="28"/>
          <w:szCs w:val="28"/>
          <w:lang w:eastAsia="ru-RU"/>
        </w:rPr>
        <w:t>муниципальной  программы</w:t>
      </w:r>
      <w:r w:rsidRPr="00116B88">
        <w:rPr>
          <w:rFonts w:ascii="Times New Roman" w:eastAsia="Times New Roman" w:hAnsi="Times New Roman" w:cs="Times New Roman"/>
          <w:sz w:val="28"/>
          <w:szCs w:val="28"/>
          <w:lang w:eastAsia="ru-RU"/>
        </w:rPr>
        <w:t>;</w:t>
      </w:r>
    </w:p>
    <w:p w:rsidR="00116B88" w:rsidRPr="00116B88" w:rsidRDefault="00116B88" w:rsidP="00116B88">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16B88">
        <w:rPr>
          <w:rFonts w:ascii="Times New Roman" w:eastAsia="Times New Roman" w:hAnsi="Times New Roman" w:cs="Times New Roman"/>
          <w:sz w:val="28"/>
          <w:szCs w:val="28"/>
          <w:lang w:eastAsia="ru-RU"/>
        </w:rPr>
        <w:t xml:space="preserve">публикация аналитических материалов о ходе и результатах реализации </w:t>
      </w:r>
      <w:r w:rsidRPr="00116B88">
        <w:rPr>
          <w:rFonts w:ascii="Times New Roman" w:eastAsia="HiddenHorzOCR" w:hAnsi="Times New Roman" w:cs="Times New Roman"/>
          <w:sz w:val="28"/>
          <w:szCs w:val="28"/>
          <w:lang w:eastAsia="ru-RU"/>
        </w:rPr>
        <w:t>муниципальной  программы</w:t>
      </w:r>
      <w:r w:rsidRPr="00116B88">
        <w:rPr>
          <w:rFonts w:ascii="Times New Roman" w:eastAsia="Times New Roman" w:hAnsi="Times New Roman" w:cs="Times New Roman"/>
          <w:sz w:val="28"/>
          <w:szCs w:val="28"/>
          <w:lang w:eastAsia="ru-RU"/>
        </w:rPr>
        <w:t>;</w:t>
      </w:r>
    </w:p>
    <w:p w:rsidR="00116B88" w:rsidRPr="00116B88" w:rsidRDefault="00116B88" w:rsidP="00116B88">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16B88">
        <w:rPr>
          <w:rFonts w:ascii="Times New Roman" w:eastAsia="Times New Roman" w:hAnsi="Times New Roman" w:cs="Times New Roman"/>
          <w:sz w:val="28"/>
          <w:szCs w:val="28"/>
          <w:lang w:eastAsia="ru-RU"/>
        </w:rPr>
        <w:t>высокий уровень открытости информации о результатах развития системы образования Смоленской области, в том числе через ежегодную публикацию ежегодного отчета;</w:t>
      </w:r>
    </w:p>
    <w:p w:rsidR="00116B88" w:rsidRPr="00116B88" w:rsidRDefault="00116B88" w:rsidP="00116B88">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16B88">
        <w:rPr>
          <w:rFonts w:ascii="Times New Roman" w:eastAsia="Times New Roman" w:hAnsi="Times New Roman" w:cs="Times New Roman"/>
          <w:sz w:val="28"/>
          <w:szCs w:val="28"/>
          <w:lang w:eastAsia="ru-RU"/>
        </w:rPr>
        <w:t xml:space="preserve">общественная поддержка идей </w:t>
      </w:r>
      <w:r w:rsidRPr="00116B88">
        <w:rPr>
          <w:rFonts w:ascii="Times New Roman" w:eastAsia="HiddenHorzOCR" w:hAnsi="Times New Roman" w:cs="Times New Roman"/>
          <w:sz w:val="28"/>
          <w:szCs w:val="28"/>
          <w:lang w:eastAsia="ru-RU"/>
        </w:rPr>
        <w:t>муниципальной  программы</w:t>
      </w:r>
      <w:r w:rsidRPr="00116B88">
        <w:rPr>
          <w:rFonts w:ascii="Times New Roman" w:eastAsia="Times New Roman" w:hAnsi="Times New Roman" w:cs="Times New Roman"/>
          <w:sz w:val="28"/>
          <w:szCs w:val="28"/>
          <w:lang w:eastAsia="ru-RU"/>
        </w:rPr>
        <w:t>;</w:t>
      </w:r>
    </w:p>
    <w:p w:rsidR="00116B88" w:rsidRPr="00116B88" w:rsidRDefault="00116B88" w:rsidP="00116B88">
      <w:pPr>
        <w:spacing w:after="0" w:line="20" w:lineRule="atLeast"/>
        <w:jc w:val="both"/>
        <w:rPr>
          <w:rFonts w:ascii="Times New Roman" w:eastAsia="Times New Roman" w:hAnsi="Times New Roman" w:cs="Times New Roman"/>
          <w:b/>
          <w:bCs/>
          <w:sz w:val="28"/>
          <w:szCs w:val="28"/>
          <w:lang w:eastAsia="ru-RU"/>
        </w:rPr>
      </w:pPr>
      <w:r w:rsidRPr="00116B88">
        <w:rPr>
          <w:rFonts w:ascii="Times New Roman" w:eastAsia="Times New Roman" w:hAnsi="Times New Roman" w:cs="Times New Roman"/>
          <w:b/>
          <w:bCs/>
          <w:sz w:val="28"/>
          <w:szCs w:val="28"/>
          <w:lang w:eastAsia="ru-RU"/>
        </w:rPr>
        <w:t>Раздел 3   Перечень основных мероприятий  подпрограммы.</w:t>
      </w:r>
    </w:p>
    <w:p w:rsidR="00116B88" w:rsidRPr="00116B88" w:rsidRDefault="00116B88" w:rsidP="00116B88">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16B88">
        <w:rPr>
          <w:rFonts w:ascii="Times New Roman" w:eastAsia="Times New Roman" w:hAnsi="Times New Roman" w:cs="Times New Roman"/>
          <w:sz w:val="28"/>
          <w:szCs w:val="28"/>
          <w:lang w:eastAsia="ru-RU"/>
        </w:rPr>
        <w:t>Основное мероприятие 1 обеспечивающей подпрограммы «Научно-методическое, аналитическое, информационное и организационное сопровождение муниципальной программы «Развитие системы общего  образования в  муниципальном  образовании «Смоленский район» на 202</w:t>
      </w:r>
      <w:r w:rsidR="00696E7D">
        <w:rPr>
          <w:rFonts w:ascii="Times New Roman" w:eastAsia="Times New Roman" w:hAnsi="Times New Roman" w:cs="Times New Roman"/>
          <w:sz w:val="28"/>
          <w:szCs w:val="28"/>
          <w:lang w:eastAsia="ru-RU"/>
        </w:rPr>
        <w:t>3</w:t>
      </w:r>
      <w:r w:rsidRPr="00116B88">
        <w:rPr>
          <w:rFonts w:ascii="Times New Roman" w:eastAsia="Times New Roman" w:hAnsi="Times New Roman" w:cs="Times New Roman"/>
          <w:sz w:val="28"/>
          <w:szCs w:val="28"/>
          <w:lang w:eastAsia="ru-RU"/>
        </w:rPr>
        <w:t xml:space="preserve"> - 202</w:t>
      </w:r>
      <w:r w:rsidR="00696E7D">
        <w:rPr>
          <w:rFonts w:ascii="Times New Roman" w:eastAsia="Times New Roman" w:hAnsi="Times New Roman" w:cs="Times New Roman"/>
          <w:sz w:val="28"/>
          <w:szCs w:val="28"/>
          <w:lang w:eastAsia="ru-RU"/>
        </w:rPr>
        <w:t>5</w:t>
      </w:r>
      <w:r w:rsidRPr="00116B88">
        <w:rPr>
          <w:rFonts w:ascii="Times New Roman" w:eastAsia="Times New Roman" w:hAnsi="Times New Roman" w:cs="Times New Roman"/>
          <w:sz w:val="28"/>
          <w:szCs w:val="28"/>
          <w:lang w:eastAsia="ru-RU"/>
        </w:rPr>
        <w:t xml:space="preserve"> годы будет обеспечивать финансирование деятельности ответственного исполнителя </w:t>
      </w:r>
      <w:r w:rsidRPr="00116B88">
        <w:rPr>
          <w:rFonts w:ascii="Times New Roman" w:eastAsia="HiddenHorzOCR" w:hAnsi="Times New Roman" w:cs="Times New Roman"/>
          <w:sz w:val="28"/>
          <w:szCs w:val="28"/>
          <w:lang w:eastAsia="ru-RU"/>
        </w:rPr>
        <w:t>муниципальной  программы</w:t>
      </w:r>
      <w:r w:rsidRPr="00116B88">
        <w:rPr>
          <w:rFonts w:ascii="Times New Roman" w:eastAsia="Times New Roman" w:hAnsi="Times New Roman" w:cs="Times New Roman"/>
          <w:sz w:val="28"/>
          <w:szCs w:val="28"/>
          <w:lang w:eastAsia="ru-RU"/>
        </w:rPr>
        <w:t xml:space="preserve"> – Комитета по образованию. В рамках основного мероприятия  также будет проводиться ежегодный мониторинг мероприятий </w:t>
      </w:r>
      <w:r w:rsidRPr="00116B88">
        <w:rPr>
          <w:rFonts w:ascii="Times New Roman" w:eastAsia="HiddenHorzOCR" w:hAnsi="Times New Roman" w:cs="Times New Roman"/>
          <w:sz w:val="28"/>
          <w:szCs w:val="28"/>
          <w:lang w:eastAsia="ru-RU"/>
        </w:rPr>
        <w:t>муниципальной  программы</w:t>
      </w:r>
      <w:r w:rsidRPr="00116B88">
        <w:rPr>
          <w:rFonts w:ascii="Times New Roman" w:eastAsia="Times New Roman" w:hAnsi="Times New Roman" w:cs="Times New Roman"/>
          <w:sz w:val="28"/>
          <w:szCs w:val="28"/>
          <w:lang w:eastAsia="ru-RU"/>
        </w:rPr>
        <w:t>, размещаться в сети Интернет итоговый отчет о результатах анализа и перспективах развития образования, будут реализованы меры по нормативному правовому, научно-методическому и методологическому обеспечению развития системы образования муниципального образования «Смоленский район» Смоленской области.</w:t>
      </w:r>
    </w:p>
    <w:p w:rsidR="00116B88" w:rsidRPr="00116B88" w:rsidRDefault="00116B88" w:rsidP="00116B88">
      <w:pPr>
        <w:spacing w:after="0" w:line="20" w:lineRule="atLeast"/>
        <w:jc w:val="both"/>
        <w:rPr>
          <w:rFonts w:ascii="Times New Roman" w:eastAsia="Times New Roman" w:hAnsi="Times New Roman" w:cs="Times New Roman"/>
          <w:b/>
          <w:bCs/>
          <w:sz w:val="28"/>
          <w:szCs w:val="28"/>
          <w:lang w:eastAsia="ru-RU"/>
        </w:rPr>
      </w:pPr>
      <w:r w:rsidRPr="00116B88">
        <w:rPr>
          <w:rFonts w:ascii="Times New Roman" w:eastAsia="Times New Roman" w:hAnsi="Times New Roman" w:cs="Times New Roman"/>
          <w:b/>
          <w:bCs/>
          <w:sz w:val="28"/>
          <w:szCs w:val="28"/>
          <w:lang w:eastAsia="ru-RU"/>
        </w:rPr>
        <w:t>Раздел 4. Обоснование ресурсного  обеспечения  подпрограммы.</w:t>
      </w:r>
    </w:p>
    <w:p w:rsidR="00116B88" w:rsidRPr="00116B88" w:rsidRDefault="00116B88" w:rsidP="00116B88">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16B88">
        <w:rPr>
          <w:rFonts w:ascii="Times New Roman" w:eastAsia="Times New Roman" w:hAnsi="Times New Roman" w:cs="Times New Roman"/>
          <w:sz w:val="28"/>
          <w:szCs w:val="28"/>
          <w:lang w:eastAsia="ru-RU"/>
        </w:rPr>
        <w:t>Ресурсное обеспечение реализации обеспечивающей подпрограммы осуществляется из бюджета муниципального образования «Смоленский район» Смоленской области.</w:t>
      </w:r>
    </w:p>
    <w:p w:rsidR="00116B88" w:rsidRPr="00116B88" w:rsidRDefault="00116B88" w:rsidP="00116B88">
      <w:pPr>
        <w:spacing w:line="20" w:lineRule="atLeast"/>
        <w:jc w:val="both"/>
        <w:rPr>
          <w:rFonts w:ascii="Times New Roman" w:eastAsia="Calibri" w:hAnsi="Times New Roman"/>
          <w:iCs/>
          <w:sz w:val="28"/>
          <w:szCs w:val="28"/>
        </w:rPr>
      </w:pPr>
      <w:r w:rsidRPr="00116B88">
        <w:rPr>
          <w:rFonts w:ascii="Times New Roman" w:eastAsia="Calibri" w:hAnsi="Times New Roman"/>
          <w:iCs/>
          <w:sz w:val="28"/>
          <w:szCs w:val="28"/>
        </w:rPr>
        <w:t>Общий объем финансирования  подпрограммы составляет 150000,00 рублей; в том числе:</w:t>
      </w:r>
    </w:p>
    <w:p w:rsidR="00116B88" w:rsidRPr="00116B88" w:rsidRDefault="00116B88" w:rsidP="00116B88">
      <w:pPr>
        <w:spacing w:after="0" w:line="20" w:lineRule="atLeast"/>
        <w:jc w:val="both"/>
        <w:rPr>
          <w:rFonts w:ascii="Times New Roman" w:eastAsia="Calibri" w:hAnsi="Times New Roman"/>
          <w:iCs/>
          <w:sz w:val="28"/>
          <w:szCs w:val="28"/>
        </w:rPr>
      </w:pPr>
      <w:r w:rsidRPr="00116B88">
        <w:rPr>
          <w:rFonts w:ascii="Times New Roman" w:eastAsia="Calibri" w:hAnsi="Times New Roman"/>
          <w:iCs/>
          <w:sz w:val="28"/>
          <w:szCs w:val="28"/>
        </w:rPr>
        <w:t>- средства бюджета муниципального образования –150000,00  рублей.</w:t>
      </w:r>
    </w:p>
    <w:p w:rsidR="00116B88" w:rsidRPr="00116B88" w:rsidRDefault="00116B88" w:rsidP="00116B88">
      <w:pPr>
        <w:spacing w:after="0" w:line="20" w:lineRule="atLeast"/>
        <w:jc w:val="both"/>
        <w:rPr>
          <w:rFonts w:ascii="Times New Roman" w:eastAsia="Calibri" w:hAnsi="Times New Roman"/>
          <w:iCs/>
          <w:sz w:val="28"/>
          <w:szCs w:val="28"/>
        </w:rPr>
      </w:pPr>
      <w:r w:rsidRPr="00116B88">
        <w:rPr>
          <w:rFonts w:ascii="Times New Roman" w:eastAsia="Calibri" w:hAnsi="Times New Roman"/>
          <w:iCs/>
          <w:sz w:val="28"/>
          <w:szCs w:val="28"/>
        </w:rPr>
        <w:t>По годам реализации:</w:t>
      </w:r>
    </w:p>
    <w:p w:rsidR="00116B88" w:rsidRPr="00116B88" w:rsidRDefault="00116B88" w:rsidP="00116B88">
      <w:pPr>
        <w:spacing w:after="0" w:line="20" w:lineRule="atLeast"/>
        <w:jc w:val="both"/>
        <w:rPr>
          <w:rFonts w:ascii="Times New Roman" w:eastAsia="Calibri" w:hAnsi="Times New Roman"/>
          <w:iCs/>
          <w:sz w:val="28"/>
          <w:szCs w:val="28"/>
        </w:rPr>
      </w:pPr>
      <w:r w:rsidRPr="00116B88">
        <w:rPr>
          <w:rFonts w:ascii="Times New Roman" w:eastAsia="Calibri" w:hAnsi="Times New Roman"/>
          <w:iCs/>
          <w:sz w:val="28"/>
          <w:szCs w:val="28"/>
        </w:rPr>
        <w:t>- 202</w:t>
      </w:r>
      <w:r w:rsidR="00696E7D">
        <w:rPr>
          <w:rFonts w:ascii="Times New Roman" w:eastAsia="Calibri" w:hAnsi="Times New Roman"/>
          <w:iCs/>
          <w:sz w:val="28"/>
          <w:szCs w:val="28"/>
        </w:rPr>
        <w:t>3</w:t>
      </w:r>
      <w:r w:rsidRPr="00116B88">
        <w:rPr>
          <w:rFonts w:ascii="Times New Roman" w:eastAsia="Calibri" w:hAnsi="Times New Roman"/>
          <w:iCs/>
          <w:sz w:val="28"/>
          <w:szCs w:val="28"/>
        </w:rPr>
        <w:t xml:space="preserve"> год –50000,00 рублей;</w:t>
      </w:r>
    </w:p>
    <w:p w:rsidR="00116B88" w:rsidRPr="00116B88" w:rsidRDefault="00116B88" w:rsidP="00116B88">
      <w:pPr>
        <w:spacing w:after="0" w:line="20" w:lineRule="atLeast"/>
        <w:jc w:val="both"/>
        <w:rPr>
          <w:rFonts w:ascii="Times New Roman" w:eastAsia="Calibri" w:hAnsi="Times New Roman"/>
          <w:iCs/>
          <w:sz w:val="28"/>
          <w:szCs w:val="28"/>
        </w:rPr>
      </w:pPr>
      <w:r w:rsidRPr="00116B88">
        <w:rPr>
          <w:rFonts w:ascii="Times New Roman" w:eastAsia="Calibri" w:hAnsi="Times New Roman"/>
          <w:iCs/>
          <w:sz w:val="28"/>
          <w:szCs w:val="28"/>
        </w:rPr>
        <w:t>- 202</w:t>
      </w:r>
      <w:r w:rsidR="00696E7D">
        <w:rPr>
          <w:rFonts w:ascii="Times New Roman" w:eastAsia="Calibri" w:hAnsi="Times New Roman"/>
          <w:iCs/>
          <w:sz w:val="28"/>
          <w:szCs w:val="28"/>
        </w:rPr>
        <w:t>4</w:t>
      </w:r>
      <w:r w:rsidRPr="00116B88">
        <w:rPr>
          <w:rFonts w:ascii="Times New Roman" w:eastAsia="Calibri" w:hAnsi="Times New Roman"/>
          <w:iCs/>
          <w:sz w:val="28"/>
          <w:szCs w:val="28"/>
        </w:rPr>
        <w:t xml:space="preserve"> год – 50000,00 рублей</w:t>
      </w:r>
    </w:p>
    <w:p w:rsidR="00116B88" w:rsidRPr="00116B88" w:rsidRDefault="00116B88" w:rsidP="00116B88">
      <w:pPr>
        <w:spacing w:after="0" w:line="20" w:lineRule="atLeast"/>
        <w:jc w:val="both"/>
        <w:rPr>
          <w:rFonts w:ascii="Times New Roman" w:eastAsia="Calibri" w:hAnsi="Times New Roman"/>
          <w:iCs/>
          <w:sz w:val="28"/>
          <w:szCs w:val="28"/>
        </w:rPr>
      </w:pPr>
      <w:r w:rsidRPr="00116B88">
        <w:rPr>
          <w:rFonts w:ascii="Times New Roman" w:eastAsia="Calibri" w:hAnsi="Times New Roman"/>
          <w:iCs/>
          <w:sz w:val="28"/>
          <w:szCs w:val="28"/>
        </w:rPr>
        <w:t>-202</w:t>
      </w:r>
      <w:r w:rsidR="00696E7D">
        <w:rPr>
          <w:rFonts w:ascii="Times New Roman" w:eastAsia="Calibri" w:hAnsi="Times New Roman"/>
          <w:iCs/>
          <w:sz w:val="28"/>
          <w:szCs w:val="28"/>
        </w:rPr>
        <w:t>5</w:t>
      </w:r>
      <w:r w:rsidRPr="00116B88">
        <w:rPr>
          <w:rFonts w:ascii="Times New Roman" w:eastAsia="Calibri" w:hAnsi="Times New Roman"/>
          <w:iCs/>
          <w:sz w:val="28"/>
          <w:szCs w:val="28"/>
        </w:rPr>
        <w:t xml:space="preserve"> год – 50000,00 рублей.</w:t>
      </w:r>
    </w:p>
    <w:p w:rsidR="00116B88" w:rsidRPr="00116B88" w:rsidRDefault="00116B88" w:rsidP="00116B88">
      <w:pPr>
        <w:spacing w:after="0" w:line="20" w:lineRule="atLeast"/>
        <w:jc w:val="both"/>
        <w:rPr>
          <w:rFonts w:ascii="Times New Roman" w:eastAsia="Calibri" w:hAnsi="Times New Roman"/>
          <w:iCs/>
          <w:sz w:val="28"/>
          <w:szCs w:val="28"/>
        </w:rPr>
      </w:pPr>
      <w:r w:rsidRPr="00116B88">
        <w:rPr>
          <w:rFonts w:ascii="Times New Roman" w:eastAsia="Times New Roman" w:hAnsi="Times New Roman" w:cs="Times New Roman"/>
          <w:bCs/>
          <w:sz w:val="28"/>
          <w:szCs w:val="28"/>
          <w:lang w:eastAsia="ru-RU"/>
        </w:rPr>
        <w:t>Финансовое обеспечение подпрограммы уточняется при формировании бюджета на очередной финансовый год</w:t>
      </w:r>
    </w:p>
    <w:p w:rsidR="00116B88" w:rsidRPr="00116B88" w:rsidRDefault="00116B88" w:rsidP="00116B88">
      <w:pPr>
        <w:widowControl w:val="0"/>
        <w:autoSpaceDE w:val="0"/>
        <w:autoSpaceDN w:val="0"/>
        <w:adjustRightInd w:val="0"/>
        <w:spacing w:after="0" w:line="240" w:lineRule="auto"/>
        <w:jc w:val="both"/>
        <w:rPr>
          <w:rFonts w:ascii="Times New Roman" w:eastAsia="Calibri" w:hAnsi="Times New Roman" w:cs="Times New Roman"/>
          <w:sz w:val="28"/>
          <w:szCs w:val="28"/>
        </w:rPr>
      </w:pPr>
      <w:r w:rsidRPr="00116B88">
        <w:rPr>
          <w:rFonts w:ascii="Times New Roman" w:eastAsia="Calibri" w:hAnsi="Times New Roman" w:cs="Times New Roman"/>
          <w:b/>
          <w:sz w:val="28"/>
          <w:szCs w:val="28"/>
        </w:rPr>
        <w:t>Раздел 5. Методика  оценки эффективности муниципальной подпрограммы</w:t>
      </w:r>
    </w:p>
    <w:p w:rsidR="00116B88" w:rsidRPr="00116B88" w:rsidRDefault="00116B88" w:rsidP="00116B88">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116B88" w:rsidRPr="00116B88" w:rsidRDefault="00116B88" w:rsidP="00116B88">
      <w:pPr>
        <w:widowControl w:val="0"/>
        <w:autoSpaceDE w:val="0"/>
        <w:autoSpaceDN w:val="0"/>
        <w:adjustRightInd w:val="0"/>
        <w:spacing w:after="0" w:line="240" w:lineRule="auto"/>
        <w:jc w:val="both"/>
        <w:rPr>
          <w:rFonts w:ascii="Times New Roman" w:eastAsia="Calibri" w:hAnsi="Times New Roman" w:cs="Times New Roman"/>
          <w:sz w:val="28"/>
          <w:szCs w:val="28"/>
        </w:rPr>
      </w:pPr>
      <w:r w:rsidRPr="00116B88">
        <w:rPr>
          <w:rFonts w:ascii="Times New Roman" w:eastAsia="Calibri" w:hAnsi="Times New Roman" w:cs="Times New Roman"/>
          <w:sz w:val="28"/>
          <w:szCs w:val="28"/>
        </w:rPr>
        <w:t xml:space="preserve">   Оценка эффективности реализации подпрограммы производится ежегодно за </w:t>
      </w:r>
      <w:r w:rsidRPr="00116B88">
        <w:rPr>
          <w:rFonts w:ascii="Times New Roman" w:eastAsia="Calibri" w:hAnsi="Times New Roman" w:cs="Times New Roman"/>
          <w:sz w:val="28"/>
          <w:szCs w:val="28"/>
        </w:rPr>
        <w:lastRenderedPageBreak/>
        <w:t>отчетный год и за весь период реализации по окончании срока её реализации. Основанием для проведения эффективности реализации подпрограммы является отчет о ходе её выполнения и финансирования программы за год.</w:t>
      </w:r>
    </w:p>
    <w:p w:rsidR="00116B88" w:rsidRPr="00116B88" w:rsidRDefault="00116B88" w:rsidP="00116B88">
      <w:pPr>
        <w:widowControl w:val="0"/>
        <w:autoSpaceDE w:val="0"/>
        <w:autoSpaceDN w:val="0"/>
        <w:adjustRightInd w:val="0"/>
        <w:spacing w:after="0" w:line="240" w:lineRule="auto"/>
        <w:jc w:val="both"/>
        <w:rPr>
          <w:rFonts w:ascii="Times New Roman" w:eastAsia="Calibri" w:hAnsi="Times New Roman" w:cs="Times New Roman"/>
          <w:sz w:val="28"/>
          <w:szCs w:val="28"/>
        </w:rPr>
      </w:pPr>
      <w:r w:rsidRPr="00116B88">
        <w:rPr>
          <w:rFonts w:ascii="Times New Roman" w:eastAsia="Calibri" w:hAnsi="Times New Roman" w:cs="Times New Roman"/>
          <w:sz w:val="28"/>
          <w:szCs w:val="28"/>
        </w:rPr>
        <w:t>Степень достижения результатов (ожидаемых результатов) определяется на основании сопоставления фактически достигнутых (ожидаемых) значений целевых индикаторов с их плановыми значениями.</w:t>
      </w:r>
    </w:p>
    <w:p w:rsidR="00116B88" w:rsidRPr="00116B88" w:rsidRDefault="00116B88" w:rsidP="00116B88">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116B88" w:rsidRPr="00116B88" w:rsidRDefault="00116B88" w:rsidP="00116B88">
      <w:pPr>
        <w:rPr>
          <w:rFonts w:ascii="Times New Roman" w:eastAsia="Calibri" w:hAnsi="Times New Roman" w:cs="Times New Roman"/>
          <w:sz w:val="28"/>
          <w:szCs w:val="28"/>
        </w:rPr>
      </w:pPr>
      <w:r w:rsidRPr="00116B88">
        <w:rPr>
          <w:rFonts w:ascii="Times New Roman" w:eastAsia="Calibri" w:hAnsi="Times New Roman" w:cs="Times New Roman"/>
          <w:sz w:val="28"/>
          <w:szCs w:val="28"/>
        </w:rPr>
        <w:t>Эффективность достижения каждого показателя программы рассчитывается по следующей формуле:</w:t>
      </w:r>
      <w:r w:rsidRPr="00116B88">
        <w:rPr>
          <w:rFonts w:ascii="Times New Roman" w:hAnsi="Times New Roman" w:cs="Times New Roman"/>
          <w:sz w:val="28"/>
          <w:szCs w:val="28"/>
          <w:lang w:val="en-US"/>
        </w:rPr>
        <w:t>En</w:t>
      </w:r>
      <w:r w:rsidRPr="00116B88">
        <w:rPr>
          <w:rFonts w:ascii="Times New Roman" w:hAnsi="Times New Roman" w:cs="Times New Roman"/>
          <w:sz w:val="28"/>
          <w:szCs w:val="28"/>
        </w:rPr>
        <w:t>=</w:t>
      </w:r>
      <m:oMath>
        <m:f>
          <m:fPr>
            <m:ctrlPr>
              <w:rPr>
                <w:rFonts w:ascii="Cambria Math" w:hAnsi="Cambria Math" w:cs="Times New Roman"/>
                <w:sz w:val="28"/>
                <w:szCs w:val="28"/>
                <w:lang w:val="en-US"/>
              </w:rPr>
            </m:ctrlPr>
          </m:fPr>
          <m:num>
            <m:r>
              <m:rPr>
                <m:sty m:val="p"/>
              </m:rPr>
              <w:rPr>
                <w:rFonts w:ascii="Cambria Math" w:hAnsi="Cambria Math" w:cs="Cambria Math"/>
                <w:sz w:val="28"/>
                <w:szCs w:val="28"/>
                <w:lang w:val="en-US"/>
              </w:rPr>
              <m:t>Tf</m:t>
            </m:r>
          </m:num>
          <m:den>
            <m:r>
              <m:rPr>
                <m:sty m:val="p"/>
              </m:rPr>
              <w:rPr>
                <w:rFonts w:ascii="Cambria Math" w:hAnsi="Cambria Math" w:cs="Cambria Math"/>
                <w:sz w:val="28"/>
                <w:szCs w:val="28"/>
                <w:lang w:val="en-US"/>
              </w:rPr>
              <m:t>Tn</m:t>
            </m:r>
          </m:den>
        </m:f>
        <m:r>
          <w:rPr>
            <w:rFonts w:ascii="Cambria Math" w:hAnsi="Cambria Math" w:cs="Times New Roman"/>
            <w:sz w:val="28"/>
            <w:szCs w:val="28"/>
          </w:rPr>
          <m:t>*100%</m:t>
        </m:r>
      </m:oMath>
    </w:p>
    <w:p w:rsidR="00116B88" w:rsidRPr="00116B88" w:rsidRDefault="00116B88" w:rsidP="00116B88">
      <w:pPr>
        <w:widowControl w:val="0"/>
        <w:autoSpaceDE w:val="0"/>
        <w:autoSpaceDN w:val="0"/>
        <w:adjustRightInd w:val="0"/>
        <w:spacing w:after="0" w:line="240" w:lineRule="auto"/>
        <w:jc w:val="both"/>
        <w:rPr>
          <w:rFonts w:ascii="Times New Roman" w:eastAsia="Calibri" w:hAnsi="Times New Roman" w:cs="Times New Roman"/>
          <w:sz w:val="28"/>
          <w:szCs w:val="28"/>
        </w:rPr>
      </w:pPr>
      <w:r w:rsidRPr="00116B88">
        <w:rPr>
          <w:rFonts w:ascii="Times New Roman" w:eastAsia="Calibri" w:hAnsi="Times New Roman" w:cs="Times New Roman"/>
          <w:sz w:val="28"/>
          <w:szCs w:val="28"/>
        </w:rPr>
        <w:t>где:</w:t>
      </w:r>
    </w:p>
    <w:p w:rsidR="00116B88" w:rsidRPr="00116B88" w:rsidRDefault="00116B88" w:rsidP="00116B88">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116B88" w:rsidRPr="00116B88" w:rsidRDefault="00116B88" w:rsidP="00116B88">
      <w:pPr>
        <w:widowControl w:val="0"/>
        <w:autoSpaceDE w:val="0"/>
        <w:autoSpaceDN w:val="0"/>
        <w:adjustRightInd w:val="0"/>
        <w:spacing w:after="0" w:line="240" w:lineRule="auto"/>
        <w:jc w:val="both"/>
        <w:rPr>
          <w:rFonts w:ascii="Times New Roman" w:eastAsia="Calibri" w:hAnsi="Times New Roman" w:cs="Times New Roman"/>
          <w:sz w:val="28"/>
          <w:szCs w:val="28"/>
        </w:rPr>
      </w:pPr>
      <w:r w:rsidRPr="00116B88">
        <w:rPr>
          <w:rFonts w:ascii="Times New Roman" w:eastAsia="Calibri" w:hAnsi="Times New Roman" w:cs="Times New Roman"/>
          <w:sz w:val="28"/>
          <w:szCs w:val="28"/>
          <w:lang w:val="en-US"/>
        </w:rPr>
        <w:t>En</w:t>
      </w:r>
      <w:r w:rsidRPr="00116B88">
        <w:rPr>
          <w:rFonts w:ascii="Times New Roman" w:eastAsia="Calibri" w:hAnsi="Times New Roman" w:cs="Times New Roman"/>
          <w:sz w:val="28"/>
          <w:szCs w:val="28"/>
        </w:rPr>
        <w:t xml:space="preserve"> – эффективность достижения показателя программы (проценты);</w:t>
      </w:r>
    </w:p>
    <w:p w:rsidR="00116B88" w:rsidRPr="00116B88" w:rsidRDefault="00116B88" w:rsidP="00116B88">
      <w:pPr>
        <w:widowControl w:val="0"/>
        <w:autoSpaceDE w:val="0"/>
        <w:autoSpaceDN w:val="0"/>
        <w:adjustRightInd w:val="0"/>
        <w:spacing w:after="0" w:line="240" w:lineRule="auto"/>
        <w:jc w:val="both"/>
        <w:rPr>
          <w:rFonts w:ascii="Times New Roman" w:eastAsia="Calibri" w:hAnsi="Times New Roman" w:cs="Times New Roman"/>
          <w:sz w:val="28"/>
          <w:szCs w:val="28"/>
        </w:rPr>
      </w:pPr>
      <w:proofErr w:type="spellStart"/>
      <w:r w:rsidRPr="00116B88">
        <w:rPr>
          <w:rFonts w:ascii="Times New Roman" w:eastAsia="Calibri" w:hAnsi="Times New Roman" w:cs="Times New Roman"/>
          <w:sz w:val="28"/>
          <w:szCs w:val="28"/>
          <w:lang w:val="en-US"/>
        </w:rPr>
        <w:t>Tf</w:t>
      </w:r>
      <w:proofErr w:type="spellEnd"/>
      <w:r w:rsidRPr="00116B88">
        <w:rPr>
          <w:rFonts w:ascii="Times New Roman" w:eastAsia="Calibri" w:hAnsi="Times New Roman" w:cs="Times New Roman"/>
          <w:sz w:val="28"/>
          <w:szCs w:val="28"/>
        </w:rPr>
        <w:t xml:space="preserve"> – фактическое значение показателя, достигнутое в ходе реализации программы;</w:t>
      </w:r>
    </w:p>
    <w:p w:rsidR="00116B88" w:rsidRPr="00116B88" w:rsidRDefault="00116B88" w:rsidP="00116B8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spellStart"/>
      <w:proofErr w:type="gramStart"/>
      <w:r w:rsidRPr="00116B88">
        <w:rPr>
          <w:rFonts w:ascii="Times New Roman" w:eastAsia="Calibri" w:hAnsi="Times New Roman" w:cs="Times New Roman"/>
          <w:sz w:val="28"/>
          <w:szCs w:val="28"/>
          <w:lang w:val="en-US"/>
        </w:rPr>
        <w:t>Tn</w:t>
      </w:r>
      <w:proofErr w:type="spellEnd"/>
      <w:proofErr w:type="gramEnd"/>
      <w:r w:rsidRPr="00116B88">
        <w:rPr>
          <w:rFonts w:ascii="Times New Roman" w:eastAsia="Calibri" w:hAnsi="Times New Roman" w:cs="Times New Roman"/>
          <w:sz w:val="28"/>
          <w:szCs w:val="28"/>
        </w:rPr>
        <w:t xml:space="preserve"> – плановое значение показателя программы</w:t>
      </w:r>
    </w:p>
    <w:p w:rsidR="00116B88" w:rsidRPr="00116B88" w:rsidRDefault="00116B88" w:rsidP="00116B88">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16B88">
        <w:rPr>
          <w:rFonts w:ascii="Times New Roman" w:eastAsia="Times New Roman" w:hAnsi="Times New Roman" w:cs="Times New Roman"/>
          <w:sz w:val="28"/>
          <w:szCs w:val="28"/>
          <w:lang w:eastAsia="ru-RU"/>
        </w:rPr>
        <w:t>Объемы финансирования подпрограммы уточняются ежегодно при формировании  бюджета муниципального образования «Смоленский район» Смоленской области на очередной финансовый год и плановый период.</w:t>
      </w:r>
    </w:p>
    <w:p w:rsidR="00116B88" w:rsidRPr="00116B88" w:rsidRDefault="00116B88" w:rsidP="00116B88">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
    <w:p w:rsidR="00116B88" w:rsidRPr="00116B88" w:rsidRDefault="00116B88" w:rsidP="00116B88">
      <w:pPr>
        <w:spacing w:after="0" w:line="20" w:lineRule="atLeast"/>
        <w:jc w:val="both"/>
        <w:rPr>
          <w:rFonts w:ascii="Times New Roman" w:eastAsia="Times New Roman" w:hAnsi="Times New Roman" w:cs="Times New Roman"/>
          <w:b/>
          <w:bCs/>
          <w:color w:val="FF0000"/>
          <w:sz w:val="28"/>
          <w:szCs w:val="28"/>
          <w:lang w:eastAsia="ru-RU"/>
        </w:rPr>
      </w:pPr>
    </w:p>
    <w:p w:rsidR="00116B88" w:rsidRPr="00116B88" w:rsidRDefault="00116B88" w:rsidP="00116B88">
      <w:pPr>
        <w:rPr>
          <w:color w:val="FF0000"/>
        </w:rPr>
      </w:pPr>
    </w:p>
    <w:p w:rsidR="00410E7C" w:rsidRDefault="00410E7C">
      <w:bookmarkStart w:id="0" w:name="_GoBack"/>
      <w:bookmarkEnd w:id="0"/>
    </w:p>
    <w:sectPr w:rsidR="00410E7C" w:rsidSect="00116B88">
      <w:headerReference w:type="default" r:id="rId12"/>
      <w:pgSz w:w="11906" w:h="16838"/>
      <w:pgMar w:top="0" w:right="850" w:bottom="1134" w:left="156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0E1F" w:rsidRDefault="00290E1F" w:rsidP="0049251E">
      <w:pPr>
        <w:spacing w:after="0" w:line="240" w:lineRule="auto"/>
      </w:pPr>
      <w:r>
        <w:separator/>
      </w:r>
    </w:p>
  </w:endnote>
  <w:endnote w:type="continuationSeparator" w:id="0">
    <w:p w:rsidR="00290E1F" w:rsidRDefault="00290E1F" w:rsidP="004925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HiddenHorzOCR">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0E1F" w:rsidRDefault="00290E1F" w:rsidP="0049251E">
      <w:pPr>
        <w:spacing w:after="0" w:line="240" w:lineRule="auto"/>
      </w:pPr>
      <w:r>
        <w:separator/>
      </w:r>
    </w:p>
  </w:footnote>
  <w:footnote w:type="continuationSeparator" w:id="0">
    <w:p w:rsidR="00290E1F" w:rsidRDefault="00290E1F" w:rsidP="004925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5974720"/>
      <w:docPartObj>
        <w:docPartGallery w:val="Page Numbers (Top of Page)"/>
        <w:docPartUnique/>
      </w:docPartObj>
    </w:sdtPr>
    <w:sdtContent>
      <w:p w:rsidR="00613A07" w:rsidRDefault="00613A07">
        <w:pPr>
          <w:pStyle w:val="a7"/>
          <w:jc w:val="center"/>
        </w:pPr>
        <w:r>
          <w:fldChar w:fldCharType="begin"/>
        </w:r>
        <w:r>
          <w:instrText>PAGE   \* MERGEFORMAT</w:instrText>
        </w:r>
        <w:r>
          <w:fldChar w:fldCharType="separate"/>
        </w:r>
        <w:r w:rsidR="00696E7D">
          <w:rPr>
            <w:noProof/>
          </w:rPr>
          <w:t>53</w:t>
        </w:r>
        <w:r>
          <w:rPr>
            <w:noProof/>
          </w:rPr>
          <w:fldChar w:fldCharType="end"/>
        </w:r>
      </w:p>
    </w:sdtContent>
  </w:sdt>
  <w:p w:rsidR="00613A07" w:rsidRPr="00BD6A78" w:rsidRDefault="00613A07">
    <w:pPr>
      <w:pStyle w:val="a7"/>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918BD"/>
    <w:multiLevelType w:val="hybridMultilevel"/>
    <w:tmpl w:val="5CC42232"/>
    <w:lvl w:ilvl="0" w:tplc="51A23920">
      <w:start w:val="1"/>
      <w:numFmt w:val="bullet"/>
      <w:lvlText w:val="•"/>
      <w:lvlJc w:val="left"/>
      <w:pPr>
        <w:tabs>
          <w:tab w:val="num" w:pos="720"/>
        </w:tabs>
        <w:ind w:left="720" w:hanging="360"/>
      </w:pPr>
      <w:rPr>
        <w:rFonts w:ascii="Arial" w:hAnsi="Arial" w:cs="Times New Roman" w:hint="default"/>
      </w:rPr>
    </w:lvl>
    <w:lvl w:ilvl="1" w:tplc="0922C520">
      <w:start w:val="1"/>
      <w:numFmt w:val="bullet"/>
      <w:lvlText w:val="•"/>
      <w:lvlJc w:val="left"/>
      <w:pPr>
        <w:tabs>
          <w:tab w:val="num" w:pos="1440"/>
        </w:tabs>
        <w:ind w:left="1440" w:hanging="360"/>
      </w:pPr>
      <w:rPr>
        <w:rFonts w:ascii="Arial" w:hAnsi="Arial" w:cs="Times New Roman" w:hint="default"/>
      </w:rPr>
    </w:lvl>
    <w:lvl w:ilvl="2" w:tplc="DB5CD95E">
      <w:start w:val="1"/>
      <w:numFmt w:val="bullet"/>
      <w:lvlText w:val="•"/>
      <w:lvlJc w:val="left"/>
      <w:pPr>
        <w:tabs>
          <w:tab w:val="num" w:pos="2160"/>
        </w:tabs>
        <w:ind w:left="2160" w:hanging="360"/>
      </w:pPr>
      <w:rPr>
        <w:rFonts w:ascii="Arial" w:hAnsi="Arial" w:cs="Times New Roman" w:hint="default"/>
      </w:rPr>
    </w:lvl>
    <w:lvl w:ilvl="3" w:tplc="88DE25A0">
      <w:start w:val="1"/>
      <w:numFmt w:val="bullet"/>
      <w:lvlText w:val="•"/>
      <w:lvlJc w:val="left"/>
      <w:pPr>
        <w:tabs>
          <w:tab w:val="num" w:pos="2880"/>
        </w:tabs>
        <w:ind w:left="2880" w:hanging="360"/>
      </w:pPr>
      <w:rPr>
        <w:rFonts w:ascii="Arial" w:hAnsi="Arial" w:cs="Times New Roman" w:hint="default"/>
      </w:rPr>
    </w:lvl>
    <w:lvl w:ilvl="4" w:tplc="EC9E1DD8">
      <w:start w:val="1"/>
      <w:numFmt w:val="bullet"/>
      <w:lvlText w:val="•"/>
      <w:lvlJc w:val="left"/>
      <w:pPr>
        <w:tabs>
          <w:tab w:val="num" w:pos="3600"/>
        </w:tabs>
        <w:ind w:left="3600" w:hanging="360"/>
      </w:pPr>
      <w:rPr>
        <w:rFonts w:ascii="Arial" w:hAnsi="Arial" w:cs="Times New Roman" w:hint="default"/>
      </w:rPr>
    </w:lvl>
    <w:lvl w:ilvl="5" w:tplc="5A3E554C">
      <w:start w:val="1"/>
      <w:numFmt w:val="bullet"/>
      <w:lvlText w:val="•"/>
      <w:lvlJc w:val="left"/>
      <w:pPr>
        <w:tabs>
          <w:tab w:val="num" w:pos="4320"/>
        </w:tabs>
        <w:ind w:left="4320" w:hanging="360"/>
      </w:pPr>
      <w:rPr>
        <w:rFonts w:ascii="Arial" w:hAnsi="Arial" w:cs="Times New Roman" w:hint="default"/>
      </w:rPr>
    </w:lvl>
    <w:lvl w:ilvl="6" w:tplc="DAD841EE">
      <w:start w:val="1"/>
      <w:numFmt w:val="bullet"/>
      <w:lvlText w:val="•"/>
      <w:lvlJc w:val="left"/>
      <w:pPr>
        <w:tabs>
          <w:tab w:val="num" w:pos="5040"/>
        </w:tabs>
        <w:ind w:left="5040" w:hanging="360"/>
      </w:pPr>
      <w:rPr>
        <w:rFonts w:ascii="Arial" w:hAnsi="Arial" w:cs="Times New Roman" w:hint="default"/>
      </w:rPr>
    </w:lvl>
    <w:lvl w:ilvl="7" w:tplc="B472EBE6">
      <w:start w:val="1"/>
      <w:numFmt w:val="bullet"/>
      <w:lvlText w:val="•"/>
      <w:lvlJc w:val="left"/>
      <w:pPr>
        <w:tabs>
          <w:tab w:val="num" w:pos="5760"/>
        </w:tabs>
        <w:ind w:left="5760" w:hanging="360"/>
      </w:pPr>
      <w:rPr>
        <w:rFonts w:ascii="Arial" w:hAnsi="Arial" w:cs="Times New Roman" w:hint="default"/>
      </w:rPr>
    </w:lvl>
    <w:lvl w:ilvl="8" w:tplc="63E8427E">
      <w:start w:val="1"/>
      <w:numFmt w:val="bullet"/>
      <w:lvlText w:val="•"/>
      <w:lvlJc w:val="left"/>
      <w:pPr>
        <w:tabs>
          <w:tab w:val="num" w:pos="6480"/>
        </w:tabs>
        <w:ind w:left="6480" w:hanging="360"/>
      </w:pPr>
      <w:rPr>
        <w:rFonts w:ascii="Arial" w:hAnsi="Arial" w:cs="Times New Roman" w:hint="default"/>
      </w:rPr>
    </w:lvl>
  </w:abstractNum>
  <w:abstractNum w:abstractNumId="1">
    <w:nsid w:val="37F02326"/>
    <w:multiLevelType w:val="hybridMultilevel"/>
    <w:tmpl w:val="6A70E79A"/>
    <w:lvl w:ilvl="0" w:tplc="183AB12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B730E87"/>
    <w:multiLevelType w:val="hybridMultilevel"/>
    <w:tmpl w:val="F6B05FF0"/>
    <w:lvl w:ilvl="0" w:tplc="9A960910">
      <w:start w:val="1"/>
      <w:numFmt w:val="bullet"/>
      <w:lvlText w:val=""/>
      <w:lvlJc w:val="left"/>
      <w:pPr>
        <w:tabs>
          <w:tab w:val="num" w:pos="1421"/>
        </w:tabs>
        <w:ind w:left="1421" w:hanging="360"/>
      </w:pPr>
      <w:rPr>
        <w:rFonts w:ascii="Symbol" w:hAnsi="Symbol" w:hint="default"/>
      </w:rPr>
    </w:lvl>
    <w:lvl w:ilvl="1" w:tplc="04190003">
      <w:start w:val="1"/>
      <w:numFmt w:val="bullet"/>
      <w:lvlText w:val="o"/>
      <w:lvlJc w:val="left"/>
      <w:pPr>
        <w:tabs>
          <w:tab w:val="num" w:pos="2141"/>
        </w:tabs>
        <w:ind w:left="2141" w:hanging="360"/>
      </w:pPr>
      <w:rPr>
        <w:rFonts w:ascii="Courier New" w:hAnsi="Courier New" w:cs="Courier New" w:hint="default"/>
      </w:rPr>
    </w:lvl>
    <w:lvl w:ilvl="2" w:tplc="04190005">
      <w:start w:val="1"/>
      <w:numFmt w:val="bullet"/>
      <w:lvlText w:val=""/>
      <w:lvlJc w:val="left"/>
      <w:pPr>
        <w:tabs>
          <w:tab w:val="num" w:pos="2861"/>
        </w:tabs>
        <w:ind w:left="2861" w:hanging="360"/>
      </w:pPr>
      <w:rPr>
        <w:rFonts w:ascii="Wingdings" w:hAnsi="Wingdings" w:hint="default"/>
      </w:rPr>
    </w:lvl>
    <w:lvl w:ilvl="3" w:tplc="04190001">
      <w:start w:val="1"/>
      <w:numFmt w:val="bullet"/>
      <w:lvlText w:val=""/>
      <w:lvlJc w:val="left"/>
      <w:pPr>
        <w:tabs>
          <w:tab w:val="num" w:pos="3581"/>
        </w:tabs>
        <w:ind w:left="3581" w:hanging="360"/>
      </w:pPr>
      <w:rPr>
        <w:rFonts w:ascii="Symbol" w:hAnsi="Symbol" w:hint="default"/>
      </w:rPr>
    </w:lvl>
    <w:lvl w:ilvl="4" w:tplc="04190003">
      <w:start w:val="1"/>
      <w:numFmt w:val="bullet"/>
      <w:lvlText w:val="o"/>
      <w:lvlJc w:val="left"/>
      <w:pPr>
        <w:tabs>
          <w:tab w:val="num" w:pos="4301"/>
        </w:tabs>
        <w:ind w:left="4301" w:hanging="360"/>
      </w:pPr>
      <w:rPr>
        <w:rFonts w:ascii="Courier New" w:hAnsi="Courier New" w:cs="Courier New" w:hint="default"/>
      </w:rPr>
    </w:lvl>
    <w:lvl w:ilvl="5" w:tplc="04190005">
      <w:start w:val="1"/>
      <w:numFmt w:val="bullet"/>
      <w:lvlText w:val=""/>
      <w:lvlJc w:val="left"/>
      <w:pPr>
        <w:tabs>
          <w:tab w:val="num" w:pos="5021"/>
        </w:tabs>
        <w:ind w:left="5021" w:hanging="360"/>
      </w:pPr>
      <w:rPr>
        <w:rFonts w:ascii="Wingdings" w:hAnsi="Wingdings" w:hint="default"/>
      </w:rPr>
    </w:lvl>
    <w:lvl w:ilvl="6" w:tplc="04190001">
      <w:start w:val="1"/>
      <w:numFmt w:val="bullet"/>
      <w:lvlText w:val=""/>
      <w:lvlJc w:val="left"/>
      <w:pPr>
        <w:tabs>
          <w:tab w:val="num" w:pos="5741"/>
        </w:tabs>
        <w:ind w:left="5741" w:hanging="360"/>
      </w:pPr>
      <w:rPr>
        <w:rFonts w:ascii="Symbol" w:hAnsi="Symbol" w:hint="default"/>
      </w:rPr>
    </w:lvl>
    <w:lvl w:ilvl="7" w:tplc="04190003">
      <w:start w:val="1"/>
      <w:numFmt w:val="bullet"/>
      <w:lvlText w:val="o"/>
      <w:lvlJc w:val="left"/>
      <w:pPr>
        <w:tabs>
          <w:tab w:val="num" w:pos="6461"/>
        </w:tabs>
        <w:ind w:left="6461" w:hanging="360"/>
      </w:pPr>
      <w:rPr>
        <w:rFonts w:ascii="Courier New" w:hAnsi="Courier New" w:cs="Courier New" w:hint="default"/>
      </w:rPr>
    </w:lvl>
    <w:lvl w:ilvl="8" w:tplc="04190005">
      <w:start w:val="1"/>
      <w:numFmt w:val="bullet"/>
      <w:lvlText w:val=""/>
      <w:lvlJc w:val="left"/>
      <w:pPr>
        <w:tabs>
          <w:tab w:val="num" w:pos="7181"/>
        </w:tabs>
        <w:ind w:left="7181" w:hanging="360"/>
      </w:pPr>
      <w:rPr>
        <w:rFonts w:ascii="Wingdings" w:hAnsi="Wingdings" w:hint="default"/>
      </w:rPr>
    </w:lvl>
  </w:abstractNum>
  <w:abstractNum w:abstractNumId="3">
    <w:nsid w:val="68F26492"/>
    <w:multiLevelType w:val="hybridMultilevel"/>
    <w:tmpl w:val="4BD4792A"/>
    <w:lvl w:ilvl="0" w:tplc="42E6D642">
      <w:start w:val="1"/>
      <w:numFmt w:val="decimal"/>
      <w:lvlText w:val="%1."/>
      <w:lvlJc w:val="left"/>
      <w:pPr>
        <w:ind w:left="3167" w:hanging="615"/>
      </w:pPr>
      <w:rPr>
        <w:rFonts w:hint="default"/>
      </w:rPr>
    </w:lvl>
    <w:lvl w:ilvl="1" w:tplc="04190019" w:tentative="1">
      <w:start w:val="1"/>
      <w:numFmt w:val="lowerLetter"/>
      <w:lvlText w:val="%2."/>
      <w:lvlJc w:val="left"/>
      <w:pPr>
        <w:ind w:left="3632" w:hanging="360"/>
      </w:pPr>
    </w:lvl>
    <w:lvl w:ilvl="2" w:tplc="0419001B" w:tentative="1">
      <w:start w:val="1"/>
      <w:numFmt w:val="lowerRoman"/>
      <w:lvlText w:val="%3."/>
      <w:lvlJc w:val="right"/>
      <w:pPr>
        <w:ind w:left="4352" w:hanging="180"/>
      </w:pPr>
    </w:lvl>
    <w:lvl w:ilvl="3" w:tplc="0419000F" w:tentative="1">
      <w:start w:val="1"/>
      <w:numFmt w:val="decimal"/>
      <w:lvlText w:val="%4."/>
      <w:lvlJc w:val="left"/>
      <w:pPr>
        <w:ind w:left="5072" w:hanging="360"/>
      </w:pPr>
    </w:lvl>
    <w:lvl w:ilvl="4" w:tplc="04190019" w:tentative="1">
      <w:start w:val="1"/>
      <w:numFmt w:val="lowerLetter"/>
      <w:lvlText w:val="%5."/>
      <w:lvlJc w:val="left"/>
      <w:pPr>
        <w:ind w:left="5792" w:hanging="360"/>
      </w:pPr>
    </w:lvl>
    <w:lvl w:ilvl="5" w:tplc="0419001B" w:tentative="1">
      <w:start w:val="1"/>
      <w:numFmt w:val="lowerRoman"/>
      <w:lvlText w:val="%6."/>
      <w:lvlJc w:val="right"/>
      <w:pPr>
        <w:ind w:left="6512" w:hanging="180"/>
      </w:pPr>
    </w:lvl>
    <w:lvl w:ilvl="6" w:tplc="0419000F" w:tentative="1">
      <w:start w:val="1"/>
      <w:numFmt w:val="decimal"/>
      <w:lvlText w:val="%7."/>
      <w:lvlJc w:val="left"/>
      <w:pPr>
        <w:ind w:left="7232" w:hanging="360"/>
      </w:pPr>
    </w:lvl>
    <w:lvl w:ilvl="7" w:tplc="04190019" w:tentative="1">
      <w:start w:val="1"/>
      <w:numFmt w:val="lowerLetter"/>
      <w:lvlText w:val="%8."/>
      <w:lvlJc w:val="left"/>
      <w:pPr>
        <w:ind w:left="7952" w:hanging="360"/>
      </w:pPr>
    </w:lvl>
    <w:lvl w:ilvl="8" w:tplc="0419001B" w:tentative="1">
      <w:start w:val="1"/>
      <w:numFmt w:val="lowerRoman"/>
      <w:lvlText w:val="%9."/>
      <w:lvlJc w:val="right"/>
      <w:pPr>
        <w:ind w:left="8672"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16B88"/>
    <w:rsid w:val="0005529A"/>
    <w:rsid w:val="00116B88"/>
    <w:rsid w:val="00136EDB"/>
    <w:rsid w:val="00204F70"/>
    <w:rsid w:val="00290E1F"/>
    <w:rsid w:val="00410E7C"/>
    <w:rsid w:val="0045099A"/>
    <w:rsid w:val="0049251E"/>
    <w:rsid w:val="004B607A"/>
    <w:rsid w:val="00613A07"/>
    <w:rsid w:val="00696E7D"/>
    <w:rsid w:val="007D74A1"/>
    <w:rsid w:val="00823E80"/>
    <w:rsid w:val="009A7323"/>
    <w:rsid w:val="009C2EBB"/>
    <w:rsid w:val="00D602AB"/>
    <w:rsid w:val="00EA5253"/>
    <w:rsid w:val="00F55FB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251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116B88"/>
  </w:style>
  <w:style w:type="table" w:styleId="a3">
    <w:name w:val="Table Grid"/>
    <w:basedOn w:val="a1"/>
    <w:uiPriority w:val="59"/>
    <w:rsid w:val="00116B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116B88"/>
    <w:pPr>
      <w:spacing w:after="0" w:line="240" w:lineRule="auto"/>
    </w:pPr>
    <w:rPr>
      <w:rFonts w:ascii="Tahoma" w:eastAsia="Calibri" w:hAnsi="Tahoma" w:cs="Tahoma"/>
      <w:sz w:val="16"/>
      <w:szCs w:val="16"/>
    </w:rPr>
  </w:style>
  <w:style w:type="character" w:customStyle="1" w:styleId="a5">
    <w:name w:val="Текст выноски Знак"/>
    <w:basedOn w:val="a0"/>
    <w:link w:val="a4"/>
    <w:uiPriority w:val="99"/>
    <w:semiHidden/>
    <w:rsid w:val="00116B88"/>
    <w:rPr>
      <w:rFonts w:ascii="Tahoma" w:eastAsia="Calibri" w:hAnsi="Tahoma" w:cs="Tahoma"/>
      <w:sz w:val="16"/>
      <w:szCs w:val="16"/>
    </w:rPr>
  </w:style>
  <w:style w:type="paragraph" w:customStyle="1" w:styleId="ConsPlusNormal">
    <w:name w:val="ConsPlusNormal"/>
    <w:rsid w:val="00116B88"/>
    <w:pPr>
      <w:autoSpaceDE w:val="0"/>
      <w:autoSpaceDN w:val="0"/>
      <w:adjustRightInd w:val="0"/>
      <w:spacing w:after="0" w:line="240" w:lineRule="auto"/>
    </w:pPr>
    <w:rPr>
      <w:rFonts w:ascii="Times New Roman" w:hAnsi="Times New Roman" w:cs="Times New Roman"/>
      <w:sz w:val="28"/>
      <w:szCs w:val="28"/>
    </w:rPr>
  </w:style>
  <w:style w:type="paragraph" w:styleId="a6">
    <w:name w:val="List Paragraph"/>
    <w:basedOn w:val="a"/>
    <w:uiPriority w:val="34"/>
    <w:qFormat/>
    <w:rsid w:val="00116B88"/>
    <w:pPr>
      <w:spacing w:after="160" w:line="259" w:lineRule="auto"/>
      <w:ind w:left="720"/>
      <w:contextualSpacing/>
    </w:pPr>
  </w:style>
  <w:style w:type="paragraph" w:styleId="a7">
    <w:name w:val="header"/>
    <w:basedOn w:val="a"/>
    <w:link w:val="a8"/>
    <w:uiPriority w:val="99"/>
    <w:unhideWhenUsed/>
    <w:rsid w:val="00116B88"/>
    <w:pPr>
      <w:tabs>
        <w:tab w:val="center" w:pos="4677"/>
        <w:tab w:val="right" w:pos="9355"/>
      </w:tabs>
      <w:spacing w:after="0" w:line="240" w:lineRule="auto"/>
    </w:pPr>
    <w:rPr>
      <w:rFonts w:ascii="Calibri" w:eastAsia="Calibri" w:hAnsi="Calibri" w:cs="Times New Roman"/>
    </w:rPr>
  </w:style>
  <w:style w:type="character" w:customStyle="1" w:styleId="a8">
    <w:name w:val="Верхний колонтитул Знак"/>
    <w:basedOn w:val="a0"/>
    <w:link w:val="a7"/>
    <w:uiPriority w:val="99"/>
    <w:rsid w:val="00116B88"/>
    <w:rPr>
      <w:rFonts w:ascii="Calibri" w:eastAsia="Calibri" w:hAnsi="Calibri" w:cs="Times New Roman"/>
    </w:rPr>
  </w:style>
  <w:style w:type="paragraph" w:styleId="a9">
    <w:name w:val="footer"/>
    <w:basedOn w:val="a"/>
    <w:link w:val="aa"/>
    <w:uiPriority w:val="99"/>
    <w:unhideWhenUsed/>
    <w:rsid w:val="00116B88"/>
    <w:pPr>
      <w:tabs>
        <w:tab w:val="center" w:pos="4677"/>
        <w:tab w:val="right" w:pos="9355"/>
      </w:tabs>
      <w:spacing w:after="0" w:line="240" w:lineRule="auto"/>
    </w:pPr>
    <w:rPr>
      <w:rFonts w:ascii="Calibri" w:eastAsia="Calibri" w:hAnsi="Calibri" w:cs="Times New Roman"/>
    </w:rPr>
  </w:style>
  <w:style w:type="character" w:customStyle="1" w:styleId="aa">
    <w:name w:val="Нижний колонтитул Знак"/>
    <w:basedOn w:val="a0"/>
    <w:link w:val="a9"/>
    <w:uiPriority w:val="99"/>
    <w:rsid w:val="00116B88"/>
    <w:rPr>
      <w:rFonts w:ascii="Calibri" w:eastAsia="Calibri" w:hAnsi="Calibri" w:cs="Times New Roman"/>
    </w:rPr>
  </w:style>
  <w:style w:type="character" w:customStyle="1" w:styleId="apple-converted-space">
    <w:name w:val="apple-converted-space"/>
    <w:basedOn w:val="a0"/>
    <w:rsid w:val="00116B88"/>
  </w:style>
  <w:style w:type="character" w:styleId="ab">
    <w:name w:val="Hyperlink"/>
    <w:basedOn w:val="a0"/>
    <w:uiPriority w:val="99"/>
    <w:unhideWhenUsed/>
    <w:rsid w:val="00116B88"/>
    <w:rPr>
      <w:color w:val="0000FF" w:themeColor="hyperlink"/>
      <w:u w:val="single"/>
    </w:rPr>
  </w:style>
  <w:style w:type="table" w:customStyle="1" w:styleId="10">
    <w:name w:val="Сетка таблицы1"/>
    <w:basedOn w:val="a1"/>
    <w:next w:val="a3"/>
    <w:uiPriority w:val="59"/>
    <w:rsid w:val="00116B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No Spacing"/>
    <w:uiPriority w:val="1"/>
    <w:qFormat/>
    <w:rsid w:val="00116B88"/>
    <w:pPr>
      <w:spacing w:after="0" w:line="240" w:lineRule="auto"/>
    </w:pPr>
    <w:rPr>
      <w:rFonts w:ascii="Calibri" w:eastAsia="Calibri" w:hAnsi="Calibri" w:cs="Times New Roman"/>
    </w:rPr>
  </w:style>
  <w:style w:type="paragraph" w:styleId="ad">
    <w:name w:val="Normal (Web)"/>
    <w:basedOn w:val="a"/>
    <w:uiPriority w:val="99"/>
    <w:semiHidden/>
    <w:unhideWhenUsed/>
    <w:rsid w:val="00136ED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116B88"/>
  </w:style>
  <w:style w:type="table" w:styleId="a3">
    <w:name w:val="Table Grid"/>
    <w:basedOn w:val="a1"/>
    <w:uiPriority w:val="59"/>
    <w:rsid w:val="00116B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116B88"/>
    <w:pPr>
      <w:spacing w:after="0" w:line="240" w:lineRule="auto"/>
    </w:pPr>
    <w:rPr>
      <w:rFonts w:ascii="Tahoma" w:eastAsia="Calibri" w:hAnsi="Tahoma" w:cs="Tahoma"/>
      <w:sz w:val="16"/>
      <w:szCs w:val="16"/>
    </w:rPr>
  </w:style>
  <w:style w:type="character" w:customStyle="1" w:styleId="a5">
    <w:name w:val="Текст выноски Знак"/>
    <w:basedOn w:val="a0"/>
    <w:link w:val="a4"/>
    <w:uiPriority w:val="99"/>
    <w:semiHidden/>
    <w:rsid w:val="00116B88"/>
    <w:rPr>
      <w:rFonts w:ascii="Tahoma" w:eastAsia="Calibri" w:hAnsi="Tahoma" w:cs="Tahoma"/>
      <w:sz w:val="16"/>
      <w:szCs w:val="16"/>
    </w:rPr>
  </w:style>
  <w:style w:type="paragraph" w:customStyle="1" w:styleId="ConsPlusNormal">
    <w:name w:val="ConsPlusNormal"/>
    <w:rsid w:val="00116B88"/>
    <w:pPr>
      <w:autoSpaceDE w:val="0"/>
      <w:autoSpaceDN w:val="0"/>
      <w:adjustRightInd w:val="0"/>
      <w:spacing w:after="0" w:line="240" w:lineRule="auto"/>
    </w:pPr>
    <w:rPr>
      <w:rFonts w:ascii="Times New Roman" w:hAnsi="Times New Roman" w:cs="Times New Roman"/>
      <w:sz w:val="28"/>
      <w:szCs w:val="28"/>
    </w:rPr>
  </w:style>
  <w:style w:type="paragraph" w:styleId="a6">
    <w:name w:val="List Paragraph"/>
    <w:basedOn w:val="a"/>
    <w:uiPriority w:val="34"/>
    <w:qFormat/>
    <w:rsid w:val="00116B88"/>
    <w:pPr>
      <w:spacing w:after="160" w:line="259" w:lineRule="auto"/>
      <w:ind w:left="720"/>
      <w:contextualSpacing/>
    </w:pPr>
  </w:style>
  <w:style w:type="paragraph" w:styleId="a7">
    <w:name w:val="header"/>
    <w:basedOn w:val="a"/>
    <w:link w:val="a8"/>
    <w:uiPriority w:val="99"/>
    <w:unhideWhenUsed/>
    <w:rsid w:val="00116B88"/>
    <w:pPr>
      <w:tabs>
        <w:tab w:val="center" w:pos="4677"/>
        <w:tab w:val="right" w:pos="9355"/>
      </w:tabs>
      <w:spacing w:after="0" w:line="240" w:lineRule="auto"/>
    </w:pPr>
    <w:rPr>
      <w:rFonts w:ascii="Calibri" w:eastAsia="Calibri" w:hAnsi="Calibri" w:cs="Times New Roman"/>
    </w:rPr>
  </w:style>
  <w:style w:type="character" w:customStyle="1" w:styleId="a8">
    <w:name w:val="Верхний колонтитул Знак"/>
    <w:basedOn w:val="a0"/>
    <w:link w:val="a7"/>
    <w:uiPriority w:val="99"/>
    <w:rsid w:val="00116B88"/>
    <w:rPr>
      <w:rFonts w:ascii="Calibri" w:eastAsia="Calibri" w:hAnsi="Calibri" w:cs="Times New Roman"/>
    </w:rPr>
  </w:style>
  <w:style w:type="paragraph" w:styleId="a9">
    <w:name w:val="footer"/>
    <w:basedOn w:val="a"/>
    <w:link w:val="aa"/>
    <w:uiPriority w:val="99"/>
    <w:unhideWhenUsed/>
    <w:rsid w:val="00116B88"/>
    <w:pPr>
      <w:tabs>
        <w:tab w:val="center" w:pos="4677"/>
        <w:tab w:val="right" w:pos="9355"/>
      </w:tabs>
      <w:spacing w:after="0" w:line="240" w:lineRule="auto"/>
    </w:pPr>
    <w:rPr>
      <w:rFonts w:ascii="Calibri" w:eastAsia="Calibri" w:hAnsi="Calibri" w:cs="Times New Roman"/>
    </w:rPr>
  </w:style>
  <w:style w:type="character" w:customStyle="1" w:styleId="aa">
    <w:name w:val="Нижний колонтитул Знак"/>
    <w:basedOn w:val="a0"/>
    <w:link w:val="a9"/>
    <w:uiPriority w:val="99"/>
    <w:rsid w:val="00116B88"/>
    <w:rPr>
      <w:rFonts w:ascii="Calibri" w:eastAsia="Calibri" w:hAnsi="Calibri" w:cs="Times New Roman"/>
    </w:rPr>
  </w:style>
  <w:style w:type="character" w:customStyle="1" w:styleId="apple-converted-space">
    <w:name w:val="apple-converted-space"/>
    <w:basedOn w:val="a0"/>
    <w:rsid w:val="00116B88"/>
  </w:style>
  <w:style w:type="character" w:styleId="ab">
    <w:name w:val="Hyperlink"/>
    <w:basedOn w:val="a0"/>
    <w:uiPriority w:val="99"/>
    <w:unhideWhenUsed/>
    <w:rsid w:val="00116B88"/>
    <w:rPr>
      <w:color w:val="0000FF" w:themeColor="hyperlink"/>
      <w:u w:val="single"/>
    </w:rPr>
  </w:style>
  <w:style w:type="table" w:customStyle="1" w:styleId="10">
    <w:name w:val="Сетка таблицы1"/>
    <w:basedOn w:val="a1"/>
    <w:next w:val="a3"/>
    <w:uiPriority w:val="59"/>
    <w:rsid w:val="00116B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No Spacing"/>
    <w:uiPriority w:val="1"/>
    <w:qFormat/>
    <w:rsid w:val="00116B88"/>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7234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2C5B5F3735379F4715AC33896D6880A9934D42B9F5F69FF867FDF7AL5H"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docs.cntd.ru/document/902130343" TargetMode="External"/><Relationship Id="rId5" Type="http://schemas.openxmlformats.org/officeDocument/2006/relationships/webSettings" Target="webSettings.xml"/><Relationship Id="rId10" Type="http://schemas.openxmlformats.org/officeDocument/2006/relationships/hyperlink" Target="http://docs.cntd.ru/document/902130343" TargetMode="External"/><Relationship Id="rId4" Type="http://schemas.openxmlformats.org/officeDocument/2006/relationships/settings" Target="settings.xml"/><Relationship Id="rId9" Type="http://schemas.openxmlformats.org/officeDocument/2006/relationships/hyperlink" Target="http://docs.cntd.ru/document/902130343"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53</Pages>
  <Words>16943</Words>
  <Characters>96579</Characters>
  <Application>Microsoft Office Word</Application>
  <DocSecurity>0</DocSecurity>
  <Lines>804</Lines>
  <Paragraphs>226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OBR-SEF</dc:creator>
  <cp:lastModifiedBy>OBR-307-1</cp:lastModifiedBy>
  <cp:revision>9</cp:revision>
  <dcterms:created xsi:type="dcterms:W3CDTF">2020-09-25T13:32:00Z</dcterms:created>
  <dcterms:modified xsi:type="dcterms:W3CDTF">2020-09-30T07:17:00Z</dcterms:modified>
</cp:coreProperties>
</file>