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4B" w:rsidRPr="00D0294B" w:rsidRDefault="00D0294B" w:rsidP="00A82D3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column">
              <wp:posOffset>2609394</wp:posOffset>
            </wp:positionH>
            <wp:positionV relativeFrom="paragraph">
              <wp:posOffset>-63267</wp:posOffset>
            </wp:positionV>
            <wp:extent cx="532201" cy="869324"/>
            <wp:effectExtent l="19050" t="0" r="1199"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32201" cy="869324"/>
                    </a:xfrm>
                    <a:prstGeom prst="rect">
                      <a:avLst/>
                    </a:prstGeom>
                    <a:noFill/>
                    <a:ln w="9525">
                      <a:noFill/>
                      <a:miter lim="800000"/>
                      <a:headEnd/>
                      <a:tailEnd/>
                    </a:ln>
                  </pic:spPr>
                </pic:pic>
              </a:graphicData>
            </a:graphic>
          </wp:anchor>
        </w:drawing>
      </w:r>
      <w:r w:rsidR="00842A88">
        <w:rPr>
          <w:rFonts w:ascii="Times New Roman" w:hAnsi="Times New Roman" w:cs="Times New Roman"/>
          <w:sz w:val="28"/>
          <w:szCs w:val="28"/>
        </w:rPr>
        <w:t>ПРОЕКТ</w:t>
      </w:r>
    </w:p>
    <w:p w:rsidR="00D0294B" w:rsidRPr="00D0294B" w:rsidRDefault="00D0294B" w:rsidP="00A82D3E">
      <w:pPr>
        <w:spacing w:after="0" w:line="240" w:lineRule="auto"/>
        <w:rPr>
          <w:rFonts w:ascii="Times New Roman" w:hAnsi="Times New Roman" w:cs="Times New Roman"/>
          <w:sz w:val="28"/>
          <w:szCs w:val="28"/>
        </w:rPr>
      </w:pPr>
      <w:r w:rsidRPr="00D0294B">
        <w:rPr>
          <w:rFonts w:ascii="Times New Roman" w:hAnsi="Times New Roman" w:cs="Times New Roman"/>
          <w:sz w:val="28"/>
          <w:szCs w:val="28"/>
        </w:rPr>
        <w:br w:type="textWrapping" w:clear="all"/>
      </w:r>
    </w:p>
    <w:p w:rsidR="00D0294B" w:rsidRDefault="00D0294B" w:rsidP="00A82D3E">
      <w:pPr>
        <w:spacing w:after="0" w:line="240" w:lineRule="auto"/>
        <w:jc w:val="center"/>
        <w:rPr>
          <w:rFonts w:ascii="Times New Roman" w:hAnsi="Times New Roman" w:cs="Times New Roman"/>
          <w:b/>
          <w:sz w:val="28"/>
          <w:szCs w:val="28"/>
        </w:rPr>
      </w:pPr>
    </w:p>
    <w:p w:rsidR="00D0294B" w:rsidRDefault="00D0294B" w:rsidP="00A82D3E">
      <w:pPr>
        <w:spacing w:after="0" w:line="240" w:lineRule="auto"/>
        <w:jc w:val="center"/>
        <w:rPr>
          <w:rFonts w:ascii="Times New Roman" w:hAnsi="Times New Roman" w:cs="Times New Roman"/>
          <w:b/>
          <w:sz w:val="28"/>
          <w:szCs w:val="28"/>
        </w:rPr>
      </w:pPr>
    </w:p>
    <w:p w:rsidR="00D0294B" w:rsidRPr="00EF2F47" w:rsidRDefault="00D0294B" w:rsidP="00A82D3E">
      <w:pPr>
        <w:spacing w:after="0" w:line="240" w:lineRule="auto"/>
        <w:jc w:val="center"/>
        <w:rPr>
          <w:rFonts w:ascii="Times New Roman" w:hAnsi="Times New Roman" w:cs="Times New Roman"/>
          <w:b/>
          <w:sz w:val="28"/>
          <w:szCs w:val="28"/>
        </w:rPr>
      </w:pPr>
      <w:r w:rsidRPr="00EF2F47">
        <w:rPr>
          <w:rFonts w:ascii="Times New Roman" w:hAnsi="Times New Roman" w:cs="Times New Roman"/>
          <w:b/>
          <w:sz w:val="28"/>
          <w:szCs w:val="28"/>
        </w:rPr>
        <w:t>АДМИНИСТРАЦИЯ МУНИЦИПАЛЬНОГО ОБРАЗОВАНИЯ</w:t>
      </w:r>
    </w:p>
    <w:p w:rsidR="00D0294B" w:rsidRPr="00EF2F47" w:rsidRDefault="00D0294B" w:rsidP="00A82D3E">
      <w:pPr>
        <w:spacing w:after="0" w:line="240" w:lineRule="auto"/>
        <w:jc w:val="center"/>
        <w:rPr>
          <w:rFonts w:ascii="Times New Roman" w:hAnsi="Times New Roman" w:cs="Times New Roman"/>
          <w:b/>
          <w:sz w:val="28"/>
          <w:szCs w:val="28"/>
        </w:rPr>
      </w:pPr>
      <w:r w:rsidRPr="00EF2F47">
        <w:rPr>
          <w:rFonts w:ascii="Times New Roman" w:hAnsi="Times New Roman" w:cs="Times New Roman"/>
          <w:b/>
          <w:sz w:val="28"/>
          <w:szCs w:val="28"/>
        </w:rPr>
        <w:t xml:space="preserve"> «СМОЛЕНСКИЙ РАЙОН» СМОЛЕНСКОЙ ОБЛАСТИ</w:t>
      </w:r>
    </w:p>
    <w:p w:rsidR="00D0294B" w:rsidRPr="00EF2F47" w:rsidRDefault="00D0294B" w:rsidP="00A82D3E">
      <w:pPr>
        <w:spacing w:after="0" w:line="240" w:lineRule="auto"/>
        <w:jc w:val="center"/>
        <w:rPr>
          <w:rFonts w:ascii="Times New Roman" w:hAnsi="Times New Roman" w:cs="Times New Roman"/>
          <w:b/>
          <w:sz w:val="28"/>
          <w:szCs w:val="28"/>
        </w:rPr>
      </w:pPr>
    </w:p>
    <w:p w:rsidR="00D0294B" w:rsidRPr="00EF2F47" w:rsidRDefault="00D0294B" w:rsidP="00A82D3E">
      <w:pPr>
        <w:spacing w:after="0" w:line="240" w:lineRule="auto"/>
        <w:jc w:val="center"/>
        <w:rPr>
          <w:rFonts w:ascii="Times New Roman" w:hAnsi="Times New Roman" w:cs="Times New Roman"/>
          <w:b/>
          <w:sz w:val="28"/>
          <w:szCs w:val="28"/>
        </w:rPr>
      </w:pPr>
      <w:proofErr w:type="gramStart"/>
      <w:r w:rsidRPr="00EF2F47">
        <w:rPr>
          <w:rFonts w:ascii="Times New Roman" w:hAnsi="Times New Roman" w:cs="Times New Roman"/>
          <w:b/>
          <w:sz w:val="28"/>
          <w:szCs w:val="28"/>
        </w:rPr>
        <w:t>П</w:t>
      </w:r>
      <w:proofErr w:type="gramEnd"/>
      <w:r w:rsidRPr="00EF2F47">
        <w:rPr>
          <w:rFonts w:ascii="Times New Roman" w:hAnsi="Times New Roman" w:cs="Times New Roman"/>
          <w:b/>
          <w:sz w:val="28"/>
          <w:szCs w:val="28"/>
        </w:rPr>
        <w:t xml:space="preserve"> О С Т А Н О В Л Е Н И Е</w:t>
      </w:r>
    </w:p>
    <w:p w:rsidR="00D0294B" w:rsidRPr="00831125" w:rsidRDefault="00D0294B" w:rsidP="00A82D3E">
      <w:pPr>
        <w:spacing w:after="0" w:line="240" w:lineRule="auto"/>
        <w:jc w:val="center"/>
        <w:rPr>
          <w:rFonts w:ascii="Times New Roman" w:hAnsi="Times New Roman" w:cs="Times New Roman"/>
          <w:b/>
          <w:sz w:val="28"/>
          <w:szCs w:val="28"/>
        </w:rPr>
      </w:pPr>
    </w:p>
    <w:p w:rsidR="004B38E7" w:rsidRDefault="003E6EA9" w:rsidP="00A82D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FB22B0">
        <w:rPr>
          <w:rFonts w:ascii="Times New Roman" w:eastAsia="Times New Roman" w:hAnsi="Times New Roman" w:cs="Times New Roman"/>
          <w:sz w:val="28"/>
          <w:szCs w:val="28"/>
        </w:rPr>
        <w:t>___________</w:t>
      </w:r>
      <w:r w:rsidR="002A40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B22B0">
        <w:rPr>
          <w:rFonts w:ascii="Times New Roman" w:eastAsia="Times New Roman" w:hAnsi="Times New Roman" w:cs="Times New Roman"/>
          <w:sz w:val="28"/>
          <w:szCs w:val="28"/>
        </w:rPr>
        <w:t>_________</w:t>
      </w:r>
    </w:p>
    <w:p w:rsidR="00914193" w:rsidRPr="00831125" w:rsidRDefault="00914193" w:rsidP="00A82D3E">
      <w:pPr>
        <w:spacing w:after="0" w:line="240" w:lineRule="auto"/>
        <w:rPr>
          <w:rFonts w:ascii="Times New Roman" w:eastAsia="Times New Roman" w:hAnsi="Times New Roman" w:cs="Times New Roman"/>
          <w:sz w:val="28"/>
          <w:szCs w:val="28"/>
        </w:rPr>
      </w:pPr>
    </w:p>
    <w:p w:rsidR="004B38E7" w:rsidRPr="00831125" w:rsidRDefault="004B38E7" w:rsidP="00A82D3E">
      <w:pPr>
        <w:spacing w:after="0" w:line="240" w:lineRule="auto"/>
        <w:rPr>
          <w:rFonts w:ascii="Times New Roman" w:eastAsia="Times New Roman" w:hAnsi="Times New Roman" w:cs="Times New Roman"/>
          <w:sz w:val="28"/>
          <w:szCs w:val="28"/>
        </w:rPr>
      </w:pPr>
    </w:p>
    <w:p w:rsidR="00A00708" w:rsidRPr="00831125" w:rsidRDefault="004B38E7" w:rsidP="00A82D3E">
      <w:pPr>
        <w:spacing w:after="0" w:line="240" w:lineRule="auto"/>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 xml:space="preserve">О внесении изменений </w:t>
      </w:r>
      <w:r w:rsidR="007949EC" w:rsidRPr="00831125">
        <w:rPr>
          <w:rFonts w:ascii="Times New Roman" w:eastAsia="Times New Roman" w:hAnsi="Times New Roman" w:cs="Times New Roman"/>
          <w:sz w:val="28"/>
          <w:szCs w:val="28"/>
        </w:rPr>
        <w:t xml:space="preserve">в </w:t>
      </w:r>
      <w:proofErr w:type="gramStart"/>
      <w:r w:rsidR="007949EC" w:rsidRPr="00831125">
        <w:rPr>
          <w:rFonts w:ascii="Times New Roman" w:eastAsia="Times New Roman" w:hAnsi="Times New Roman" w:cs="Times New Roman"/>
          <w:sz w:val="28"/>
          <w:szCs w:val="28"/>
        </w:rPr>
        <w:t>муниципальную</w:t>
      </w:r>
      <w:proofErr w:type="gramEnd"/>
      <w:r w:rsidR="007949EC" w:rsidRPr="00831125">
        <w:rPr>
          <w:rFonts w:ascii="Times New Roman" w:eastAsia="Times New Roman" w:hAnsi="Times New Roman" w:cs="Times New Roman"/>
          <w:sz w:val="28"/>
          <w:szCs w:val="28"/>
        </w:rPr>
        <w:t xml:space="preserve"> </w:t>
      </w:r>
    </w:p>
    <w:p w:rsidR="007949EC" w:rsidRPr="00831125" w:rsidRDefault="00A00708" w:rsidP="00A82D3E">
      <w:pPr>
        <w:spacing w:after="0" w:line="240" w:lineRule="auto"/>
        <w:jc w:val="both"/>
        <w:rPr>
          <w:rFonts w:ascii="Times New Roman" w:hAnsi="Times New Roman" w:cs="Times New Roman"/>
          <w:sz w:val="28"/>
          <w:szCs w:val="28"/>
        </w:rPr>
      </w:pPr>
      <w:r w:rsidRPr="00831125">
        <w:rPr>
          <w:rFonts w:ascii="Times New Roman" w:eastAsia="Times New Roman" w:hAnsi="Times New Roman" w:cs="Times New Roman"/>
          <w:sz w:val="28"/>
          <w:szCs w:val="28"/>
        </w:rPr>
        <w:t>п</w:t>
      </w:r>
      <w:r w:rsidR="007949EC" w:rsidRPr="00831125">
        <w:rPr>
          <w:rFonts w:ascii="Times New Roman" w:eastAsia="Times New Roman" w:hAnsi="Times New Roman" w:cs="Times New Roman"/>
          <w:sz w:val="28"/>
          <w:szCs w:val="28"/>
        </w:rPr>
        <w:t xml:space="preserve">рограмму «Развитие культуры на селе  </w:t>
      </w:r>
    </w:p>
    <w:p w:rsidR="007949EC" w:rsidRPr="00831125" w:rsidRDefault="007949EC" w:rsidP="00A82D3E">
      <w:pPr>
        <w:spacing w:after="0" w:line="240" w:lineRule="auto"/>
        <w:jc w:val="both"/>
        <w:rPr>
          <w:rFonts w:ascii="Times New Roman" w:hAnsi="Times New Roman" w:cs="Times New Roman"/>
          <w:sz w:val="28"/>
          <w:szCs w:val="28"/>
        </w:rPr>
      </w:pPr>
      <w:r w:rsidRPr="00831125">
        <w:rPr>
          <w:rFonts w:ascii="Times New Roman" w:eastAsia="Times New Roman" w:hAnsi="Times New Roman" w:cs="Times New Roman"/>
          <w:sz w:val="28"/>
          <w:szCs w:val="28"/>
        </w:rPr>
        <w:t>на 2016 - 2019 годы»</w:t>
      </w:r>
      <w:r w:rsidR="00A00708" w:rsidRPr="00831125">
        <w:rPr>
          <w:rFonts w:ascii="Times New Roman" w:eastAsia="Times New Roman" w:hAnsi="Times New Roman" w:cs="Times New Roman"/>
          <w:sz w:val="28"/>
          <w:szCs w:val="28"/>
        </w:rPr>
        <w:t xml:space="preserve"> </w:t>
      </w:r>
      <w:r w:rsidRPr="00831125">
        <w:rPr>
          <w:rFonts w:ascii="Times New Roman" w:eastAsia="Times New Roman" w:hAnsi="Times New Roman" w:cs="Times New Roman"/>
          <w:sz w:val="28"/>
          <w:szCs w:val="28"/>
        </w:rPr>
        <w:t xml:space="preserve">в муниципальном образовании </w:t>
      </w:r>
    </w:p>
    <w:p w:rsidR="00A00708" w:rsidRPr="00831125" w:rsidRDefault="007949EC" w:rsidP="00A82D3E">
      <w:pPr>
        <w:spacing w:after="0" w:line="240" w:lineRule="auto"/>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«Смоленский район» Смоленской области</w:t>
      </w:r>
      <w:r w:rsidR="00A00708" w:rsidRPr="00831125">
        <w:rPr>
          <w:rFonts w:ascii="Times New Roman" w:eastAsia="Times New Roman" w:hAnsi="Times New Roman" w:cs="Times New Roman"/>
          <w:sz w:val="28"/>
          <w:szCs w:val="28"/>
        </w:rPr>
        <w:t xml:space="preserve">, </w:t>
      </w:r>
    </w:p>
    <w:p w:rsidR="00A00708" w:rsidRPr="00831125" w:rsidRDefault="00A00708" w:rsidP="00A82D3E">
      <w:pPr>
        <w:spacing w:after="0" w:line="240" w:lineRule="auto"/>
        <w:jc w:val="both"/>
        <w:rPr>
          <w:rFonts w:ascii="Times New Roman" w:eastAsia="Times New Roman" w:hAnsi="Times New Roman" w:cs="Times New Roman"/>
          <w:sz w:val="28"/>
          <w:szCs w:val="28"/>
        </w:rPr>
      </w:pPr>
      <w:proofErr w:type="gramStart"/>
      <w:r w:rsidRPr="00831125">
        <w:rPr>
          <w:rFonts w:ascii="Times New Roman" w:eastAsia="Times New Roman" w:hAnsi="Times New Roman" w:cs="Times New Roman"/>
          <w:sz w:val="28"/>
          <w:szCs w:val="28"/>
        </w:rPr>
        <w:t>утвержденную</w:t>
      </w:r>
      <w:proofErr w:type="gramEnd"/>
      <w:r w:rsidRPr="00831125">
        <w:rPr>
          <w:rFonts w:ascii="Times New Roman" w:eastAsia="Times New Roman" w:hAnsi="Times New Roman" w:cs="Times New Roman"/>
          <w:sz w:val="28"/>
          <w:szCs w:val="28"/>
        </w:rPr>
        <w:t xml:space="preserve"> постановлением Администрации</w:t>
      </w:r>
    </w:p>
    <w:p w:rsidR="00A00708" w:rsidRPr="00831125" w:rsidRDefault="00A00708" w:rsidP="00A82D3E">
      <w:pPr>
        <w:spacing w:after="0" w:line="240" w:lineRule="auto"/>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 xml:space="preserve"> муниципального образования «Смоленский район» </w:t>
      </w:r>
    </w:p>
    <w:p w:rsidR="00A00708" w:rsidRPr="00831125" w:rsidRDefault="00A00708" w:rsidP="00A82D3E">
      <w:pPr>
        <w:spacing w:after="0" w:line="240" w:lineRule="auto"/>
        <w:jc w:val="both"/>
        <w:rPr>
          <w:rFonts w:ascii="Times New Roman" w:hAnsi="Times New Roman" w:cs="Times New Roman"/>
          <w:sz w:val="28"/>
          <w:szCs w:val="28"/>
        </w:rPr>
      </w:pPr>
      <w:r w:rsidRPr="00831125">
        <w:rPr>
          <w:rFonts w:ascii="Times New Roman" w:eastAsia="Times New Roman" w:hAnsi="Times New Roman" w:cs="Times New Roman"/>
          <w:sz w:val="28"/>
          <w:szCs w:val="28"/>
        </w:rPr>
        <w:t>Смоленской области</w:t>
      </w:r>
      <w:r w:rsidRPr="00831125">
        <w:rPr>
          <w:rFonts w:ascii="Times New Roman" w:hAnsi="Times New Roman" w:cs="Times New Roman"/>
          <w:sz w:val="28"/>
          <w:szCs w:val="28"/>
        </w:rPr>
        <w:t xml:space="preserve"> от 31.10.2016 № 1185</w:t>
      </w:r>
    </w:p>
    <w:p w:rsidR="004B38E7" w:rsidRPr="0075117D" w:rsidRDefault="004B38E7" w:rsidP="00A82D3E">
      <w:pPr>
        <w:spacing w:after="0" w:line="240" w:lineRule="auto"/>
        <w:jc w:val="both"/>
        <w:rPr>
          <w:rFonts w:ascii="Times New Roman" w:hAnsi="Times New Roman" w:cs="Times New Roman"/>
          <w:sz w:val="28"/>
          <w:szCs w:val="28"/>
        </w:rPr>
      </w:pPr>
    </w:p>
    <w:p w:rsidR="007949EC" w:rsidRPr="0075117D" w:rsidRDefault="007949EC" w:rsidP="00A82D3E">
      <w:pPr>
        <w:spacing w:after="0" w:line="240" w:lineRule="auto"/>
        <w:jc w:val="both"/>
        <w:rPr>
          <w:rFonts w:ascii="Times New Roman" w:eastAsia="Times New Roman" w:hAnsi="Times New Roman" w:cs="Times New Roman"/>
          <w:sz w:val="28"/>
          <w:szCs w:val="28"/>
        </w:rPr>
      </w:pPr>
    </w:p>
    <w:p w:rsidR="007949EC" w:rsidRPr="0075117D" w:rsidRDefault="00D0294B" w:rsidP="00A82D3E">
      <w:pPr>
        <w:spacing w:after="0" w:line="240" w:lineRule="auto"/>
        <w:jc w:val="both"/>
        <w:rPr>
          <w:rFonts w:ascii="Times New Roman" w:hAnsi="Times New Roman" w:cs="Times New Roman"/>
          <w:sz w:val="28"/>
          <w:szCs w:val="28"/>
        </w:rPr>
      </w:pPr>
      <w:r w:rsidRPr="0075117D">
        <w:rPr>
          <w:rFonts w:ascii="Times New Roman" w:eastAsia="Times New Roman" w:hAnsi="Times New Roman" w:cs="Times New Roman"/>
          <w:sz w:val="28"/>
          <w:szCs w:val="28"/>
        </w:rPr>
        <w:t xml:space="preserve">         </w:t>
      </w:r>
      <w:r w:rsidR="007949EC" w:rsidRPr="0075117D">
        <w:rPr>
          <w:rFonts w:ascii="Times New Roman" w:eastAsia="Times New Roman" w:hAnsi="Times New Roman" w:cs="Times New Roman"/>
          <w:sz w:val="28"/>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r w:rsidR="007949EC" w:rsidRPr="0075117D">
        <w:rPr>
          <w:rFonts w:ascii="Times New Roman" w:hAnsi="Times New Roman" w:cs="Times New Roman"/>
          <w:sz w:val="28"/>
          <w:szCs w:val="28"/>
        </w:rPr>
        <w:t xml:space="preserve">, учитывая необходимость областной поддержки развития культуры в муниципальном образовании «Смоленский район» Смоленской области, определения приоритетных направлений и разработки комплекса конкретных мероприятий развития </w:t>
      </w:r>
      <w:r w:rsidR="00A00708" w:rsidRPr="0075117D">
        <w:rPr>
          <w:rFonts w:ascii="Times New Roman" w:hAnsi="Times New Roman" w:cs="Times New Roman"/>
          <w:sz w:val="28"/>
          <w:szCs w:val="28"/>
        </w:rPr>
        <w:t>отрасли на 2018 год</w:t>
      </w:r>
    </w:p>
    <w:p w:rsidR="004B38E7" w:rsidRPr="0075117D" w:rsidRDefault="004B38E7" w:rsidP="00A82D3E">
      <w:pPr>
        <w:spacing w:after="0" w:line="240" w:lineRule="auto"/>
        <w:jc w:val="both"/>
        <w:rPr>
          <w:rFonts w:ascii="Times New Roman" w:eastAsia="Times New Roman" w:hAnsi="Times New Roman" w:cs="Times New Roman"/>
          <w:sz w:val="28"/>
          <w:szCs w:val="28"/>
        </w:rPr>
      </w:pPr>
      <w:r w:rsidRPr="0075117D">
        <w:rPr>
          <w:rFonts w:ascii="Times New Roman" w:eastAsia="Times New Roman" w:hAnsi="Times New Roman" w:cs="Times New Roman"/>
          <w:sz w:val="28"/>
          <w:szCs w:val="28"/>
        </w:rPr>
        <w:t> </w:t>
      </w:r>
    </w:p>
    <w:p w:rsidR="004B38E7" w:rsidRPr="0075117D" w:rsidRDefault="004B38E7" w:rsidP="00A82D3E">
      <w:pPr>
        <w:spacing w:after="0" w:line="240" w:lineRule="auto"/>
        <w:jc w:val="both"/>
        <w:rPr>
          <w:rFonts w:ascii="Times New Roman" w:eastAsia="Times New Roman" w:hAnsi="Times New Roman" w:cs="Times New Roman"/>
          <w:sz w:val="28"/>
          <w:szCs w:val="28"/>
        </w:rPr>
      </w:pPr>
      <w:r w:rsidRPr="0075117D">
        <w:rPr>
          <w:rFonts w:ascii="Times New Roman" w:eastAsia="Times New Roman" w:hAnsi="Times New Roman" w:cs="Times New Roman"/>
          <w:sz w:val="28"/>
          <w:szCs w:val="28"/>
        </w:rPr>
        <w:t xml:space="preserve">АДМИНИСТРАЦИЯ МУНИЦИПАЛЬНОГО ОБРАЗОВАНИЯ «СМОЛЕНСКИЙ РАЙОН» </w:t>
      </w:r>
      <w:r w:rsidR="00774D92" w:rsidRPr="0075117D">
        <w:rPr>
          <w:rFonts w:ascii="Times New Roman" w:eastAsia="Times New Roman" w:hAnsi="Times New Roman" w:cs="Times New Roman"/>
          <w:sz w:val="28"/>
          <w:szCs w:val="28"/>
        </w:rPr>
        <w:t xml:space="preserve"> </w:t>
      </w:r>
      <w:r w:rsidRPr="0075117D">
        <w:rPr>
          <w:rFonts w:ascii="Times New Roman" w:eastAsia="Times New Roman" w:hAnsi="Times New Roman" w:cs="Times New Roman"/>
          <w:sz w:val="28"/>
          <w:szCs w:val="28"/>
        </w:rPr>
        <w:t xml:space="preserve">СМОЛЕНСКОЙ ОБЛАСТИ </w:t>
      </w:r>
      <w:r w:rsidR="00774D92" w:rsidRPr="0075117D">
        <w:rPr>
          <w:rFonts w:ascii="Times New Roman" w:eastAsia="Times New Roman" w:hAnsi="Times New Roman" w:cs="Times New Roman"/>
          <w:sz w:val="28"/>
          <w:szCs w:val="28"/>
        </w:rPr>
        <w:t xml:space="preserve"> </w:t>
      </w:r>
      <w:r w:rsidRPr="0075117D">
        <w:rPr>
          <w:rFonts w:ascii="Times New Roman" w:eastAsia="Times New Roman" w:hAnsi="Times New Roman" w:cs="Times New Roman"/>
          <w:sz w:val="28"/>
          <w:szCs w:val="28"/>
        </w:rPr>
        <w:t>ПОСТАНОВЛЯЕТ:</w:t>
      </w:r>
    </w:p>
    <w:p w:rsidR="004B38E7" w:rsidRPr="0075117D" w:rsidRDefault="004B38E7" w:rsidP="00A82D3E">
      <w:pPr>
        <w:spacing w:after="0" w:line="240" w:lineRule="auto"/>
        <w:rPr>
          <w:rFonts w:ascii="Times New Roman" w:eastAsia="Times New Roman" w:hAnsi="Times New Roman" w:cs="Times New Roman"/>
          <w:sz w:val="28"/>
          <w:szCs w:val="28"/>
        </w:rPr>
      </w:pPr>
      <w:r w:rsidRPr="0075117D">
        <w:rPr>
          <w:rFonts w:ascii="Times New Roman" w:eastAsia="Times New Roman" w:hAnsi="Times New Roman" w:cs="Times New Roman"/>
          <w:sz w:val="28"/>
          <w:szCs w:val="28"/>
        </w:rPr>
        <w:t> </w:t>
      </w:r>
    </w:p>
    <w:p w:rsidR="004B38E7" w:rsidRPr="0075117D" w:rsidRDefault="00D0294B" w:rsidP="00A82D3E">
      <w:pPr>
        <w:pStyle w:val="a4"/>
        <w:numPr>
          <w:ilvl w:val="0"/>
          <w:numId w:val="9"/>
        </w:numPr>
        <w:spacing w:after="0" w:line="240" w:lineRule="auto"/>
        <w:ind w:left="0" w:firstLine="0"/>
        <w:jc w:val="both"/>
        <w:rPr>
          <w:rFonts w:ascii="Times New Roman" w:hAnsi="Times New Roman" w:cs="Times New Roman"/>
          <w:sz w:val="28"/>
          <w:szCs w:val="28"/>
        </w:rPr>
      </w:pPr>
      <w:r w:rsidRPr="0075117D">
        <w:rPr>
          <w:rFonts w:ascii="Times New Roman" w:hAnsi="Times New Roman" w:cs="Times New Roman"/>
          <w:sz w:val="28"/>
          <w:szCs w:val="28"/>
        </w:rPr>
        <w:t xml:space="preserve"> </w:t>
      </w:r>
      <w:r w:rsidR="004B38E7" w:rsidRPr="0075117D">
        <w:rPr>
          <w:rFonts w:ascii="Times New Roman" w:hAnsi="Times New Roman" w:cs="Times New Roman"/>
          <w:sz w:val="28"/>
          <w:szCs w:val="28"/>
        </w:rPr>
        <w:t xml:space="preserve">Внести в </w:t>
      </w:r>
      <w:r w:rsidR="001C4C68" w:rsidRPr="0075117D">
        <w:rPr>
          <w:rFonts w:ascii="Times New Roman" w:eastAsia="Times New Roman" w:hAnsi="Times New Roman" w:cs="Times New Roman"/>
          <w:sz w:val="28"/>
          <w:szCs w:val="28"/>
        </w:rPr>
        <w:t>муниципальную п</w:t>
      </w:r>
      <w:r w:rsidR="007949EC" w:rsidRPr="0075117D">
        <w:rPr>
          <w:rFonts w:ascii="Times New Roman" w:eastAsia="Times New Roman" w:hAnsi="Times New Roman" w:cs="Times New Roman"/>
          <w:sz w:val="28"/>
          <w:szCs w:val="28"/>
        </w:rPr>
        <w:t>рограмму «Развитие культуры на селе  на 2016 - 2019 годы» в муниципальном образовании «Смоленский район» Смоленской области</w:t>
      </w:r>
      <w:r w:rsidR="007949EC" w:rsidRPr="0075117D">
        <w:rPr>
          <w:rFonts w:ascii="Times New Roman" w:hAnsi="Times New Roman" w:cs="Times New Roman"/>
          <w:sz w:val="28"/>
          <w:szCs w:val="28"/>
        </w:rPr>
        <w:t>, утвержденную</w:t>
      </w:r>
      <w:r w:rsidR="0061271D" w:rsidRPr="0075117D">
        <w:rPr>
          <w:rFonts w:ascii="Times New Roman" w:hAnsi="Times New Roman" w:cs="Times New Roman"/>
          <w:sz w:val="28"/>
          <w:szCs w:val="28"/>
        </w:rPr>
        <w:t xml:space="preserve"> постановлением Администрации муниципального образования «Смоленский район» Смоленской области</w:t>
      </w:r>
      <w:r w:rsidR="0061271D" w:rsidRPr="0075117D">
        <w:rPr>
          <w:rFonts w:ascii="Times New Roman" w:eastAsia="Times New Roman" w:hAnsi="Times New Roman" w:cs="Times New Roman"/>
          <w:sz w:val="28"/>
          <w:szCs w:val="28"/>
        </w:rPr>
        <w:t xml:space="preserve"> </w:t>
      </w:r>
      <w:r w:rsidR="004B38E7" w:rsidRPr="0075117D">
        <w:rPr>
          <w:rFonts w:ascii="Times New Roman" w:hAnsi="Times New Roman" w:cs="Times New Roman"/>
          <w:sz w:val="28"/>
          <w:szCs w:val="28"/>
        </w:rPr>
        <w:t xml:space="preserve"> </w:t>
      </w:r>
      <w:r w:rsidR="007949EC" w:rsidRPr="0075117D">
        <w:rPr>
          <w:rFonts w:ascii="Times New Roman" w:eastAsia="Times New Roman" w:hAnsi="Times New Roman" w:cs="Times New Roman"/>
          <w:sz w:val="28"/>
          <w:szCs w:val="28"/>
        </w:rPr>
        <w:t>от 31.10.2016   № 1185</w:t>
      </w:r>
      <w:r w:rsidR="007949EC" w:rsidRPr="0075117D">
        <w:rPr>
          <w:rFonts w:ascii="Times New Roman" w:hAnsi="Times New Roman" w:cs="Times New Roman"/>
          <w:sz w:val="28"/>
          <w:szCs w:val="28"/>
        </w:rPr>
        <w:t xml:space="preserve"> </w:t>
      </w:r>
      <w:r w:rsidR="00050D30" w:rsidRPr="0075117D">
        <w:rPr>
          <w:rFonts w:ascii="Times New Roman" w:hAnsi="Times New Roman" w:cs="Times New Roman"/>
          <w:sz w:val="28"/>
          <w:szCs w:val="28"/>
        </w:rPr>
        <w:t xml:space="preserve">(с </w:t>
      </w:r>
      <w:r w:rsidR="00842A88" w:rsidRPr="0075117D">
        <w:rPr>
          <w:rFonts w:ascii="Times New Roman" w:hAnsi="Times New Roman" w:cs="Times New Roman"/>
          <w:sz w:val="28"/>
          <w:szCs w:val="28"/>
        </w:rPr>
        <w:t>изменениями от 15.06.2018 №806,</w:t>
      </w:r>
      <w:r w:rsidR="00050D30" w:rsidRPr="0075117D">
        <w:rPr>
          <w:rFonts w:ascii="Times New Roman" w:hAnsi="Times New Roman" w:cs="Times New Roman"/>
          <w:sz w:val="28"/>
          <w:szCs w:val="28"/>
        </w:rPr>
        <w:t xml:space="preserve"> от 05.09.2018 № 1358</w:t>
      </w:r>
      <w:r w:rsidR="00842A88" w:rsidRPr="0075117D">
        <w:rPr>
          <w:rFonts w:ascii="Times New Roman" w:hAnsi="Times New Roman" w:cs="Times New Roman"/>
          <w:sz w:val="28"/>
          <w:szCs w:val="28"/>
        </w:rPr>
        <w:t>, от 30.11.2018 № 1880</w:t>
      </w:r>
      <w:r w:rsidR="00050D30" w:rsidRPr="0075117D">
        <w:rPr>
          <w:rFonts w:ascii="Times New Roman" w:hAnsi="Times New Roman" w:cs="Times New Roman"/>
          <w:sz w:val="28"/>
          <w:szCs w:val="28"/>
        </w:rPr>
        <w:t xml:space="preserve">) </w:t>
      </w:r>
      <w:r w:rsidR="00E7468F" w:rsidRPr="0075117D">
        <w:rPr>
          <w:rFonts w:ascii="Times New Roman" w:hAnsi="Times New Roman" w:cs="Times New Roman"/>
          <w:sz w:val="28"/>
          <w:szCs w:val="28"/>
        </w:rPr>
        <w:t>(далее</w:t>
      </w:r>
      <w:r w:rsidR="001C4C68" w:rsidRPr="0075117D">
        <w:rPr>
          <w:rFonts w:ascii="Times New Roman" w:hAnsi="Times New Roman" w:cs="Times New Roman"/>
          <w:sz w:val="28"/>
          <w:szCs w:val="28"/>
        </w:rPr>
        <w:t xml:space="preserve"> -</w:t>
      </w:r>
      <w:r w:rsidR="00E7468F" w:rsidRPr="0075117D">
        <w:rPr>
          <w:rFonts w:ascii="Times New Roman" w:hAnsi="Times New Roman" w:cs="Times New Roman"/>
          <w:sz w:val="28"/>
          <w:szCs w:val="28"/>
        </w:rPr>
        <w:t xml:space="preserve"> Программа</w:t>
      </w:r>
      <w:r w:rsidR="0001767E" w:rsidRPr="0075117D">
        <w:rPr>
          <w:rFonts w:ascii="Times New Roman" w:hAnsi="Times New Roman" w:cs="Times New Roman"/>
          <w:sz w:val="28"/>
          <w:szCs w:val="28"/>
        </w:rPr>
        <w:t xml:space="preserve">) </w:t>
      </w:r>
      <w:r w:rsidR="004B38E7" w:rsidRPr="0075117D">
        <w:rPr>
          <w:rFonts w:ascii="Times New Roman" w:hAnsi="Times New Roman" w:cs="Times New Roman"/>
          <w:sz w:val="28"/>
          <w:szCs w:val="28"/>
        </w:rPr>
        <w:t xml:space="preserve">следующие изменения: </w:t>
      </w:r>
    </w:p>
    <w:p w:rsidR="007949EC" w:rsidRPr="0075117D" w:rsidRDefault="007949EC" w:rsidP="00A82D3E">
      <w:pPr>
        <w:spacing w:after="0" w:line="240" w:lineRule="auto"/>
        <w:jc w:val="both"/>
        <w:rPr>
          <w:rFonts w:ascii="Times New Roman" w:hAnsi="Times New Roman" w:cs="Times New Roman"/>
          <w:sz w:val="28"/>
          <w:szCs w:val="28"/>
        </w:rPr>
      </w:pPr>
    </w:p>
    <w:p w:rsidR="007949EC" w:rsidRPr="0075117D" w:rsidRDefault="00E7468F" w:rsidP="00A82D3E">
      <w:pPr>
        <w:pStyle w:val="a4"/>
        <w:numPr>
          <w:ilvl w:val="1"/>
          <w:numId w:val="11"/>
        </w:numPr>
        <w:autoSpaceDE w:val="0"/>
        <w:autoSpaceDN w:val="0"/>
        <w:adjustRightInd w:val="0"/>
        <w:spacing w:after="0" w:line="240" w:lineRule="auto"/>
        <w:ind w:left="0" w:firstLine="0"/>
        <w:jc w:val="both"/>
        <w:rPr>
          <w:rFonts w:ascii="Times New Roman" w:hAnsi="Times New Roman" w:cs="Times New Roman"/>
          <w:spacing w:val="-5"/>
          <w:sz w:val="28"/>
          <w:szCs w:val="28"/>
        </w:rPr>
      </w:pPr>
      <w:r w:rsidRPr="0075117D">
        <w:rPr>
          <w:rFonts w:ascii="Times New Roman" w:hAnsi="Times New Roman" w:cs="Times New Roman"/>
          <w:spacing w:val="-5"/>
          <w:sz w:val="28"/>
          <w:szCs w:val="28"/>
          <w:highlight w:val="white"/>
        </w:rPr>
        <w:t>Позицию</w:t>
      </w:r>
      <w:r w:rsidR="007949EC" w:rsidRPr="0075117D">
        <w:rPr>
          <w:rFonts w:ascii="Times New Roman" w:hAnsi="Times New Roman" w:cs="Times New Roman"/>
          <w:spacing w:val="-5"/>
          <w:sz w:val="28"/>
          <w:szCs w:val="28"/>
          <w:highlight w:val="white"/>
        </w:rPr>
        <w:t xml:space="preserve"> </w:t>
      </w:r>
      <w:r w:rsidR="0059325F" w:rsidRPr="0075117D">
        <w:rPr>
          <w:rFonts w:ascii="Times New Roman" w:hAnsi="Times New Roman" w:cs="Times New Roman"/>
          <w:spacing w:val="-5"/>
          <w:sz w:val="28"/>
          <w:szCs w:val="28"/>
          <w:highlight w:val="white"/>
        </w:rPr>
        <w:t>«О</w:t>
      </w:r>
      <w:r w:rsidR="007949EC" w:rsidRPr="0075117D">
        <w:rPr>
          <w:rFonts w:ascii="Times New Roman" w:eastAsia="Times New Roman" w:hAnsi="Times New Roman" w:cs="Times New Roman"/>
          <w:spacing w:val="-5"/>
          <w:sz w:val="28"/>
          <w:szCs w:val="28"/>
          <w:highlight w:val="white"/>
        </w:rPr>
        <w:t>бъемы бюджетных ассигнований и источники финансирования Программы</w:t>
      </w:r>
      <w:r w:rsidR="0059325F" w:rsidRPr="0075117D">
        <w:rPr>
          <w:rFonts w:ascii="Times New Roman" w:eastAsia="Times New Roman" w:hAnsi="Times New Roman" w:cs="Times New Roman"/>
          <w:spacing w:val="-5"/>
          <w:sz w:val="28"/>
          <w:szCs w:val="28"/>
        </w:rPr>
        <w:t xml:space="preserve">» </w:t>
      </w:r>
      <w:r w:rsidR="002826F7" w:rsidRPr="0075117D">
        <w:rPr>
          <w:rFonts w:ascii="Times New Roman" w:hAnsi="Times New Roman" w:cs="Times New Roman"/>
          <w:sz w:val="28"/>
          <w:szCs w:val="28"/>
        </w:rPr>
        <w:t>Паспорт</w:t>
      </w:r>
      <w:r w:rsidRPr="0075117D">
        <w:rPr>
          <w:rFonts w:ascii="Times New Roman" w:hAnsi="Times New Roman" w:cs="Times New Roman"/>
          <w:sz w:val="28"/>
          <w:szCs w:val="28"/>
        </w:rPr>
        <w:t>а</w:t>
      </w:r>
      <w:r w:rsidR="002826F7" w:rsidRPr="0075117D">
        <w:rPr>
          <w:rFonts w:ascii="Times New Roman" w:hAnsi="Times New Roman" w:cs="Times New Roman"/>
          <w:sz w:val="28"/>
          <w:szCs w:val="28"/>
        </w:rPr>
        <w:t xml:space="preserve"> Программы</w:t>
      </w:r>
      <w:r w:rsidR="007949EC" w:rsidRPr="0075117D">
        <w:rPr>
          <w:rFonts w:ascii="Times New Roman" w:hAnsi="Times New Roman" w:cs="Times New Roman"/>
          <w:spacing w:val="-5"/>
          <w:sz w:val="28"/>
          <w:szCs w:val="28"/>
        </w:rPr>
        <w:t xml:space="preserve"> изложить в следующе</w:t>
      </w:r>
      <w:r w:rsidR="004948A9" w:rsidRPr="0075117D">
        <w:rPr>
          <w:rFonts w:ascii="Times New Roman" w:hAnsi="Times New Roman" w:cs="Times New Roman"/>
          <w:spacing w:val="-5"/>
          <w:sz w:val="28"/>
          <w:szCs w:val="28"/>
        </w:rPr>
        <w:t>й</w:t>
      </w:r>
      <w:r w:rsidR="007949EC" w:rsidRPr="0075117D">
        <w:rPr>
          <w:rFonts w:ascii="Times New Roman" w:hAnsi="Times New Roman" w:cs="Times New Roman"/>
          <w:spacing w:val="-5"/>
          <w:sz w:val="28"/>
          <w:szCs w:val="28"/>
        </w:rPr>
        <w:t xml:space="preserve"> </w:t>
      </w:r>
      <w:r w:rsidR="004948A9" w:rsidRPr="0075117D">
        <w:rPr>
          <w:rFonts w:ascii="Times New Roman" w:hAnsi="Times New Roman" w:cs="Times New Roman"/>
          <w:spacing w:val="-5"/>
          <w:sz w:val="28"/>
          <w:szCs w:val="28"/>
        </w:rPr>
        <w:t>редакции</w:t>
      </w:r>
      <w:r w:rsidR="007949EC" w:rsidRPr="0075117D">
        <w:rPr>
          <w:rFonts w:ascii="Times New Roman" w:hAnsi="Times New Roman" w:cs="Times New Roman"/>
          <w:spacing w:val="-5"/>
          <w:sz w:val="28"/>
          <w:szCs w:val="28"/>
        </w:rPr>
        <w:t>:</w:t>
      </w:r>
    </w:p>
    <w:tbl>
      <w:tblPr>
        <w:tblStyle w:val="a7"/>
        <w:tblW w:w="9356" w:type="dxa"/>
        <w:tblInd w:w="108" w:type="dxa"/>
        <w:tblLayout w:type="fixed"/>
        <w:tblLook w:val="04A0"/>
      </w:tblPr>
      <w:tblGrid>
        <w:gridCol w:w="2141"/>
        <w:gridCol w:w="7215"/>
      </w:tblGrid>
      <w:tr w:rsidR="00E7468F" w:rsidRPr="0075117D" w:rsidTr="00293130">
        <w:tc>
          <w:tcPr>
            <w:tcW w:w="2141" w:type="dxa"/>
          </w:tcPr>
          <w:p w:rsidR="00E7468F" w:rsidRPr="0075117D" w:rsidRDefault="00E7468F" w:rsidP="00A82D3E">
            <w:pPr>
              <w:jc w:val="both"/>
              <w:rPr>
                <w:rFonts w:ascii="Times New Roman" w:hAnsi="Times New Roman" w:cs="Times New Roman"/>
                <w:spacing w:val="-5"/>
                <w:sz w:val="28"/>
                <w:szCs w:val="28"/>
              </w:rPr>
            </w:pPr>
            <w:r w:rsidRPr="0075117D">
              <w:rPr>
                <w:rFonts w:ascii="Times New Roman" w:hAnsi="Times New Roman" w:cs="Times New Roman"/>
                <w:spacing w:val="-5"/>
                <w:sz w:val="28"/>
                <w:szCs w:val="28"/>
                <w:highlight w:val="white"/>
              </w:rPr>
              <w:t>О</w:t>
            </w:r>
            <w:r w:rsidRPr="0075117D">
              <w:rPr>
                <w:rFonts w:ascii="Times New Roman" w:eastAsia="Times New Roman" w:hAnsi="Times New Roman" w:cs="Times New Roman"/>
                <w:spacing w:val="-5"/>
                <w:sz w:val="28"/>
                <w:szCs w:val="28"/>
                <w:highlight w:val="white"/>
              </w:rPr>
              <w:t xml:space="preserve">бъемы бюджетных </w:t>
            </w:r>
            <w:r w:rsidRPr="0075117D">
              <w:rPr>
                <w:rFonts w:ascii="Times New Roman" w:eastAsia="Times New Roman" w:hAnsi="Times New Roman" w:cs="Times New Roman"/>
                <w:spacing w:val="-5"/>
                <w:sz w:val="28"/>
                <w:szCs w:val="28"/>
                <w:highlight w:val="white"/>
              </w:rPr>
              <w:lastRenderedPageBreak/>
              <w:t>ассигнований и источники финансирования Программы</w:t>
            </w:r>
          </w:p>
        </w:tc>
        <w:tc>
          <w:tcPr>
            <w:tcW w:w="7215" w:type="dxa"/>
          </w:tcPr>
          <w:p w:rsidR="00E7468F" w:rsidRPr="0075117D" w:rsidRDefault="00E7468F" w:rsidP="00A82D3E">
            <w:pPr>
              <w:jc w:val="both"/>
              <w:rPr>
                <w:rFonts w:ascii="Times New Roman" w:hAnsi="Times New Roman" w:cs="Times New Roman"/>
                <w:b/>
                <w:sz w:val="24"/>
                <w:szCs w:val="24"/>
              </w:rPr>
            </w:pPr>
            <w:r w:rsidRPr="0075117D">
              <w:rPr>
                <w:rFonts w:ascii="Times New Roman" w:hAnsi="Times New Roman" w:cs="Times New Roman"/>
                <w:bCs/>
                <w:sz w:val="28"/>
                <w:szCs w:val="28"/>
              </w:rPr>
              <w:lastRenderedPageBreak/>
              <w:t xml:space="preserve">Финансирование программы осуществляется из бюджета </w:t>
            </w:r>
            <w:r w:rsidRPr="0075117D">
              <w:rPr>
                <w:rFonts w:ascii="Times New Roman" w:hAnsi="Times New Roman" w:cs="Times New Roman"/>
                <w:sz w:val="28"/>
                <w:szCs w:val="28"/>
              </w:rPr>
              <w:t xml:space="preserve">муниципального образования «Смоленский район»  </w:t>
            </w:r>
            <w:r w:rsidRPr="0075117D">
              <w:rPr>
                <w:rFonts w:ascii="Times New Roman" w:hAnsi="Times New Roman" w:cs="Times New Roman"/>
                <w:sz w:val="28"/>
                <w:szCs w:val="28"/>
              </w:rPr>
              <w:lastRenderedPageBreak/>
              <w:t>Смоленской области</w:t>
            </w:r>
            <w:r w:rsidRPr="0075117D">
              <w:rPr>
                <w:rFonts w:ascii="Times New Roman" w:hAnsi="Times New Roman" w:cs="Times New Roman"/>
                <w:bCs/>
                <w:sz w:val="28"/>
                <w:szCs w:val="28"/>
              </w:rPr>
              <w:t>, областного бюджета Смоленской области</w:t>
            </w:r>
            <w:r w:rsidR="00D924AD" w:rsidRPr="0075117D">
              <w:rPr>
                <w:rFonts w:ascii="Times New Roman" w:hAnsi="Times New Roman" w:cs="Times New Roman"/>
                <w:bCs/>
                <w:sz w:val="28"/>
                <w:szCs w:val="28"/>
              </w:rPr>
              <w:t>,</w:t>
            </w:r>
            <w:r w:rsidRPr="0075117D">
              <w:rPr>
                <w:rFonts w:ascii="Times New Roman" w:hAnsi="Times New Roman" w:cs="Times New Roman"/>
                <w:bCs/>
                <w:sz w:val="28"/>
                <w:szCs w:val="28"/>
              </w:rPr>
              <w:t xml:space="preserve"> </w:t>
            </w:r>
            <w:r w:rsidR="00942F65" w:rsidRPr="0075117D">
              <w:rPr>
                <w:rFonts w:ascii="Times New Roman" w:hAnsi="Times New Roman" w:cs="Times New Roman"/>
                <w:bCs/>
                <w:sz w:val="28"/>
                <w:szCs w:val="28"/>
              </w:rPr>
              <w:t>ф</w:t>
            </w:r>
            <w:r w:rsidR="00D924AD" w:rsidRPr="0075117D">
              <w:rPr>
                <w:rFonts w:ascii="Times New Roman" w:hAnsi="Times New Roman" w:cs="Times New Roman"/>
                <w:bCs/>
                <w:sz w:val="28"/>
                <w:szCs w:val="28"/>
              </w:rPr>
              <w:t xml:space="preserve">едерального бюджета </w:t>
            </w:r>
            <w:r w:rsidRPr="0075117D">
              <w:rPr>
                <w:rFonts w:ascii="Times New Roman" w:hAnsi="Times New Roman" w:cs="Times New Roman"/>
                <w:bCs/>
                <w:sz w:val="28"/>
                <w:szCs w:val="28"/>
              </w:rPr>
              <w:t>и внебюджетных средств.</w:t>
            </w:r>
            <w:r w:rsidRPr="0075117D">
              <w:rPr>
                <w:rFonts w:ascii="Times New Roman" w:hAnsi="Times New Roman" w:cs="Times New Roman"/>
                <w:sz w:val="28"/>
                <w:szCs w:val="28"/>
              </w:rPr>
              <w:t xml:space="preserve"> Финансовые средства ежегодно уточняются и пересматриваются с учетом имеющихся возможностей</w:t>
            </w:r>
            <w:r w:rsidR="00412053" w:rsidRPr="0075117D">
              <w:rPr>
                <w:rFonts w:ascii="Times New Roman" w:hAnsi="Times New Roman" w:cs="Times New Roman"/>
                <w:sz w:val="28"/>
                <w:szCs w:val="28"/>
              </w:rPr>
              <w:t xml:space="preserve"> </w:t>
            </w:r>
            <w:r w:rsidR="00204657">
              <w:rPr>
                <w:rFonts w:ascii="Times New Roman" w:hAnsi="Times New Roman" w:cs="Times New Roman"/>
                <w:b/>
                <w:sz w:val="24"/>
                <w:szCs w:val="24"/>
              </w:rPr>
              <w:t>(</w:t>
            </w:r>
            <w:r w:rsidR="00412053" w:rsidRPr="0075117D">
              <w:rPr>
                <w:rFonts w:ascii="Times New Roman" w:hAnsi="Times New Roman" w:cs="Times New Roman"/>
                <w:b/>
                <w:sz w:val="24"/>
                <w:szCs w:val="24"/>
              </w:rPr>
              <w:t>рублей)</w:t>
            </w:r>
          </w:p>
          <w:tbl>
            <w:tblPr>
              <w:tblpPr w:leftFromText="180" w:rightFromText="180" w:vertAnchor="text" w:tblpX="-172" w:tblpY="1"/>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1276"/>
              <w:gridCol w:w="1276"/>
              <w:gridCol w:w="1701"/>
              <w:gridCol w:w="1276"/>
            </w:tblGrid>
            <w:tr w:rsidR="00204657" w:rsidRPr="0075117D" w:rsidTr="00204657">
              <w:trPr>
                <w:trHeight w:val="130"/>
              </w:trPr>
              <w:tc>
                <w:tcPr>
                  <w:tcW w:w="1696" w:type="dxa"/>
                  <w:tcBorders>
                    <w:top w:val="single" w:sz="4" w:space="0" w:color="auto"/>
                    <w:bottom w:val="single" w:sz="4" w:space="0" w:color="auto"/>
                  </w:tcBorders>
                  <w:shd w:val="clear" w:color="auto" w:fill="FFFFFF"/>
                </w:tcPr>
                <w:p w:rsidR="00204657" w:rsidRPr="0075117D" w:rsidRDefault="00204657" w:rsidP="00A82D3E">
                  <w:pPr>
                    <w:spacing w:after="0" w:line="240" w:lineRule="auto"/>
                    <w:ind w:firstLine="34"/>
                    <w:jc w:val="center"/>
                    <w:rPr>
                      <w:rFonts w:ascii="Times New Roman" w:eastAsia="Times New Roman" w:hAnsi="Times New Roman" w:cs="Times New Roman"/>
                      <w:b/>
                      <w:sz w:val="24"/>
                      <w:szCs w:val="24"/>
                    </w:rPr>
                  </w:pPr>
                  <w:r w:rsidRPr="0075117D">
                    <w:rPr>
                      <w:rFonts w:ascii="Times New Roman" w:eastAsia="Times New Roman" w:hAnsi="Times New Roman" w:cs="Times New Roman"/>
                      <w:b/>
                      <w:sz w:val="24"/>
                      <w:szCs w:val="24"/>
                    </w:rPr>
                    <w:t>Года</w:t>
                  </w:r>
                </w:p>
              </w:tc>
              <w:tc>
                <w:tcPr>
                  <w:tcW w:w="1276" w:type="dxa"/>
                  <w:tcBorders>
                    <w:top w:val="single" w:sz="4" w:space="0" w:color="auto"/>
                    <w:bottom w:val="single" w:sz="4" w:space="0" w:color="auto"/>
                  </w:tcBorders>
                  <w:shd w:val="clear" w:color="auto" w:fill="FFFFFF"/>
                </w:tcPr>
                <w:p w:rsidR="00204657" w:rsidRPr="00204657" w:rsidRDefault="00BD27E7" w:rsidP="00454D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2016 год</w:t>
                  </w:r>
                </w:p>
              </w:tc>
              <w:tc>
                <w:tcPr>
                  <w:tcW w:w="1276" w:type="dxa"/>
                  <w:tcBorders>
                    <w:top w:val="single" w:sz="4" w:space="0" w:color="auto"/>
                    <w:bottom w:val="single" w:sz="4" w:space="0" w:color="auto"/>
                  </w:tcBorders>
                  <w:shd w:val="clear" w:color="auto" w:fill="FFFFFF"/>
                </w:tcPr>
                <w:p w:rsidR="00204657" w:rsidRPr="00204657" w:rsidRDefault="00BD27E7" w:rsidP="00454D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2017 год</w:t>
                  </w:r>
                </w:p>
              </w:tc>
              <w:tc>
                <w:tcPr>
                  <w:tcW w:w="1701" w:type="dxa"/>
                  <w:tcBorders>
                    <w:top w:val="single" w:sz="4" w:space="0" w:color="auto"/>
                    <w:bottom w:val="single" w:sz="4" w:space="0" w:color="auto"/>
                  </w:tcBorders>
                  <w:shd w:val="clear" w:color="auto" w:fill="FFFFFF"/>
                </w:tcPr>
                <w:p w:rsidR="00204657" w:rsidRPr="00204657" w:rsidRDefault="00BD27E7" w:rsidP="00454D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2018 год</w:t>
                  </w:r>
                </w:p>
              </w:tc>
              <w:tc>
                <w:tcPr>
                  <w:tcW w:w="1276" w:type="dxa"/>
                  <w:tcBorders>
                    <w:top w:val="single" w:sz="4" w:space="0" w:color="auto"/>
                    <w:bottom w:val="single" w:sz="4" w:space="0" w:color="auto"/>
                  </w:tcBorders>
                  <w:shd w:val="clear" w:color="auto" w:fill="FFFFFF"/>
                </w:tcPr>
                <w:p w:rsidR="00204657" w:rsidRPr="00204657" w:rsidRDefault="00BD27E7" w:rsidP="00454D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2019 год</w:t>
                  </w:r>
                </w:p>
              </w:tc>
            </w:tr>
            <w:tr w:rsidR="00BD27E7" w:rsidRPr="0075117D" w:rsidTr="00204657">
              <w:trPr>
                <w:trHeight w:val="130"/>
              </w:trPr>
              <w:tc>
                <w:tcPr>
                  <w:tcW w:w="1696" w:type="dxa"/>
                  <w:tcBorders>
                    <w:top w:val="single" w:sz="4" w:space="0" w:color="auto"/>
                    <w:bottom w:val="single" w:sz="4" w:space="0" w:color="auto"/>
                  </w:tcBorders>
                  <w:shd w:val="clear" w:color="auto" w:fill="FFFFFF"/>
                </w:tcPr>
                <w:p w:rsidR="00BD27E7" w:rsidRPr="0075117D" w:rsidRDefault="00BD27E7" w:rsidP="00BD27E7">
                  <w:pPr>
                    <w:autoSpaceDE w:val="0"/>
                    <w:autoSpaceDN w:val="0"/>
                    <w:adjustRightInd w:val="0"/>
                    <w:spacing w:after="0" w:line="240" w:lineRule="auto"/>
                    <w:rPr>
                      <w:rFonts w:ascii="Times New Roman" w:eastAsia="Times New Roman" w:hAnsi="Times New Roman" w:cs="Times New Roman"/>
                      <w:b/>
                      <w:bCs/>
                      <w:sz w:val="24"/>
                      <w:szCs w:val="24"/>
                    </w:rPr>
                  </w:pPr>
                  <w:r w:rsidRPr="0075117D">
                    <w:rPr>
                      <w:rFonts w:ascii="Times New Roman" w:eastAsia="Times New Roman" w:hAnsi="Times New Roman" w:cs="Times New Roman"/>
                      <w:b/>
                      <w:bCs/>
                      <w:sz w:val="24"/>
                      <w:szCs w:val="24"/>
                    </w:rPr>
                    <w:t xml:space="preserve">Всего </w:t>
                  </w:r>
                </w:p>
                <w:p w:rsidR="00BD27E7" w:rsidRPr="0075117D" w:rsidRDefault="00BD27E7" w:rsidP="00BD27E7">
                  <w:pPr>
                    <w:autoSpaceDE w:val="0"/>
                    <w:autoSpaceDN w:val="0"/>
                    <w:adjustRightInd w:val="0"/>
                    <w:spacing w:after="0" w:line="240" w:lineRule="auto"/>
                    <w:rPr>
                      <w:rFonts w:ascii="Times New Roman" w:eastAsia="Times New Roman" w:hAnsi="Times New Roman" w:cs="Times New Roman"/>
                      <w:b/>
                      <w:bCs/>
                      <w:sz w:val="24"/>
                      <w:szCs w:val="24"/>
                    </w:rPr>
                  </w:pPr>
                  <w:r w:rsidRPr="0075117D">
                    <w:rPr>
                      <w:rFonts w:ascii="Times New Roman" w:eastAsia="Times New Roman" w:hAnsi="Times New Roman" w:cs="Times New Roman"/>
                      <w:b/>
                      <w:bCs/>
                      <w:sz w:val="24"/>
                      <w:szCs w:val="24"/>
                    </w:rPr>
                    <w:t>из них:</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56817740</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61455110</w:t>
                  </w:r>
                </w:p>
              </w:tc>
              <w:tc>
                <w:tcPr>
                  <w:tcW w:w="1701"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70935010,42</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74685235</w:t>
                  </w:r>
                </w:p>
              </w:tc>
            </w:tr>
            <w:tr w:rsidR="00BD27E7" w:rsidRPr="0075117D" w:rsidTr="00204657">
              <w:trPr>
                <w:trHeight w:val="130"/>
              </w:trPr>
              <w:tc>
                <w:tcPr>
                  <w:tcW w:w="1696" w:type="dxa"/>
                  <w:tcBorders>
                    <w:top w:val="single" w:sz="4" w:space="0" w:color="auto"/>
                    <w:bottom w:val="single" w:sz="4" w:space="0" w:color="auto"/>
                  </w:tcBorders>
                  <w:shd w:val="clear" w:color="auto" w:fill="FFFFFF"/>
                </w:tcPr>
                <w:p w:rsidR="00BD27E7" w:rsidRPr="0075117D" w:rsidRDefault="00BD27E7" w:rsidP="00BD27E7">
                  <w:pPr>
                    <w:spacing w:after="0" w:line="240" w:lineRule="auto"/>
                    <w:ind w:firstLine="34"/>
                    <w:rPr>
                      <w:rFonts w:ascii="Times New Roman" w:eastAsia="Times New Roman" w:hAnsi="Times New Roman" w:cs="Times New Roman"/>
                      <w:sz w:val="24"/>
                      <w:szCs w:val="24"/>
                    </w:rPr>
                  </w:pPr>
                  <w:r w:rsidRPr="0075117D">
                    <w:rPr>
                      <w:rFonts w:ascii="Times New Roman" w:eastAsia="Times New Roman" w:hAnsi="Times New Roman" w:cs="Times New Roman"/>
                      <w:sz w:val="24"/>
                      <w:szCs w:val="24"/>
                    </w:rPr>
                    <w:t>федеральный бюджет</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701"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1799438,40</w:t>
                  </w:r>
                </w:p>
              </w:tc>
              <w:tc>
                <w:tcPr>
                  <w:tcW w:w="1276" w:type="dxa"/>
                  <w:tcBorders>
                    <w:top w:val="single" w:sz="4" w:space="0" w:color="auto"/>
                    <w:bottom w:val="single" w:sz="4" w:space="0" w:color="auto"/>
                  </w:tcBorders>
                  <w:shd w:val="clear" w:color="auto" w:fill="FFFFFF"/>
                </w:tcPr>
                <w:p w:rsidR="00BD27E7" w:rsidRPr="00204657" w:rsidRDefault="00BD27E7" w:rsidP="00BD27E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11245503</w:t>
                  </w:r>
                </w:p>
              </w:tc>
            </w:tr>
            <w:tr w:rsidR="00BD27E7" w:rsidRPr="0075117D" w:rsidTr="00204657">
              <w:trPr>
                <w:trHeight w:val="130"/>
              </w:trPr>
              <w:tc>
                <w:tcPr>
                  <w:tcW w:w="1696" w:type="dxa"/>
                  <w:tcBorders>
                    <w:top w:val="single" w:sz="4" w:space="0" w:color="auto"/>
                    <w:bottom w:val="single" w:sz="4" w:space="0" w:color="auto"/>
                  </w:tcBorders>
                  <w:shd w:val="clear" w:color="auto" w:fill="FFFFFF"/>
                </w:tcPr>
                <w:p w:rsidR="00BD27E7" w:rsidRPr="0075117D" w:rsidRDefault="00BD27E7" w:rsidP="00BD27E7">
                  <w:pPr>
                    <w:spacing w:after="0" w:line="240" w:lineRule="auto"/>
                    <w:ind w:firstLine="34"/>
                    <w:rPr>
                      <w:rFonts w:ascii="Times New Roman" w:eastAsia="Times New Roman" w:hAnsi="Times New Roman" w:cs="Times New Roman"/>
                      <w:sz w:val="24"/>
                      <w:szCs w:val="24"/>
                    </w:rPr>
                  </w:pPr>
                  <w:r w:rsidRPr="0075117D">
                    <w:rPr>
                      <w:rFonts w:ascii="Times New Roman" w:eastAsia="Times New Roman" w:hAnsi="Times New Roman" w:cs="Times New Roman"/>
                      <w:sz w:val="24"/>
                      <w:szCs w:val="24"/>
                    </w:rPr>
                    <w:t>областной бюджет</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701"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3887847,35</w:t>
                  </w:r>
                </w:p>
              </w:tc>
              <w:tc>
                <w:tcPr>
                  <w:tcW w:w="1276" w:type="dxa"/>
                  <w:tcBorders>
                    <w:top w:val="single" w:sz="4" w:space="0" w:color="auto"/>
                    <w:bottom w:val="single" w:sz="4" w:space="0" w:color="auto"/>
                  </w:tcBorders>
                  <w:shd w:val="clear" w:color="auto" w:fill="FFFFFF"/>
                </w:tcPr>
                <w:p w:rsidR="00BD27E7" w:rsidRPr="00204657" w:rsidRDefault="00BD27E7" w:rsidP="00BD27E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1680363</w:t>
                  </w:r>
                </w:p>
              </w:tc>
            </w:tr>
            <w:tr w:rsidR="00BD27E7" w:rsidRPr="0075117D" w:rsidTr="00204657">
              <w:trPr>
                <w:trHeight w:val="130"/>
              </w:trPr>
              <w:tc>
                <w:tcPr>
                  <w:tcW w:w="1696" w:type="dxa"/>
                  <w:tcBorders>
                    <w:top w:val="single" w:sz="4" w:space="0" w:color="auto"/>
                    <w:bottom w:val="single" w:sz="4" w:space="0" w:color="auto"/>
                  </w:tcBorders>
                  <w:shd w:val="clear" w:color="auto" w:fill="FFFFFF"/>
                </w:tcPr>
                <w:p w:rsidR="00BD27E7" w:rsidRPr="0075117D" w:rsidRDefault="00BD27E7" w:rsidP="00BD27E7">
                  <w:pPr>
                    <w:spacing w:after="0" w:line="240" w:lineRule="auto"/>
                    <w:ind w:firstLine="34"/>
                    <w:rPr>
                      <w:rFonts w:ascii="Times New Roman" w:eastAsia="Times New Roman" w:hAnsi="Times New Roman" w:cs="Times New Roman"/>
                      <w:sz w:val="24"/>
                      <w:szCs w:val="24"/>
                    </w:rPr>
                  </w:pPr>
                  <w:r w:rsidRPr="0075117D">
                    <w:rPr>
                      <w:rFonts w:ascii="Times New Roman" w:eastAsia="Times New Roman" w:hAnsi="Times New Roman" w:cs="Times New Roman"/>
                      <w:sz w:val="24"/>
                      <w:szCs w:val="24"/>
                    </w:rPr>
                    <w:t>местный бюджет</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701"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65247724,67</w:t>
                  </w:r>
                </w:p>
              </w:tc>
              <w:tc>
                <w:tcPr>
                  <w:tcW w:w="1276" w:type="dxa"/>
                  <w:tcBorders>
                    <w:top w:val="single" w:sz="4" w:space="0" w:color="auto"/>
                    <w:bottom w:val="single" w:sz="4" w:space="0" w:color="auto"/>
                  </w:tcBorders>
                  <w:shd w:val="clear" w:color="auto" w:fill="FFFFFF"/>
                </w:tcPr>
                <w:p w:rsidR="00BD27E7" w:rsidRPr="00204657" w:rsidRDefault="00BD27E7" w:rsidP="00BD27E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61759369</w:t>
                  </w:r>
                </w:p>
              </w:tc>
            </w:tr>
          </w:tbl>
          <w:p w:rsidR="00E7468F" w:rsidRPr="0075117D" w:rsidRDefault="00E7468F" w:rsidP="00A82D3E">
            <w:pPr>
              <w:jc w:val="both"/>
              <w:rPr>
                <w:rFonts w:ascii="Times New Roman" w:hAnsi="Times New Roman" w:cs="Times New Roman"/>
                <w:spacing w:val="-5"/>
                <w:sz w:val="28"/>
                <w:szCs w:val="28"/>
              </w:rPr>
            </w:pPr>
          </w:p>
        </w:tc>
      </w:tr>
    </w:tbl>
    <w:p w:rsidR="00E7468F" w:rsidRPr="0075117D" w:rsidRDefault="00E7468F" w:rsidP="00A82D3E">
      <w:pPr>
        <w:spacing w:after="0" w:line="240" w:lineRule="auto"/>
        <w:jc w:val="both"/>
        <w:rPr>
          <w:rFonts w:ascii="Times New Roman" w:hAnsi="Times New Roman" w:cs="Times New Roman"/>
          <w:spacing w:val="-5"/>
          <w:sz w:val="28"/>
          <w:szCs w:val="28"/>
        </w:rPr>
      </w:pPr>
    </w:p>
    <w:p w:rsidR="00493FC1" w:rsidRPr="0075117D" w:rsidRDefault="00493FC1" w:rsidP="00A82D3E">
      <w:pPr>
        <w:pStyle w:val="a4"/>
        <w:spacing w:after="0" w:line="240" w:lineRule="auto"/>
        <w:ind w:left="0"/>
        <w:jc w:val="both"/>
        <w:rPr>
          <w:rFonts w:ascii="Times New Roman" w:hAnsi="Times New Roman" w:cs="Times New Roman"/>
          <w:sz w:val="28"/>
          <w:szCs w:val="28"/>
        </w:rPr>
      </w:pPr>
    </w:p>
    <w:p w:rsidR="00E7468F" w:rsidRPr="0075117D" w:rsidRDefault="00C52483" w:rsidP="00A82D3E">
      <w:pPr>
        <w:pStyle w:val="a4"/>
        <w:numPr>
          <w:ilvl w:val="1"/>
          <w:numId w:val="11"/>
        </w:numPr>
        <w:spacing w:after="0" w:line="240" w:lineRule="auto"/>
        <w:ind w:left="0" w:firstLine="0"/>
        <w:jc w:val="both"/>
        <w:rPr>
          <w:rFonts w:ascii="Times New Roman" w:eastAsia="Times New Roman" w:hAnsi="Times New Roman" w:cs="Times New Roman"/>
          <w:b/>
          <w:sz w:val="28"/>
          <w:szCs w:val="28"/>
        </w:rPr>
      </w:pPr>
      <w:r w:rsidRPr="0075117D">
        <w:rPr>
          <w:rFonts w:ascii="Times New Roman" w:hAnsi="Times New Roman" w:cs="Times New Roman"/>
          <w:sz w:val="28"/>
          <w:szCs w:val="28"/>
        </w:rPr>
        <w:t xml:space="preserve"> </w:t>
      </w:r>
      <w:r w:rsidR="00DA042B" w:rsidRPr="0075117D">
        <w:rPr>
          <w:rFonts w:ascii="Times New Roman" w:hAnsi="Times New Roman" w:cs="Times New Roman"/>
          <w:sz w:val="28"/>
          <w:szCs w:val="28"/>
        </w:rPr>
        <w:t xml:space="preserve">Раздел </w:t>
      </w:r>
      <w:r w:rsidR="006F627C" w:rsidRPr="0075117D">
        <w:rPr>
          <w:rFonts w:ascii="Times New Roman" w:hAnsi="Times New Roman" w:cs="Times New Roman"/>
          <w:sz w:val="28"/>
          <w:szCs w:val="28"/>
        </w:rPr>
        <w:t>6</w:t>
      </w:r>
      <w:r w:rsidR="00DA042B" w:rsidRPr="0075117D">
        <w:rPr>
          <w:rFonts w:ascii="Times New Roman" w:hAnsi="Times New Roman" w:cs="Times New Roman"/>
          <w:sz w:val="28"/>
          <w:szCs w:val="28"/>
        </w:rPr>
        <w:t xml:space="preserve"> изложить в следующей редакции</w:t>
      </w:r>
      <w:r w:rsidR="00493FC1" w:rsidRPr="0075117D">
        <w:rPr>
          <w:rFonts w:ascii="Times New Roman" w:hAnsi="Times New Roman" w:cs="Times New Roman"/>
          <w:sz w:val="28"/>
          <w:szCs w:val="28"/>
        </w:rPr>
        <w:t>:</w:t>
      </w:r>
      <w:r w:rsidR="00E7468F" w:rsidRPr="0075117D">
        <w:rPr>
          <w:rFonts w:ascii="Times New Roman" w:hAnsi="Times New Roman" w:cs="Times New Roman"/>
          <w:sz w:val="28"/>
          <w:szCs w:val="28"/>
        </w:rPr>
        <w:t xml:space="preserve"> </w:t>
      </w:r>
    </w:p>
    <w:p w:rsidR="00BF096C" w:rsidRPr="0075117D" w:rsidRDefault="00E7468F" w:rsidP="00A82D3E">
      <w:pPr>
        <w:pStyle w:val="a4"/>
        <w:spacing w:after="0" w:line="240" w:lineRule="auto"/>
        <w:ind w:left="0"/>
        <w:jc w:val="both"/>
        <w:rPr>
          <w:rFonts w:ascii="Times New Roman" w:eastAsia="Times New Roman" w:hAnsi="Times New Roman" w:cs="Times New Roman"/>
          <w:b/>
          <w:sz w:val="28"/>
          <w:szCs w:val="28"/>
        </w:rPr>
      </w:pPr>
      <w:r w:rsidRPr="0075117D">
        <w:rPr>
          <w:rFonts w:ascii="Times New Roman" w:hAnsi="Times New Roman" w:cs="Times New Roman"/>
          <w:sz w:val="28"/>
          <w:szCs w:val="28"/>
        </w:rPr>
        <w:t>«6</w:t>
      </w:r>
      <w:r w:rsidR="00BF096C" w:rsidRPr="0075117D">
        <w:rPr>
          <w:rFonts w:ascii="Times New Roman" w:hAnsi="Times New Roman" w:cs="Times New Roman"/>
          <w:sz w:val="28"/>
          <w:szCs w:val="28"/>
        </w:rPr>
        <w:t>.</w:t>
      </w:r>
      <w:r w:rsidR="00C52483" w:rsidRPr="0075117D">
        <w:rPr>
          <w:rFonts w:ascii="Times New Roman" w:hAnsi="Times New Roman" w:cs="Times New Roman"/>
          <w:sz w:val="28"/>
          <w:szCs w:val="28"/>
        </w:rPr>
        <w:t xml:space="preserve"> </w:t>
      </w:r>
      <w:r w:rsidR="00BF096C" w:rsidRPr="0075117D">
        <w:rPr>
          <w:rFonts w:ascii="Times New Roman" w:eastAsia="Times New Roman" w:hAnsi="Times New Roman" w:cs="Times New Roman"/>
          <w:b/>
          <w:sz w:val="28"/>
          <w:szCs w:val="28"/>
        </w:rPr>
        <w:t>Информация по ресурсному обеспечению муниципальной Программы.</w:t>
      </w:r>
    </w:p>
    <w:p w:rsidR="00BF096C" w:rsidRPr="005438F4" w:rsidRDefault="00BF096C" w:rsidP="00A82D3E">
      <w:pPr>
        <w:spacing w:after="0" w:line="240" w:lineRule="auto"/>
        <w:jc w:val="both"/>
        <w:rPr>
          <w:rFonts w:ascii="Times New Roman" w:hAnsi="Times New Roman" w:cs="Times New Roman"/>
          <w:sz w:val="28"/>
          <w:szCs w:val="28"/>
        </w:rPr>
      </w:pPr>
      <w:r w:rsidRPr="0075117D">
        <w:rPr>
          <w:rFonts w:ascii="Times New Roman" w:eastAsia="Times New Roman" w:hAnsi="Times New Roman" w:cs="Times New Roman"/>
          <w:sz w:val="28"/>
          <w:szCs w:val="28"/>
        </w:rPr>
        <w:t xml:space="preserve">   </w:t>
      </w:r>
      <w:proofErr w:type="gramStart"/>
      <w:r w:rsidRPr="005438F4">
        <w:rPr>
          <w:rFonts w:ascii="Times New Roman" w:eastAsia="Times New Roman" w:hAnsi="Times New Roman" w:cs="Times New Roman"/>
          <w:sz w:val="28"/>
          <w:szCs w:val="28"/>
        </w:rPr>
        <w:t xml:space="preserve">Объем финансирования мероприятий муниципальной Программы составляет на </w:t>
      </w:r>
      <w:r w:rsidRPr="005438F4">
        <w:rPr>
          <w:rFonts w:ascii="Times New Roman" w:eastAsia="Times New Roman" w:hAnsi="Times New Roman" w:cs="Times New Roman"/>
          <w:b/>
          <w:sz w:val="28"/>
          <w:szCs w:val="28"/>
        </w:rPr>
        <w:t xml:space="preserve">2016 год </w:t>
      </w:r>
      <w:r w:rsidR="00BD27E7" w:rsidRPr="005438F4">
        <w:rPr>
          <w:rFonts w:ascii="Times New Roman" w:eastAsia="Times New Roman" w:hAnsi="Times New Roman" w:cs="Times New Roman"/>
          <w:b/>
          <w:sz w:val="28"/>
          <w:szCs w:val="28"/>
        </w:rPr>
        <w:t>–</w:t>
      </w:r>
      <w:r w:rsidRPr="005438F4">
        <w:rPr>
          <w:rFonts w:ascii="Times New Roman" w:eastAsia="Times New Roman" w:hAnsi="Times New Roman" w:cs="Times New Roman"/>
          <w:b/>
          <w:sz w:val="28"/>
          <w:szCs w:val="28"/>
        </w:rPr>
        <w:t xml:space="preserve"> </w:t>
      </w:r>
      <w:r w:rsidR="00BD27E7" w:rsidRPr="005438F4">
        <w:rPr>
          <w:rFonts w:ascii="Times New Roman" w:hAnsi="Times New Roman" w:cs="Times New Roman"/>
          <w:b/>
          <w:bCs/>
          <w:sz w:val="28"/>
          <w:szCs w:val="28"/>
        </w:rPr>
        <w:t xml:space="preserve">56817740 </w:t>
      </w:r>
      <w:r w:rsidRPr="005438F4">
        <w:rPr>
          <w:rFonts w:ascii="Times New Roman" w:eastAsia="Times New Roman" w:hAnsi="Times New Roman" w:cs="Times New Roman"/>
          <w:b/>
          <w:sz w:val="28"/>
          <w:szCs w:val="28"/>
        </w:rPr>
        <w:t>руб</w:t>
      </w:r>
      <w:r w:rsidR="00BD27E7" w:rsidRPr="005438F4">
        <w:rPr>
          <w:rFonts w:ascii="Times New Roman" w:eastAsia="Times New Roman" w:hAnsi="Times New Roman" w:cs="Times New Roman"/>
          <w:b/>
          <w:sz w:val="28"/>
          <w:szCs w:val="28"/>
        </w:rPr>
        <w:t>.</w:t>
      </w:r>
      <w:r w:rsidRPr="005438F4">
        <w:rPr>
          <w:rFonts w:ascii="Times New Roman" w:eastAsia="Times New Roman" w:hAnsi="Times New Roman" w:cs="Times New Roman"/>
          <w:b/>
          <w:sz w:val="28"/>
          <w:szCs w:val="28"/>
        </w:rPr>
        <w:t xml:space="preserve">, на 2017 – </w:t>
      </w:r>
      <w:r w:rsidR="00BD27E7" w:rsidRPr="005438F4">
        <w:rPr>
          <w:rFonts w:ascii="Times New Roman" w:hAnsi="Times New Roman" w:cs="Times New Roman"/>
          <w:b/>
          <w:bCs/>
          <w:sz w:val="28"/>
          <w:szCs w:val="28"/>
        </w:rPr>
        <w:t xml:space="preserve">61455110 </w:t>
      </w:r>
      <w:r w:rsidRPr="005438F4">
        <w:rPr>
          <w:rFonts w:ascii="Times New Roman" w:eastAsia="Times New Roman" w:hAnsi="Times New Roman" w:cs="Times New Roman"/>
          <w:b/>
          <w:sz w:val="28"/>
          <w:szCs w:val="28"/>
        </w:rPr>
        <w:t xml:space="preserve">руб., 2018 год - </w:t>
      </w:r>
      <w:r w:rsidR="00BD27E7" w:rsidRPr="005438F4">
        <w:rPr>
          <w:rFonts w:ascii="Times New Roman" w:hAnsi="Times New Roman" w:cs="Times New Roman"/>
          <w:b/>
          <w:bCs/>
          <w:sz w:val="28"/>
          <w:szCs w:val="28"/>
        </w:rPr>
        <w:t xml:space="preserve">70935010,42 </w:t>
      </w:r>
      <w:r w:rsidRPr="005438F4">
        <w:rPr>
          <w:rFonts w:ascii="Times New Roman" w:eastAsia="Times New Roman" w:hAnsi="Times New Roman" w:cs="Times New Roman"/>
          <w:b/>
          <w:sz w:val="28"/>
          <w:szCs w:val="28"/>
        </w:rPr>
        <w:t xml:space="preserve">руб. из них: </w:t>
      </w:r>
      <w:r w:rsidRPr="005438F4">
        <w:rPr>
          <w:rFonts w:ascii="Times New Roman" w:eastAsia="Times New Roman" w:hAnsi="Times New Roman" w:cs="Times New Roman"/>
          <w:sz w:val="28"/>
          <w:szCs w:val="28"/>
        </w:rPr>
        <w:t xml:space="preserve">федеральный бюджет - </w:t>
      </w:r>
      <w:r w:rsidR="00BD27E7" w:rsidRPr="005438F4">
        <w:rPr>
          <w:rFonts w:ascii="Times New Roman" w:hAnsi="Times New Roman" w:cs="Times New Roman"/>
          <w:bCs/>
          <w:sz w:val="28"/>
          <w:szCs w:val="28"/>
        </w:rPr>
        <w:t xml:space="preserve">1799438,40 </w:t>
      </w:r>
      <w:r w:rsidR="003811D2" w:rsidRPr="005438F4">
        <w:rPr>
          <w:rFonts w:ascii="Times New Roman" w:eastAsia="Times New Roman" w:hAnsi="Times New Roman" w:cs="Times New Roman"/>
          <w:sz w:val="28"/>
          <w:szCs w:val="28"/>
        </w:rPr>
        <w:t>руб</w:t>
      </w:r>
      <w:r w:rsidR="00D17942" w:rsidRPr="005438F4">
        <w:rPr>
          <w:rFonts w:ascii="Times New Roman" w:eastAsia="Times New Roman" w:hAnsi="Times New Roman" w:cs="Times New Roman"/>
          <w:sz w:val="28"/>
          <w:szCs w:val="28"/>
        </w:rPr>
        <w:t>.</w:t>
      </w:r>
      <w:r w:rsidRPr="005438F4">
        <w:rPr>
          <w:rFonts w:ascii="Times New Roman" w:eastAsia="Times New Roman" w:hAnsi="Times New Roman" w:cs="Times New Roman"/>
          <w:sz w:val="28"/>
          <w:szCs w:val="28"/>
        </w:rPr>
        <w:t xml:space="preserve">, областной бюджет </w:t>
      </w:r>
      <w:r w:rsidR="00BD27E7" w:rsidRPr="005438F4">
        <w:rPr>
          <w:rFonts w:ascii="Times New Roman" w:hAnsi="Times New Roman" w:cs="Times New Roman"/>
          <w:bCs/>
          <w:sz w:val="28"/>
          <w:szCs w:val="28"/>
        </w:rPr>
        <w:t xml:space="preserve">3887847,35 </w:t>
      </w:r>
      <w:r w:rsidR="003811D2" w:rsidRPr="005438F4">
        <w:rPr>
          <w:rFonts w:ascii="Times New Roman" w:eastAsia="Times New Roman" w:hAnsi="Times New Roman" w:cs="Times New Roman"/>
          <w:sz w:val="28"/>
          <w:szCs w:val="28"/>
        </w:rPr>
        <w:t>руб.</w:t>
      </w:r>
      <w:r w:rsidRPr="005438F4">
        <w:rPr>
          <w:rFonts w:ascii="Times New Roman" w:eastAsia="Times New Roman" w:hAnsi="Times New Roman" w:cs="Times New Roman"/>
          <w:sz w:val="28"/>
          <w:szCs w:val="28"/>
        </w:rPr>
        <w:t>, м</w:t>
      </w:r>
      <w:r w:rsidR="00BC0A9B" w:rsidRPr="005438F4">
        <w:rPr>
          <w:rFonts w:ascii="Times New Roman" w:eastAsia="Times New Roman" w:hAnsi="Times New Roman" w:cs="Times New Roman"/>
          <w:sz w:val="28"/>
          <w:szCs w:val="28"/>
        </w:rPr>
        <w:t>естный</w:t>
      </w:r>
      <w:r w:rsidRPr="005438F4">
        <w:rPr>
          <w:rFonts w:ascii="Times New Roman" w:eastAsia="Times New Roman" w:hAnsi="Times New Roman" w:cs="Times New Roman"/>
          <w:sz w:val="28"/>
          <w:szCs w:val="28"/>
        </w:rPr>
        <w:t xml:space="preserve"> бюджет </w:t>
      </w:r>
      <w:r w:rsidR="00BD27E7" w:rsidRPr="005438F4">
        <w:rPr>
          <w:rFonts w:ascii="Times New Roman" w:hAnsi="Times New Roman" w:cs="Times New Roman"/>
          <w:bCs/>
          <w:sz w:val="28"/>
          <w:szCs w:val="28"/>
        </w:rPr>
        <w:t xml:space="preserve">65247724,67 </w:t>
      </w:r>
      <w:r w:rsidR="003811D2" w:rsidRPr="005438F4">
        <w:rPr>
          <w:rFonts w:ascii="Times New Roman" w:eastAsia="Times New Roman" w:hAnsi="Times New Roman" w:cs="Times New Roman"/>
          <w:sz w:val="28"/>
          <w:szCs w:val="28"/>
        </w:rPr>
        <w:t>тыс. руб</w:t>
      </w:r>
      <w:r w:rsidR="00D17942" w:rsidRPr="005438F4">
        <w:rPr>
          <w:rFonts w:ascii="Times New Roman" w:eastAsia="Times New Roman" w:hAnsi="Times New Roman" w:cs="Times New Roman"/>
          <w:sz w:val="28"/>
          <w:szCs w:val="28"/>
        </w:rPr>
        <w:t>.</w:t>
      </w:r>
      <w:r w:rsidRPr="005438F4">
        <w:rPr>
          <w:rFonts w:ascii="Times New Roman" w:eastAsia="Times New Roman" w:hAnsi="Times New Roman" w:cs="Times New Roman"/>
          <w:sz w:val="28"/>
          <w:szCs w:val="28"/>
        </w:rPr>
        <w:t>,</w:t>
      </w:r>
      <w:r w:rsidRPr="005438F4">
        <w:rPr>
          <w:rFonts w:ascii="Times New Roman" w:eastAsia="Times New Roman" w:hAnsi="Times New Roman" w:cs="Times New Roman"/>
          <w:b/>
          <w:sz w:val="28"/>
          <w:szCs w:val="28"/>
        </w:rPr>
        <w:t xml:space="preserve"> 2019 год </w:t>
      </w:r>
      <w:r w:rsidR="00BD27E7" w:rsidRPr="005438F4">
        <w:rPr>
          <w:rFonts w:ascii="Times New Roman" w:eastAsia="Times New Roman" w:hAnsi="Times New Roman" w:cs="Times New Roman"/>
          <w:b/>
          <w:sz w:val="28"/>
          <w:szCs w:val="28"/>
        </w:rPr>
        <w:t>–</w:t>
      </w:r>
      <w:r w:rsidRPr="005438F4">
        <w:rPr>
          <w:rFonts w:ascii="Times New Roman" w:eastAsia="Times New Roman" w:hAnsi="Times New Roman" w:cs="Times New Roman"/>
          <w:b/>
          <w:sz w:val="28"/>
          <w:szCs w:val="28"/>
        </w:rPr>
        <w:t xml:space="preserve"> </w:t>
      </w:r>
      <w:r w:rsidR="00BD27E7" w:rsidRPr="005438F4">
        <w:rPr>
          <w:rFonts w:ascii="Times New Roman" w:hAnsi="Times New Roman" w:cs="Times New Roman"/>
          <w:b/>
          <w:bCs/>
          <w:sz w:val="28"/>
          <w:szCs w:val="28"/>
        </w:rPr>
        <w:t xml:space="preserve">74685235 </w:t>
      </w:r>
      <w:r w:rsidRPr="005438F4">
        <w:rPr>
          <w:rFonts w:ascii="Times New Roman" w:eastAsia="Times New Roman" w:hAnsi="Times New Roman" w:cs="Times New Roman"/>
          <w:b/>
          <w:sz w:val="28"/>
          <w:szCs w:val="28"/>
        </w:rPr>
        <w:t>руб</w:t>
      </w:r>
      <w:r w:rsidR="00D17942" w:rsidRPr="005438F4">
        <w:rPr>
          <w:rFonts w:ascii="Times New Roman" w:eastAsia="Times New Roman" w:hAnsi="Times New Roman" w:cs="Times New Roman"/>
          <w:b/>
          <w:sz w:val="28"/>
          <w:szCs w:val="28"/>
        </w:rPr>
        <w:t>.:</w:t>
      </w:r>
      <w:r w:rsidRPr="005438F4">
        <w:rPr>
          <w:rFonts w:ascii="Times New Roman" w:eastAsia="Times New Roman" w:hAnsi="Times New Roman" w:cs="Times New Roman"/>
          <w:sz w:val="28"/>
          <w:szCs w:val="28"/>
        </w:rPr>
        <w:t xml:space="preserve"> </w:t>
      </w:r>
      <w:r w:rsidR="00D17942" w:rsidRPr="005438F4">
        <w:rPr>
          <w:rFonts w:ascii="Times New Roman" w:eastAsia="Times New Roman" w:hAnsi="Times New Roman" w:cs="Times New Roman"/>
          <w:sz w:val="28"/>
          <w:szCs w:val="28"/>
        </w:rPr>
        <w:t xml:space="preserve">федеральный бюджет </w:t>
      </w:r>
      <w:r w:rsidR="00BD27E7" w:rsidRPr="005438F4">
        <w:rPr>
          <w:rFonts w:ascii="Times New Roman" w:eastAsia="Times New Roman" w:hAnsi="Times New Roman" w:cs="Times New Roman"/>
          <w:sz w:val="28"/>
          <w:szCs w:val="28"/>
        </w:rPr>
        <w:t>–</w:t>
      </w:r>
      <w:r w:rsidR="00D17942" w:rsidRPr="005438F4">
        <w:rPr>
          <w:rFonts w:ascii="Times New Roman" w:eastAsia="Times New Roman" w:hAnsi="Times New Roman" w:cs="Times New Roman"/>
          <w:sz w:val="28"/>
          <w:szCs w:val="28"/>
        </w:rPr>
        <w:t xml:space="preserve"> </w:t>
      </w:r>
      <w:r w:rsidR="00BD27E7" w:rsidRPr="005438F4">
        <w:rPr>
          <w:rFonts w:ascii="Times New Roman" w:hAnsi="Times New Roman" w:cs="Times New Roman"/>
          <w:sz w:val="28"/>
          <w:szCs w:val="28"/>
        </w:rPr>
        <w:t xml:space="preserve">11245503 </w:t>
      </w:r>
      <w:r w:rsidR="00D17942" w:rsidRPr="005438F4">
        <w:rPr>
          <w:rFonts w:ascii="Times New Roman" w:eastAsia="Times New Roman" w:hAnsi="Times New Roman" w:cs="Times New Roman"/>
          <w:sz w:val="28"/>
          <w:szCs w:val="28"/>
        </w:rPr>
        <w:t xml:space="preserve">руб., областной бюджет </w:t>
      </w:r>
      <w:r w:rsidR="00BD27E7" w:rsidRPr="005438F4">
        <w:rPr>
          <w:rFonts w:ascii="Times New Roman" w:hAnsi="Times New Roman" w:cs="Times New Roman"/>
          <w:sz w:val="28"/>
          <w:szCs w:val="28"/>
        </w:rPr>
        <w:t xml:space="preserve">1680363 </w:t>
      </w:r>
      <w:r w:rsidR="00D17942" w:rsidRPr="005438F4">
        <w:rPr>
          <w:rFonts w:ascii="Times New Roman" w:eastAsia="Times New Roman" w:hAnsi="Times New Roman" w:cs="Times New Roman"/>
          <w:sz w:val="28"/>
          <w:szCs w:val="28"/>
        </w:rPr>
        <w:t xml:space="preserve">руб., местный бюджет </w:t>
      </w:r>
      <w:r w:rsidR="00BD27E7" w:rsidRPr="005438F4">
        <w:rPr>
          <w:rFonts w:ascii="Times New Roman" w:hAnsi="Times New Roman" w:cs="Times New Roman"/>
          <w:bCs/>
          <w:sz w:val="28"/>
          <w:szCs w:val="28"/>
        </w:rPr>
        <w:t>61759369</w:t>
      </w:r>
      <w:r w:rsidR="005438F4" w:rsidRPr="005438F4">
        <w:rPr>
          <w:rFonts w:ascii="Times New Roman" w:hAnsi="Times New Roman" w:cs="Times New Roman"/>
          <w:bCs/>
          <w:sz w:val="28"/>
          <w:szCs w:val="28"/>
        </w:rPr>
        <w:t xml:space="preserve"> </w:t>
      </w:r>
      <w:r w:rsidR="00D17942" w:rsidRPr="005438F4">
        <w:rPr>
          <w:rFonts w:ascii="Times New Roman" w:eastAsia="Times New Roman" w:hAnsi="Times New Roman" w:cs="Times New Roman"/>
          <w:sz w:val="28"/>
          <w:szCs w:val="28"/>
        </w:rPr>
        <w:t>руб.</w:t>
      </w:r>
      <w:r w:rsidRPr="005438F4">
        <w:rPr>
          <w:rFonts w:ascii="Times New Roman" w:eastAsia="Times New Roman" w:hAnsi="Times New Roman" w:cs="Times New Roman"/>
          <w:sz w:val="28"/>
          <w:szCs w:val="28"/>
        </w:rPr>
        <w:t xml:space="preserve"> (Приложение №1).</w:t>
      </w:r>
      <w:proofErr w:type="gramEnd"/>
      <w:r w:rsidRPr="005438F4">
        <w:rPr>
          <w:rFonts w:ascii="Times New Roman" w:eastAsia="Times New Roman" w:hAnsi="Times New Roman" w:cs="Times New Roman"/>
          <w:sz w:val="28"/>
          <w:szCs w:val="28"/>
        </w:rPr>
        <w:t xml:space="preserve"> Предусмотрена возможность привлечения средств из внебюджетных источников, из других уровней бюджетной системы РФ. Объемы финансирования мероприятий из областного бюджета подлежат уточнению на каждый финансовый год</w:t>
      </w:r>
      <w:proofErr w:type="gramStart"/>
      <w:r w:rsidRPr="005438F4">
        <w:rPr>
          <w:rFonts w:ascii="Times New Roman" w:eastAsia="Times New Roman" w:hAnsi="Times New Roman" w:cs="Times New Roman"/>
          <w:sz w:val="28"/>
          <w:szCs w:val="28"/>
        </w:rPr>
        <w:t>.</w:t>
      </w:r>
      <w:r w:rsidRPr="005438F4">
        <w:rPr>
          <w:rFonts w:ascii="Times New Roman" w:hAnsi="Times New Roman" w:cs="Times New Roman"/>
          <w:sz w:val="28"/>
          <w:szCs w:val="28"/>
        </w:rPr>
        <w:t>».</w:t>
      </w:r>
      <w:proofErr w:type="gramEnd"/>
    </w:p>
    <w:p w:rsidR="00FB22B0" w:rsidRPr="0075117D" w:rsidRDefault="00FB22B0" w:rsidP="00A82D3E">
      <w:pPr>
        <w:spacing w:after="0" w:line="240" w:lineRule="auto"/>
        <w:jc w:val="both"/>
        <w:rPr>
          <w:rFonts w:ascii="Times New Roman" w:hAnsi="Times New Roman" w:cs="Times New Roman"/>
          <w:sz w:val="28"/>
          <w:szCs w:val="28"/>
        </w:rPr>
      </w:pPr>
    </w:p>
    <w:p w:rsidR="009639A3" w:rsidRPr="009639A3" w:rsidRDefault="00FB22B0" w:rsidP="009639A3">
      <w:pPr>
        <w:pStyle w:val="a4"/>
        <w:numPr>
          <w:ilvl w:val="1"/>
          <w:numId w:val="11"/>
        </w:numPr>
        <w:spacing w:after="0" w:line="240" w:lineRule="auto"/>
        <w:ind w:left="0" w:firstLine="0"/>
        <w:jc w:val="both"/>
        <w:rPr>
          <w:rFonts w:ascii="Times New Roman" w:eastAsia="Times New Roman" w:hAnsi="Times New Roman" w:cs="Times New Roman"/>
          <w:sz w:val="28"/>
          <w:szCs w:val="28"/>
        </w:rPr>
      </w:pPr>
      <w:r w:rsidRPr="009639A3">
        <w:rPr>
          <w:rFonts w:ascii="Times New Roman" w:eastAsia="Times New Roman" w:hAnsi="Times New Roman" w:cs="Times New Roman"/>
          <w:sz w:val="28"/>
          <w:szCs w:val="28"/>
        </w:rPr>
        <w:t>Пе</w:t>
      </w:r>
      <w:r w:rsidR="00204657" w:rsidRPr="009639A3">
        <w:rPr>
          <w:rFonts w:ascii="Times New Roman" w:eastAsia="Times New Roman" w:hAnsi="Times New Roman" w:cs="Times New Roman"/>
          <w:sz w:val="28"/>
          <w:szCs w:val="28"/>
        </w:rPr>
        <w:t>речень</w:t>
      </w:r>
      <w:r w:rsidRPr="009639A3">
        <w:rPr>
          <w:rFonts w:ascii="Times New Roman" w:eastAsia="Times New Roman" w:hAnsi="Times New Roman" w:cs="Times New Roman"/>
          <w:sz w:val="28"/>
          <w:szCs w:val="28"/>
        </w:rPr>
        <w:t xml:space="preserve"> мероприятий муниципальной программы изложить в следующей редакции:</w:t>
      </w:r>
    </w:p>
    <w:p w:rsidR="009639A3" w:rsidRPr="009639A3" w:rsidRDefault="009639A3" w:rsidP="009639A3">
      <w:pPr>
        <w:tabs>
          <w:tab w:val="left" w:pos="2775"/>
          <w:tab w:val="center" w:pos="485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9639A3">
        <w:rPr>
          <w:rFonts w:ascii="Times New Roman" w:hAnsi="Times New Roman" w:cs="Times New Roman"/>
          <w:b/>
          <w:sz w:val="28"/>
          <w:szCs w:val="28"/>
        </w:rPr>
        <w:t>ПЕРЕЧЕНЬ МЕРОПРИЯТИЙ</w:t>
      </w:r>
    </w:p>
    <w:p w:rsidR="009639A3" w:rsidRPr="009639A3" w:rsidRDefault="009639A3" w:rsidP="009639A3">
      <w:pPr>
        <w:spacing w:after="0" w:line="240" w:lineRule="auto"/>
        <w:jc w:val="center"/>
        <w:rPr>
          <w:rFonts w:ascii="Times New Roman" w:hAnsi="Times New Roman" w:cs="Times New Roman"/>
          <w:b/>
          <w:sz w:val="28"/>
          <w:szCs w:val="28"/>
        </w:rPr>
      </w:pPr>
      <w:r w:rsidRPr="009639A3">
        <w:rPr>
          <w:rFonts w:ascii="Times New Roman" w:hAnsi="Times New Roman" w:cs="Times New Roman"/>
          <w:b/>
          <w:sz w:val="28"/>
          <w:szCs w:val="28"/>
        </w:rPr>
        <w:t>МУНИЦИПАЛЬНОЙ  ПРОГРАММЫ</w:t>
      </w:r>
    </w:p>
    <w:p w:rsidR="009639A3" w:rsidRPr="009639A3" w:rsidRDefault="009639A3" w:rsidP="009639A3">
      <w:pPr>
        <w:spacing w:after="0" w:line="240" w:lineRule="auto"/>
        <w:jc w:val="center"/>
        <w:rPr>
          <w:rFonts w:ascii="Times New Roman" w:hAnsi="Times New Roman" w:cs="Times New Roman"/>
          <w:b/>
          <w:sz w:val="28"/>
          <w:szCs w:val="28"/>
        </w:rPr>
      </w:pPr>
      <w:r w:rsidRPr="009639A3">
        <w:rPr>
          <w:rFonts w:ascii="Times New Roman" w:hAnsi="Times New Roman" w:cs="Times New Roman"/>
          <w:b/>
          <w:sz w:val="28"/>
          <w:szCs w:val="28"/>
        </w:rPr>
        <w:t>«Развитие культуры на селе  на 2016-2019 годы»</w:t>
      </w:r>
    </w:p>
    <w:p w:rsidR="009639A3" w:rsidRPr="009639A3" w:rsidRDefault="009639A3" w:rsidP="009639A3">
      <w:pPr>
        <w:spacing w:after="0" w:line="240" w:lineRule="auto"/>
        <w:jc w:val="center"/>
        <w:rPr>
          <w:rFonts w:ascii="Times New Roman" w:hAnsi="Times New Roman" w:cs="Times New Roman"/>
          <w:b/>
          <w:sz w:val="28"/>
          <w:szCs w:val="28"/>
        </w:rPr>
      </w:pPr>
      <w:r w:rsidRPr="009639A3">
        <w:rPr>
          <w:rFonts w:ascii="Times New Roman" w:hAnsi="Times New Roman" w:cs="Times New Roman"/>
          <w:b/>
          <w:sz w:val="28"/>
          <w:szCs w:val="28"/>
        </w:rPr>
        <w:t>в муниципальном образовании</w:t>
      </w:r>
    </w:p>
    <w:p w:rsidR="009639A3" w:rsidRPr="009639A3" w:rsidRDefault="009639A3" w:rsidP="009639A3">
      <w:pPr>
        <w:spacing w:after="0" w:line="240" w:lineRule="auto"/>
        <w:jc w:val="center"/>
        <w:rPr>
          <w:rFonts w:ascii="Times New Roman" w:hAnsi="Times New Roman" w:cs="Times New Roman"/>
          <w:b/>
          <w:sz w:val="28"/>
          <w:szCs w:val="28"/>
        </w:rPr>
      </w:pPr>
      <w:r w:rsidRPr="009639A3">
        <w:rPr>
          <w:rFonts w:ascii="Times New Roman" w:hAnsi="Times New Roman" w:cs="Times New Roman"/>
          <w:b/>
          <w:sz w:val="28"/>
          <w:szCs w:val="28"/>
        </w:rPr>
        <w:t>«Смоленский район» Смоленской области</w:t>
      </w:r>
    </w:p>
    <w:p w:rsidR="009639A3" w:rsidRPr="0075117D" w:rsidRDefault="009639A3" w:rsidP="009639A3">
      <w:pPr>
        <w:pStyle w:val="a4"/>
        <w:spacing w:after="0" w:line="240" w:lineRule="auto"/>
        <w:ind w:left="0"/>
        <w:jc w:val="both"/>
        <w:rPr>
          <w:rFonts w:ascii="Times New Roman" w:eastAsia="Times New Roman" w:hAnsi="Times New Roman" w:cs="Times New Roman"/>
          <w:sz w:val="28"/>
          <w:szCs w:val="28"/>
        </w:rPr>
      </w:pPr>
    </w:p>
    <w:p w:rsidR="00204657" w:rsidRPr="005438F4" w:rsidRDefault="00204657" w:rsidP="00204657">
      <w:pPr>
        <w:numPr>
          <w:ilvl w:val="0"/>
          <w:numId w:val="14"/>
        </w:numPr>
        <w:spacing w:after="0" w:line="240" w:lineRule="auto"/>
        <w:ind w:left="0" w:firstLine="0"/>
        <w:jc w:val="center"/>
        <w:rPr>
          <w:rFonts w:ascii="Times New Roman" w:hAnsi="Times New Roman" w:cs="Times New Roman"/>
          <w:b/>
          <w:sz w:val="28"/>
          <w:szCs w:val="28"/>
        </w:rPr>
      </w:pPr>
      <w:r w:rsidRPr="005438F4">
        <w:rPr>
          <w:rFonts w:ascii="Times New Roman" w:hAnsi="Times New Roman" w:cs="Times New Roman"/>
          <w:b/>
          <w:sz w:val="28"/>
          <w:szCs w:val="28"/>
        </w:rPr>
        <w:t>Муниципальное бюджетное учреждение культуры клубного типа «Районный дом культуры» муниципального образования «Смоленский район» Смоленской области</w:t>
      </w:r>
    </w:p>
    <w:tbl>
      <w:tblPr>
        <w:tblpPr w:leftFromText="180" w:rightFromText="180" w:vertAnchor="text" w:tblpX="-635" w:tblpY="1"/>
        <w:tblOverlap w:val="never"/>
        <w:tblW w:w="10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786"/>
        <w:gridCol w:w="1229"/>
        <w:gridCol w:w="1206"/>
        <w:gridCol w:w="1476"/>
        <w:gridCol w:w="1243"/>
      </w:tblGrid>
      <w:tr w:rsidR="00204657" w:rsidRPr="00204657" w:rsidTr="00204657">
        <w:tc>
          <w:tcPr>
            <w:tcW w:w="567" w:type="dxa"/>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w:t>
            </w:r>
          </w:p>
        </w:tc>
        <w:tc>
          <w:tcPr>
            <w:tcW w:w="4786" w:type="dxa"/>
          </w:tcPr>
          <w:p w:rsidR="00204657" w:rsidRPr="00204657" w:rsidRDefault="00204657" w:rsidP="00204657">
            <w:pPr>
              <w:spacing w:after="0" w:line="240" w:lineRule="auto"/>
              <w:jc w:val="center"/>
              <w:rPr>
                <w:rFonts w:ascii="Times New Roman" w:hAnsi="Times New Roman" w:cs="Times New Roman"/>
                <w:b/>
                <w:sz w:val="24"/>
                <w:szCs w:val="24"/>
              </w:rPr>
            </w:pPr>
            <w:r w:rsidRPr="00204657">
              <w:rPr>
                <w:rFonts w:ascii="Times New Roman" w:hAnsi="Times New Roman" w:cs="Times New Roman"/>
                <w:sz w:val="24"/>
                <w:szCs w:val="24"/>
              </w:rPr>
              <w:t>Наименование мероприятия</w:t>
            </w:r>
          </w:p>
        </w:tc>
        <w:tc>
          <w:tcPr>
            <w:tcW w:w="1229" w:type="dxa"/>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2016</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206" w:type="dxa"/>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2017</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476" w:type="dxa"/>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2018</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243" w:type="dxa"/>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2019</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r>
      <w:tr w:rsidR="00204657" w:rsidRPr="00204657" w:rsidTr="00204657">
        <w:tc>
          <w:tcPr>
            <w:tcW w:w="567" w:type="dxa"/>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1</w:t>
            </w:r>
          </w:p>
        </w:tc>
        <w:tc>
          <w:tcPr>
            <w:tcW w:w="4786" w:type="dxa"/>
          </w:tcPr>
          <w:p w:rsidR="00204657" w:rsidRPr="00204657" w:rsidRDefault="00204657" w:rsidP="00204657">
            <w:pPr>
              <w:spacing w:after="0" w:line="240" w:lineRule="auto"/>
              <w:ind w:firstLine="34"/>
              <w:jc w:val="center"/>
              <w:rPr>
                <w:rFonts w:ascii="Times New Roman" w:hAnsi="Times New Roman" w:cs="Times New Roman"/>
                <w:sz w:val="24"/>
                <w:szCs w:val="24"/>
                <w:lang w:val="en-US"/>
              </w:rPr>
            </w:pPr>
            <w:r w:rsidRPr="00204657">
              <w:rPr>
                <w:rFonts w:ascii="Times New Roman" w:hAnsi="Times New Roman" w:cs="Times New Roman"/>
                <w:sz w:val="24"/>
                <w:szCs w:val="24"/>
                <w:lang w:val="en-US"/>
              </w:rPr>
              <w:t>2</w:t>
            </w:r>
          </w:p>
        </w:tc>
        <w:tc>
          <w:tcPr>
            <w:tcW w:w="1229" w:type="dxa"/>
          </w:tcPr>
          <w:p w:rsidR="00204657" w:rsidRPr="00204657" w:rsidRDefault="00204657" w:rsidP="00204657">
            <w:pPr>
              <w:spacing w:after="0" w:line="240" w:lineRule="auto"/>
              <w:ind w:firstLine="34"/>
              <w:jc w:val="center"/>
              <w:rPr>
                <w:rFonts w:ascii="Times New Roman" w:hAnsi="Times New Roman" w:cs="Times New Roman"/>
                <w:sz w:val="24"/>
                <w:szCs w:val="24"/>
                <w:lang w:val="en-US"/>
              </w:rPr>
            </w:pPr>
            <w:r w:rsidRPr="00204657">
              <w:rPr>
                <w:rFonts w:ascii="Times New Roman" w:hAnsi="Times New Roman" w:cs="Times New Roman"/>
                <w:sz w:val="24"/>
                <w:szCs w:val="24"/>
                <w:lang w:val="en-US"/>
              </w:rPr>
              <w:t>3</w:t>
            </w:r>
          </w:p>
        </w:tc>
        <w:tc>
          <w:tcPr>
            <w:tcW w:w="1206" w:type="dxa"/>
          </w:tcPr>
          <w:p w:rsidR="00204657" w:rsidRPr="00204657" w:rsidRDefault="00204657" w:rsidP="00204657">
            <w:pPr>
              <w:spacing w:after="0" w:line="240" w:lineRule="auto"/>
              <w:ind w:firstLine="34"/>
              <w:jc w:val="center"/>
              <w:rPr>
                <w:rFonts w:ascii="Times New Roman" w:hAnsi="Times New Roman" w:cs="Times New Roman"/>
                <w:sz w:val="24"/>
                <w:szCs w:val="24"/>
                <w:lang w:val="en-US"/>
              </w:rPr>
            </w:pPr>
            <w:r w:rsidRPr="00204657">
              <w:rPr>
                <w:rFonts w:ascii="Times New Roman" w:hAnsi="Times New Roman" w:cs="Times New Roman"/>
                <w:sz w:val="24"/>
                <w:szCs w:val="24"/>
                <w:lang w:val="en-US"/>
              </w:rPr>
              <w:t>4</w:t>
            </w:r>
          </w:p>
        </w:tc>
        <w:tc>
          <w:tcPr>
            <w:tcW w:w="1476" w:type="dxa"/>
          </w:tcPr>
          <w:p w:rsidR="00204657" w:rsidRPr="00204657" w:rsidRDefault="00204657" w:rsidP="00204657">
            <w:pPr>
              <w:spacing w:after="0" w:line="240" w:lineRule="auto"/>
              <w:ind w:firstLine="34"/>
              <w:jc w:val="center"/>
              <w:rPr>
                <w:rFonts w:ascii="Times New Roman" w:hAnsi="Times New Roman" w:cs="Times New Roman"/>
                <w:sz w:val="24"/>
                <w:szCs w:val="24"/>
                <w:lang w:val="en-US"/>
              </w:rPr>
            </w:pPr>
            <w:r w:rsidRPr="00204657">
              <w:rPr>
                <w:rFonts w:ascii="Times New Roman" w:hAnsi="Times New Roman" w:cs="Times New Roman"/>
                <w:sz w:val="24"/>
                <w:szCs w:val="24"/>
                <w:lang w:val="en-US"/>
              </w:rPr>
              <w:t>5</w:t>
            </w:r>
          </w:p>
        </w:tc>
        <w:tc>
          <w:tcPr>
            <w:tcW w:w="1243" w:type="dxa"/>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6</w:t>
            </w:r>
          </w:p>
        </w:tc>
      </w:tr>
      <w:tr w:rsidR="00204657" w:rsidRPr="00204657" w:rsidTr="00204657">
        <w:tc>
          <w:tcPr>
            <w:tcW w:w="567" w:type="dxa"/>
            <w:vMerge w:val="restart"/>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w:t>
            </w:r>
          </w:p>
        </w:tc>
        <w:tc>
          <w:tcPr>
            <w:tcW w:w="4786" w:type="dxa"/>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 xml:space="preserve">Выплаты по заработной плате </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b/>
                <w:sz w:val="24"/>
                <w:szCs w:val="24"/>
              </w:rPr>
              <w:t>из них:</w:t>
            </w:r>
          </w:p>
        </w:tc>
        <w:tc>
          <w:tcPr>
            <w:tcW w:w="1229"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17627680</w:t>
            </w:r>
          </w:p>
        </w:tc>
        <w:tc>
          <w:tcPr>
            <w:tcW w:w="120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18861620</w:t>
            </w:r>
          </w:p>
        </w:tc>
        <w:tc>
          <w:tcPr>
            <w:tcW w:w="1476" w:type="dxa"/>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27618002,6</w:t>
            </w:r>
          </w:p>
        </w:tc>
        <w:tc>
          <w:tcPr>
            <w:tcW w:w="1243"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20381930</w:t>
            </w:r>
          </w:p>
        </w:tc>
      </w:tr>
      <w:tr w:rsidR="00204657" w:rsidRPr="00204657" w:rsidTr="00204657">
        <w:tc>
          <w:tcPr>
            <w:tcW w:w="567" w:type="dxa"/>
            <w:vMerge/>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6" w:type="dxa"/>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субсидия на обеспечение мер по </w:t>
            </w:r>
            <w:r w:rsidRPr="00204657">
              <w:rPr>
                <w:rFonts w:ascii="Times New Roman" w:hAnsi="Times New Roman" w:cs="Times New Roman"/>
                <w:sz w:val="24"/>
                <w:szCs w:val="24"/>
              </w:rPr>
              <w:lastRenderedPageBreak/>
              <w:t>повышению зарплаты работникам муниципальных организаций (учреждений) культуры,</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29"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lastRenderedPageBreak/>
              <w:t>-</w:t>
            </w:r>
          </w:p>
        </w:tc>
        <w:tc>
          <w:tcPr>
            <w:tcW w:w="120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27138341,6</w:t>
            </w:r>
          </w:p>
        </w:tc>
        <w:tc>
          <w:tcPr>
            <w:tcW w:w="1243"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r>
      <w:tr w:rsidR="00204657" w:rsidRPr="00204657" w:rsidTr="00204657">
        <w:tc>
          <w:tcPr>
            <w:tcW w:w="567" w:type="dxa"/>
            <w:vMerge/>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6" w:type="dxa"/>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2711391,6</w:t>
            </w:r>
          </w:p>
        </w:tc>
        <w:tc>
          <w:tcPr>
            <w:tcW w:w="1243"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r>
      <w:tr w:rsidR="00204657" w:rsidRPr="00204657" w:rsidTr="00204657">
        <w:tc>
          <w:tcPr>
            <w:tcW w:w="567" w:type="dxa"/>
            <w:vMerge/>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6" w:type="dxa"/>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29"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26950</w:t>
            </w:r>
          </w:p>
        </w:tc>
        <w:tc>
          <w:tcPr>
            <w:tcW w:w="1243"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Услуги связи</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280000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290000</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273692,41</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380000</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w:t>
            </w:r>
          </w:p>
        </w:tc>
        <w:tc>
          <w:tcPr>
            <w:tcW w:w="478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b/>
                <w:sz w:val="24"/>
                <w:szCs w:val="24"/>
              </w:rPr>
              <w:t>Коммунальные услуги</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8564230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9189650</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10242811,34</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9933960</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4</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Арендная плата за пользование имуществом</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330000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350000</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453400</w:t>
            </w:r>
          </w:p>
          <w:p w:rsidR="00204657" w:rsidRPr="00204657" w:rsidRDefault="00204657" w:rsidP="00204657">
            <w:pPr>
              <w:spacing w:after="0" w:line="240" w:lineRule="auto"/>
              <w:rPr>
                <w:rFonts w:ascii="Times New Roman" w:hAnsi="Times New Roman" w:cs="Times New Roman"/>
                <w:sz w:val="24"/>
                <w:szCs w:val="24"/>
              </w:rPr>
            </w:pP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390000</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5</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ТБО</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111000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116000</w:t>
            </w:r>
          </w:p>
        </w:tc>
        <w:tc>
          <w:tcPr>
            <w:tcW w:w="1476" w:type="dxa"/>
            <w:tcBorders>
              <w:bottom w:val="single" w:sz="4" w:space="0" w:color="000000"/>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55530,96</w:t>
            </w:r>
          </w:p>
        </w:tc>
        <w:tc>
          <w:tcPr>
            <w:tcW w:w="1243" w:type="dxa"/>
            <w:tcBorders>
              <w:bottom w:val="single" w:sz="4" w:space="0" w:color="000000"/>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131000</w:t>
            </w:r>
          </w:p>
        </w:tc>
      </w:tr>
      <w:tr w:rsidR="00204657" w:rsidRPr="00204657" w:rsidTr="00204657">
        <w:trPr>
          <w:trHeight w:val="315"/>
        </w:trPr>
        <w:tc>
          <w:tcPr>
            <w:tcW w:w="567" w:type="dxa"/>
            <w:vMerge w:val="restart"/>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6</w:t>
            </w:r>
          </w:p>
        </w:tc>
        <w:tc>
          <w:tcPr>
            <w:tcW w:w="4786" w:type="dxa"/>
            <w:tcBorders>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Прочие работы, услуги</w:t>
            </w:r>
          </w:p>
        </w:tc>
        <w:tc>
          <w:tcPr>
            <w:tcW w:w="1229" w:type="dxa"/>
            <w:tcBorders>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100000</w:t>
            </w:r>
          </w:p>
        </w:tc>
        <w:tc>
          <w:tcPr>
            <w:tcW w:w="1206" w:type="dxa"/>
            <w:tcBorders>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 xml:space="preserve">390000 </w:t>
            </w:r>
          </w:p>
        </w:tc>
        <w:tc>
          <w:tcPr>
            <w:tcW w:w="1476" w:type="dxa"/>
            <w:tcBorders>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393060</w:t>
            </w:r>
          </w:p>
        </w:tc>
        <w:tc>
          <w:tcPr>
            <w:tcW w:w="1243" w:type="dxa"/>
            <w:tcBorders>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100000</w:t>
            </w:r>
          </w:p>
        </w:tc>
      </w:tr>
      <w:tr w:rsidR="00204657" w:rsidRPr="00204657" w:rsidTr="00204657">
        <w:trPr>
          <w:trHeight w:val="222"/>
        </w:trPr>
        <w:tc>
          <w:tcPr>
            <w:tcW w:w="567" w:type="dxa"/>
            <w:vMerge/>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6.1. Газификация</w:t>
            </w:r>
          </w:p>
        </w:tc>
        <w:tc>
          <w:tcPr>
            <w:tcW w:w="1229"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393060</w:t>
            </w:r>
          </w:p>
        </w:tc>
        <w:tc>
          <w:tcPr>
            <w:tcW w:w="1243"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w:t>
            </w:r>
          </w:p>
        </w:tc>
      </w:tr>
      <w:tr w:rsidR="00204657" w:rsidRPr="00204657" w:rsidTr="00204657">
        <w:trPr>
          <w:trHeight w:val="180"/>
        </w:trPr>
        <w:tc>
          <w:tcPr>
            <w:tcW w:w="567" w:type="dxa"/>
            <w:vMerge/>
            <w:tcBorders>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6.2. Пошив костюмов </w:t>
            </w:r>
          </w:p>
        </w:tc>
        <w:tc>
          <w:tcPr>
            <w:tcW w:w="1229" w:type="dxa"/>
            <w:tcBorders>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100000</w:t>
            </w:r>
          </w:p>
        </w:tc>
        <w:tc>
          <w:tcPr>
            <w:tcW w:w="1206" w:type="dxa"/>
            <w:tcBorders>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39000</w:t>
            </w:r>
          </w:p>
        </w:tc>
        <w:tc>
          <w:tcPr>
            <w:tcW w:w="1476" w:type="dxa"/>
            <w:tcBorders>
              <w:top w:val="nil"/>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243" w:type="dxa"/>
            <w:tcBorders>
              <w:top w:val="nil"/>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204657">
        <w:trPr>
          <w:trHeight w:val="180"/>
        </w:trPr>
        <w:tc>
          <w:tcPr>
            <w:tcW w:w="567" w:type="dxa"/>
            <w:tcBorders>
              <w:top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7</w:t>
            </w:r>
          </w:p>
        </w:tc>
        <w:tc>
          <w:tcPr>
            <w:tcW w:w="4786" w:type="dxa"/>
            <w:tcBorders>
              <w:top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Прочие расходы</w:t>
            </w:r>
          </w:p>
        </w:tc>
        <w:tc>
          <w:tcPr>
            <w:tcW w:w="1229" w:type="dxa"/>
            <w:tcBorders>
              <w:top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450000</w:t>
            </w:r>
          </w:p>
        </w:tc>
        <w:tc>
          <w:tcPr>
            <w:tcW w:w="1206" w:type="dxa"/>
            <w:tcBorders>
              <w:top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500000</w:t>
            </w:r>
          </w:p>
        </w:tc>
        <w:tc>
          <w:tcPr>
            <w:tcW w:w="1476" w:type="dxa"/>
            <w:tcBorders>
              <w:top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160364,25</w:t>
            </w:r>
          </w:p>
        </w:tc>
        <w:tc>
          <w:tcPr>
            <w:tcW w:w="1243" w:type="dxa"/>
            <w:tcBorders>
              <w:top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560000</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8</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Расходы на канцелярские товары</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220000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240000</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22157,99</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280000</w:t>
            </w:r>
          </w:p>
        </w:tc>
      </w:tr>
      <w:tr w:rsidR="00204657" w:rsidRPr="00204657" w:rsidTr="00204657">
        <w:tc>
          <w:tcPr>
            <w:tcW w:w="567"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9</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Котельно-печное топливо</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36000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38520</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38380</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45300</w:t>
            </w:r>
          </w:p>
        </w:tc>
      </w:tr>
      <w:tr w:rsidR="00204657" w:rsidRPr="00204657" w:rsidTr="00204657">
        <w:tc>
          <w:tcPr>
            <w:tcW w:w="567" w:type="dxa"/>
            <w:vMerge w:val="restart"/>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10</w:t>
            </w: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Транспортные расходы в том числе:</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85200</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tcPr>
          <w:p w:rsidR="00204657" w:rsidRPr="00204657" w:rsidRDefault="00204657" w:rsidP="00204657">
            <w:pPr>
              <w:spacing w:after="0" w:line="240" w:lineRule="auto"/>
              <w:rPr>
                <w:rFonts w:ascii="Times New Roman" w:hAnsi="Times New Roman" w:cs="Times New Roman"/>
                <w:b/>
                <w:sz w:val="24"/>
                <w:szCs w:val="24"/>
              </w:rPr>
            </w:pPr>
          </w:p>
        </w:tc>
        <w:tc>
          <w:tcPr>
            <w:tcW w:w="4786" w:type="dxa"/>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10.1 Расходы на содержание транспортного средства</w:t>
            </w:r>
          </w:p>
        </w:tc>
        <w:tc>
          <w:tcPr>
            <w:tcW w:w="1229"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20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val="restart"/>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11</w:t>
            </w:r>
          </w:p>
        </w:tc>
        <w:tc>
          <w:tcPr>
            <w:tcW w:w="4786" w:type="dxa"/>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Работы и услуги по содержанию имущества</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5632000</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4352000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2408470,38</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2000000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sz w:val="24"/>
                <w:szCs w:val="24"/>
              </w:rPr>
              <w:t>11.1.Капитальный ремонт кровли</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5520000</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480000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287049,16</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500000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11.2.Капитальный ремонт фасада и ремонт фойе </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95000</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2090000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500000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sz w:val="24"/>
                <w:szCs w:val="24"/>
              </w:rPr>
              <w:t>11.3. Ремонт актовых залов</w:t>
            </w:r>
            <w:r w:rsidRPr="00204657">
              <w:rPr>
                <w:rFonts w:ascii="Times New Roman" w:hAnsi="Times New Roman" w:cs="Times New Roman"/>
                <w:b/>
                <w:sz w:val="24"/>
                <w:szCs w:val="24"/>
              </w:rPr>
              <w:t xml:space="preserve">  </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479000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0</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500000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11.4.Косметические ремонты </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656000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479311,91</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300000</w:t>
            </w:r>
          </w:p>
        </w:tc>
      </w:tr>
      <w:tr w:rsidR="00204657" w:rsidRPr="00204657" w:rsidTr="00204657">
        <w:trPr>
          <w:trHeight w:val="121"/>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11.5.Ремонт крыльца </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17000</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268000</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11.6.Услуги по ПБ, обработка противопожарной защитой</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379000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359684</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11.7. Ремонт зрительного зала </w:t>
            </w:r>
            <w:proofErr w:type="spellStart"/>
            <w:r w:rsidRPr="00204657">
              <w:rPr>
                <w:rFonts w:ascii="Times New Roman" w:hAnsi="Times New Roman" w:cs="Times New Roman"/>
                <w:sz w:val="24"/>
                <w:szCs w:val="24"/>
              </w:rPr>
              <w:t>Гнездовского</w:t>
            </w:r>
            <w:proofErr w:type="spellEnd"/>
            <w:r w:rsidRPr="00204657">
              <w:rPr>
                <w:rFonts w:ascii="Times New Roman" w:hAnsi="Times New Roman" w:cs="Times New Roman"/>
                <w:sz w:val="24"/>
                <w:szCs w:val="24"/>
              </w:rPr>
              <w:t xml:space="preserve"> СДК</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1178990</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1015463</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151737</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11790</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11.8 Ремонт оборудования</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103435,31</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r>
      <w:tr w:rsidR="00204657" w:rsidRPr="00204657" w:rsidTr="00204657">
        <w:trPr>
          <w:trHeight w:val="90"/>
        </w:trPr>
        <w:tc>
          <w:tcPr>
            <w:tcW w:w="567" w:type="dxa"/>
            <w:vMerge w:val="restart"/>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12</w:t>
            </w:r>
          </w:p>
        </w:tc>
        <w:tc>
          <w:tcPr>
            <w:tcW w:w="4786" w:type="dxa"/>
            <w:tcBorders>
              <w:bottom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Основные средства</w:t>
            </w:r>
          </w:p>
        </w:tc>
        <w:tc>
          <w:tcPr>
            <w:tcW w:w="1229"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105000</w:t>
            </w:r>
          </w:p>
        </w:tc>
        <w:tc>
          <w:tcPr>
            <w:tcW w:w="1206"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2401000</w:t>
            </w:r>
          </w:p>
        </w:tc>
        <w:tc>
          <w:tcPr>
            <w:tcW w:w="1476"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1388413,81</w:t>
            </w:r>
          </w:p>
        </w:tc>
        <w:tc>
          <w:tcPr>
            <w:tcW w:w="1243"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550000</w:t>
            </w:r>
          </w:p>
        </w:tc>
      </w:tr>
      <w:tr w:rsidR="00204657" w:rsidRPr="00204657" w:rsidTr="00204657">
        <w:trPr>
          <w:trHeight w:val="45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12.1. Приобретение компьютерной техники и </w:t>
            </w:r>
            <w:proofErr w:type="spellStart"/>
            <w:r w:rsidRPr="00204657">
              <w:rPr>
                <w:rFonts w:ascii="Times New Roman" w:hAnsi="Times New Roman" w:cs="Times New Roman"/>
                <w:sz w:val="24"/>
                <w:szCs w:val="24"/>
              </w:rPr>
              <w:t>звукотехнической</w:t>
            </w:r>
            <w:proofErr w:type="spellEnd"/>
            <w:r w:rsidRPr="00204657">
              <w:rPr>
                <w:rFonts w:ascii="Times New Roman" w:hAnsi="Times New Roman" w:cs="Times New Roman"/>
                <w:sz w:val="24"/>
                <w:szCs w:val="24"/>
              </w:rPr>
              <w:t xml:space="preserve"> аппаратуры</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20000</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782000</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302151,75</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200000</w:t>
            </w:r>
          </w:p>
        </w:tc>
      </w:tr>
      <w:tr w:rsidR="00204657" w:rsidRPr="00204657" w:rsidTr="00204657">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12.2. Приобретение мебели и замена оконных блоков</w:t>
            </w:r>
          </w:p>
        </w:tc>
        <w:tc>
          <w:tcPr>
            <w:tcW w:w="1229"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0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1100000</w:t>
            </w:r>
          </w:p>
        </w:tc>
        <w:tc>
          <w:tcPr>
            <w:tcW w:w="1476"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198200</w:t>
            </w:r>
          </w:p>
        </w:tc>
        <w:tc>
          <w:tcPr>
            <w:tcW w:w="1243" w:type="dxa"/>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300000</w:t>
            </w:r>
          </w:p>
        </w:tc>
      </w:tr>
      <w:tr w:rsidR="00204657" w:rsidRPr="00204657" w:rsidTr="00204657">
        <w:trPr>
          <w:trHeight w:val="13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12.3.  Приобретение шкафов и огнетушителей.</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85000</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154000</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12400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50000</w:t>
            </w:r>
          </w:p>
        </w:tc>
      </w:tr>
      <w:tr w:rsidR="00204657" w:rsidRPr="00204657" w:rsidTr="00204657">
        <w:trPr>
          <w:trHeight w:val="13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12.4. Прочие основные средства</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370592,06</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r>
      <w:tr w:rsidR="00204657" w:rsidRPr="00204657" w:rsidTr="00204657">
        <w:trPr>
          <w:trHeight w:val="130"/>
        </w:trPr>
        <w:tc>
          <w:tcPr>
            <w:tcW w:w="567" w:type="dxa"/>
            <w:vMerge/>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12.4. Укрепление материально технической базы:</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12.4.1. Районного дома культуры</w:t>
            </w:r>
            <w:r w:rsidRPr="00204657">
              <w:rPr>
                <w:rFonts w:ascii="Times New Roman" w:eastAsia="Calibri" w:hAnsi="Times New Roman" w:cs="Times New Roman"/>
                <w:sz w:val="24"/>
                <w:szCs w:val="24"/>
              </w:rPr>
              <w:t xml:space="preserve"> </w:t>
            </w:r>
          </w:p>
          <w:p w:rsidR="00204657" w:rsidRPr="00204657" w:rsidRDefault="00204657" w:rsidP="00204657">
            <w:pPr>
              <w:spacing w:after="0" w:line="240" w:lineRule="auto"/>
              <w:rPr>
                <w:rFonts w:ascii="Times New Roman" w:hAnsi="Times New Roman" w:cs="Times New Roman"/>
                <w:sz w:val="24"/>
                <w:szCs w:val="24"/>
              </w:rPr>
            </w:pPr>
            <w:proofErr w:type="gramStart"/>
            <w:r w:rsidRPr="00204657">
              <w:rPr>
                <w:rFonts w:ascii="Times New Roman" w:eastAsia="Calibri" w:hAnsi="Times New Roman" w:cs="Times New Roman"/>
                <w:sz w:val="24"/>
                <w:szCs w:val="24"/>
              </w:rPr>
              <w:t>(Приобретение тканей и аксессуаров и пошив  16 костюмов.</w:t>
            </w:r>
            <w:proofErr w:type="gramEnd"/>
            <w:r w:rsidRPr="00204657">
              <w:rPr>
                <w:rFonts w:ascii="Times New Roman" w:eastAsia="Calibri" w:hAnsi="Times New Roman" w:cs="Times New Roman"/>
                <w:sz w:val="24"/>
                <w:szCs w:val="24"/>
              </w:rPr>
              <w:t xml:space="preserve"> Приобретение экранов – 2 шт., приобретение видеопроектора. </w:t>
            </w:r>
            <w:proofErr w:type="gramStart"/>
            <w:r w:rsidRPr="00204657">
              <w:rPr>
                <w:rFonts w:ascii="Times New Roman" w:eastAsia="Calibri" w:hAnsi="Times New Roman" w:cs="Times New Roman"/>
                <w:sz w:val="24"/>
                <w:szCs w:val="24"/>
              </w:rPr>
              <w:t xml:space="preserve">Приобретение </w:t>
            </w:r>
            <w:proofErr w:type="spellStart"/>
            <w:r w:rsidRPr="00204657">
              <w:rPr>
                <w:rFonts w:ascii="Times New Roman" w:eastAsia="Calibri" w:hAnsi="Times New Roman" w:cs="Times New Roman"/>
                <w:sz w:val="24"/>
                <w:szCs w:val="24"/>
              </w:rPr>
              <w:t>микшерного</w:t>
            </w:r>
            <w:proofErr w:type="spellEnd"/>
            <w:r w:rsidRPr="00204657">
              <w:rPr>
                <w:rFonts w:ascii="Times New Roman" w:eastAsia="Calibri" w:hAnsi="Times New Roman" w:cs="Times New Roman"/>
                <w:sz w:val="24"/>
                <w:szCs w:val="24"/>
              </w:rPr>
              <w:t xml:space="preserve"> пульта);</w:t>
            </w:r>
            <w:r w:rsidRPr="00204657">
              <w:rPr>
                <w:rFonts w:ascii="Times New Roman" w:hAnsi="Times New Roman" w:cs="Times New Roman"/>
                <w:sz w:val="24"/>
                <w:szCs w:val="24"/>
              </w:rPr>
              <w:t xml:space="preserve"> </w:t>
            </w:r>
            <w:proofErr w:type="gramEnd"/>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lastRenderedPageBreak/>
              <w:t xml:space="preserve">12.4.2. </w:t>
            </w:r>
            <w:proofErr w:type="spellStart"/>
            <w:r w:rsidRPr="00204657">
              <w:rPr>
                <w:rFonts w:ascii="Times New Roman" w:hAnsi="Times New Roman" w:cs="Times New Roman"/>
                <w:sz w:val="24"/>
                <w:szCs w:val="24"/>
              </w:rPr>
              <w:t>Сметанинского</w:t>
            </w:r>
            <w:proofErr w:type="spellEnd"/>
            <w:r w:rsidRPr="00204657">
              <w:rPr>
                <w:rFonts w:ascii="Times New Roman" w:hAnsi="Times New Roman" w:cs="Times New Roman"/>
                <w:sz w:val="24"/>
                <w:szCs w:val="24"/>
              </w:rPr>
              <w:t xml:space="preserve"> сельского дома культуры</w:t>
            </w:r>
            <w:r w:rsidRPr="00204657">
              <w:rPr>
                <w:rFonts w:ascii="Times New Roman" w:eastAsia="Calibri" w:hAnsi="Times New Roman" w:cs="Times New Roman"/>
                <w:sz w:val="24"/>
                <w:szCs w:val="24"/>
              </w:rPr>
              <w:t xml:space="preserve"> (Приобретение тканей и аксессуаров и пошив  15 костюмов);</w:t>
            </w:r>
            <w:r w:rsidRPr="00204657">
              <w:rPr>
                <w:rFonts w:ascii="Times New Roman" w:hAnsi="Times New Roman" w:cs="Times New Roman"/>
                <w:sz w:val="24"/>
                <w:szCs w:val="24"/>
              </w:rPr>
              <w:t xml:space="preserve"> </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12.4.3. </w:t>
            </w:r>
            <w:proofErr w:type="spellStart"/>
            <w:r w:rsidRPr="00204657">
              <w:rPr>
                <w:rFonts w:ascii="Times New Roman" w:hAnsi="Times New Roman" w:cs="Times New Roman"/>
                <w:sz w:val="24"/>
                <w:szCs w:val="24"/>
              </w:rPr>
              <w:t>Кощинского</w:t>
            </w:r>
            <w:proofErr w:type="spellEnd"/>
            <w:r w:rsidRPr="00204657">
              <w:rPr>
                <w:rFonts w:ascii="Times New Roman" w:hAnsi="Times New Roman" w:cs="Times New Roman"/>
                <w:sz w:val="24"/>
                <w:szCs w:val="24"/>
              </w:rPr>
              <w:t xml:space="preserve"> сельского дома культуры</w:t>
            </w:r>
            <w:r w:rsidRPr="00204657">
              <w:rPr>
                <w:rFonts w:ascii="Times New Roman" w:eastAsia="Calibri" w:hAnsi="Times New Roman" w:cs="Times New Roman"/>
                <w:sz w:val="24"/>
                <w:szCs w:val="24"/>
              </w:rPr>
              <w:t xml:space="preserve">  (Приобретение тканей и аксессуаров и пошив  12 костюмов). </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lastRenderedPageBreak/>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505070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130"/>
        </w:trPr>
        <w:tc>
          <w:tcPr>
            <w:tcW w:w="567" w:type="dxa"/>
            <w:vMerge/>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435000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130"/>
        </w:trPr>
        <w:tc>
          <w:tcPr>
            <w:tcW w:w="567" w:type="dxa"/>
            <w:vMerge/>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65000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130"/>
        </w:trPr>
        <w:tc>
          <w:tcPr>
            <w:tcW w:w="567" w:type="dxa"/>
            <w:vMerge/>
            <w:tcBorders>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p>
        </w:tc>
        <w:tc>
          <w:tcPr>
            <w:tcW w:w="4786" w:type="dxa"/>
            <w:tcBorders>
              <w:top w:val="single" w:sz="4" w:space="0" w:color="auto"/>
              <w:bottom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5070</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210"/>
        </w:trPr>
        <w:tc>
          <w:tcPr>
            <w:tcW w:w="567" w:type="dxa"/>
            <w:vMerge w:val="restart"/>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13</w:t>
            </w:r>
          </w:p>
        </w:tc>
        <w:tc>
          <w:tcPr>
            <w:tcW w:w="4786" w:type="dxa"/>
            <w:tcBorders>
              <w:bottom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Материальные запасы</w:t>
            </w:r>
          </w:p>
        </w:tc>
        <w:tc>
          <w:tcPr>
            <w:tcW w:w="1229"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365000</w:t>
            </w:r>
          </w:p>
        </w:tc>
        <w:tc>
          <w:tcPr>
            <w:tcW w:w="1476"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sz w:val="24"/>
                <w:szCs w:val="24"/>
              </w:rPr>
              <w:t>445763,28</w:t>
            </w:r>
          </w:p>
        </w:tc>
        <w:tc>
          <w:tcPr>
            <w:tcW w:w="1243" w:type="dxa"/>
            <w:tcBorders>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300000</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13.1. Приобретение металлических дверей </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365000</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0</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 xml:space="preserve">13.2. Установка камер </w:t>
            </w:r>
            <w:proofErr w:type="spellStart"/>
            <w:r w:rsidRPr="00204657">
              <w:rPr>
                <w:rFonts w:ascii="Times New Roman" w:hAnsi="Times New Roman" w:cs="Times New Roman"/>
                <w:sz w:val="24"/>
                <w:szCs w:val="24"/>
              </w:rPr>
              <w:t>видеонаблюдений</w:t>
            </w:r>
            <w:proofErr w:type="spellEnd"/>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300000</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13.3. Приобретение прочих материальных запасов</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445763,28</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p>
        </w:tc>
      </w:tr>
      <w:tr w:rsidR="00204657" w:rsidRPr="00204657" w:rsidTr="00204657">
        <w:trPr>
          <w:trHeight w:val="60"/>
        </w:trPr>
        <w:tc>
          <w:tcPr>
            <w:tcW w:w="567" w:type="dxa"/>
            <w:vMerge w:val="restart"/>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14</w:t>
            </w: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b/>
                <w:sz w:val="24"/>
                <w:szCs w:val="24"/>
              </w:rPr>
              <w:t>Государственная поддержка муниципальных учреждений культуры, находящихся на территории сельских поселений Смоленской области</w:t>
            </w:r>
            <w:r w:rsidRPr="00204657">
              <w:rPr>
                <w:rFonts w:ascii="Times New Roman" w:hAnsi="Times New Roman" w:cs="Times New Roman"/>
                <w:sz w:val="24"/>
                <w:szCs w:val="24"/>
              </w:rPr>
              <w:t xml:space="preserve"> </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94338,75</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81249,56</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12144,19</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945</w:t>
            </w:r>
          </w:p>
        </w:tc>
        <w:tc>
          <w:tcPr>
            <w:tcW w:w="1243"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trHeight w:val="60"/>
        </w:trPr>
        <w:tc>
          <w:tcPr>
            <w:tcW w:w="567" w:type="dxa"/>
            <w:vMerge w:val="restart"/>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15</w:t>
            </w: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b/>
                <w:sz w:val="24"/>
                <w:szCs w:val="24"/>
              </w:rPr>
              <w:t xml:space="preserve">Строительство крытого павильона для проведения массовых мероприятий </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Borders>
              <w:top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b/>
                <w:sz w:val="24"/>
                <w:szCs w:val="24"/>
              </w:rPr>
            </w:pPr>
            <w:r w:rsidRPr="00204657">
              <w:rPr>
                <w:rFonts w:ascii="Times New Roman" w:hAnsi="Times New Roman" w:cs="Times New Roman"/>
                <w:b/>
                <w:sz w:val="24"/>
                <w:szCs w:val="24"/>
              </w:rPr>
              <w:t>13606175</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федеральный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Borders>
              <w:top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sz w:val="24"/>
                <w:szCs w:val="24"/>
              </w:rPr>
            </w:pPr>
            <w:r w:rsidRPr="00204657">
              <w:rPr>
                <w:rFonts w:ascii="Times New Roman" w:hAnsi="Times New Roman" w:cs="Times New Roman"/>
                <w:sz w:val="24"/>
                <w:szCs w:val="24"/>
              </w:rPr>
              <w:t>11245503</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Borders>
              <w:top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sz w:val="24"/>
                <w:szCs w:val="24"/>
              </w:rPr>
            </w:pPr>
            <w:r w:rsidRPr="00204657">
              <w:rPr>
                <w:rFonts w:ascii="Times New Roman" w:hAnsi="Times New Roman" w:cs="Times New Roman"/>
                <w:sz w:val="24"/>
                <w:szCs w:val="24"/>
              </w:rPr>
              <w:t>1680363</w:t>
            </w:r>
          </w:p>
        </w:tc>
      </w:tr>
      <w:tr w:rsidR="00204657" w:rsidRPr="00204657" w:rsidTr="00204657">
        <w:trPr>
          <w:trHeight w:val="60"/>
        </w:trPr>
        <w:tc>
          <w:tcPr>
            <w:tcW w:w="567" w:type="dxa"/>
            <w:vMerge/>
          </w:tcPr>
          <w:p w:rsidR="00204657" w:rsidRPr="00204657" w:rsidRDefault="00204657" w:rsidP="00204657">
            <w:pPr>
              <w:spacing w:after="0" w:line="240" w:lineRule="auto"/>
              <w:ind w:firstLine="34"/>
              <w:rPr>
                <w:rFonts w:ascii="Times New Roman" w:hAnsi="Times New Roman" w:cs="Times New Roman"/>
                <w:sz w:val="24"/>
                <w:szCs w:val="24"/>
              </w:rPr>
            </w:pPr>
          </w:p>
        </w:tc>
        <w:tc>
          <w:tcPr>
            <w:tcW w:w="4786" w:type="dxa"/>
            <w:tcBorders>
              <w:top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29"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43" w:type="dxa"/>
            <w:tcBorders>
              <w:top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sz w:val="24"/>
                <w:szCs w:val="24"/>
              </w:rPr>
            </w:pPr>
            <w:r w:rsidRPr="00204657">
              <w:rPr>
                <w:rFonts w:ascii="Times New Roman" w:hAnsi="Times New Roman" w:cs="Times New Roman"/>
                <w:sz w:val="24"/>
                <w:szCs w:val="24"/>
              </w:rPr>
              <w:t>680309</w:t>
            </w:r>
          </w:p>
        </w:tc>
      </w:tr>
      <w:tr w:rsidR="00204657" w:rsidRPr="00204657" w:rsidTr="00204657">
        <w:trPr>
          <w:trHeight w:val="300"/>
        </w:trPr>
        <w:tc>
          <w:tcPr>
            <w:tcW w:w="5353" w:type="dxa"/>
            <w:gridSpan w:val="2"/>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33555910</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hanging="61"/>
              <w:rPr>
                <w:rFonts w:ascii="Times New Roman" w:hAnsi="Times New Roman" w:cs="Times New Roman"/>
                <w:b/>
                <w:sz w:val="24"/>
                <w:szCs w:val="24"/>
              </w:rPr>
            </w:pPr>
            <w:r w:rsidRPr="00204657">
              <w:rPr>
                <w:rFonts w:ascii="Times New Roman" w:hAnsi="Times New Roman" w:cs="Times New Roman"/>
                <w:b/>
                <w:sz w:val="24"/>
                <w:szCs w:val="24"/>
              </w:rPr>
              <w:t>37093790</w:t>
            </w:r>
          </w:p>
        </w:tc>
        <w:tc>
          <w:tcPr>
            <w:tcW w:w="1476" w:type="dxa"/>
            <w:tcBorders>
              <w:top w:val="single" w:sz="4" w:space="0" w:color="auto"/>
              <w:bottom w:val="single" w:sz="4" w:space="0" w:color="auto"/>
            </w:tcBorders>
            <w:shd w:val="clear" w:color="auto" w:fill="FFFFFF"/>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43679585,77</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b/>
                <w:sz w:val="24"/>
                <w:szCs w:val="24"/>
              </w:rPr>
            </w:pPr>
            <w:r w:rsidRPr="00204657">
              <w:rPr>
                <w:rFonts w:ascii="Times New Roman" w:hAnsi="Times New Roman" w:cs="Times New Roman"/>
                <w:b/>
                <w:sz w:val="24"/>
                <w:szCs w:val="24"/>
              </w:rPr>
              <w:t>48658365</w:t>
            </w:r>
          </w:p>
        </w:tc>
      </w:tr>
      <w:tr w:rsidR="00204657" w:rsidRPr="00204657" w:rsidTr="00204657">
        <w:trPr>
          <w:trHeight w:val="263"/>
        </w:trPr>
        <w:tc>
          <w:tcPr>
            <w:tcW w:w="5353" w:type="dxa"/>
            <w:gridSpan w:val="2"/>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1531712,56</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sz w:val="24"/>
                <w:szCs w:val="24"/>
              </w:rPr>
            </w:pPr>
            <w:r w:rsidRPr="00204657">
              <w:rPr>
                <w:rFonts w:ascii="Times New Roman" w:hAnsi="Times New Roman" w:cs="Times New Roman"/>
                <w:sz w:val="24"/>
                <w:szCs w:val="24"/>
              </w:rPr>
              <w:t>11245503</w:t>
            </w:r>
          </w:p>
        </w:tc>
      </w:tr>
      <w:tr w:rsidR="00204657" w:rsidRPr="00204657" w:rsidTr="00204657">
        <w:trPr>
          <w:trHeight w:val="252"/>
        </w:trPr>
        <w:tc>
          <w:tcPr>
            <w:tcW w:w="5353" w:type="dxa"/>
            <w:gridSpan w:val="2"/>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2522772,79</w:t>
            </w:r>
          </w:p>
        </w:tc>
        <w:tc>
          <w:tcPr>
            <w:tcW w:w="1243"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hanging="53"/>
              <w:rPr>
                <w:rFonts w:ascii="Times New Roman" w:hAnsi="Times New Roman" w:cs="Times New Roman"/>
                <w:sz w:val="24"/>
                <w:szCs w:val="24"/>
              </w:rPr>
            </w:pPr>
            <w:r w:rsidRPr="00204657">
              <w:rPr>
                <w:rFonts w:ascii="Times New Roman" w:hAnsi="Times New Roman" w:cs="Times New Roman"/>
                <w:sz w:val="24"/>
                <w:szCs w:val="24"/>
              </w:rPr>
              <w:t>1680363</w:t>
            </w:r>
          </w:p>
        </w:tc>
      </w:tr>
      <w:tr w:rsidR="00204657" w:rsidRPr="00204657" w:rsidTr="00204657">
        <w:trPr>
          <w:trHeight w:val="281"/>
        </w:trPr>
        <w:tc>
          <w:tcPr>
            <w:tcW w:w="5353" w:type="dxa"/>
            <w:gridSpan w:val="2"/>
            <w:tcBorders>
              <w:top w:val="single" w:sz="4" w:space="0" w:color="auto"/>
              <w:bottom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29"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06" w:type="dxa"/>
            <w:tcBorders>
              <w:top w:val="single" w:sz="4" w:space="0" w:color="auto"/>
              <w:bottom w:val="single" w:sz="4" w:space="0" w:color="auto"/>
            </w:tcBorders>
            <w:shd w:val="clear" w:color="auto" w:fill="FFFFFF"/>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76" w:type="dxa"/>
            <w:tcBorders>
              <w:top w:val="single" w:sz="4" w:space="0" w:color="auto"/>
              <w:bottom w:val="single" w:sz="4" w:space="0" w:color="auto"/>
            </w:tcBorders>
            <w:shd w:val="clear" w:color="auto" w:fill="FFFFFF"/>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39625100,42</w:t>
            </w:r>
          </w:p>
        </w:tc>
        <w:tc>
          <w:tcPr>
            <w:tcW w:w="1243" w:type="dxa"/>
            <w:tcBorders>
              <w:top w:val="single" w:sz="4" w:space="0" w:color="auto"/>
              <w:bottom w:val="single" w:sz="4" w:space="0" w:color="auto"/>
            </w:tcBorders>
            <w:shd w:val="clear" w:color="auto" w:fill="FFFFFF"/>
          </w:tcPr>
          <w:p w:rsidR="00204657" w:rsidRPr="00204657" w:rsidRDefault="00204657" w:rsidP="00204657">
            <w:pPr>
              <w:autoSpaceDE w:val="0"/>
              <w:autoSpaceDN w:val="0"/>
              <w:adjustRightInd w:val="0"/>
              <w:spacing w:after="0" w:line="240" w:lineRule="auto"/>
              <w:ind w:hanging="53"/>
              <w:rPr>
                <w:rFonts w:ascii="Times New Roman" w:hAnsi="Times New Roman" w:cs="Times New Roman"/>
                <w:bCs/>
                <w:sz w:val="24"/>
                <w:szCs w:val="24"/>
              </w:rPr>
            </w:pPr>
            <w:r w:rsidRPr="00204657">
              <w:rPr>
                <w:rFonts w:ascii="Times New Roman" w:hAnsi="Times New Roman" w:cs="Times New Roman"/>
                <w:bCs/>
                <w:sz w:val="24"/>
                <w:szCs w:val="24"/>
              </w:rPr>
              <w:t>35732499</w:t>
            </w:r>
          </w:p>
        </w:tc>
      </w:tr>
    </w:tbl>
    <w:p w:rsidR="00204657" w:rsidRPr="00204657" w:rsidRDefault="00204657" w:rsidP="00204657">
      <w:pPr>
        <w:spacing w:after="0" w:line="240" w:lineRule="auto"/>
        <w:rPr>
          <w:rFonts w:ascii="Times New Roman" w:eastAsia="Calibri" w:hAnsi="Times New Roman" w:cs="Times New Roman"/>
          <w:sz w:val="24"/>
          <w:szCs w:val="24"/>
        </w:rPr>
      </w:pPr>
    </w:p>
    <w:tbl>
      <w:tblPr>
        <w:tblW w:w="10453" w:type="dxa"/>
        <w:jc w:val="center"/>
        <w:tblInd w:w="-3381" w:type="dxa"/>
        <w:tblLayout w:type="fixed"/>
        <w:tblCellMar>
          <w:left w:w="70" w:type="dxa"/>
          <w:right w:w="70" w:type="dxa"/>
        </w:tblCellMar>
        <w:tblLook w:val="0000"/>
      </w:tblPr>
      <w:tblGrid>
        <w:gridCol w:w="568"/>
        <w:gridCol w:w="4499"/>
        <w:gridCol w:w="1417"/>
        <w:gridCol w:w="1276"/>
        <w:gridCol w:w="1417"/>
        <w:gridCol w:w="1276"/>
      </w:tblGrid>
      <w:tr w:rsidR="00204657" w:rsidRPr="00204657" w:rsidTr="00204657">
        <w:trPr>
          <w:cantSplit/>
          <w:trHeight w:val="373"/>
          <w:jc w:val="center"/>
        </w:trPr>
        <w:tc>
          <w:tcPr>
            <w:tcW w:w="10453" w:type="dxa"/>
            <w:gridSpan w:val="6"/>
            <w:tcBorders>
              <w:top w:val="single" w:sz="6" w:space="0" w:color="auto"/>
              <w:left w:val="single" w:sz="6" w:space="0" w:color="auto"/>
              <w:bottom w:val="nil"/>
              <w:right w:val="single" w:sz="6" w:space="0" w:color="auto"/>
            </w:tcBorders>
          </w:tcPr>
          <w:p w:rsidR="00204657" w:rsidRPr="005438F4" w:rsidRDefault="00204657" w:rsidP="00204657">
            <w:pPr>
              <w:numPr>
                <w:ilvl w:val="0"/>
                <w:numId w:val="14"/>
              </w:numPr>
              <w:autoSpaceDE w:val="0"/>
              <w:autoSpaceDN w:val="0"/>
              <w:adjustRightInd w:val="0"/>
              <w:spacing w:after="0" w:line="240" w:lineRule="auto"/>
              <w:ind w:left="0" w:firstLine="0"/>
              <w:jc w:val="center"/>
              <w:rPr>
                <w:rFonts w:ascii="Times New Roman" w:hAnsi="Times New Roman" w:cs="Times New Roman"/>
                <w:b/>
                <w:sz w:val="28"/>
                <w:szCs w:val="28"/>
              </w:rPr>
            </w:pPr>
            <w:r w:rsidRPr="005438F4">
              <w:rPr>
                <w:rFonts w:ascii="Times New Roman" w:hAnsi="Times New Roman" w:cs="Times New Roman"/>
                <w:b/>
                <w:sz w:val="28"/>
                <w:szCs w:val="28"/>
              </w:rPr>
              <w:t xml:space="preserve">Муниципальные бюджетные учреждения «Смоленская </w:t>
            </w:r>
            <w:proofErr w:type="spellStart"/>
            <w:r w:rsidRPr="005438F4">
              <w:rPr>
                <w:rFonts w:ascii="Times New Roman" w:hAnsi="Times New Roman" w:cs="Times New Roman"/>
                <w:b/>
                <w:sz w:val="28"/>
                <w:szCs w:val="28"/>
              </w:rPr>
              <w:t>межпоселенческая</w:t>
            </w:r>
            <w:proofErr w:type="spellEnd"/>
            <w:r w:rsidRPr="005438F4">
              <w:rPr>
                <w:rFonts w:ascii="Times New Roman" w:hAnsi="Times New Roman" w:cs="Times New Roman"/>
                <w:b/>
                <w:sz w:val="28"/>
                <w:szCs w:val="28"/>
              </w:rPr>
              <w:t xml:space="preserve"> централизованная библиотечная система» муниципального образования «Смоленский район» Смоленской области</w:t>
            </w:r>
          </w:p>
          <w:p w:rsidR="00204657" w:rsidRPr="00204657" w:rsidRDefault="00204657" w:rsidP="00204657">
            <w:pPr>
              <w:autoSpaceDE w:val="0"/>
              <w:autoSpaceDN w:val="0"/>
              <w:adjustRightInd w:val="0"/>
              <w:spacing w:after="0" w:line="240" w:lineRule="auto"/>
              <w:ind w:hanging="372"/>
              <w:rPr>
                <w:rFonts w:ascii="Times New Roman" w:hAnsi="Times New Roman" w:cs="Times New Roman"/>
                <w:b/>
                <w:sz w:val="24"/>
                <w:szCs w:val="24"/>
              </w:rPr>
            </w:pPr>
          </w:p>
        </w:tc>
      </w:tr>
      <w:tr w:rsidR="00204657" w:rsidRPr="00204657" w:rsidTr="00204657">
        <w:trPr>
          <w:cantSplit/>
          <w:trHeight w:val="373"/>
          <w:jc w:val="center"/>
        </w:trPr>
        <w:tc>
          <w:tcPr>
            <w:tcW w:w="568" w:type="dxa"/>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ind w:firstLine="7"/>
              <w:jc w:val="center"/>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4499" w:type="dxa"/>
            <w:vMerge w:val="restart"/>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bCs/>
                <w:sz w:val="24"/>
                <w:szCs w:val="24"/>
              </w:rPr>
            </w:pPr>
            <w:r w:rsidRPr="00204657">
              <w:rPr>
                <w:rFonts w:ascii="Times New Roman" w:hAnsi="Times New Roman" w:cs="Times New Roman"/>
                <w:b/>
                <w:bCs/>
                <w:sz w:val="24"/>
                <w:szCs w:val="24"/>
              </w:rPr>
              <w:t>Наименование расхода</w:t>
            </w:r>
          </w:p>
        </w:tc>
        <w:tc>
          <w:tcPr>
            <w:tcW w:w="1417"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2016</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276"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2017</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417"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2018</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276"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2019</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r>
      <w:tr w:rsidR="00204657" w:rsidRPr="00204657" w:rsidTr="00204657">
        <w:trPr>
          <w:cantSplit/>
          <w:trHeight w:val="276"/>
          <w:jc w:val="center"/>
        </w:trPr>
        <w:tc>
          <w:tcPr>
            <w:tcW w:w="568"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4499" w:type="dxa"/>
            <w:vMerge/>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417"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276"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417"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276"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50"/>
              <w:rPr>
                <w:rFonts w:ascii="Times New Roman" w:hAnsi="Times New Roman" w:cs="Times New Roman"/>
                <w:bCs/>
                <w:sz w:val="24"/>
                <w:szCs w:val="24"/>
              </w:rPr>
            </w:pPr>
            <w:r w:rsidRPr="00204657">
              <w:rPr>
                <w:rFonts w:ascii="Times New Roman" w:hAnsi="Times New Roman" w:cs="Times New Roman"/>
                <w:bCs/>
                <w:sz w:val="24"/>
                <w:szCs w:val="24"/>
              </w:rPr>
              <w:t xml:space="preserve"> 1</w:t>
            </w:r>
          </w:p>
        </w:tc>
        <w:tc>
          <w:tcPr>
            <w:tcW w:w="449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6</w:t>
            </w:r>
          </w:p>
        </w:tc>
      </w:tr>
      <w:tr w:rsidR="00204657" w:rsidRPr="00204657" w:rsidTr="00204657">
        <w:trPr>
          <w:cantSplit/>
          <w:trHeight w:val="240"/>
          <w:jc w:val="center"/>
        </w:trPr>
        <w:tc>
          <w:tcPr>
            <w:tcW w:w="568" w:type="dxa"/>
            <w:vMerge w:val="restart"/>
            <w:tcBorders>
              <w:top w:val="single" w:sz="6" w:space="0" w:color="auto"/>
              <w:left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 xml:space="preserve">Выплаты по заработной плате </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b/>
                <w:sz w:val="24"/>
                <w:szCs w:val="24"/>
              </w:rPr>
              <w:t>из них:</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8286600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8386600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10281864,40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8586600</w:t>
            </w: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работникам муниципальных организаций (учреждений) культуры,</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936408,4</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926708,4</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r>
      <w:tr w:rsidR="00204657" w:rsidRPr="00204657" w:rsidTr="00204657">
        <w:trPr>
          <w:cantSplit/>
          <w:trHeight w:val="240"/>
          <w:jc w:val="center"/>
        </w:trPr>
        <w:tc>
          <w:tcPr>
            <w:tcW w:w="568" w:type="dxa"/>
            <w:vMerge/>
            <w:tcBorders>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9700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Услуги связи</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104722,16</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Коммунальные услуги</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1102210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1102210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942895,58</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1152210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lastRenderedPageBreak/>
              <w:t>4</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Арендная плата за пользование имуществом</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283500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240000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Мероприятия по реализации Программы </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энергосбережения и повышения </w:t>
            </w:r>
            <w:proofErr w:type="gramStart"/>
            <w:r w:rsidRPr="00204657">
              <w:rPr>
                <w:rFonts w:ascii="Times New Roman" w:hAnsi="Times New Roman" w:cs="Times New Roman"/>
                <w:sz w:val="24"/>
                <w:szCs w:val="24"/>
              </w:rPr>
              <w:t>энергетической</w:t>
            </w:r>
            <w:proofErr w:type="gramEnd"/>
            <w:r w:rsidRPr="00204657">
              <w:rPr>
                <w:rFonts w:ascii="Times New Roman" w:hAnsi="Times New Roman" w:cs="Times New Roman"/>
                <w:sz w:val="24"/>
                <w:szCs w:val="24"/>
              </w:rPr>
              <w:t xml:space="preserve"> </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эффективности на 2015-2020 гг.</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140000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Капитальный ремонт</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570000</w:t>
            </w:r>
          </w:p>
        </w:tc>
      </w:tr>
      <w:tr w:rsidR="00204657" w:rsidRPr="00204657" w:rsidTr="00204657">
        <w:trPr>
          <w:cantSplit/>
          <w:trHeight w:val="276"/>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Работы, услуги по содержанию имущества</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237796,12</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Текущий ремонт</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10079,05</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работы, услуги</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360000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360000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322761,39</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370000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расходы</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15876,59</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материальных запасов</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62578,26</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Расходы на канцелярские товары</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Котельно-печное топливо</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44500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44500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58194,42</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14</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Расходы на обслуживание транспортного средства</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210000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210000</w:t>
            </w:r>
          </w:p>
        </w:tc>
        <w:tc>
          <w:tcPr>
            <w:tcW w:w="14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230000</w:t>
            </w:r>
          </w:p>
        </w:tc>
      </w:tr>
      <w:tr w:rsidR="00204657" w:rsidRPr="00204657" w:rsidTr="00204657">
        <w:trPr>
          <w:cantSplit/>
          <w:trHeight w:val="240"/>
          <w:jc w:val="center"/>
        </w:trPr>
        <w:tc>
          <w:tcPr>
            <w:tcW w:w="568"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основных средств</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267640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200000</w:t>
            </w:r>
          </w:p>
        </w:tc>
      </w:tr>
      <w:tr w:rsidR="00204657" w:rsidRPr="00204657" w:rsidTr="00204657">
        <w:trPr>
          <w:cantSplit/>
          <w:trHeight w:val="240"/>
          <w:jc w:val="center"/>
        </w:trPr>
        <w:tc>
          <w:tcPr>
            <w:tcW w:w="568" w:type="dxa"/>
            <w:vMerge w:val="restart"/>
            <w:tcBorders>
              <w:top w:val="single" w:sz="6" w:space="0" w:color="auto"/>
              <w:left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Комплектование книжных фондов общедоступных библиотек муниципальных образований</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21420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hanging="52"/>
              <w:rPr>
                <w:rFonts w:ascii="Times New Roman" w:hAnsi="Times New Roman" w:cs="Times New Roman"/>
                <w:sz w:val="24"/>
                <w:szCs w:val="24"/>
              </w:rPr>
            </w:pPr>
            <w:r w:rsidRPr="00204657">
              <w:rPr>
                <w:rFonts w:ascii="Times New Roman" w:hAnsi="Times New Roman" w:cs="Times New Roman"/>
                <w:sz w:val="24"/>
                <w:szCs w:val="24"/>
              </w:rPr>
              <w:t>18443</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2757</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220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val="restart"/>
            <w:tcBorders>
              <w:top w:val="single" w:sz="6" w:space="0" w:color="auto"/>
              <w:left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Подключение общедоступных библиотек муниципальных районов Смоленской области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289432</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hanging="52"/>
              <w:rPr>
                <w:rFonts w:ascii="Times New Roman" w:hAnsi="Times New Roman" w:cs="Times New Roman"/>
                <w:sz w:val="24"/>
                <w:szCs w:val="24"/>
              </w:rPr>
            </w:pPr>
            <w:r w:rsidRPr="00204657">
              <w:rPr>
                <w:rFonts w:ascii="Times New Roman" w:hAnsi="Times New Roman" w:cs="Times New Roman"/>
                <w:sz w:val="24"/>
                <w:szCs w:val="24"/>
              </w:rPr>
              <w:t>249282,84</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37249,16</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vMerge/>
            <w:tcBorders>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2900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tcBorders>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18</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ТБО</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2031,43</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68" w:type="dxa"/>
            <w:tcBorders>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19</w:t>
            </w:r>
          </w:p>
        </w:tc>
        <w:tc>
          <w:tcPr>
            <w:tcW w:w="4499" w:type="dxa"/>
            <w:tcBorders>
              <w:top w:val="single" w:sz="6" w:space="0" w:color="auto"/>
              <w:left w:val="single" w:sz="4"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Приобретение оконных блоков</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80000,00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06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10916310</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11173310</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12982591,4</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12148810</w:t>
            </w:r>
          </w:p>
        </w:tc>
      </w:tr>
      <w:tr w:rsidR="00204657" w:rsidRPr="00204657" w:rsidTr="00204657">
        <w:trPr>
          <w:cantSplit/>
          <w:trHeight w:val="240"/>
          <w:jc w:val="center"/>
        </w:trPr>
        <w:tc>
          <w:tcPr>
            <w:tcW w:w="506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из них: федеральный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267725,84</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06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762614,56</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204657">
        <w:trPr>
          <w:cantSplit/>
          <w:trHeight w:val="240"/>
          <w:jc w:val="center"/>
        </w:trPr>
        <w:tc>
          <w:tcPr>
            <w:tcW w:w="506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rPr>
                <w:rFonts w:ascii="Times New Roman" w:hAnsi="Times New Roman" w:cs="Times New Roman"/>
                <w:sz w:val="24"/>
                <w:szCs w:val="24"/>
              </w:rPr>
            </w:pPr>
            <w:r w:rsidRPr="00204657">
              <w:rPr>
                <w:rFonts w:ascii="Times New Roman" w:hAnsi="Times New Roman" w:cs="Times New Roman"/>
                <w:sz w:val="24"/>
                <w:szCs w:val="24"/>
              </w:rPr>
              <w:t>муниципальный бюджет</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11952251</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bl>
    <w:p w:rsidR="00204657" w:rsidRPr="00204657" w:rsidRDefault="00204657" w:rsidP="00204657">
      <w:pPr>
        <w:autoSpaceDE w:val="0"/>
        <w:autoSpaceDN w:val="0"/>
        <w:adjustRightInd w:val="0"/>
        <w:spacing w:after="0" w:line="240" w:lineRule="auto"/>
        <w:ind w:firstLine="540"/>
        <w:rPr>
          <w:rFonts w:ascii="Times New Roman" w:hAnsi="Times New Roman" w:cs="Times New Roman"/>
          <w:sz w:val="24"/>
          <w:szCs w:val="24"/>
        </w:rPr>
      </w:pPr>
    </w:p>
    <w:p w:rsidR="00204657" w:rsidRPr="00204657" w:rsidRDefault="00204657" w:rsidP="00204657">
      <w:pPr>
        <w:autoSpaceDE w:val="0"/>
        <w:autoSpaceDN w:val="0"/>
        <w:adjustRightInd w:val="0"/>
        <w:spacing w:after="0" w:line="240" w:lineRule="auto"/>
        <w:ind w:firstLine="540"/>
        <w:rPr>
          <w:rFonts w:ascii="Times New Roman" w:hAnsi="Times New Roman" w:cs="Times New Roman"/>
          <w:sz w:val="24"/>
          <w:szCs w:val="24"/>
        </w:rPr>
      </w:pPr>
    </w:p>
    <w:tbl>
      <w:tblPr>
        <w:tblW w:w="10502" w:type="dxa"/>
        <w:jc w:val="center"/>
        <w:tblInd w:w="1436" w:type="dxa"/>
        <w:tblLayout w:type="fixed"/>
        <w:tblCellMar>
          <w:left w:w="70" w:type="dxa"/>
          <w:right w:w="70" w:type="dxa"/>
        </w:tblCellMar>
        <w:tblLook w:val="0000"/>
      </w:tblPr>
      <w:tblGrid>
        <w:gridCol w:w="586"/>
        <w:gridCol w:w="51"/>
        <w:gridCol w:w="4731"/>
        <w:gridCol w:w="6"/>
        <w:gridCol w:w="1276"/>
        <w:gridCol w:w="1217"/>
        <w:gridCol w:w="1374"/>
        <w:gridCol w:w="105"/>
        <w:gridCol w:w="16"/>
        <w:gridCol w:w="1112"/>
        <w:gridCol w:w="12"/>
        <w:gridCol w:w="16"/>
      </w:tblGrid>
      <w:tr w:rsidR="00204657" w:rsidRPr="00204657" w:rsidTr="00454DF7">
        <w:trPr>
          <w:gridAfter w:val="1"/>
          <w:wAfter w:w="16" w:type="dxa"/>
          <w:cantSplit/>
          <w:trHeight w:val="373"/>
          <w:jc w:val="center"/>
        </w:trPr>
        <w:tc>
          <w:tcPr>
            <w:tcW w:w="10486" w:type="dxa"/>
            <w:gridSpan w:val="11"/>
            <w:tcBorders>
              <w:top w:val="single" w:sz="6" w:space="0" w:color="auto"/>
              <w:left w:val="single" w:sz="6" w:space="0" w:color="auto"/>
              <w:bottom w:val="nil"/>
              <w:right w:val="single" w:sz="6" w:space="0" w:color="auto"/>
            </w:tcBorders>
          </w:tcPr>
          <w:p w:rsidR="00204657" w:rsidRPr="005438F4" w:rsidRDefault="00204657" w:rsidP="00204657">
            <w:pPr>
              <w:pStyle w:val="a4"/>
              <w:numPr>
                <w:ilvl w:val="0"/>
                <w:numId w:val="15"/>
              </w:numPr>
              <w:autoSpaceDE w:val="0"/>
              <w:autoSpaceDN w:val="0"/>
              <w:adjustRightInd w:val="0"/>
              <w:spacing w:after="0" w:line="240" w:lineRule="auto"/>
              <w:ind w:left="0"/>
              <w:jc w:val="center"/>
              <w:rPr>
                <w:rFonts w:ascii="Times New Roman" w:eastAsia="Times New Roman" w:hAnsi="Times New Roman" w:cs="Times New Roman"/>
                <w:b/>
                <w:sz w:val="28"/>
                <w:szCs w:val="28"/>
              </w:rPr>
            </w:pPr>
            <w:r w:rsidRPr="002046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xml:space="preserve">. </w:t>
            </w:r>
            <w:r w:rsidRPr="005438F4">
              <w:rPr>
                <w:rFonts w:ascii="Times New Roman" w:eastAsia="Times New Roman" w:hAnsi="Times New Roman" w:cs="Times New Roman"/>
                <w:b/>
                <w:sz w:val="28"/>
                <w:szCs w:val="28"/>
              </w:rPr>
              <w:t>Муниципальные бюджетные учреждения дополнительного образования «Детские школы искусств» муниципального образования «Смоленский район» Смоленской области</w:t>
            </w:r>
          </w:p>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373"/>
          <w:jc w:val="center"/>
        </w:trPr>
        <w:tc>
          <w:tcPr>
            <w:tcW w:w="586" w:type="dxa"/>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4788" w:type="dxa"/>
            <w:gridSpan w:val="3"/>
            <w:vMerge w:val="restart"/>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bCs/>
                <w:sz w:val="24"/>
                <w:szCs w:val="24"/>
              </w:rPr>
            </w:pPr>
            <w:r w:rsidRPr="00204657">
              <w:rPr>
                <w:rFonts w:ascii="Times New Roman" w:hAnsi="Times New Roman" w:cs="Times New Roman"/>
                <w:b/>
                <w:bCs/>
                <w:sz w:val="24"/>
                <w:szCs w:val="24"/>
              </w:rPr>
              <w:t>Наименование расхода</w:t>
            </w:r>
          </w:p>
        </w:tc>
        <w:tc>
          <w:tcPr>
            <w:tcW w:w="1276"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2016</w:t>
            </w:r>
          </w:p>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217"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2017</w:t>
            </w:r>
          </w:p>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479" w:type="dxa"/>
            <w:gridSpan w:val="2"/>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2018</w:t>
            </w:r>
          </w:p>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140" w:type="dxa"/>
            <w:gridSpan w:val="3"/>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2019</w:t>
            </w:r>
          </w:p>
          <w:p w:rsidR="00204657" w:rsidRPr="00204657" w:rsidRDefault="00204657" w:rsidP="00204657">
            <w:pPr>
              <w:spacing w:after="0" w:line="240" w:lineRule="auto"/>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r>
      <w:tr w:rsidR="00204657" w:rsidRPr="00204657" w:rsidTr="00454DF7">
        <w:trPr>
          <w:gridAfter w:val="1"/>
          <w:wAfter w:w="16" w:type="dxa"/>
          <w:cantSplit/>
          <w:trHeight w:val="276"/>
          <w:jc w:val="center"/>
        </w:trPr>
        <w:tc>
          <w:tcPr>
            <w:tcW w:w="586"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4788" w:type="dxa"/>
            <w:gridSpan w:val="3"/>
            <w:vMerge/>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276"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p>
        </w:tc>
        <w:tc>
          <w:tcPr>
            <w:tcW w:w="1217"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p>
        </w:tc>
        <w:tc>
          <w:tcPr>
            <w:tcW w:w="1479" w:type="dxa"/>
            <w:gridSpan w:val="2"/>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p>
        </w:tc>
        <w:tc>
          <w:tcPr>
            <w:tcW w:w="1140" w:type="dxa"/>
            <w:gridSpan w:val="3"/>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jc w:val="center"/>
              <w:rPr>
                <w:rFonts w:ascii="Times New Roman" w:hAnsi="Times New Roman" w:cs="Times New Roman"/>
                <w:sz w:val="24"/>
                <w:szCs w:val="24"/>
              </w:rPr>
            </w:pP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lastRenderedPageBreak/>
              <w:t>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3</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4</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5</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r w:rsidRPr="00204657">
              <w:rPr>
                <w:rFonts w:ascii="Times New Roman" w:hAnsi="Times New Roman" w:cs="Times New Roman"/>
                <w:bCs/>
                <w:sz w:val="24"/>
                <w:szCs w:val="24"/>
              </w:rPr>
              <w:t>6</w:t>
            </w:r>
          </w:p>
        </w:tc>
      </w:tr>
      <w:tr w:rsidR="00204657" w:rsidRPr="00204657" w:rsidTr="00454DF7">
        <w:trPr>
          <w:gridAfter w:val="1"/>
          <w:wAfter w:w="16" w:type="dxa"/>
          <w:cantSplit/>
          <w:trHeight w:val="240"/>
          <w:jc w:val="center"/>
        </w:trPr>
        <w:tc>
          <w:tcPr>
            <w:tcW w:w="10486" w:type="dxa"/>
            <w:gridSpan w:val="11"/>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sz w:val="24"/>
                <w:szCs w:val="24"/>
              </w:rPr>
            </w:pPr>
            <w:r w:rsidRPr="00204657">
              <w:rPr>
                <w:rFonts w:ascii="Times New Roman" w:hAnsi="Times New Roman" w:cs="Times New Roman"/>
                <w:b/>
                <w:sz w:val="24"/>
                <w:szCs w:val="24"/>
              </w:rPr>
              <w:t xml:space="preserve">МБУ ДО </w:t>
            </w:r>
            <w:proofErr w:type="spellStart"/>
            <w:r w:rsidRPr="00204657">
              <w:rPr>
                <w:rFonts w:ascii="Times New Roman" w:hAnsi="Times New Roman" w:cs="Times New Roman"/>
                <w:b/>
                <w:sz w:val="24"/>
                <w:szCs w:val="24"/>
              </w:rPr>
              <w:t>Катынская</w:t>
            </w:r>
            <w:proofErr w:type="spellEnd"/>
            <w:r w:rsidRPr="00204657">
              <w:rPr>
                <w:rFonts w:ascii="Times New Roman" w:hAnsi="Times New Roman" w:cs="Times New Roman"/>
                <w:b/>
                <w:sz w:val="24"/>
                <w:szCs w:val="24"/>
              </w:rPr>
              <w:t xml:space="preserve"> ДШИ</w:t>
            </w:r>
          </w:p>
        </w:tc>
      </w:tr>
      <w:tr w:rsidR="00204657" w:rsidRPr="00204657" w:rsidTr="00454DF7">
        <w:trPr>
          <w:gridAfter w:val="1"/>
          <w:wAfter w:w="16" w:type="dxa"/>
          <w:cantSplit/>
          <w:trHeight w:val="205"/>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Выплаты по заработной плате </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1877830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1877830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2563562,50</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2077830</w:t>
            </w:r>
          </w:p>
        </w:tc>
      </w:tr>
      <w:tr w:rsidR="00204657" w:rsidRPr="00204657" w:rsidTr="00454DF7">
        <w:trPr>
          <w:gridAfter w:val="1"/>
          <w:wAfter w:w="16" w:type="dxa"/>
          <w:cantSplit/>
          <w:trHeight w:val="205"/>
          <w:jc w:val="center"/>
        </w:trPr>
        <w:tc>
          <w:tcPr>
            <w:tcW w:w="586" w:type="dxa"/>
            <w:vMerge/>
            <w:tcBorders>
              <w:left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педагогическим работникам муниципальных организаций (учреждений) дополнительного образования,</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119119,50</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05"/>
          <w:jc w:val="center"/>
        </w:trPr>
        <w:tc>
          <w:tcPr>
            <w:tcW w:w="586" w:type="dxa"/>
            <w:vMerge/>
            <w:tcBorders>
              <w:left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117928,31</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05"/>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1191,19</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Услуги связи и интернет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28000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28000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18382,04</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38000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3</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Транспортные услуги</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4</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Коммунальные услуги</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222730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222730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245660</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252730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5</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ТБО</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3600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3600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14786,4</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5600</w:t>
            </w:r>
          </w:p>
        </w:tc>
      </w:tr>
      <w:tr w:rsidR="00204657" w:rsidRPr="00204657" w:rsidTr="00454DF7">
        <w:trPr>
          <w:gridAfter w:val="1"/>
          <w:wAfter w:w="16" w:type="dxa"/>
          <w:cantSplit/>
          <w:trHeight w:val="264"/>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6</w:t>
            </w:r>
          </w:p>
        </w:tc>
        <w:tc>
          <w:tcPr>
            <w:tcW w:w="4788"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Работы, услуги по содержанию</w:t>
            </w:r>
          </w:p>
        </w:tc>
        <w:tc>
          <w:tcPr>
            <w:tcW w:w="1276"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46110</w:t>
            </w:r>
          </w:p>
        </w:tc>
        <w:tc>
          <w:tcPr>
            <w:tcW w:w="1217"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46110</w:t>
            </w:r>
          </w:p>
        </w:tc>
        <w:tc>
          <w:tcPr>
            <w:tcW w:w="1479" w:type="dxa"/>
            <w:gridSpan w:val="2"/>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53159,48</w:t>
            </w:r>
          </w:p>
        </w:tc>
        <w:tc>
          <w:tcPr>
            <w:tcW w:w="1140"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57110</w:t>
            </w:r>
          </w:p>
        </w:tc>
      </w:tr>
      <w:tr w:rsidR="00204657" w:rsidRPr="00204657" w:rsidTr="00454DF7">
        <w:trPr>
          <w:gridAfter w:val="1"/>
          <w:wAfter w:w="16" w:type="dxa"/>
          <w:cantSplit/>
          <w:trHeight w:val="524"/>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p>
        </w:tc>
        <w:tc>
          <w:tcPr>
            <w:tcW w:w="4788"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В т.ч</w:t>
            </w:r>
            <w:proofErr w:type="gramStart"/>
            <w:r w:rsidRPr="00204657">
              <w:rPr>
                <w:rFonts w:ascii="Times New Roman" w:eastAsia="Calibri" w:hAnsi="Times New Roman" w:cs="Times New Roman"/>
                <w:sz w:val="24"/>
                <w:szCs w:val="24"/>
              </w:rPr>
              <w:t>.Т</w:t>
            </w:r>
            <w:proofErr w:type="gramEnd"/>
            <w:r w:rsidRPr="00204657">
              <w:rPr>
                <w:rFonts w:ascii="Times New Roman" w:eastAsia="Calibri" w:hAnsi="Times New Roman" w:cs="Times New Roman"/>
                <w:sz w:val="24"/>
                <w:szCs w:val="24"/>
              </w:rPr>
              <w:t>О ПБ</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дератизация</w:t>
            </w:r>
          </w:p>
        </w:tc>
        <w:tc>
          <w:tcPr>
            <w:tcW w:w="1276"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40860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5250</w:t>
            </w:r>
          </w:p>
        </w:tc>
        <w:tc>
          <w:tcPr>
            <w:tcW w:w="1217"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40860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5250</w:t>
            </w:r>
          </w:p>
        </w:tc>
        <w:tc>
          <w:tcPr>
            <w:tcW w:w="1479" w:type="dxa"/>
            <w:gridSpan w:val="2"/>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46743,84</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6415,64</w:t>
            </w:r>
          </w:p>
        </w:tc>
        <w:tc>
          <w:tcPr>
            <w:tcW w:w="1140"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45860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1250</w:t>
            </w:r>
          </w:p>
        </w:tc>
      </w:tr>
      <w:tr w:rsidR="00204657" w:rsidRPr="00204657" w:rsidTr="00454DF7">
        <w:trPr>
          <w:gridAfter w:val="1"/>
          <w:wAfter w:w="16" w:type="dxa"/>
          <w:cantSplit/>
          <w:trHeight w:val="264"/>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7</w:t>
            </w:r>
          </w:p>
        </w:tc>
        <w:tc>
          <w:tcPr>
            <w:tcW w:w="4788"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Прочие работы, услуги</w:t>
            </w:r>
          </w:p>
        </w:tc>
        <w:tc>
          <w:tcPr>
            <w:tcW w:w="1276"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66000</w:t>
            </w:r>
          </w:p>
        </w:tc>
        <w:tc>
          <w:tcPr>
            <w:tcW w:w="1217"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66000</w:t>
            </w:r>
          </w:p>
        </w:tc>
        <w:tc>
          <w:tcPr>
            <w:tcW w:w="1479" w:type="dxa"/>
            <w:gridSpan w:val="2"/>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16300</w:t>
            </w:r>
          </w:p>
        </w:tc>
        <w:tc>
          <w:tcPr>
            <w:tcW w:w="1140"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76000</w:t>
            </w:r>
          </w:p>
        </w:tc>
      </w:tr>
      <w:tr w:rsidR="00204657" w:rsidRPr="00204657" w:rsidTr="00454DF7">
        <w:trPr>
          <w:gridAfter w:val="1"/>
          <w:wAfter w:w="16" w:type="dxa"/>
          <w:cantSplit/>
          <w:trHeight w:val="487"/>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p>
        </w:tc>
        <w:tc>
          <w:tcPr>
            <w:tcW w:w="4788"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В т.ч. медосмотр</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Обслуживание сайта</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 xml:space="preserve">Обучение </w:t>
            </w:r>
          </w:p>
        </w:tc>
        <w:tc>
          <w:tcPr>
            <w:tcW w:w="1276"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46000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20000</w:t>
            </w:r>
          </w:p>
        </w:tc>
        <w:tc>
          <w:tcPr>
            <w:tcW w:w="1217"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46000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20000</w:t>
            </w:r>
          </w:p>
        </w:tc>
        <w:tc>
          <w:tcPr>
            <w:tcW w:w="1479" w:type="dxa"/>
            <w:gridSpan w:val="2"/>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9900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4900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1500</w:t>
            </w:r>
          </w:p>
        </w:tc>
        <w:tc>
          <w:tcPr>
            <w:tcW w:w="1140"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49000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27000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8</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Прочие расходы (налог на имущество, госпошлина, пени)</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1816,78</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7000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9</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Увеличение стоимости основных средств</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206000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206000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59338</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306000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10</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Увеличение стоимости материальных запасов</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215000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215000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22887,98</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250000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ind w:hanging="22"/>
              <w:jc w:val="center"/>
              <w:rPr>
                <w:rFonts w:ascii="Times New Roman" w:eastAsia="Calibri" w:hAnsi="Times New Roman" w:cs="Times New Roman"/>
                <w:sz w:val="24"/>
                <w:szCs w:val="24"/>
              </w:rPr>
            </w:pPr>
            <w:r w:rsidRPr="00204657">
              <w:rPr>
                <w:rFonts w:ascii="Times New Roman" w:eastAsia="Calibri" w:hAnsi="Times New Roman" w:cs="Times New Roman"/>
                <w:sz w:val="24"/>
                <w:szCs w:val="24"/>
              </w:rPr>
              <w:t>11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Текущий ремонт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100000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720000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120000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из них:</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2790270</w:t>
            </w: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3410270</w:t>
            </w: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2995893,18</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3210270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eastAsia="Calibri" w:hAnsi="Times New Roman" w:cs="Times New Roman"/>
                <w:sz w:val="24"/>
                <w:szCs w:val="24"/>
              </w:rPr>
              <w:t>117928,31</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2887964,87</w:t>
            </w:r>
          </w:p>
        </w:tc>
        <w:tc>
          <w:tcPr>
            <w:tcW w:w="1140"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10486" w:type="dxa"/>
            <w:gridSpan w:val="11"/>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sz w:val="24"/>
                <w:szCs w:val="24"/>
              </w:rPr>
            </w:pPr>
            <w:r w:rsidRPr="00204657">
              <w:rPr>
                <w:rFonts w:ascii="Times New Roman" w:hAnsi="Times New Roman" w:cs="Times New Roman"/>
                <w:b/>
                <w:sz w:val="24"/>
                <w:szCs w:val="24"/>
              </w:rPr>
              <w:t xml:space="preserve">МБУ ДО </w:t>
            </w:r>
            <w:proofErr w:type="spellStart"/>
            <w:r w:rsidRPr="00204657">
              <w:rPr>
                <w:rFonts w:ascii="Times New Roman" w:hAnsi="Times New Roman" w:cs="Times New Roman"/>
                <w:b/>
                <w:sz w:val="24"/>
                <w:szCs w:val="24"/>
              </w:rPr>
              <w:t>Пригорская</w:t>
            </w:r>
            <w:proofErr w:type="spellEnd"/>
            <w:r w:rsidRPr="00204657">
              <w:rPr>
                <w:rFonts w:ascii="Times New Roman" w:hAnsi="Times New Roman" w:cs="Times New Roman"/>
                <w:b/>
                <w:sz w:val="24"/>
                <w:szCs w:val="24"/>
              </w:rPr>
              <w:t xml:space="preserve"> ДШИ</w:t>
            </w:r>
          </w:p>
        </w:tc>
      </w:tr>
      <w:tr w:rsidR="00204657" w:rsidRPr="00204657" w:rsidTr="00454DF7">
        <w:trPr>
          <w:gridAfter w:val="2"/>
          <w:wAfter w:w="28" w:type="dxa"/>
          <w:cantSplit/>
          <w:trHeight w:val="240"/>
          <w:jc w:val="center"/>
        </w:trPr>
        <w:tc>
          <w:tcPr>
            <w:tcW w:w="637" w:type="dxa"/>
            <w:gridSpan w:val="2"/>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1</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 xml:space="preserve">Выплаты по заработной плате </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1618000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1618000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2177405,09</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1768100</w:t>
            </w:r>
          </w:p>
        </w:tc>
      </w:tr>
      <w:tr w:rsidR="00204657" w:rsidRPr="00204657" w:rsidTr="00454DF7">
        <w:trPr>
          <w:gridAfter w:val="2"/>
          <w:wAfter w:w="28" w:type="dxa"/>
          <w:cantSplit/>
          <w:trHeight w:val="240"/>
          <w:jc w:val="center"/>
        </w:trPr>
        <w:tc>
          <w:tcPr>
            <w:tcW w:w="637" w:type="dxa"/>
            <w:gridSpan w:val="2"/>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педагогическим работникам муниципальных организаций (учреждений) дополнительного образования,</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51791,09</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2"/>
          <w:wAfter w:w="28" w:type="dxa"/>
          <w:cantSplit/>
          <w:trHeight w:val="240"/>
          <w:jc w:val="center"/>
        </w:trPr>
        <w:tc>
          <w:tcPr>
            <w:tcW w:w="637" w:type="dxa"/>
            <w:gridSpan w:val="2"/>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51273,18</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2"/>
          <w:wAfter w:w="28" w:type="dxa"/>
          <w:cantSplit/>
          <w:trHeight w:val="240"/>
          <w:jc w:val="center"/>
        </w:trPr>
        <w:tc>
          <w:tcPr>
            <w:tcW w:w="637" w:type="dxa"/>
            <w:gridSpan w:val="2"/>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517,91</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3</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Услуги связи</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24000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24000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19283,59</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26000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4</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Транспортные услуги</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5</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Коммунальные услуги (Т/энергия)</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81350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81350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112270</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83350</w:t>
            </w:r>
          </w:p>
        </w:tc>
      </w:tr>
      <w:tr w:rsidR="00204657" w:rsidRPr="00204657" w:rsidTr="00454DF7">
        <w:trPr>
          <w:gridAfter w:val="2"/>
          <w:wAfter w:w="28" w:type="dxa"/>
          <w:cantSplit/>
          <w:trHeight w:val="240"/>
          <w:jc w:val="center"/>
        </w:trPr>
        <w:tc>
          <w:tcPr>
            <w:tcW w:w="637" w:type="dxa"/>
            <w:gridSpan w:val="2"/>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6</w:t>
            </w:r>
          </w:p>
        </w:tc>
        <w:tc>
          <w:tcPr>
            <w:tcW w:w="4731"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Работы, услуги по содержанию</w:t>
            </w:r>
          </w:p>
        </w:tc>
        <w:tc>
          <w:tcPr>
            <w:tcW w:w="1282" w:type="dxa"/>
            <w:gridSpan w:val="2"/>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61350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61350</w:t>
            </w:r>
          </w:p>
        </w:tc>
        <w:tc>
          <w:tcPr>
            <w:tcW w:w="1374"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68093,79</w:t>
            </w:r>
          </w:p>
        </w:tc>
        <w:tc>
          <w:tcPr>
            <w:tcW w:w="1233"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63350</w:t>
            </w:r>
          </w:p>
        </w:tc>
      </w:tr>
      <w:tr w:rsidR="00204657" w:rsidRPr="00204657" w:rsidTr="00454DF7">
        <w:trPr>
          <w:gridAfter w:val="2"/>
          <w:wAfter w:w="28" w:type="dxa"/>
          <w:cantSplit/>
          <w:trHeight w:val="852"/>
          <w:jc w:val="center"/>
        </w:trPr>
        <w:tc>
          <w:tcPr>
            <w:tcW w:w="637" w:type="dxa"/>
            <w:gridSpan w:val="2"/>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p>
        </w:tc>
        <w:tc>
          <w:tcPr>
            <w:tcW w:w="4731"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В т.ч. ТО ПБ</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Дератизация</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ТБО</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Настройка инструментов</w:t>
            </w:r>
          </w:p>
        </w:tc>
        <w:tc>
          <w:tcPr>
            <w:tcW w:w="1282" w:type="dxa"/>
            <w:gridSpan w:val="2"/>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36480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6370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8500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36480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6370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8500</w:t>
            </w:r>
          </w:p>
        </w:tc>
        <w:tc>
          <w:tcPr>
            <w:tcW w:w="1374"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42141,12</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7731,36</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9264,57</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8956,74</w:t>
            </w:r>
          </w:p>
        </w:tc>
        <w:tc>
          <w:tcPr>
            <w:tcW w:w="1233"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37480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7370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9,500</w:t>
            </w:r>
          </w:p>
        </w:tc>
      </w:tr>
      <w:tr w:rsidR="00204657" w:rsidRPr="00204657" w:rsidTr="00454DF7">
        <w:trPr>
          <w:gridAfter w:val="2"/>
          <w:wAfter w:w="28" w:type="dxa"/>
          <w:cantSplit/>
          <w:trHeight w:val="216"/>
          <w:jc w:val="center"/>
        </w:trPr>
        <w:tc>
          <w:tcPr>
            <w:tcW w:w="637" w:type="dxa"/>
            <w:gridSpan w:val="2"/>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7</w:t>
            </w:r>
          </w:p>
        </w:tc>
        <w:tc>
          <w:tcPr>
            <w:tcW w:w="4731"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работы, услуги</w:t>
            </w:r>
          </w:p>
        </w:tc>
        <w:tc>
          <w:tcPr>
            <w:tcW w:w="1282" w:type="dxa"/>
            <w:gridSpan w:val="2"/>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33200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33200</w:t>
            </w:r>
          </w:p>
        </w:tc>
        <w:tc>
          <w:tcPr>
            <w:tcW w:w="1374"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38236</w:t>
            </w:r>
          </w:p>
        </w:tc>
        <w:tc>
          <w:tcPr>
            <w:tcW w:w="1233"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35200</w:t>
            </w:r>
          </w:p>
        </w:tc>
      </w:tr>
      <w:tr w:rsidR="00204657" w:rsidRPr="00204657" w:rsidTr="00454DF7">
        <w:trPr>
          <w:gridAfter w:val="2"/>
          <w:wAfter w:w="28" w:type="dxa"/>
          <w:cantSplit/>
          <w:trHeight w:val="684"/>
          <w:jc w:val="center"/>
        </w:trPr>
        <w:tc>
          <w:tcPr>
            <w:tcW w:w="637" w:type="dxa"/>
            <w:gridSpan w:val="2"/>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p>
        </w:tc>
        <w:tc>
          <w:tcPr>
            <w:tcW w:w="4731"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В т.ч. медосмотр</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Обслуживание сайта</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Обучение, аттестация рабочих мест</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Проектирование пожарной сигнализации</w:t>
            </w:r>
          </w:p>
        </w:tc>
        <w:tc>
          <w:tcPr>
            <w:tcW w:w="1282" w:type="dxa"/>
            <w:gridSpan w:val="2"/>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13200</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13200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374"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4600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18636</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w:t>
            </w:r>
          </w:p>
        </w:tc>
        <w:tc>
          <w:tcPr>
            <w:tcW w:w="1233"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14200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21000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8</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Текущий ремонт</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29301,18</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9</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расходы (налог на имущество, госпошлина, пени)</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3500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3500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430,72</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4500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10</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материальных запасов</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90000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18016,28</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90000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11</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Медикаменты, перевязочные средства и прочие лечебные расходы</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6000</w:t>
            </w:r>
          </w:p>
        </w:tc>
      </w:tr>
      <w:tr w:rsidR="00204657" w:rsidRPr="00204657" w:rsidTr="00454DF7">
        <w:trPr>
          <w:gridAfter w:val="2"/>
          <w:wAfter w:w="28" w:type="dxa"/>
          <w:cantSplit/>
          <w:trHeight w:val="240"/>
          <w:jc w:val="center"/>
        </w:trPr>
        <w:tc>
          <w:tcPr>
            <w:tcW w:w="637"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18"/>
              <w:rPr>
                <w:rFonts w:ascii="Times New Roman" w:hAnsi="Times New Roman" w:cs="Times New Roman"/>
                <w:sz w:val="24"/>
                <w:szCs w:val="24"/>
              </w:rPr>
            </w:pPr>
            <w:r w:rsidRPr="00204657">
              <w:rPr>
                <w:rFonts w:ascii="Times New Roman" w:hAnsi="Times New Roman" w:cs="Times New Roman"/>
                <w:sz w:val="24"/>
                <w:szCs w:val="24"/>
              </w:rPr>
              <w:t>12</w:t>
            </w:r>
          </w:p>
        </w:tc>
        <w:tc>
          <w:tcPr>
            <w:tcW w:w="4731"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Канцелярские товары</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3913</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25000</w:t>
            </w:r>
          </w:p>
        </w:tc>
      </w:tr>
      <w:tr w:rsidR="00204657" w:rsidRPr="00204657" w:rsidTr="00454DF7">
        <w:trPr>
          <w:gridAfter w:val="2"/>
          <w:wAfter w:w="28" w:type="dxa"/>
          <w:cantSplit/>
          <w:trHeight w:val="240"/>
          <w:jc w:val="center"/>
        </w:trPr>
        <w:tc>
          <w:tcPr>
            <w:tcW w:w="536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из них:</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1989940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1986400</w:t>
            </w: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2466949,65</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2125500</w:t>
            </w:r>
          </w:p>
        </w:tc>
      </w:tr>
      <w:tr w:rsidR="00204657" w:rsidRPr="00204657" w:rsidTr="00454DF7">
        <w:trPr>
          <w:gridAfter w:val="2"/>
          <w:wAfter w:w="28" w:type="dxa"/>
          <w:cantSplit/>
          <w:trHeight w:val="240"/>
          <w:jc w:val="center"/>
        </w:trPr>
        <w:tc>
          <w:tcPr>
            <w:tcW w:w="536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sz w:val="24"/>
                <w:szCs w:val="24"/>
              </w:rPr>
              <w:t>51273,18</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2"/>
          <w:wAfter w:w="28" w:type="dxa"/>
          <w:cantSplit/>
          <w:trHeight w:val="240"/>
          <w:jc w:val="center"/>
        </w:trPr>
        <w:tc>
          <w:tcPr>
            <w:tcW w:w="536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82"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374"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2415676,47</w:t>
            </w:r>
          </w:p>
        </w:tc>
        <w:tc>
          <w:tcPr>
            <w:tcW w:w="1233"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10486" w:type="dxa"/>
            <w:gridSpan w:val="11"/>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sz w:val="24"/>
                <w:szCs w:val="24"/>
              </w:rPr>
            </w:pPr>
            <w:r w:rsidRPr="00204657">
              <w:rPr>
                <w:rFonts w:ascii="Times New Roman" w:hAnsi="Times New Roman" w:cs="Times New Roman"/>
                <w:b/>
                <w:sz w:val="24"/>
                <w:szCs w:val="24"/>
              </w:rPr>
              <w:t xml:space="preserve">МБУ ДО </w:t>
            </w:r>
            <w:proofErr w:type="spellStart"/>
            <w:r w:rsidRPr="00204657">
              <w:rPr>
                <w:rFonts w:ascii="Times New Roman" w:hAnsi="Times New Roman" w:cs="Times New Roman"/>
                <w:b/>
                <w:sz w:val="24"/>
                <w:szCs w:val="24"/>
              </w:rPr>
              <w:t>Сметанинская</w:t>
            </w:r>
            <w:proofErr w:type="spellEnd"/>
            <w:r w:rsidRPr="00204657">
              <w:rPr>
                <w:rFonts w:ascii="Times New Roman" w:hAnsi="Times New Roman" w:cs="Times New Roman"/>
                <w:b/>
                <w:sz w:val="24"/>
                <w:szCs w:val="24"/>
              </w:rPr>
              <w:t xml:space="preserve"> ДШИ</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Выплаты по заработной плате</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1144790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1144790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1663170,32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1292790</w:t>
            </w:r>
          </w:p>
        </w:tc>
      </w:tr>
      <w:tr w:rsidR="00204657" w:rsidRPr="00204657" w:rsidTr="00454DF7">
        <w:trPr>
          <w:gridAfter w:val="1"/>
          <w:wAfter w:w="16" w:type="dxa"/>
          <w:cantSplit/>
          <w:trHeight w:val="240"/>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педагогическим работникам муниципальных организаций (учреждений) дополнительного образования,</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75097,32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1"/>
          <w:wAfter w:w="16" w:type="dxa"/>
          <w:cantSplit/>
          <w:trHeight w:val="240"/>
          <w:jc w:val="center"/>
        </w:trPr>
        <w:tc>
          <w:tcPr>
            <w:tcW w:w="586" w:type="dxa"/>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74346,28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1"/>
          <w:wAfter w:w="16" w:type="dxa"/>
          <w:cantSplit/>
          <w:trHeight w:val="240"/>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751,04</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Услуги связи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lang w:val="en-US"/>
              </w:rPr>
              <w:t>2400</w:t>
            </w:r>
            <w:r w:rsidRPr="00204657">
              <w:rPr>
                <w:rFonts w:ascii="Times New Roman" w:hAnsi="Times New Roman" w:cs="Times New Roman"/>
                <w:sz w:val="24"/>
                <w:szCs w:val="24"/>
              </w:rPr>
              <w:t>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25000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20637,55</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26000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Транспортные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lang w:val="en-US"/>
              </w:rPr>
              <w:t>1500</w:t>
            </w:r>
            <w:r w:rsidRPr="00204657">
              <w:rPr>
                <w:rFonts w:ascii="Times New Roman" w:hAnsi="Times New Roman" w:cs="Times New Roman"/>
                <w:sz w:val="24"/>
                <w:szCs w:val="24"/>
              </w:rPr>
              <w:t>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22000</w:t>
            </w:r>
          </w:p>
        </w:tc>
      </w:tr>
      <w:tr w:rsidR="00204657" w:rsidRPr="00204657" w:rsidTr="00454DF7">
        <w:trPr>
          <w:gridAfter w:val="1"/>
          <w:wAfter w:w="16" w:type="dxa"/>
          <w:cantSplit/>
          <w:trHeight w:val="456"/>
          <w:jc w:val="center"/>
        </w:trPr>
        <w:tc>
          <w:tcPr>
            <w:tcW w:w="586" w:type="dxa"/>
            <w:tcBorders>
              <w:top w:val="single" w:sz="6" w:space="0" w:color="auto"/>
              <w:left w:val="single" w:sz="6" w:space="0" w:color="auto"/>
              <w:bottom w:val="single" w:sz="4"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w:t>
            </w:r>
          </w:p>
        </w:tc>
        <w:tc>
          <w:tcPr>
            <w:tcW w:w="4788"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Коммунальные услуги (отопление, электроэнергия, водоснабжение)</w:t>
            </w:r>
          </w:p>
        </w:tc>
        <w:tc>
          <w:tcPr>
            <w:tcW w:w="1276"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177860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177860</w:t>
            </w:r>
          </w:p>
        </w:tc>
        <w:tc>
          <w:tcPr>
            <w:tcW w:w="1479" w:type="dxa"/>
            <w:gridSpan w:val="2"/>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183743,76</w:t>
            </w:r>
          </w:p>
        </w:tc>
        <w:tc>
          <w:tcPr>
            <w:tcW w:w="1140"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187860</w:t>
            </w:r>
          </w:p>
        </w:tc>
      </w:tr>
      <w:tr w:rsidR="00204657" w:rsidRPr="00204657" w:rsidTr="00454DF7">
        <w:trPr>
          <w:gridAfter w:val="1"/>
          <w:wAfter w:w="16" w:type="dxa"/>
          <w:cantSplit/>
          <w:trHeight w:val="492"/>
          <w:jc w:val="center"/>
        </w:trPr>
        <w:tc>
          <w:tcPr>
            <w:tcW w:w="586" w:type="dxa"/>
            <w:tcBorders>
              <w:top w:val="single" w:sz="4"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w:t>
            </w:r>
          </w:p>
        </w:tc>
        <w:tc>
          <w:tcPr>
            <w:tcW w:w="4788" w:type="dxa"/>
            <w:gridSpan w:val="3"/>
            <w:tcBorders>
              <w:top w:val="single" w:sz="4"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ТБО</w:t>
            </w:r>
          </w:p>
        </w:tc>
        <w:tc>
          <w:tcPr>
            <w:tcW w:w="1276" w:type="dxa"/>
            <w:tcBorders>
              <w:top w:val="single" w:sz="4" w:space="0" w:color="auto"/>
              <w:left w:val="single" w:sz="4"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3600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3600</w:t>
            </w:r>
          </w:p>
        </w:tc>
        <w:tc>
          <w:tcPr>
            <w:tcW w:w="1479" w:type="dxa"/>
            <w:gridSpan w:val="2"/>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4801,92</w:t>
            </w:r>
          </w:p>
        </w:tc>
        <w:tc>
          <w:tcPr>
            <w:tcW w:w="1140"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5600</w:t>
            </w:r>
          </w:p>
        </w:tc>
      </w:tr>
      <w:tr w:rsidR="00204657" w:rsidRPr="00204657" w:rsidTr="00454DF7">
        <w:trPr>
          <w:gridAfter w:val="1"/>
          <w:wAfter w:w="16" w:type="dxa"/>
          <w:cantSplit/>
          <w:trHeight w:val="324"/>
          <w:jc w:val="center"/>
        </w:trPr>
        <w:tc>
          <w:tcPr>
            <w:tcW w:w="586" w:type="dxa"/>
            <w:vMerge w:val="restart"/>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w:t>
            </w:r>
          </w:p>
        </w:tc>
        <w:tc>
          <w:tcPr>
            <w:tcW w:w="4788" w:type="dxa"/>
            <w:gridSpan w:val="3"/>
            <w:tcBorders>
              <w:top w:val="single" w:sz="4"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Работы, услуги по содержанию</w:t>
            </w:r>
          </w:p>
        </w:tc>
        <w:tc>
          <w:tcPr>
            <w:tcW w:w="1276" w:type="dxa"/>
            <w:tcBorders>
              <w:top w:val="single" w:sz="6" w:space="0" w:color="auto"/>
              <w:left w:val="single" w:sz="4"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lang w:val="en-US"/>
              </w:rPr>
            </w:pPr>
            <w:r w:rsidRPr="00204657">
              <w:rPr>
                <w:rFonts w:ascii="Times New Roman" w:hAnsi="Times New Roman" w:cs="Times New Roman"/>
                <w:b/>
                <w:sz w:val="24"/>
                <w:szCs w:val="24"/>
              </w:rPr>
              <w:t>43030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43030</w:t>
            </w:r>
          </w:p>
        </w:tc>
        <w:tc>
          <w:tcPr>
            <w:tcW w:w="1479" w:type="dxa"/>
            <w:gridSpan w:val="2"/>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156658,98</w:t>
            </w:r>
          </w:p>
        </w:tc>
        <w:tc>
          <w:tcPr>
            <w:tcW w:w="1140"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45030</w:t>
            </w:r>
          </w:p>
        </w:tc>
      </w:tr>
      <w:tr w:rsidR="00204657" w:rsidRPr="00204657" w:rsidTr="00454DF7">
        <w:trPr>
          <w:gridAfter w:val="1"/>
          <w:wAfter w:w="16" w:type="dxa"/>
          <w:cantSplit/>
          <w:trHeight w:val="515"/>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В т.ч. ТО ПБ</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Дератизация</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Ремонт потолка в коридоре ДШИ</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Заправка картриджа</w:t>
            </w:r>
          </w:p>
        </w:tc>
        <w:tc>
          <w:tcPr>
            <w:tcW w:w="1276" w:type="dxa"/>
            <w:tcBorders>
              <w:top w:val="single" w:sz="4" w:space="0" w:color="auto"/>
              <w:left w:val="single" w:sz="4"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39100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3930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39100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3930</w:t>
            </w:r>
          </w:p>
        </w:tc>
        <w:tc>
          <w:tcPr>
            <w:tcW w:w="1479" w:type="dxa"/>
            <w:gridSpan w:val="2"/>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78504,76</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4821,72</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73082,50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250</w:t>
            </w:r>
          </w:p>
        </w:tc>
        <w:tc>
          <w:tcPr>
            <w:tcW w:w="1140"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40100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4930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работы,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87500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60670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95000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расходы (налог на имущество, госпошлина, пени)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lang w:val="en-US"/>
              </w:rPr>
              <w:t>400</w:t>
            </w:r>
            <w:r w:rsidRPr="00204657">
              <w:rPr>
                <w:rFonts w:ascii="Times New Roman" w:hAnsi="Times New Roman" w:cs="Times New Roman"/>
                <w:sz w:val="24"/>
                <w:szCs w:val="24"/>
              </w:rPr>
              <w:t>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623,82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6000</w:t>
            </w:r>
          </w:p>
        </w:tc>
      </w:tr>
      <w:tr w:rsidR="00204657" w:rsidRPr="00204657" w:rsidTr="00454DF7">
        <w:trPr>
          <w:gridAfter w:val="1"/>
          <w:wAfter w:w="16" w:type="dxa"/>
          <w:cantSplit/>
          <w:trHeight w:val="1139"/>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основных средств (покупка фортепиано, баяна, ноутбука, мольбертов, стеллажей)</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lang w:val="en-US"/>
              </w:rPr>
            </w:pPr>
            <w:r w:rsidRPr="00204657">
              <w:rPr>
                <w:rFonts w:ascii="Times New Roman" w:hAnsi="Times New Roman" w:cs="Times New Roman"/>
                <w:sz w:val="24"/>
                <w:szCs w:val="24"/>
              </w:rPr>
              <w:t>200000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8120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материальных запасов</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44770,65</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Медикаменты, перевязочные средства и прочие лечебные расходы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3500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Канцелярские товары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lang w:val="en-US"/>
              </w:rPr>
              <w:t>700</w:t>
            </w:r>
            <w:r w:rsidRPr="00204657">
              <w:rPr>
                <w:rFonts w:ascii="Times New Roman" w:hAnsi="Times New Roman" w:cs="Times New Roman"/>
                <w:sz w:val="24"/>
                <w:szCs w:val="24"/>
              </w:rPr>
              <w:t>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1717280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1724280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2143197</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1928780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sz w:val="24"/>
                <w:szCs w:val="24"/>
              </w:rPr>
              <w:t>74346,28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lastRenderedPageBreak/>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2068850,72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10486" w:type="dxa"/>
            <w:gridSpan w:val="11"/>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sz w:val="24"/>
                <w:szCs w:val="24"/>
              </w:rPr>
            </w:pPr>
            <w:r w:rsidRPr="00204657">
              <w:rPr>
                <w:rFonts w:ascii="Times New Roman" w:hAnsi="Times New Roman" w:cs="Times New Roman"/>
                <w:b/>
                <w:sz w:val="24"/>
                <w:szCs w:val="24"/>
              </w:rPr>
              <w:t xml:space="preserve">МБУ ДО </w:t>
            </w:r>
            <w:proofErr w:type="spellStart"/>
            <w:r w:rsidRPr="00204657">
              <w:rPr>
                <w:rFonts w:ascii="Times New Roman" w:hAnsi="Times New Roman" w:cs="Times New Roman"/>
                <w:b/>
                <w:sz w:val="24"/>
                <w:szCs w:val="24"/>
              </w:rPr>
              <w:t>Кощинская</w:t>
            </w:r>
            <w:proofErr w:type="spellEnd"/>
            <w:r w:rsidRPr="00204657">
              <w:rPr>
                <w:rFonts w:ascii="Times New Roman" w:hAnsi="Times New Roman" w:cs="Times New Roman"/>
                <w:b/>
                <w:sz w:val="24"/>
                <w:szCs w:val="24"/>
              </w:rPr>
              <w:t xml:space="preserve"> ДШИ</w:t>
            </w:r>
          </w:p>
        </w:tc>
      </w:tr>
      <w:tr w:rsidR="00204657" w:rsidRPr="00204657" w:rsidTr="00454DF7">
        <w:trPr>
          <w:cantSplit/>
          <w:trHeight w:val="240"/>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Выплаты по заработной плате</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1984560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bCs/>
                <w:sz w:val="24"/>
                <w:szCs w:val="24"/>
              </w:rPr>
              <w:t>2084560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2778972,71</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bCs/>
                <w:sz w:val="24"/>
                <w:szCs w:val="24"/>
              </w:rPr>
              <w:t>2284560</w:t>
            </w:r>
          </w:p>
        </w:tc>
      </w:tr>
      <w:tr w:rsidR="00204657" w:rsidRPr="00204657" w:rsidTr="00454DF7">
        <w:trPr>
          <w:cantSplit/>
          <w:trHeight w:val="240"/>
          <w:jc w:val="center"/>
        </w:trPr>
        <w:tc>
          <w:tcPr>
            <w:tcW w:w="586" w:type="dxa"/>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педагогическим работникам муниципальных организаций (учреждений) дополнительного образования,</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129477,71</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bCs/>
                <w:sz w:val="24"/>
                <w:szCs w:val="24"/>
              </w:rPr>
            </w:pPr>
          </w:p>
        </w:tc>
      </w:tr>
      <w:tr w:rsidR="00204657" w:rsidRPr="00204657" w:rsidTr="00454DF7">
        <w:trPr>
          <w:cantSplit/>
          <w:trHeight w:val="240"/>
          <w:jc w:val="center"/>
        </w:trPr>
        <w:tc>
          <w:tcPr>
            <w:tcW w:w="586" w:type="dxa"/>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128182,94</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bCs/>
                <w:sz w:val="24"/>
                <w:szCs w:val="24"/>
              </w:rPr>
            </w:pPr>
          </w:p>
        </w:tc>
      </w:tr>
      <w:tr w:rsidR="00204657" w:rsidRPr="00204657" w:rsidTr="00454DF7">
        <w:trPr>
          <w:cantSplit/>
          <w:trHeight w:val="240"/>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1294,77</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bCs/>
                <w:sz w:val="24"/>
                <w:szCs w:val="24"/>
              </w:rPr>
            </w:pP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Услуги связи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25500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25500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27200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27500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Транспортные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25000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Коммунальные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301830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301830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250998,82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351830</w:t>
            </w:r>
          </w:p>
        </w:tc>
      </w:tr>
      <w:tr w:rsidR="00204657" w:rsidRPr="00204657" w:rsidTr="00454DF7">
        <w:trPr>
          <w:cantSplit/>
          <w:trHeight w:val="368"/>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w:t>
            </w:r>
          </w:p>
        </w:tc>
        <w:tc>
          <w:tcPr>
            <w:tcW w:w="4788"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Работы, услуги по содержанию</w:t>
            </w:r>
          </w:p>
        </w:tc>
        <w:tc>
          <w:tcPr>
            <w:tcW w:w="1276"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b/>
                <w:sz w:val="24"/>
                <w:szCs w:val="24"/>
              </w:rPr>
            </w:pPr>
            <w:r w:rsidRPr="00204657">
              <w:rPr>
                <w:rFonts w:ascii="Times New Roman" w:eastAsia="Calibri" w:hAnsi="Times New Roman" w:cs="Times New Roman"/>
                <w:b/>
                <w:sz w:val="24"/>
                <w:szCs w:val="24"/>
              </w:rPr>
              <w:t>58550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eastAsia="Calibri" w:hAnsi="Times New Roman" w:cs="Times New Roman"/>
                <w:b/>
                <w:sz w:val="24"/>
                <w:szCs w:val="24"/>
              </w:rPr>
              <w:t>58550</w:t>
            </w:r>
          </w:p>
        </w:tc>
        <w:tc>
          <w:tcPr>
            <w:tcW w:w="1495"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eastAsia="Calibri" w:hAnsi="Times New Roman" w:cs="Times New Roman"/>
                <w:b/>
                <w:sz w:val="24"/>
                <w:szCs w:val="24"/>
              </w:rPr>
              <w:t>82401,90</w:t>
            </w:r>
          </w:p>
        </w:tc>
        <w:tc>
          <w:tcPr>
            <w:tcW w:w="1140"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eastAsia="Calibri" w:hAnsi="Times New Roman" w:cs="Times New Roman"/>
                <w:b/>
                <w:sz w:val="24"/>
                <w:szCs w:val="24"/>
              </w:rPr>
              <w:t>60550</w:t>
            </w:r>
          </w:p>
        </w:tc>
      </w:tr>
      <w:tr w:rsidR="00204657" w:rsidRPr="00204657" w:rsidTr="00454DF7">
        <w:trPr>
          <w:cantSplit/>
          <w:trHeight w:val="543"/>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 xml:space="preserve">Из </w:t>
            </w:r>
            <w:proofErr w:type="gramStart"/>
            <w:r w:rsidRPr="00204657">
              <w:rPr>
                <w:rFonts w:ascii="Times New Roman" w:eastAsia="Calibri" w:hAnsi="Times New Roman" w:cs="Times New Roman"/>
                <w:sz w:val="24"/>
                <w:szCs w:val="24"/>
              </w:rPr>
              <w:t>них ТО</w:t>
            </w:r>
            <w:proofErr w:type="gramEnd"/>
            <w:r w:rsidRPr="00204657">
              <w:rPr>
                <w:rFonts w:ascii="Times New Roman" w:eastAsia="Calibri" w:hAnsi="Times New Roman" w:cs="Times New Roman"/>
                <w:sz w:val="24"/>
                <w:szCs w:val="24"/>
              </w:rPr>
              <w:t xml:space="preserve"> ПБ</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Дератизация</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Проверка счетчиков</w:t>
            </w:r>
          </w:p>
        </w:tc>
        <w:tc>
          <w:tcPr>
            <w:tcW w:w="1276"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53280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5270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53280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5270</w:t>
            </w:r>
          </w:p>
        </w:tc>
        <w:tc>
          <w:tcPr>
            <w:tcW w:w="1495"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57675,70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7731,20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16995</w:t>
            </w:r>
          </w:p>
        </w:tc>
        <w:tc>
          <w:tcPr>
            <w:tcW w:w="1140"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54280</w:t>
            </w:r>
          </w:p>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6270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Текущий ремонт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100000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75697</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454DF7">
        <w:trPr>
          <w:cantSplit/>
          <w:trHeight w:val="404"/>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ТБО</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5000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5000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11214,92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7000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расходы (налог на имущество, госпошлина, пени)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lang w:val="en-US"/>
              </w:rPr>
              <w:t>400</w:t>
            </w:r>
            <w:r w:rsidRPr="00204657">
              <w:rPr>
                <w:rFonts w:ascii="Times New Roman" w:hAnsi="Times New Roman" w:cs="Times New Roman"/>
                <w:sz w:val="24"/>
                <w:szCs w:val="24"/>
              </w:rPr>
              <w:t>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6000</w:t>
            </w:r>
          </w:p>
        </w:tc>
      </w:tr>
      <w:tr w:rsidR="00204657" w:rsidRPr="00204657" w:rsidTr="00454DF7">
        <w:trPr>
          <w:cantSplit/>
          <w:trHeight w:val="372"/>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w:t>
            </w:r>
          </w:p>
        </w:tc>
        <w:tc>
          <w:tcPr>
            <w:tcW w:w="4788" w:type="dxa"/>
            <w:gridSpan w:val="3"/>
            <w:tcBorders>
              <w:top w:val="single" w:sz="6" w:space="0" w:color="auto"/>
              <w:left w:val="single" w:sz="6" w:space="0" w:color="auto"/>
              <w:bottom w:val="single" w:sz="4"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работы, услуги</w:t>
            </w:r>
          </w:p>
        </w:tc>
        <w:tc>
          <w:tcPr>
            <w:tcW w:w="1276"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50000</w:t>
            </w:r>
          </w:p>
        </w:tc>
        <w:tc>
          <w:tcPr>
            <w:tcW w:w="1217" w:type="dxa"/>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50000</w:t>
            </w:r>
          </w:p>
        </w:tc>
        <w:tc>
          <w:tcPr>
            <w:tcW w:w="1495"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31670</w:t>
            </w:r>
          </w:p>
        </w:tc>
        <w:tc>
          <w:tcPr>
            <w:tcW w:w="1140" w:type="dxa"/>
            <w:gridSpan w:val="3"/>
            <w:tcBorders>
              <w:top w:val="single" w:sz="6" w:space="0" w:color="auto"/>
              <w:left w:val="single" w:sz="6" w:space="0" w:color="auto"/>
              <w:bottom w:val="single" w:sz="4"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53000</w:t>
            </w:r>
          </w:p>
        </w:tc>
      </w:tr>
      <w:tr w:rsidR="00204657" w:rsidRPr="00204657" w:rsidTr="00454DF7">
        <w:trPr>
          <w:cantSplit/>
          <w:trHeight w:val="585"/>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4788" w:type="dxa"/>
            <w:gridSpan w:val="3"/>
            <w:tcBorders>
              <w:top w:val="single" w:sz="4"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В т.ч. медосмотр</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Обслуживание сайта</w:t>
            </w:r>
          </w:p>
          <w:p w:rsidR="00204657" w:rsidRPr="00204657" w:rsidRDefault="00204657" w:rsidP="00204657">
            <w:pPr>
              <w:autoSpaceDE w:val="0"/>
              <w:autoSpaceDN w:val="0"/>
              <w:adjustRightInd w:val="0"/>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Обучение</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Ключ ЭЦП</w:t>
            </w:r>
          </w:p>
        </w:tc>
        <w:tc>
          <w:tcPr>
            <w:tcW w:w="1276"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30000</w:t>
            </w:r>
          </w:p>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217" w:type="dxa"/>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20000</w:t>
            </w:r>
          </w:p>
        </w:tc>
        <w:tc>
          <w:tcPr>
            <w:tcW w:w="1495"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15300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4900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3470</w:t>
            </w:r>
          </w:p>
        </w:tc>
        <w:tc>
          <w:tcPr>
            <w:tcW w:w="1140" w:type="dxa"/>
            <w:gridSpan w:val="3"/>
            <w:tcBorders>
              <w:top w:val="single" w:sz="4"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31000</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основных средств</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80000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2872,89</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материальных запасов</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100000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13291,47</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Медикаменты, перевязочные средства и прочие лечебные расходы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2000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2000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3000</w:t>
            </w:r>
          </w:p>
        </w:tc>
      </w:tr>
      <w:tr w:rsidR="00204657" w:rsidRPr="00204657" w:rsidTr="00454DF7">
        <w:trPr>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Канцелярские товары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w:t>
            </w:r>
          </w:p>
        </w:tc>
        <w:tc>
          <w:tcPr>
            <w:tcW w:w="1495"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16000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p w:rsidR="00204657" w:rsidRPr="00204657" w:rsidRDefault="00204657" w:rsidP="00204657">
            <w:pPr>
              <w:autoSpaceDE w:val="0"/>
              <w:autoSpaceDN w:val="0"/>
              <w:adjustRightInd w:val="0"/>
              <w:spacing w:after="0" w:line="240" w:lineRule="auto"/>
              <w:jc w:val="right"/>
              <w:rPr>
                <w:rFonts w:ascii="Times New Roman" w:hAnsi="Times New Roman" w:cs="Times New Roman"/>
                <w:b/>
                <w:sz w:val="24"/>
                <w:szCs w:val="24"/>
              </w:rPr>
            </w:pPr>
            <w:r w:rsidRPr="00204657">
              <w:rPr>
                <w:rFonts w:ascii="Times New Roman" w:hAnsi="Times New Roman" w:cs="Times New Roman"/>
                <w:b/>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2731,440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2846440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3280319,71</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3168890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eastAsia="Calibri" w:hAnsi="Times New Roman" w:cs="Times New Roman"/>
                <w:sz w:val="24"/>
                <w:szCs w:val="24"/>
              </w:rPr>
              <w:t>128182,94</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3152136,77</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p>
        </w:tc>
      </w:tr>
      <w:tr w:rsidR="00204657" w:rsidRPr="00204657" w:rsidTr="00454DF7">
        <w:trPr>
          <w:gridAfter w:val="1"/>
          <w:wAfter w:w="16" w:type="dxa"/>
          <w:cantSplit/>
          <w:trHeight w:val="240"/>
          <w:jc w:val="center"/>
        </w:trPr>
        <w:tc>
          <w:tcPr>
            <w:tcW w:w="10486" w:type="dxa"/>
            <w:gridSpan w:val="11"/>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sz w:val="24"/>
                <w:szCs w:val="24"/>
              </w:rPr>
            </w:pPr>
            <w:r w:rsidRPr="00204657">
              <w:rPr>
                <w:rFonts w:ascii="Times New Roman" w:hAnsi="Times New Roman" w:cs="Times New Roman"/>
                <w:b/>
                <w:sz w:val="24"/>
                <w:szCs w:val="24"/>
              </w:rPr>
              <w:t xml:space="preserve">МБУ </w:t>
            </w:r>
            <w:proofErr w:type="gramStart"/>
            <w:r w:rsidRPr="00204657">
              <w:rPr>
                <w:rFonts w:ascii="Times New Roman" w:hAnsi="Times New Roman" w:cs="Times New Roman"/>
                <w:b/>
                <w:sz w:val="24"/>
                <w:szCs w:val="24"/>
              </w:rPr>
              <w:t>ДО</w:t>
            </w:r>
            <w:proofErr w:type="gramEnd"/>
            <w:r w:rsidRPr="00204657">
              <w:rPr>
                <w:rFonts w:ascii="Times New Roman" w:hAnsi="Times New Roman" w:cs="Times New Roman"/>
                <w:b/>
                <w:sz w:val="24"/>
                <w:szCs w:val="24"/>
              </w:rPr>
              <w:t xml:space="preserve"> Печерская ДШИ</w:t>
            </w:r>
          </w:p>
        </w:tc>
      </w:tr>
      <w:tr w:rsidR="00204657" w:rsidRPr="00204657" w:rsidTr="00454DF7">
        <w:trPr>
          <w:gridAfter w:val="1"/>
          <w:wAfter w:w="16" w:type="dxa"/>
          <w:cantSplit/>
          <w:trHeight w:val="240"/>
          <w:jc w:val="center"/>
        </w:trPr>
        <w:tc>
          <w:tcPr>
            <w:tcW w:w="586" w:type="dxa"/>
            <w:vMerge w:val="restart"/>
            <w:tcBorders>
              <w:top w:val="single" w:sz="6" w:space="0" w:color="auto"/>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Выплаты по заработной плате</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2527120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2627120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hAnsi="Times New Roman" w:cs="Times New Roman"/>
                <w:sz w:val="24"/>
                <w:szCs w:val="24"/>
              </w:rPr>
              <w:t>3579149,88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r w:rsidRPr="00204657">
              <w:rPr>
                <w:rFonts w:ascii="Times New Roman" w:eastAsia="Calibri" w:hAnsi="Times New Roman" w:cs="Times New Roman"/>
                <w:sz w:val="24"/>
                <w:szCs w:val="24"/>
              </w:rPr>
              <w:t>2807120</w:t>
            </w:r>
          </w:p>
        </w:tc>
      </w:tr>
      <w:tr w:rsidR="00204657" w:rsidRPr="00204657" w:rsidTr="00454DF7">
        <w:trPr>
          <w:gridAfter w:val="1"/>
          <w:wAfter w:w="16" w:type="dxa"/>
          <w:cantSplit/>
          <w:trHeight w:val="240"/>
          <w:jc w:val="center"/>
        </w:trPr>
        <w:tc>
          <w:tcPr>
            <w:tcW w:w="586" w:type="dxa"/>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субсидия на обеспечение мер по повышению зарплаты педагогическим работникам муниципальных организаций (учреждений) дополнительного образования,</w:t>
            </w:r>
          </w:p>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233059,88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40"/>
          <w:jc w:val="center"/>
        </w:trPr>
        <w:tc>
          <w:tcPr>
            <w:tcW w:w="586" w:type="dxa"/>
            <w:vMerge/>
            <w:tcBorders>
              <w:left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230729,29</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40"/>
          <w:jc w:val="center"/>
        </w:trPr>
        <w:tc>
          <w:tcPr>
            <w:tcW w:w="586" w:type="dxa"/>
            <w:vMerge/>
            <w:tcBorders>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2330,59</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spacing w:after="0" w:line="240" w:lineRule="auto"/>
              <w:rPr>
                <w:rFonts w:ascii="Times New Roman" w:eastAsia="Calibri" w:hAnsi="Times New Roman" w:cs="Times New Roman"/>
                <w:sz w:val="24"/>
                <w:szCs w:val="24"/>
              </w:rPr>
            </w:pP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2</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Услуги связи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22000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17518,31</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23000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3</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Транспортные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15000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4</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Коммунальные услуги</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264470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272000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268060,22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282000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5</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ТБО</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9450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9000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lastRenderedPageBreak/>
              <w:t>6</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Текущий ремонт, ТО</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80000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46000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46646,24</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76000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7</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работы, услуги (</w:t>
            </w:r>
            <w:proofErr w:type="spellStart"/>
            <w:r w:rsidRPr="00204657">
              <w:rPr>
                <w:rFonts w:ascii="Times New Roman" w:hAnsi="Times New Roman" w:cs="Times New Roman"/>
                <w:sz w:val="24"/>
                <w:szCs w:val="24"/>
              </w:rPr>
              <w:t>мед</w:t>
            </w:r>
            <w:proofErr w:type="gramStart"/>
            <w:r w:rsidRPr="00204657">
              <w:rPr>
                <w:rFonts w:ascii="Times New Roman" w:hAnsi="Times New Roman" w:cs="Times New Roman"/>
                <w:sz w:val="24"/>
                <w:szCs w:val="24"/>
              </w:rPr>
              <w:t>.о</w:t>
            </w:r>
            <w:proofErr w:type="gramEnd"/>
            <w:r w:rsidRPr="00204657">
              <w:rPr>
                <w:rFonts w:ascii="Times New Roman" w:hAnsi="Times New Roman" w:cs="Times New Roman"/>
                <w:sz w:val="24"/>
                <w:szCs w:val="24"/>
              </w:rPr>
              <w:t>смотр</w:t>
            </w:r>
            <w:proofErr w:type="spellEnd"/>
            <w:r w:rsidRPr="00204657">
              <w:rPr>
                <w:rFonts w:ascii="Times New Roman" w:hAnsi="Times New Roman" w:cs="Times New Roman"/>
                <w:sz w:val="24"/>
                <w:szCs w:val="24"/>
              </w:rPr>
              <w:t>, учёба)</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33000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48000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39470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48000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8</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Прочие расходы, налоги, пошлины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3500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375,38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4500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9</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основных средств (аккордеон).</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10</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Увеличение стоимости материальных запасов</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70000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28263,68</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70000</w:t>
            </w:r>
          </w:p>
        </w:tc>
      </w:tr>
      <w:tr w:rsidR="00204657" w:rsidRPr="00204657" w:rsidTr="00454DF7">
        <w:trPr>
          <w:gridAfter w:val="1"/>
          <w:wAfter w:w="16" w:type="dxa"/>
          <w:cantSplit/>
          <w:trHeight w:val="240"/>
          <w:jc w:val="center"/>
        </w:trPr>
        <w:tc>
          <w:tcPr>
            <w:tcW w:w="586"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hanging="22"/>
              <w:jc w:val="center"/>
              <w:rPr>
                <w:rFonts w:ascii="Times New Roman" w:hAnsi="Times New Roman" w:cs="Times New Roman"/>
                <w:sz w:val="24"/>
                <w:szCs w:val="24"/>
              </w:rPr>
            </w:pPr>
            <w:r w:rsidRPr="00204657">
              <w:rPr>
                <w:rFonts w:ascii="Times New Roman" w:hAnsi="Times New Roman" w:cs="Times New Roman"/>
                <w:sz w:val="24"/>
                <w:szCs w:val="24"/>
              </w:rPr>
              <w:t>11</w:t>
            </w:r>
          </w:p>
        </w:tc>
        <w:tc>
          <w:tcPr>
            <w:tcW w:w="4788" w:type="dxa"/>
            <w:gridSpan w:val="3"/>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eastAsia="Calibri" w:hAnsi="Times New Roman" w:cs="Times New Roman"/>
                <w:sz w:val="24"/>
                <w:szCs w:val="24"/>
              </w:rPr>
              <w:t>Канцелярские товары</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10000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4000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5000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 xml:space="preserve">Итого, </w:t>
            </w:r>
          </w:p>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3116590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3220620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3988933,71</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3444620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sz w:val="24"/>
                <w:szCs w:val="24"/>
              </w:rPr>
              <w:t>230729,29</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3758204,42</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ИТОГО ПО МБУ ДО ДШИ, из них:</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12345520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13188010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14875293,25</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r w:rsidRPr="00204657">
              <w:rPr>
                <w:rFonts w:ascii="Times New Roman" w:hAnsi="Times New Roman" w:cs="Times New Roman"/>
                <w:b/>
                <w:sz w:val="24"/>
                <w:szCs w:val="24"/>
              </w:rPr>
              <w:t>13878060</w:t>
            </w: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602460</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sz w:val="24"/>
                <w:szCs w:val="24"/>
              </w:rPr>
            </w:pPr>
          </w:p>
        </w:tc>
      </w:tr>
      <w:tr w:rsidR="00204657" w:rsidRPr="00204657" w:rsidTr="00454DF7">
        <w:trPr>
          <w:gridAfter w:val="1"/>
          <w:wAfter w:w="16" w:type="dxa"/>
          <w:cantSplit/>
          <w:trHeight w:val="240"/>
          <w:jc w:val="center"/>
        </w:trPr>
        <w:tc>
          <w:tcPr>
            <w:tcW w:w="5374" w:type="dxa"/>
            <w:gridSpan w:val="4"/>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12345520</w:t>
            </w:r>
          </w:p>
        </w:tc>
        <w:tc>
          <w:tcPr>
            <w:tcW w:w="1217" w:type="dxa"/>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13188010</w:t>
            </w:r>
          </w:p>
        </w:tc>
        <w:tc>
          <w:tcPr>
            <w:tcW w:w="1479" w:type="dxa"/>
            <w:gridSpan w:val="2"/>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14272833,25</w:t>
            </w:r>
          </w:p>
        </w:tc>
        <w:tc>
          <w:tcPr>
            <w:tcW w:w="1140" w:type="dxa"/>
            <w:gridSpan w:val="3"/>
            <w:tcBorders>
              <w:top w:val="single" w:sz="6" w:space="0" w:color="auto"/>
              <w:left w:val="single" w:sz="6" w:space="0" w:color="auto"/>
              <w:bottom w:val="single" w:sz="6" w:space="0" w:color="auto"/>
              <w:right w:val="single" w:sz="4"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sz w:val="24"/>
                <w:szCs w:val="24"/>
              </w:rPr>
            </w:pPr>
            <w:r w:rsidRPr="00204657">
              <w:rPr>
                <w:rFonts w:ascii="Times New Roman" w:hAnsi="Times New Roman" w:cs="Times New Roman"/>
                <w:sz w:val="24"/>
                <w:szCs w:val="24"/>
              </w:rPr>
              <w:t>13878060</w:t>
            </w:r>
          </w:p>
        </w:tc>
      </w:tr>
    </w:tbl>
    <w:p w:rsidR="00204657" w:rsidRPr="00204657" w:rsidRDefault="00204657" w:rsidP="00204657">
      <w:pPr>
        <w:spacing w:after="0" w:line="240" w:lineRule="auto"/>
        <w:rPr>
          <w:rFonts w:ascii="Times New Roman" w:eastAsia="Calibri" w:hAnsi="Times New Roman" w:cs="Times New Roman"/>
          <w:sz w:val="24"/>
          <w:szCs w:val="24"/>
        </w:rPr>
      </w:pPr>
    </w:p>
    <w:p w:rsidR="00204657" w:rsidRPr="005438F4" w:rsidRDefault="00204657" w:rsidP="00204657">
      <w:pPr>
        <w:spacing w:after="0" w:line="240" w:lineRule="auto"/>
        <w:jc w:val="center"/>
        <w:rPr>
          <w:rFonts w:ascii="Times New Roman" w:hAnsi="Times New Roman" w:cs="Times New Roman"/>
          <w:b/>
          <w:bCs/>
          <w:sz w:val="28"/>
          <w:szCs w:val="28"/>
        </w:rPr>
      </w:pPr>
      <w:r w:rsidRPr="005438F4">
        <w:rPr>
          <w:rFonts w:ascii="Times New Roman" w:eastAsia="Calibri" w:hAnsi="Times New Roman" w:cs="Times New Roman"/>
          <w:b/>
          <w:sz w:val="28"/>
          <w:szCs w:val="28"/>
        </w:rPr>
        <w:t>Итоговая сумма расходов м</w:t>
      </w:r>
      <w:r w:rsidRPr="005438F4">
        <w:rPr>
          <w:rFonts w:ascii="Times New Roman" w:hAnsi="Times New Roman" w:cs="Times New Roman"/>
          <w:b/>
          <w:bCs/>
          <w:sz w:val="28"/>
          <w:szCs w:val="28"/>
        </w:rPr>
        <w:t>униципальной программы</w:t>
      </w:r>
    </w:p>
    <w:p w:rsidR="00204657" w:rsidRPr="005438F4" w:rsidRDefault="00204657" w:rsidP="00204657">
      <w:pPr>
        <w:tabs>
          <w:tab w:val="left" w:pos="4560"/>
          <w:tab w:val="left" w:pos="8550"/>
        </w:tabs>
        <w:spacing w:after="0" w:line="240" w:lineRule="auto"/>
        <w:jc w:val="center"/>
        <w:rPr>
          <w:rFonts w:ascii="Times New Roman" w:hAnsi="Times New Roman" w:cs="Times New Roman"/>
          <w:b/>
          <w:sz w:val="28"/>
          <w:szCs w:val="28"/>
        </w:rPr>
      </w:pPr>
      <w:r w:rsidRPr="005438F4">
        <w:rPr>
          <w:rFonts w:ascii="Times New Roman" w:hAnsi="Times New Roman" w:cs="Times New Roman"/>
          <w:b/>
          <w:sz w:val="28"/>
          <w:szCs w:val="28"/>
        </w:rPr>
        <w:t>«Развитие культуры на селе на 2016-2019 годы» в муниципальном образовании «Смоленский район» Смоленской области</w:t>
      </w:r>
    </w:p>
    <w:p w:rsidR="00204657" w:rsidRPr="005438F4" w:rsidRDefault="00204657" w:rsidP="00204657">
      <w:pPr>
        <w:spacing w:after="0" w:line="240" w:lineRule="auto"/>
        <w:rPr>
          <w:rFonts w:ascii="Times New Roman" w:eastAsia="Calibri" w:hAnsi="Times New Roman" w:cs="Times New Roman"/>
          <w:b/>
          <w:sz w:val="28"/>
          <w:szCs w:val="28"/>
        </w:rPr>
      </w:pPr>
    </w:p>
    <w:tbl>
      <w:tblPr>
        <w:tblW w:w="10322" w:type="dxa"/>
        <w:jc w:val="center"/>
        <w:tblInd w:w="1106" w:type="dxa"/>
        <w:tblLayout w:type="fixed"/>
        <w:tblCellMar>
          <w:left w:w="70" w:type="dxa"/>
          <w:right w:w="70" w:type="dxa"/>
        </w:tblCellMar>
        <w:tblLook w:val="0000"/>
      </w:tblPr>
      <w:tblGrid>
        <w:gridCol w:w="580"/>
        <w:gridCol w:w="3974"/>
        <w:gridCol w:w="1554"/>
        <w:gridCol w:w="1469"/>
        <w:gridCol w:w="1418"/>
        <w:gridCol w:w="1327"/>
      </w:tblGrid>
      <w:tr w:rsidR="00204657" w:rsidRPr="00204657" w:rsidTr="00454DF7">
        <w:trPr>
          <w:cantSplit/>
          <w:trHeight w:val="373"/>
          <w:jc w:val="center"/>
        </w:trPr>
        <w:tc>
          <w:tcPr>
            <w:tcW w:w="580" w:type="dxa"/>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3974" w:type="dxa"/>
            <w:vMerge w:val="restart"/>
            <w:tcBorders>
              <w:top w:val="single" w:sz="6" w:space="0" w:color="auto"/>
              <w:left w:val="single" w:sz="6" w:space="0" w:color="auto"/>
              <w:bottom w:val="nil"/>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
                <w:bCs/>
                <w:sz w:val="24"/>
                <w:szCs w:val="24"/>
              </w:rPr>
            </w:pPr>
            <w:r w:rsidRPr="00204657">
              <w:rPr>
                <w:rFonts w:ascii="Times New Roman" w:hAnsi="Times New Roman" w:cs="Times New Roman"/>
                <w:b/>
                <w:bCs/>
                <w:sz w:val="24"/>
                <w:szCs w:val="24"/>
              </w:rPr>
              <w:t>Наименование расхода</w:t>
            </w:r>
          </w:p>
        </w:tc>
        <w:tc>
          <w:tcPr>
            <w:tcW w:w="1554"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2016</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469"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2017</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418"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2018</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c>
          <w:tcPr>
            <w:tcW w:w="1327" w:type="dxa"/>
            <w:tcBorders>
              <w:top w:val="single" w:sz="6" w:space="0" w:color="auto"/>
              <w:left w:val="single" w:sz="6" w:space="0" w:color="auto"/>
              <w:bottom w:val="nil"/>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2019</w:t>
            </w:r>
          </w:p>
          <w:p w:rsidR="00204657" w:rsidRPr="00204657" w:rsidRDefault="00204657" w:rsidP="00204657">
            <w:pPr>
              <w:spacing w:after="0" w:line="240" w:lineRule="auto"/>
              <w:ind w:firstLine="34"/>
              <w:jc w:val="center"/>
              <w:rPr>
                <w:rFonts w:ascii="Times New Roman" w:hAnsi="Times New Roman" w:cs="Times New Roman"/>
                <w:sz w:val="24"/>
                <w:szCs w:val="24"/>
              </w:rPr>
            </w:pPr>
            <w:r w:rsidRPr="00204657">
              <w:rPr>
                <w:rFonts w:ascii="Times New Roman" w:hAnsi="Times New Roman" w:cs="Times New Roman"/>
                <w:sz w:val="24"/>
                <w:szCs w:val="24"/>
              </w:rPr>
              <w:t>рублей</w:t>
            </w:r>
          </w:p>
        </w:tc>
      </w:tr>
      <w:tr w:rsidR="00204657" w:rsidRPr="00204657" w:rsidTr="00454DF7">
        <w:trPr>
          <w:cantSplit/>
          <w:trHeight w:val="276"/>
          <w:jc w:val="center"/>
        </w:trPr>
        <w:tc>
          <w:tcPr>
            <w:tcW w:w="580" w:type="dxa"/>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p>
        </w:tc>
        <w:tc>
          <w:tcPr>
            <w:tcW w:w="3974" w:type="dxa"/>
            <w:vMerge/>
            <w:tcBorders>
              <w:top w:val="nil"/>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rPr>
            </w:pPr>
          </w:p>
        </w:tc>
        <w:tc>
          <w:tcPr>
            <w:tcW w:w="1554"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p>
        </w:tc>
        <w:tc>
          <w:tcPr>
            <w:tcW w:w="1469"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p>
        </w:tc>
        <w:tc>
          <w:tcPr>
            <w:tcW w:w="1418"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p>
        </w:tc>
        <w:tc>
          <w:tcPr>
            <w:tcW w:w="1327" w:type="dxa"/>
            <w:tcBorders>
              <w:top w:val="nil"/>
              <w:left w:val="single" w:sz="6" w:space="0" w:color="auto"/>
              <w:bottom w:val="single" w:sz="6" w:space="0" w:color="auto"/>
              <w:right w:val="single" w:sz="6" w:space="0" w:color="auto"/>
            </w:tcBorders>
          </w:tcPr>
          <w:p w:rsidR="00204657" w:rsidRPr="00204657" w:rsidRDefault="00204657" w:rsidP="00204657">
            <w:pPr>
              <w:spacing w:after="0" w:line="240" w:lineRule="auto"/>
              <w:ind w:firstLine="34"/>
              <w:jc w:val="center"/>
              <w:rPr>
                <w:rFonts w:ascii="Times New Roman" w:hAnsi="Times New Roman" w:cs="Times New Roman"/>
                <w:sz w:val="24"/>
                <w:szCs w:val="24"/>
              </w:rPr>
            </w:pPr>
          </w:p>
        </w:tc>
      </w:tr>
      <w:tr w:rsidR="00204657" w:rsidRPr="00204657" w:rsidTr="00454DF7">
        <w:trPr>
          <w:cantSplit/>
          <w:trHeight w:val="240"/>
          <w:jc w:val="center"/>
        </w:trPr>
        <w:tc>
          <w:tcPr>
            <w:tcW w:w="580"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firstLine="8"/>
              <w:jc w:val="center"/>
              <w:rPr>
                <w:rFonts w:ascii="Times New Roman" w:hAnsi="Times New Roman" w:cs="Times New Roman"/>
                <w:bCs/>
                <w:sz w:val="24"/>
                <w:szCs w:val="24"/>
                <w:lang w:val="en-US"/>
              </w:rPr>
            </w:pPr>
            <w:r w:rsidRPr="00204657">
              <w:rPr>
                <w:rFonts w:ascii="Times New Roman" w:hAnsi="Times New Roman" w:cs="Times New Roman"/>
                <w:bCs/>
                <w:sz w:val="24"/>
                <w:szCs w:val="24"/>
                <w:lang w:val="en-US"/>
              </w:rPr>
              <w:t>1</w:t>
            </w:r>
          </w:p>
        </w:tc>
        <w:tc>
          <w:tcPr>
            <w:tcW w:w="397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lang w:val="en-US"/>
              </w:rPr>
            </w:pPr>
            <w:r w:rsidRPr="00204657">
              <w:rPr>
                <w:rFonts w:ascii="Times New Roman" w:hAnsi="Times New Roman" w:cs="Times New Roman"/>
                <w:bCs/>
                <w:sz w:val="24"/>
                <w:szCs w:val="24"/>
                <w:lang w:val="en-US"/>
              </w:rPr>
              <w:t>2</w:t>
            </w:r>
          </w:p>
        </w:tc>
        <w:tc>
          <w:tcPr>
            <w:tcW w:w="155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lang w:val="en-US"/>
              </w:rPr>
            </w:pPr>
            <w:r w:rsidRPr="00204657">
              <w:rPr>
                <w:rFonts w:ascii="Times New Roman" w:hAnsi="Times New Roman" w:cs="Times New Roman"/>
                <w:bCs/>
                <w:sz w:val="24"/>
                <w:szCs w:val="24"/>
                <w:lang w:val="en-US"/>
              </w:rPr>
              <w:t>3</w:t>
            </w:r>
          </w:p>
        </w:tc>
        <w:tc>
          <w:tcPr>
            <w:tcW w:w="146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lang w:val="en-US"/>
              </w:rPr>
            </w:pPr>
            <w:r w:rsidRPr="00204657">
              <w:rPr>
                <w:rFonts w:ascii="Times New Roman" w:hAnsi="Times New Roman" w:cs="Times New Roman"/>
                <w:bCs/>
                <w:sz w:val="24"/>
                <w:szCs w:val="24"/>
                <w:lang w:val="en-US"/>
              </w:rPr>
              <w:t>4</w:t>
            </w:r>
          </w:p>
        </w:tc>
        <w:tc>
          <w:tcPr>
            <w:tcW w:w="141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jc w:val="center"/>
              <w:rPr>
                <w:rFonts w:ascii="Times New Roman" w:hAnsi="Times New Roman" w:cs="Times New Roman"/>
                <w:bCs/>
                <w:sz w:val="24"/>
                <w:szCs w:val="24"/>
                <w:lang w:val="en-US"/>
              </w:rPr>
            </w:pPr>
            <w:r w:rsidRPr="00204657">
              <w:rPr>
                <w:rFonts w:ascii="Times New Roman" w:hAnsi="Times New Roman" w:cs="Times New Roman"/>
                <w:bCs/>
                <w:sz w:val="24"/>
                <w:szCs w:val="24"/>
                <w:lang w:val="en-US"/>
              </w:rPr>
              <w:t>5</w:t>
            </w:r>
          </w:p>
        </w:tc>
        <w:tc>
          <w:tcPr>
            <w:tcW w:w="132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ind w:firstLine="61"/>
              <w:jc w:val="center"/>
              <w:rPr>
                <w:rFonts w:ascii="Times New Roman" w:hAnsi="Times New Roman" w:cs="Times New Roman"/>
                <w:bCs/>
                <w:sz w:val="24"/>
                <w:szCs w:val="24"/>
              </w:rPr>
            </w:pPr>
            <w:r w:rsidRPr="00204657">
              <w:rPr>
                <w:rFonts w:ascii="Times New Roman" w:hAnsi="Times New Roman" w:cs="Times New Roman"/>
                <w:bCs/>
                <w:sz w:val="24"/>
                <w:szCs w:val="24"/>
              </w:rPr>
              <w:t>6</w:t>
            </w:r>
          </w:p>
        </w:tc>
      </w:tr>
      <w:tr w:rsidR="00204657" w:rsidRPr="00204657" w:rsidTr="00454DF7">
        <w:trPr>
          <w:cantSplit/>
          <w:trHeight w:val="240"/>
          <w:jc w:val="center"/>
        </w:trPr>
        <w:tc>
          <w:tcPr>
            <w:tcW w:w="4554"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ВСЕГО ПО УЧРЕЖДЕНИЯМ</w:t>
            </w:r>
          </w:p>
        </w:tc>
        <w:tc>
          <w:tcPr>
            <w:tcW w:w="155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56817740</w:t>
            </w:r>
          </w:p>
        </w:tc>
        <w:tc>
          <w:tcPr>
            <w:tcW w:w="146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61455110</w:t>
            </w:r>
          </w:p>
        </w:tc>
        <w:tc>
          <w:tcPr>
            <w:tcW w:w="141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70935010,42</w:t>
            </w:r>
          </w:p>
        </w:tc>
        <w:tc>
          <w:tcPr>
            <w:tcW w:w="132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74685235</w:t>
            </w:r>
          </w:p>
        </w:tc>
      </w:tr>
      <w:tr w:rsidR="00204657" w:rsidRPr="00204657" w:rsidTr="00454DF7">
        <w:trPr>
          <w:cantSplit/>
          <w:trHeight w:val="240"/>
          <w:jc w:val="center"/>
        </w:trPr>
        <w:tc>
          <w:tcPr>
            <w:tcW w:w="4554"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федеральный бюджет</w:t>
            </w:r>
          </w:p>
        </w:tc>
        <w:tc>
          <w:tcPr>
            <w:tcW w:w="155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6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1799438,40</w:t>
            </w:r>
          </w:p>
        </w:tc>
        <w:tc>
          <w:tcPr>
            <w:tcW w:w="132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11245503</w:t>
            </w:r>
          </w:p>
        </w:tc>
      </w:tr>
      <w:tr w:rsidR="00204657" w:rsidRPr="00204657" w:rsidTr="00454DF7">
        <w:trPr>
          <w:cantSplit/>
          <w:trHeight w:val="240"/>
          <w:jc w:val="center"/>
        </w:trPr>
        <w:tc>
          <w:tcPr>
            <w:tcW w:w="4554"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областной бюджет</w:t>
            </w:r>
          </w:p>
        </w:tc>
        <w:tc>
          <w:tcPr>
            <w:tcW w:w="155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6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3887847,35</w:t>
            </w:r>
          </w:p>
        </w:tc>
        <w:tc>
          <w:tcPr>
            <w:tcW w:w="132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1680363</w:t>
            </w:r>
          </w:p>
        </w:tc>
      </w:tr>
      <w:tr w:rsidR="00204657" w:rsidRPr="00204657" w:rsidTr="00454DF7">
        <w:trPr>
          <w:cantSplit/>
          <w:trHeight w:val="240"/>
          <w:jc w:val="center"/>
        </w:trPr>
        <w:tc>
          <w:tcPr>
            <w:tcW w:w="4554" w:type="dxa"/>
            <w:gridSpan w:val="2"/>
            <w:tcBorders>
              <w:top w:val="single" w:sz="6" w:space="0" w:color="auto"/>
              <w:left w:val="single" w:sz="6" w:space="0" w:color="auto"/>
              <w:bottom w:val="single" w:sz="6" w:space="0" w:color="auto"/>
              <w:right w:val="single" w:sz="6" w:space="0" w:color="auto"/>
            </w:tcBorders>
          </w:tcPr>
          <w:p w:rsidR="00204657" w:rsidRPr="00204657" w:rsidRDefault="00204657" w:rsidP="00204657">
            <w:pPr>
              <w:spacing w:after="0" w:line="240" w:lineRule="auto"/>
              <w:rPr>
                <w:rFonts w:ascii="Times New Roman" w:hAnsi="Times New Roman" w:cs="Times New Roman"/>
                <w:sz w:val="24"/>
                <w:szCs w:val="24"/>
              </w:rPr>
            </w:pPr>
            <w:r w:rsidRPr="00204657">
              <w:rPr>
                <w:rFonts w:ascii="Times New Roman" w:hAnsi="Times New Roman" w:cs="Times New Roman"/>
                <w:sz w:val="24"/>
                <w:szCs w:val="24"/>
              </w:rPr>
              <w:t>местный бюджет</w:t>
            </w:r>
          </w:p>
        </w:tc>
        <w:tc>
          <w:tcPr>
            <w:tcW w:w="1554"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69"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
                <w:bCs/>
                <w:sz w:val="24"/>
                <w:szCs w:val="24"/>
              </w:rPr>
            </w:pPr>
            <w:r w:rsidRPr="00204657">
              <w:rPr>
                <w:rFonts w:ascii="Times New Roman" w:hAnsi="Times New Roman" w:cs="Times New Roman"/>
                <w:b/>
                <w:bCs/>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65247724,67</w:t>
            </w:r>
          </w:p>
        </w:tc>
        <w:tc>
          <w:tcPr>
            <w:tcW w:w="1327" w:type="dxa"/>
            <w:tcBorders>
              <w:top w:val="single" w:sz="6" w:space="0" w:color="auto"/>
              <w:left w:val="single" w:sz="6" w:space="0" w:color="auto"/>
              <w:bottom w:val="single" w:sz="6" w:space="0" w:color="auto"/>
              <w:right w:val="single" w:sz="6" w:space="0" w:color="auto"/>
            </w:tcBorders>
          </w:tcPr>
          <w:p w:rsidR="00204657" w:rsidRPr="00204657" w:rsidRDefault="00204657" w:rsidP="00204657">
            <w:pPr>
              <w:autoSpaceDE w:val="0"/>
              <w:autoSpaceDN w:val="0"/>
              <w:adjustRightInd w:val="0"/>
              <w:spacing w:after="0" w:line="240" w:lineRule="auto"/>
              <w:rPr>
                <w:rFonts w:ascii="Times New Roman" w:hAnsi="Times New Roman" w:cs="Times New Roman"/>
                <w:bCs/>
                <w:sz w:val="24"/>
                <w:szCs w:val="24"/>
              </w:rPr>
            </w:pPr>
            <w:r w:rsidRPr="00204657">
              <w:rPr>
                <w:rFonts w:ascii="Times New Roman" w:hAnsi="Times New Roman" w:cs="Times New Roman"/>
                <w:bCs/>
                <w:sz w:val="24"/>
                <w:szCs w:val="24"/>
              </w:rPr>
              <w:t>61759369</w:t>
            </w:r>
          </w:p>
        </w:tc>
      </w:tr>
    </w:tbl>
    <w:p w:rsidR="00204657" w:rsidRPr="009639A3" w:rsidRDefault="009639A3" w:rsidP="00204657">
      <w:pPr>
        <w:rPr>
          <w:rFonts w:ascii="Times New Roman" w:eastAsia="Calibri" w:hAnsi="Times New Roman" w:cs="Times New Roman"/>
          <w:b/>
          <w:sz w:val="24"/>
          <w:szCs w:val="24"/>
        </w:rPr>
      </w:pPr>
      <w:r w:rsidRPr="009639A3">
        <w:rPr>
          <w:rFonts w:ascii="Times New Roman" w:eastAsia="Calibri" w:hAnsi="Times New Roman" w:cs="Times New Roman"/>
          <w:b/>
          <w:sz w:val="24"/>
          <w:szCs w:val="24"/>
        </w:rPr>
        <w:t>».</w:t>
      </w:r>
    </w:p>
    <w:p w:rsidR="004B38E7" w:rsidRPr="00831125" w:rsidRDefault="002826F7" w:rsidP="000B3EC6">
      <w:pPr>
        <w:pStyle w:val="a4"/>
        <w:numPr>
          <w:ilvl w:val="0"/>
          <w:numId w:val="11"/>
        </w:numPr>
        <w:spacing w:after="0" w:line="240" w:lineRule="auto"/>
        <w:ind w:left="0" w:firstLine="0"/>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 xml:space="preserve">Настоящее постановление вступает в силу </w:t>
      </w:r>
      <w:r w:rsidR="00B72746">
        <w:rPr>
          <w:rFonts w:ascii="Times New Roman" w:eastAsia="Times New Roman" w:hAnsi="Times New Roman" w:cs="Times New Roman"/>
          <w:sz w:val="28"/>
          <w:szCs w:val="28"/>
        </w:rPr>
        <w:t xml:space="preserve">после официального </w:t>
      </w:r>
      <w:r w:rsidRPr="00831125">
        <w:rPr>
          <w:rFonts w:ascii="Times New Roman" w:eastAsia="Times New Roman" w:hAnsi="Times New Roman" w:cs="Times New Roman"/>
          <w:sz w:val="28"/>
          <w:szCs w:val="28"/>
        </w:rPr>
        <w:t xml:space="preserve"> опубликования</w:t>
      </w:r>
      <w:r w:rsidR="001A05AF" w:rsidRPr="00831125">
        <w:rPr>
          <w:rFonts w:ascii="Times New Roman" w:eastAsia="Times New Roman" w:hAnsi="Times New Roman" w:cs="Times New Roman"/>
          <w:sz w:val="28"/>
          <w:szCs w:val="28"/>
        </w:rPr>
        <w:t xml:space="preserve"> в газете «Сельская правда»</w:t>
      </w:r>
      <w:r w:rsidRPr="00831125">
        <w:rPr>
          <w:rFonts w:ascii="Times New Roman" w:eastAsia="Times New Roman" w:hAnsi="Times New Roman" w:cs="Times New Roman"/>
          <w:sz w:val="28"/>
          <w:szCs w:val="28"/>
        </w:rPr>
        <w:t>.</w:t>
      </w:r>
      <w:r w:rsidR="004B38E7" w:rsidRPr="00831125">
        <w:rPr>
          <w:rFonts w:ascii="Times New Roman" w:eastAsia="Times New Roman" w:hAnsi="Times New Roman" w:cs="Times New Roman"/>
          <w:sz w:val="28"/>
          <w:szCs w:val="28"/>
        </w:rPr>
        <w:t> </w:t>
      </w:r>
    </w:p>
    <w:p w:rsidR="002826F7" w:rsidRPr="00831125" w:rsidRDefault="002826F7" w:rsidP="00A82D3E">
      <w:pPr>
        <w:pStyle w:val="a4"/>
        <w:spacing w:after="0" w:line="240" w:lineRule="auto"/>
        <w:ind w:left="420"/>
        <w:jc w:val="both"/>
        <w:rPr>
          <w:rFonts w:ascii="Times New Roman" w:eastAsia="Times New Roman" w:hAnsi="Times New Roman" w:cs="Times New Roman"/>
          <w:sz w:val="28"/>
          <w:szCs w:val="28"/>
        </w:rPr>
      </w:pPr>
    </w:p>
    <w:p w:rsidR="004B38E7" w:rsidRPr="00831125" w:rsidRDefault="004B38E7" w:rsidP="000B3EC6">
      <w:pPr>
        <w:pStyle w:val="a4"/>
        <w:numPr>
          <w:ilvl w:val="0"/>
          <w:numId w:val="11"/>
        </w:numPr>
        <w:spacing w:after="0" w:line="240" w:lineRule="auto"/>
        <w:ind w:left="0" w:firstLine="0"/>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 xml:space="preserve">Контроль за исполнением настоящего постановления возложить на </w:t>
      </w:r>
      <w:r w:rsidR="000439AF">
        <w:rPr>
          <w:rFonts w:ascii="Times New Roman" w:eastAsia="Times New Roman" w:hAnsi="Times New Roman" w:cs="Times New Roman"/>
          <w:sz w:val="28"/>
          <w:szCs w:val="28"/>
        </w:rPr>
        <w:t>и</w:t>
      </w:r>
      <w:r w:rsidR="003A1332">
        <w:rPr>
          <w:rFonts w:ascii="Times New Roman" w:eastAsia="Times New Roman" w:hAnsi="Times New Roman" w:cs="Times New Roman"/>
          <w:sz w:val="28"/>
          <w:szCs w:val="28"/>
        </w:rPr>
        <w:t>сполняющего обязанности</w:t>
      </w:r>
      <w:r w:rsidR="00D43064">
        <w:rPr>
          <w:rFonts w:ascii="Times New Roman" w:eastAsia="Times New Roman" w:hAnsi="Times New Roman" w:cs="Times New Roman"/>
          <w:sz w:val="28"/>
          <w:szCs w:val="28"/>
        </w:rPr>
        <w:t xml:space="preserve"> </w:t>
      </w:r>
      <w:r w:rsidR="002826F7" w:rsidRPr="00831125">
        <w:rPr>
          <w:rFonts w:ascii="Times New Roman" w:eastAsia="Times New Roman" w:hAnsi="Times New Roman" w:cs="Times New Roman"/>
          <w:sz w:val="28"/>
          <w:szCs w:val="28"/>
        </w:rPr>
        <w:t>председателя комитета по культуре</w:t>
      </w:r>
      <w:r w:rsidRPr="00831125">
        <w:rPr>
          <w:rFonts w:ascii="Times New Roman" w:eastAsia="Times New Roman" w:hAnsi="Times New Roman" w:cs="Times New Roman"/>
          <w:sz w:val="28"/>
          <w:szCs w:val="28"/>
        </w:rPr>
        <w:t xml:space="preserve"> муниципального образования «Смоленский район» Смоленской области</w:t>
      </w:r>
      <w:r w:rsidR="000439AF">
        <w:rPr>
          <w:rFonts w:ascii="Times New Roman" w:eastAsia="Times New Roman" w:hAnsi="Times New Roman" w:cs="Times New Roman"/>
          <w:sz w:val="28"/>
          <w:szCs w:val="28"/>
        </w:rPr>
        <w:t xml:space="preserve"> (</w:t>
      </w:r>
      <w:r w:rsidR="00D43064">
        <w:rPr>
          <w:rFonts w:ascii="Times New Roman" w:eastAsia="Times New Roman" w:hAnsi="Times New Roman" w:cs="Times New Roman"/>
          <w:sz w:val="28"/>
          <w:szCs w:val="28"/>
        </w:rPr>
        <w:t>С.А. Арбузова</w:t>
      </w:r>
      <w:r w:rsidR="000439AF">
        <w:rPr>
          <w:rFonts w:ascii="Times New Roman" w:eastAsia="Times New Roman" w:hAnsi="Times New Roman" w:cs="Times New Roman"/>
          <w:sz w:val="28"/>
          <w:szCs w:val="28"/>
        </w:rPr>
        <w:t>)</w:t>
      </w:r>
      <w:r w:rsidR="00A2388F" w:rsidRPr="00831125">
        <w:rPr>
          <w:rFonts w:ascii="Times New Roman" w:eastAsia="Times New Roman" w:hAnsi="Times New Roman" w:cs="Times New Roman"/>
          <w:sz w:val="28"/>
          <w:szCs w:val="28"/>
        </w:rPr>
        <w:t>.</w:t>
      </w:r>
    </w:p>
    <w:p w:rsidR="004B38E7" w:rsidRDefault="004B38E7" w:rsidP="00A82D3E">
      <w:pPr>
        <w:spacing w:after="0" w:line="240" w:lineRule="auto"/>
        <w:jc w:val="both"/>
        <w:rPr>
          <w:rFonts w:ascii="Times New Roman" w:eastAsia="Times New Roman" w:hAnsi="Times New Roman" w:cs="Times New Roman"/>
          <w:sz w:val="28"/>
          <w:szCs w:val="28"/>
        </w:rPr>
      </w:pPr>
    </w:p>
    <w:p w:rsidR="00E70BE3" w:rsidRDefault="00E70BE3" w:rsidP="00A82D3E">
      <w:pPr>
        <w:spacing w:after="0" w:line="240" w:lineRule="auto"/>
        <w:jc w:val="both"/>
        <w:rPr>
          <w:rFonts w:ascii="Times New Roman" w:eastAsia="Times New Roman" w:hAnsi="Times New Roman" w:cs="Times New Roman"/>
          <w:sz w:val="28"/>
          <w:szCs w:val="28"/>
        </w:rPr>
      </w:pPr>
    </w:p>
    <w:p w:rsidR="00E70BE3" w:rsidRDefault="00E70BE3" w:rsidP="00A82D3E">
      <w:pPr>
        <w:spacing w:after="0" w:line="240" w:lineRule="auto"/>
        <w:jc w:val="both"/>
        <w:rPr>
          <w:rFonts w:ascii="Times New Roman" w:eastAsia="Times New Roman" w:hAnsi="Times New Roman" w:cs="Times New Roman"/>
          <w:sz w:val="28"/>
          <w:szCs w:val="28"/>
        </w:rPr>
      </w:pPr>
    </w:p>
    <w:p w:rsidR="00E70BE3" w:rsidRDefault="00E70BE3" w:rsidP="00A82D3E">
      <w:pPr>
        <w:spacing w:after="0" w:line="240" w:lineRule="auto"/>
        <w:jc w:val="both"/>
        <w:rPr>
          <w:rFonts w:ascii="Times New Roman" w:eastAsia="Times New Roman" w:hAnsi="Times New Roman" w:cs="Times New Roman"/>
          <w:sz w:val="28"/>
          <w:szCs w:val="28"/>
        </w:rPr>
      </w:pPr>
    </w:p>
    <w:p w:rsidR="00D0294B" w:rsidRPr="00831125" w:rsidRDefault="004B38E7" w:rsidP="00A82D3E">
      <w:pPr>
        <w:spacing w:after="0" w:line="240" w:lineRule="auto"/>
        <w:jc w:val="both"/>
        <w:rPr>
          <w:rFonts w:ascii="Times New Roman" w:eastAsia="Times New Roman" w:hAnsi="Times New Roman" w:cs="Times New Roman"/>
          <w:sz w:val="28"/>
          <w:szCs w:val="28"/>
        </w:rPr>
      </w:pPr>
      <w:r w:rsidRPr="00831125">
        <w:rPr>
          <w:rFonts w:ascii="Times New Roman" w:eastAsia="Times New Roman" w:hAnsi="Times New Roman" w:cs="Times New Roman"/>
          <w:sz w:val="28"/>
          <w:szCs w:val="28"/>
        </w:rPr>
        <w:t> Глава муниципального образования</w:t>
      </w:r>
      <w:r w:rsidR="00D0294B" w:rsidRPr="00831125">
        <w:rPr>
          <w:rFonts w:ascii="Times New Roman" w:eastAsia="Times New Roman" w:hAnsi="Times New Roman" w:cs="Times New Roman"/>
          <w:sz w:val="28"/>
          <w:szCs w:val="28"/>
        </w:rPr>
        <w:t xml:space="preserve"> </w:t>
      </w:r>
    </w:p>
    <w:p w:rsidR="004B38E7" w:rsidRDefault="004B38E7" w:rsidP="00A82D3E">
      <w:pPr>
        <w:spacing w:after="0" w:line="240" w:lineRule="auto"/>
        <w:jc w:val="both"/>
        <w:rPr>
          <w:rFonts w:ascii="Times New Roman" w:eastAsia="Times New Roman" w:hAnsi="Times New Roman" w:cs="Times New Roman"/>
          <w:b/>
          <w:bCs/>
          <w:sz w:val="28"/>
          <w:szCs w:val="28"/>
        </w:rPr>
      </w:pPr>
      <w:r w:rsidRPr="00831125">
        <w:rPr>
          <w:rFonts w:ascii="Times New Roman" w:eastAsia="Times New Roman" w:hAnsi="Times New Roman" w:cs="Times New Roman"/>
          <w:sz w:val="28"/>
          <w:szCs w:val="28"/>
        </w:rPr>
        <w:t>«Смоленский район» Смоленской</w:t>
      </w:r>
      <w:r w:rsidR="00D0294B" w:rsidRPr="00831125">
        <w:rPr>
          <w:rFonts w:ascii="Times New Roman" w:eastAsia="Times New Roman" w:hAnsi="Times New Roman" w:cs="Times New Roman"/>
          <w:sz w:val="28"/>
          <w:szCs w:val="28"/>
        </w:rPr>
        <w:t xml:space="preserve"> о</w:t>
      </w:r>
      <w:r w:rsidRPr="00831125">
        <w:rPr>
          <w:rFonts w:ascii="Times New Roman" w:eastAsia="Times New Roman" w:hAnsi="Times New Roman" w:cs="Times New Roman"/>
          <w:sz w:val="28"/>
          <w:szCs w:val="28"/>
        </w:rPr>
        <w:t>бласти                        </w:t>
      </w:r>
      <w:r w:rsidR="00831125" w:rsidRPr="00831125">
        <w:rPr>
          <w:rFonts w:ascii="Times New Roman" w:eastAsia="Times New Roman" w:hAnsi="Times New Roman" w:cs="Times New Roman"/>
          <w:b/>
          <w:bCs/>
          <w:sz w:val="28"/>
          <w:szCs w:val="28"/>
        </w:rPr>
        <w:t xml:space="preserve">О.Н. </w:t>
      </w:r>
      <w:proofErr w:type="spellStart"/>
      <w:r w:rsidR="00831125" w:rsidRPr="00831125">
        <w:rPr>
          <w:rFonts w:ascii="Times New Roman" w:eastAsia="Times New Roman" w:hAnsi="Times New Roman" w:cs="Times New Roman"/>
          <w:b/>
          <w:bCs/>
          <w:sz w:val="28"/>
          <w:szCs w:val="28"/>
        </w:rPr>
        <w:t>Павлюченкова</w:t>
      </w:r>
      <w:proofErr w:type="spellEnd"/>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D43064" w:rsidRDefault="00D43064"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Default="00481F01" w:rsidP="00A82D3E">
      <w:pPr>
        <w:spacing w:after="0" w:line="240" w:lineRule="auto"/>
        <w:jc w:val="both"/>
        <w:rPr>
          <w:rFonts w:ascii="Times New Roman" w:eastAsia="Times New Roman" w:hAnsi="Times New Roman" w:cs="Times New Roman"/>
          <w:b/>
          <w:bCs/>
          <w:sz w:val="28"/>
          <w:szCs w:val="28"/>
        </w:rPr>
      </w:pPr>
    </w:p>
    <w:p w:rsidR="00481F01" w:rsidRPr="00C35F1B" w:rsidRDefault="00481F01" w:rsidP="00481F01">
      <w:pPr>
        <w:spacing w:after="0" w:line="240" w:lineRule="auto"/>
        <w:rPr>
          <w:rFonts w:ascii="Times New Roman" w:eastAsia="Times New Roman" w:hAnsi="Times New Roman" w:cs="Times New Roman"/>
          <w:sz w:val="28"/>
          <w:szCs w:val="28"/>
        </w:rPr>
      </w:pPr>
      <w:r w:rsidRPr="00C35F1B">
        <w:rPr>
          <w:rFonts w:ascii="Times New Roman" w:eastAsia="Times New Roman" w:hAnsi="Times New Roman" w:cs="Times New Roman"/>
          <w:sz w:val="28"/>
          <w:szCs w:val="24"/>
        </w:rPr>
        <w:t>1 экз. в дело</w:t>
      </w:r>
      <w:r w:rsidRPr="00C35F1B">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C35F1B">
        <w:rPr>
          <w:rFonts w:ascii="Times New Roman" w:eastAsia="Times New Roman" w:hAnsi="Times New Roman" w:cs="Times New Roman"/>
          <w:sz w:val="28"/>
          <w:szCs w:val="28"/>
        </w:rPr>
        <w:t>Рассылка:</w:t>
      </w:r>
    </w:p>
    <w:p w:rsidR="00481F01" w:rsidRDefault="00481F01" w:rsidP="00481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4"/>
        </w:rPr>
        <w:t xml:space="preserve">Исп. </w:t>
      </w:r>
      <w:proofErr w:type="spellStart"/>
      <w:r>
        <w:rPr>
          <w:rFonts w:ascii="Times New Roman" w:eastAsia="Times New Roman" w:hAnsi="Times New Roman" w:cs="Times New Roman"/>
          <w:sz w:val="28"/>
          <w:szCs w:val="24"/>
        </w:rPr>
        <w:t>Ильенкова</w:t>
      </w:r>
      <w:proofErr w:type="spellEnd"/>
      <w:r>
        <w:rPr>
          <w:rFonts w:ascii="Times New Roman" w:eastAsia="Times New Roman" w:hAnsi="Times New Roman" w:cs="Times New Roman"/>
          <w:sz w:val="28"/>
          <w:szCs w:val="24"/>
        </w:rPr>
        <w:t xml:space="preserve"> М.А.</w:t>
      </w:r>
      <w:r w:rsidRPr="00C35F1B">
        <w:rPr>
          <w:rFonts w:ascii="Times New Roman" w:eastAsia="Times New Roman" w:hAnsi="Times New Roman" w:cs="Times New Roman"/>
          <w:sz w:val="28"/>
          <w:szCs w:val="24"/>
        </w:rPr>
        <w:t xml:space="preserve">    </w:t>
      </w:r>
      <w:r w:rsidRPr="00C35F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35F1B">
        <w:rPr>
          <w:rFonts w:ascii="Times New Roman" w:eastAsia="Times New Roman" w:hAnsi="Times New Roman" w:cs="Times New Roman"/>
          <w:sz w:val="28"/>
          <w:szCs w:val="28"/>
        </w:rPr>
        <w:t xml:space="preserve">Комитет </w:t>
      </w:r>
      <w:r>
        <w:rPr>
          <w:rFonts w:ascii="Times New Roman" w:eastAsia="Times New Roman" w:hAnsi="Times New Roman" w:cs="Times New Roman"/>
          <w:sz w:val="28"/>
          <w:szCs w:val="28"/>
        </w:rPr>
        <w:t>по культуре</w:t>
      </w:r>
      <w:r w:rsidRPr="00C35F1B">
        <w:rPr>
          <w:rFonts w:ascii="Times New Roman" w:eastAsia="Times New Roman" w:hAnsi="Times New Roman" w:cs="Times New Roman"/>
          <w:sz w:val="28"/>
          <w:szCs w:val="28"/>
        </w:rPr>
        <w:t>,</w:t>
      </w:r>
    </w:p>
    <w:p w:rsidR="00481F01" w:rsidRDefault="00481F01" w:rsidP="00481F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ЦБУКО Смоленского района,</w:t>
      </w:r>
    </w:p>
    <w:p w:rsidR="00481F01" w:rsidRDefault="00481F01" w:rsidP="00481F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управление</w:t>
      </w:r>
    </w:p>
    <w:p w:rsidR="00481F01" w:rsidRDefault="00481F01" w:rsidP="0048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w:t>
      </w:r>
      <w:r w:rsidRPr="00C35F1B">
        <w:rPr>
          <w:rFonts w:ascii="Times New Roman" w:eastAsia="Times New Roman" w:hAnsi="Times New Roman" w:cs="Times New Roman"/>
          <w:sz w:val="28"/>
          <w:szCs w:val="24"/>
        </w:rPr>
        <w:t>_______________</w:t>
      </w:r>
      <w:r>
        <w:rPr>
          <w:rFonts w:ascii="Times New Roman" w:eastAsia="Times New Roman" w:hAnsi="Times New Roman" w:cs="Times New Roman"/>
          <w:sz w:val="28"/>
          <w:szCs w:val="24"/>
        </w:rPr>
        <w:t xml:space="preserve">                                                                </w:t>
      </w:r>
    </w:p>
    <w:p w:rsidR="00481F01" w:rsidRDefault="00481F01" w:rsidP="00481F0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тел. 55-54-84</w:t>
      </w:r>
      <w:r w:rsidRPr="00C35F1B">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p>
    <w:p w:rsidR="00481F01" w:rsidRDefault="00481F01" w:rsidP="00481F01">
      <w:pPr>
        <w:spacing w:after="0" w:line="240" w:lineRule="auto"/>
        <w:jc w:val="both"/>
        <w:rPr>
          <w:rFonts w:ascii="Times New Roman" w:eastAsia="Times New Roman" w:hAnsi="Times New Roman" w:cs="Times New Roman"/>
          <w:sz w:val="28"/>
          <w:szCs w:val="24"/>
        </w:rPr>
      </w:pPr>
      <w:r w:rsidRPr="00C35F1B">
        <w:rPr>
          <w:rFonts w:ascii="Times New Roman" w:eastAsia="Times New Roman" w:hAnsi="Times New Roman" w:cs="Times New Roman"/>
          <w:sz w:val="28"/>
          <w:szCs w:val="24"/>
        </w:rPr>
        <w:t xml:space="preserve">Дата: ____________ </w:t>
      </w:r>
    </w:p>
    <w:p w:rsidR="00481F01" w:rsidRDefault="00481F01" w:rsidP="00481F0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размещено на сайте:</w:t>
      </w:r>
    </w:p>
    <w:p w:rsidR="00390D8A" w:rsidRDefault="00481F01" w:rsidP="00481F0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 _________</w:t>
      </w:r>
      <w:r w:rsidRPr="00C35F1B">
        <w:rPr>
          <w:rFonts w:ascii="Times New Roman" w:eastAsia="Times New Roman" w:hAnsi="Times New Roman" w:cs="Times New Roman"/>
          <w:sz w:val="28"/>
          <w:szCs w:val="24"/>
        </w:rPr>
        <w:t xml:space="preserve">    </w:t>
      </w:r>
    </w:p>
    <w:p w:rsidR="00390D8A" w:rsidRDefault="00390D8A" w:rsidP="00481F0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М.В. Копылов</w:t>
      </w:r>
    </w:p>
    <w:p w:rsidR="00481F01" w:rsidRPr="00C35F1B" w:rsidRDefault="00390D8A" w:rsidP="00481F0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w:t>
      </w:r>
      <w:r w:rsidR="00481F01" w:rsidRPr="00C35F1B">
        <w:rPr>
          <w:rFonts w:ascii="Times New Roman" w:eastAsia="Times New Roman" w:hAnsi="Times New Roman" w:cs="Times New Roman"/>
          <w:sz w:val="28"/>
          <w:szCs w:val="24"/>
        </w:rPr>
        <w:t xml:space="preserve">           </w:t>
      </w:r>
    </w:p>
    <w:p w:rsidR="00481F01" w:rsidRDefault="00481F01" w:rsidP="00481F01">
      <w:pPr>
        <w:spacing w:after="0" w:line="240" w:lineRule="auto"/>
        <w:rPr>
          <w:rFonts w:ascii="Times New Roman" w:eastAsia="Times New Roman" w:hAnsi="Times New Roman" w:cs="Times New Roman"/>
          <w:sz w:val="28"/>
          <w:szCs w:val="24"/>
        </w:rPr>
      </w:pPr>
    </w:p>
    <w:p w:rsidR="00481F01" w:rsidRPr="00C35F1B" w:rsidRDefault="000A0E7A" w:rsidP="00481F01">
      <w:pPr>
        <w:spacing w:after="0" w:line="240" w:lineRule="auto"/>
        <w:rPr>
          <w:rFonts w:ascii="Times New Roman" w:eastAsia="Times New Roman" w:hAnsi="Times New Roman" w:cs="Times New Roman"/>
          <w:sz w:val="28"/>
          <w:szCs w:val="24"/>
        </w:rPr>
      </w:pPr>
      <w:r w:rsidRPr="000A0E7A">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Поле 3" o:spid="_x0000_s1026" type="#_x0000_t202" style="position:absolute;margin-left:180pt;margin-top:10.5pt;width:324pt;height: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" filled="f" stroked="f">
            <v:textbox>
              <w:txbxContent>
                <w:p w:rsidR="00FB22B0" w:rsidRDefault="00FB22B0" w:rsidP="00481F01">
                  <w:pPr>
                    <w:rPr>
                      <w:sz w:val="28"/>
                      <w:szCs w:val="28"/>
                    </w:rPr>
                  </w:pPr>
                </w:p>
                <w:p w:rsidR="00FB22B0" w:rsidRDefault="00FB22B0" w:rsidP="00481F01">
                  <w:pPr>
                    <w:rPr>
                      <w:sz w:val="28"/>
                      <w:szCs w:val="28"/>
                    </w:rPr>
                  </w:pPr>
                </w:p>
                <w:p w:rsidR="00FB22B0" w:rsidRDefault="00FB22B0" w:rsidP="00481F01">
                  <w:pPr>
                    <w:rPr>
                      <w:sz w:val="28"/>
                      <w:szCs w:val="28"/>
                    </w:rPr>
                  </w:pPr>
                </w:p>
              </w:txbxContent>
            </v:textbox>
            <w10:wrap type="square"/>
          </v:shape>
        </w:pict>
      </w:r>
    </w:p>
    <w:p w:rsidR="00481F01" w:rsidRPr="00C35F1B" w:rsidRDefault="00481F01" w:rsidP="00481F01">
      <w:pPr>
        <w:spacing w:after="0" w:line="240" w:lineRule="auto"/>
        <w:rPr>
          <w:rFonts w:ascii="Times New Roman" w:eastAsia="Times New Roman" w:hAnsi="Times New Roman" w:cs="Times New Roman"/>
          <w:sz w:val="28"/>
          <w:szCs w:val="24"/>
        </w:rPr>
      </w:pPr>
    </w:p>
    <w:p w:rsidR="00481F01" w:rsidRPr="00C35F1B" w:rsidRDefault="00481F01" w:rsidP="00481F01">
      <w:pPr>
        <w:spacing w:after="0" w:line="240" w:lineRule="auto"/>
        <w:rPr>
          <w:rFonts w:ascii="Times New Roman" w:eastAsia="Times New Roman" w:hAnsi="Times New Roman" w:cs="Times New Roman"/>
          <w:sz w:val="28"/>
          <w:szCs w:val="24"/>
        </w:rPr>
      </w:pPr>
    </w:p>
    <w:p w:rsidR="00481F01" w:rsidRPr="00C35F1B" w:rsidRDefault="00481F01" w:rsidP="00481F01">
      <w:pPr>
        <w:spacing w:after="0" w:line="240" w:lineRule="auto"/>
        <w:rPr>
          <w:rFonts w:ascii="Times New Roman" w:eastAsia="Times New Roman" w:hAnsi="Times New Roman" w:cs="Times New Roman"/>
          <w:sz w:val="28"/>
          <w:szCs w:val="24"/>
        </w:rPr>
      </w:pPr>
      <w:r w:rsidRPr="00C35F1B">
        <w:rPr>
          <w:rFonts w:ascii="Times New Roman" w:eastAsia="Times New Roman" w:hAnsi="Times New Roman" w:cs="Times New Roman"/>
          <w:sz w:val="28"/>
          <w:szCs w:val="24"/>
        </w:rPr>
        <w:lastRenderedPageBreak/>
        <w:tab/>
      </w:r>
    </w:p>
    <w:p w:rsidR="00481F01" w:rsidRDefault="00481F01" w:rsidP="00481F01">
      <w:pPr>
        <w:spacing w:after="0" w:line="240" w:lineRule="auto"/>
        <w:rPr>
          <w:rFonts w:ascii="Times New Roman" w:eastAsia="Times New Roman" w:hAnsi="Times New Roman" w:cs="Times New Roman"/>
          <w:sz w:val="28"/>
          <w:szCs w:val="24"/>
        </w:rPr>
      </w:pPr>
      <w:r w:rsidRPr="00C35F1B">
        <w:rPr>
          <w:rFonts w:ascii="Times New Roman" w:eastAsia="Times New Roman" w:hAnsi="Times New Roman" w:cs="Times New Roman"/>
          <w:sz w:val="28"/>
          <w:szCs w:val="24"/>
        </w:rPr>
        <w:t xml:space="preserve">Визы:   </w:t>
      </w:r>
    </w:p>
    <w:p w:rsidR="007523CB" w:rsidRDefault="007523CB" w:rsidP="00481F01">
      <w:pPr>
        <w:spacing w:after="0" w:line="240" w:lineRule="auto"/>
        <w:rPr>
          <w:rFonts w:ascii="Times New Roman" w:eastAsia="Times New Roman" w:hAnsi="Times New Roman" w:cs="Times New Roman"/>
          <w:sz w:val="28"/>
          <w:szCs w:val="24"/>
        </w:rPr>
      </w:pPr>
    </w:p>
    <w:p w:rsidR="00481F01" w:rsidRDefault="007523CB" w:rsidP="0048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D43064">
        <w:rPr>
          <w:rFonts w:ascii="Times New Roman" w:eastAsia="Times New Roman" w:hAnsi="Times New Roman" w:cs="Times New Roman"/>
          <w:sz w:val="28"/>
          <w:szCs w:val="24"/>
        </w:rPr>
        <w:t xml:space="preserve">Арбузова С.А.        </w:t>
      </w:r>
      <w:r>
        <w:rPr>
          <w:rFonts w:ascii="Times New Roman" w:eastAsia="Times New Roman" w:hAnsi="Times New Roman" w:cs="Times New Roman"/>
          <w:sz w:val="28"/>
          <w:szCs w:val="24"/>
        </w:rPr>
        <w:t xml:space="preserve"> ________________        _______________</w:t>
      </w:r>
    </w:p>
    <w:p w:rsidR="00842A88" w:rsidRDefault="00842A88" w:rsidP="00481F01">
      <w:pPr>
        <w:spacing w:after="0" w:line="240" w:lineRule="auto"/>
        <w:rPr>
          <w:rFonts w:ascii="Times New Roman" w:eastAsia="Times New Roman" w:hAnsi="Times New Roman" w:cs="Times New Roman"/>
          <w:sz w:val="28"/>
          <w:szCs w:val="24"/>
        </w:rPr>
      </w:pPr>
    </w:p>
    <w:p w:rsidR="00842A88" w:rsidRDefault="00842A88" w:rsidP="0048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Беленкова</w:t>
      </w:r>
      <w:proofErr w:type="spellEnd"/>
      <w:r>
        <w:rPr>
          <w:rFonts w:ascii="Times New Roman" w:eastAsia="Times New Roman" w:hAnsi="Times New Roman" w:cs="Times New Roman"/>
          <w:sz w:val="28"/>
          <w:szCs w:val="24"/>
        </w:rPr>
        <w:t xml:space="preserve"> И.Л.</w:t>
      </w:r>
      <w:r w:rsidRPr="00842A88">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________________        _______________</w:t>
      </w:r>
    </w:p>
    <w:p w:rsidR="00842A88" w:rsidRDefault="00842A88" w:rsidP="00481F01">
      <w:pPr>
        <w:spacing w:after="0" w:line="240" w:lineRule="auto"/>
        <w:rPr>
          <w:rFonts w:ascii="Times New Roman" w:eastAsia="Times New Roman" w:hAnsi="Times New Roman" w:cs="Times New Roman"/>
          <w:sz w:val="28"/>
          <w:szCs w:val="24"/>
        </w:rPr>
      </w:pPr>
    </w:p>
    <w:p w:rsidR="00842A88" w:rsidRDefault="00842A88" w:rsidP="0048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Хромова</w:t>
      </w:r>
      <w:proofErr w:type="spellEnd"/>
      <w:r>
        <w:rPr>
          <w:rFonts w:ascii="Times New Roman" w:eastAsia="Times New Roman" w:hAnsi="Times New Roman" w:cs="Times New Roman"/>
          <w:sz w:val="28"/>
          <w:szCs w:val="24"/>
        </w:rPr>
        <w:t xml:space="preserve"> Е.Н.           ________________        _______________</w:t>
      </w:r>
    </w:p>
    <w:p w:rsidR="00B04B3C" w:rsidRDefault="00B04B3C" w:rsidP="00481F01">
      <w:pPr>
        <w:spacing w:after="0" w:line="240" w:lineRule="auto"/>
        <w:rPr>
          <w:rFonts w:ascii="Times New Roman" w:eastAsia="Times New Roman" w:hAnsi="Times New Roman" w:cs="Times New Roman"/>
          <w:sz w:val="28"/>
          <w:szCs w:val="24"/>
        </w:rPr>
      </w:pPr>
    </w:p>
    <w:p w:rsidR="00481F01" w:rsidRDefault="00B04B3C" w:rsidP="0048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roofErr w:type="spellStart"/>
      <w:r w:rsidR="0046510A">
        <w:rPr>
          <w:rFonts w:ascii="Times New Roman" w:eastAsia="Times New Roman" w:hAnsi="Times New Roman" w:cs="Times New Roman"/>
          <w:sz w:val="28"/>
          <w:szCs w:val="24"/>
        </w:rPr>
        <w:t>Голактионова</w:t>
      </w:r>
      <w:proofErr w:type="spellEnd"/>
      <w:r w:rsidR="0046510A">
        <w:rPr>
          <w:rFonts w:ascii="Times New Roman" w:eastAsia="Times New Roman" w:hAnsi="Times New Roman" w:cs="Times New Roman"/>
          <w:sz w:val="28"/>
          <w:szCs w:val="24"/>
        </w:rPr>
        <w:t xml:space="preserve"> И.В. </w:t>
      </w:r>
      <w:r w:rsidR="00481F01">
        <w:rPr>
          <w:rFonts w:ascii="Times New Roman" w:eastAsia="Times New Roman" w:hAnsi="Times New Roman" w:cs="Times New Roman"/>
          <w:sz w:val="28"/>
          <w:szCs w:val="24"/>
        </w:rPr>
        <w:t xml:space="preserve"> ________________</w:t>
      </w:r>
      <w:r w:rsidR="00481F01" w:rsidRPr="00C35F1B">
        <w:rPr>
          <w:rFonts w:ascii="Times New Roman" w:eastAsia="Times New Roman" w:hAnsi="Times New Roman" w:cs="Times New Roman"/>
          <w:sz w:val="28"/>
          <w:szCs w:val="24"/>
        </w:rPr>
        <w:t xml:space="preserve">       ________________</w:t>
      </w:r>
    </w:p>
    <w:p w:rsidR="00481F01" w:rsidRDefault="00481F01" w:rsidP="00481F01">
      <w:pPr>
        <w:spacing w:after="0" w:line="240" w:lineRule="auto"/>
        <w:rPr>
          <w:rFonts w:ascii="Times New Roman" w:eastAsia="Times New Roman" w:hAnsi="Times New Roman" w:cs="Times New Roman"/>
          <w:sz w:val="28"/>
          <w:szCs w:val="24"/>
        </w:rPr>
      </w:pPr>
    </w:p>
    <w:p w:rsidR="00481F01" w:rsidRPr="00C35F1B" w:rsidRDefault="00481F01" w:rsidP="00481F01">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8"/>
          <w:szCs w:val="24"/>
        </w:rPr>
        <w:t xml:space="preserve">                   Лобанова О.Г.</w:t>
      </w:r>
      <w:r w:rsidRPr="00C35F1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_</w:t>
      </w:r>
      <w:r w:rsidRPr="00C35F1B">
        <w:rPr>
          <w:rFonts w:ascii="Times New Roman" w:eastAsia="Times New Roman" w:hAnsi="Times New Roman" w:cs="Times New Roman"/>
          <w:sz w:val="28"/>
          <w:szCs w:val="24"/>
        </w:rPr>
        <w:t>_______________       ________________</w:t>
      </w:r>
    </w:p>
    <w:p w:rsidR="00481F01" w:rsidRPr="00C35F1B" w:rsidRDefault="00481F01" w:rsidP="00481F01">
      <w:pPr>
        <w:spacing w:after="0" w:line="240" w:lineRule="auto"/>
        <w:rPr>
          <w:rFonts w:ascii="Times New Roman" w:eastAsia="Times New Roman" w:hAnsi="Times New Roman" w:cs="Times New Roman"/>
          <w:sz w:val="24"/>
          <w:szCs w:val="24"/>
        </w:rPr>
      </w:pPr>
    </w:p>
    <w:p w:rsidR="00481F01" w:rsidRDefault="00481F01" w:rsidP="00481F01"/>
    <w:p w:rsidR="00481F01" w:rsidRPr="00831125" w:rsidRDefault="00481F01" w:rsidP="00A82D3E">
      <w:pPr>
        <w:spacing w:after="0" w:line="240" w:lineRule="auto"/>
        <w:jc w:val="both"/>
        <w:rPr>
          <w:rFonts w:ascii="Times New Roman" w:eastAsia="Times New Roman" w:hAnsi="Times New Roman" w:cs="Times New Roman"/>
          <w:sz w:val="28"/>
          <w:szCs w:val="28"/>
        </w:rPr>
      </w:pPr>
    </w:p>
    <w:sectPr w:rsidR="00481F01" w:rsidRPr="00831125" w:rsidSect="008B5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nsid w:val="0F2655B7"/>
    <w:multiLevelType w:val="multilevel"/>
    <w:tmpl w:val="3F54D0AC"/>
    <w:lvl w:ilvl="0">
      <w:start w:val="1"/>
      <w:numFmt w:val="decimal"/>
      <w:lvlText w:val="%1."/>
      <w:lvlJc w:val="left"/>
      <w:pPr>
        <w:ind w:left="435" w:hanging="435"/>
      </w:pPr>
      <w:rPr>
        <w:rFonts w:hint="default"/>
      </w:rPr>
    </w:lvl>
    <w:lvl w:ilvl="1">
      <w:start w:val="9"/>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6D1C20"/>
    <w:multiLevelType w:val="hybridMultilevel"/>
    <w:tmpl w:val="33BAF4FA"/>
    <w:lvl w:ilvl="0" w:tplc="3296E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CFA4B66"/>
    <w:multiLevelType w:val="hybridMultilevel"/>
    <w:tmpl w:val="50368EA2"/>
    <w:lvl w:ilvl="0" w:tplc="74F68644">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9">
    <w:nsid w:val="1F176F39"/>
    <w:multiLevelType w:val="multilevel"/>
    <w:tmpl w:val="3CFE5E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A021FB"/>
    <w:multiLevelType w:val="hybridMultilevel"/>
    <w:tmpl w:val="0B4A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217515"/>
    <w:multiLevelType w:val="hybridMultilevel"/>
    <w:tmpl w:val="B89CD2CE"/>
    <w:lvl w:ilvl="0" w:tplc="BDC60E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627B68"/>
    <w:multiLevelType w:val="multilevel"/>
    <w:tmpl w:val="30B02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4D15BB"/>
    <w:multiLevelType w:val="hybridMultilevel"/>
    <w:tmpl w:val="9228868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5315AAD"/>
    <w:multiLevelType w:val="hybridMultilevel"/>
    <w:tmpl w:val="7FB4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A3720D"/>
    <w:multiLevelType w:val="multilevel"/>
    <w:tmpl w:val="0BBCA4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C147D8"/>
    <w:multiLevelType w:val="multilevel"/>
    <w:tmpl w:val="FDA2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2">
    <w:nsid w:val="73D61D9D"/>
    <w:multiLevelType w:val="multilevel"/>
    <w:tmpl w:val="4CE68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F94227"/>
    <w:multiLevelType w:val="hybridMultilevel"/>
    <w:tmpl w:val="5CBE7B04"/>
    <w:lvl w:ilvl="0" w:tplc="76E6EA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F65529"/>
    <w:multiLevelType w:val="hybridMultilevel"/>
    <w:tmpl w:val="4E08E104"/>
    <w:lvl w:ilvl="0" w:tplc="08586F2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2"/>
    <w:lvlOverride w:ilvl="0"/>
    <w:lvlOverride w:ilvl="1">
      <w:startOverride w:val="1"/>
    </w:lvlOverride>
  </w:num>
  <w:num w:numId="3">
    <w:abstractNumId w:val="20"/>
    <w:lvlOverride w:ilvl="0">
      <w:startOverride w:val="2"/>
    </w:lvlOverride>
  </w:num>
  <w:num w:numId="4">
    <w:abstractNumId w:val="19"/>
    <w:lvlOverride w:ilvl="0">
      <w:startOverride w:val="3"/>
    </w:lvlOverride>
  </w:num>
  <w:num w:numId="5">
    <w:abstractNumId w:val="16"/>
    <w:lvlOverride w:ilvl="0">
      <w:startOverride w:val="4"/>
    </w:lvlOverride>
  </w:num>
  <w:num w:numId="6">
    <w:abstractNumId w:val="0"/>
  </w:num>
  <w:num w:numId="7">
    <w:abstractNumId w:val="17"/>
  </w:num>
  <w:num w:numId="8">
    <w:abstractNumId w:val="12"/>
  </w:num>
  <w:num w:numId="9">
    <w:abstractNumId w:val="8"/>
  </w:num>
  <w:num w:numId="10">
    <w:abstractNumId w:val="10"/>
  </w:num>
  <w:num w:numId="11">
    <w:abstractNumId w:val="9"/>
  </w:num>
  <w:num w:numId="12">
    <w:abstractNumId w:val="7"/>
  </w:num>
  <w:num w:numId="13">
    <w:abstractNumId w:val="2"/>
  </w:num>
  <w:num w:numId="14">
    <w:abstractNumId w:val="4"/>
  </w:num>
  <w:num w:numId="15">
    <w:abstractNumId w:val="25"/>
  </w:num>
  <w:num w:numId="16">
    <w:abstractNumId w:val="18"/>
  </w:num>
  <w:num w:numId="17">
    <w:abstractNumId w:val="13"/>
  </w:num>
  <w:num w:numId="18">
    <w:abstractNumId w:val="23"/>
  </w:num>
  <w:num w:numId="19">
    <w:abstractNumId w:val="3"/>
  </w:num>
  <w:num w:numId="20">
    <w:abstractNumId w:val="1"/>
  </w:num>
  <w:num w:numId="21">
    <w:abstractNumId w:val="14"/>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2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4B38E7"/>
    <w:rsid w:val="00005C60"/>
    <w:rsid w:val="0001767E"/>
    <w:rsid w:val="000344A9"/>
    <w:rsid w:val="00041F2A"/>
    <w:rsid w:val="000439AF"/>
    <w:rsid w:val="00050D30"/>
    <w:rsid w:val="000541BA"/>
    <w:rsid w:val="000721E2"/>
    <w:rsid w:val="00075B6F"/>
    <w:rsid w:val="00084520"/>
    <w:rsid w:val="00091613"/>
    <w:rsid w:val="000A0C3C"/>
    <w:rsid w:val="000A0E7A"/>
    <w:rsid w:val="000A3CBB"/>
    <w:rsid w:val="000B3EC6"/>
    <w:rsid w:val="000D1D5B"/>
    <w:rsid w:val="000F30D6"/>
    <w:rsid w:val="000F7FC2"/>
    <w:rsid w:val="00102409"/>
    <w:rsid w:val="00127909"/>
    <w:rsid w:val="00152996"/>
    <w:rsid w:val="00180D07"/>
    <w:rsid w:val="001833E0"/>
    <w:rsid w:val="001A05AF"/>
    <w:rsid w:val="001C0DF0"/>
    <w:rsid w:val="001C4C68"/>
    <w:rsid w:val="001E45E0"/>
    <w:rsid w:val="001E5217"/>
    <w:rsid w:val="001F5E49"/>
    <w:rsid w:val="00204657"/>
    <w:rsid w:val="002056B8"/>
    <w:rsid w:val="0021365A"/>
    <w:rsid w:val="0023146B"/>
    <w:rsid w:val="00241C18"/>
    <w:rsid w:val="00256452"/>
    <w:rsid w:val="00262010"/>
    <w:rsid w:val="002826F7"/>
    <w:rsid w:val="00290D29"/>
    <w:rsid w:val="00293130"/>
    <w:rsid w:val="002A2D0F"/>
    <w:rsid w:val="002A37F7"/>
    <w:rsid w:val="002A400D"/>
    <w:rsid w:val="002B454F"/>
    <w:rsid w:val="002C0CA6"/>
    <w:rsid w:val="002C70EF"/>
    <w:rsid w:val="002D2BFC"/>
    <w:rsid w:val="002D37D0"/>
    <w:rsid w:val="002D55C2"/>
    <w:rsid w:val="002F277B"/>
    <w:rsid w:val="003018C7"/>
    <w:rsid w:val="00304149"/>
    <w:rsid w:val="0030684A"/>
    <w:rsid w:val="00324CB3"/>
    <w:rsid w:val="00342511"/>
    <w:rsid w:val="00344250"/>
    <w:rsid w:val="00355C41"/>
    <w:rsid w:val="00380F8C"/>
    <w:rsid w:val="003811D2"/>
    <w:rsid w:val="00384453"/>
    <w:rsid w:val="00390D8A"/>
    <w:rsid w:val="003A1331"/>
    <w:rsid w:val="003A1332"/>
    <w:rsid w:val="003B33AD"/>
    <w:rsid w:val="003B4D75"/>
    <w:rsid w:val="003B6D3E"/>
    <w:rsid w:val="003C5D02"/>
    <w:rsid w:val="003C6C15"/>
    <w:rsid w:val="003D1325"/>
    <w:rsid w:val="003E0E5B"/>
    <w:rsid w:val="003E6EA9"/>
    <w:rsid w:val="003F2A22"/>
    <w:rsid w:val="00412053"/>
    <w:rsid w:val="00430A4B"/>
    <w:rsid w:val="00431331"/>
    <w:rsid w:val="004315CE"/>
    <w:rsid w:val="00435278"/>
    <w:rsid w:val="00435A7E"/>
    <w:rsid w:val="00437E04"/>
    <w:rsid w:val="00463AA4"/>
    <w:rsid w:val="0046510A"/>
    <w:rsid w:val="00466927"/>
    <w:rsid w:val="004711DA"/>
    <w:rsid w:val="0048035B"/>
    <w:rsid w:val="00481F01"/>
    <w:rsid w:val="00493FC1"/>
    <w:rsid w:val="004948A9"/>
    <w:rsid w:val="004A12AA"/>
    <w:rsid w:val="004B1EBE"/>
    <w:rsid w:val="004B38E7"/>
    <w:rsid w:val="004C6914"/>
    <w:rsid w:val="004F2E11"/>
    <w:rsid w:val="00502662"/>
    <w:rsid w:val="005077EA"/>
    <w:rsid w:val="005438F4"/>
    <w:rsid w:val="00543D16"/>
    <w:rsid w:val="00550C80"/>
    <w:rsid w:val="00553426"/>
    <w:rsid w:val="00556ACB"/>
    <w:rsid w:val="00577A08"/>
    <w:rsid w:val="005806EF"/>
    <w:rsid w:val="00584D78"/>
    <w:rsid w:val="0059325F"/>
    <w:rsid w:val="005C7D93"/>
    <w:rsid w:val="005D4B35"/>
    <w:rsid w:val="00600107"/>
    <w:rsid w:val="00604316"/>
    <w:rsid w:val="0061271D"/>
    <w:rsid w:val="006219E2"/>
    <w:rsid w:val="00642DB4"/>
    <w:rsid w:val="00645563"/>
    <w:rsid w:val="00645CB7"/>
    <w:rsid w:val="006544CD"/>
    <w:rsid w:val="006555B4"/>
    <w:rsid w:val="0068041E"/>
    <w:rsid w:val="006A5C55"/>
    <w:rsid w:val="006C29E4"/>
    <w:rsid w:val="006E04B6"/>
    <w:rsid w:val="006E56F4"/>
    <w:rsid w:val="006F627C"/>
    <w:rsid w:val="00712D5F"/>
    <w:rsid w:val="00732107"/>
    <w:rsid w:val="0075117D"/>
    <w:rsid w:val="007523CB"/>
    <w:rsid w:val="00765C5F"/>
    <w:rsid w:val="00770BF9"/>
    <w:rsid w:val="00771A2D"/>
    <w:rsid w:val="00774B92"/>
    <w:rsid w:val="00774D92"/>
    <w:rsid w:val="00775FD0"/>
    <w:rsid w:val="00781538"/>
    <w:rsid w:val="00792ECE"/>
    <w:rsid w:val="007949EC"/>
    <w:rsid w:val="00796344"/>
    <w:rsid w:val="007A1E56"/>
    <w:rsid w:val="007C0687"/>
    <w:rsid w:val="007C6642"/>
    <w:rsid w:val="007D2437"/>
    <w:rsid w:val="007D6B5F"/>
    <w:rsid w:val="007E5DE8"/>
    <w:rsid w:val="007F1307"/>
    <w:rsid w:val="00812613"/>
    <w:rsid w:val="00812DA9"/>
    <w:rsid w:val="00823DE6"/>
    <w:rsid w:val="00831125"/>
    <w:rsid w:val="00842A88"/>
    <w:rsid w:val="008664B0"/>
    <w:rsid w:val="00884D82"/>
    <w:rsid w:val="008B54E9"/>
    <w:rsid w:val="008C69E3"/>
    <w:rsid w:val="008E09BB"/>
    <w:rsid w:val="008E75EA"/>
    <w:rsid w:val="00900B5D"/>
    <w:rsid w:val="0090194C"/>
    <w:rsid w:val="00902C20"/>
    <w:rsid w:val="00914193"/>
    <w:rsid w:val="00942F65"/>
    <w:rsid w:val="00945514"/>
    <w:rsid w:val="00945D6A"/>
    <w:rsid w:val="009538A4"/>
    <w:rsid w:val="009578AB"/>
    <w:rsid w:val="009639A3"/>
    <w:rsid w:val="00973BFC"/>
    <w:rsid w:val="00982EE4"/>
    <w:rsid w:val="009A08BC"/>
    <w:rsid w:val="009C5C02"/>
    <w:rsid w:val="009D07FB"/>
    <w:rsid w:val="009D2728"/>
    <w:rsid w:val="009D6409"/>
    <w:rsid w:val="009E117A"/>
    <w:rsid w:val="009E7074"/>
    <w:rsid w:val="00A00708"/>
    <w:rsid w:val="00A017C9"/>
    <w:rsid w:val="00A053B7"/>
    <w:rsid w:val="00A06BD9"/>
    <w:rsid w:val="00A2388F"/>
    <w:rsid w:val="00A24FF4"/>
    <w:rsid w:val="00A73B2B"/>
    <w:rsid w:val="00A754E0"/>
    <w:rsid w:val="00A75519"/>
    <w:rsid w:val="00A809AC"/>
    <w:rsid w:val="00A82D3E"/>
    <w:rsid w:val="00AB0248"/>
    <w:rsid w:val="00AC2935"/>
    <w:rsid w:val="00AC29A9"/>
    <w:rsid w:val="00AC38FD"/>
    <w:rsid w:val="00AD3DF5"/>
    <w:rsid w:val="00AD71EF"/>
    <w:rsid w:val="00AF261B"/>
    <w:rsid w:val="00B04B3C"/>
    <w:rsid w:val="00B151AC"/>
    <w:rsid w:val="00B16274"/>
    <w:rsid w:val="00B17D52"/>
    <w:rsid w:val="00B24DC2"/>
    <w:rsid w:val="00B25D26"/>
    <w:rsid w:val="00B419D6"/>
    <w:rsid w:val="00B47AC4"/>
    <w:rsid w:val="00B72746"/>
    <w:rsid w:val="00BA4B47"/>
    <w:rsid w:val="00BB44A1"/>
    <w:rsid w:val="00BC0A9B"/>
    <w:rsid w:val="00BD27E7"/>
    <w:rsid w:val="00BF096C"/>
    <w:rsid w:val="00C14154"/>
    <w:rsid w:val="00C42A76"/>
    <w:rsid w:val="00C44300"/>
    <w:rsid w:val="00C52483"/>
    <w:rsid w:val="00C60E9F"/>
    <w:rsid w:val="00C614DD"/>
    <w:rsid w:val="00C677F2"/>
    <w:rsid w:val="00C711D7"/>
    <w:rsid w:val="00C774A8"/>
    <w:rsid w:val="00C828F6"/>
    <w:rsid w:val="00C83B01"/>
    <w:rsid w:val="00C94F85"/>
    <w:rsid w:val="00CA0AA6"/>
    <w:rsid w:val="00CA6F5A"/>
    <w:rsid w:val="00CA7303"/>
    <w:rsid w:val="00CC26DB"/>
    <w:rsid w:val="00CC7F77"/>
    <w:rsid w:val="00CE5F99"/>
    <w:rsid w:val="00D0294B"/>
    <w:rsid w:val="00D17942"/>
    <w:rsid w:val="00D30226"/>
    <w:rsid w:val="00D43064"/>
    <w:rsid w:val="00D52698"/>
    <w:rsid w:val="00D617EA"/>
    <w:rsid w:val="00D868CB"/>
    <w:rsid w:val="00D9111A"/>
    <w:rsid w:val="00D924AD"/>
    <w:rsid w:val="00DA042B"/>
    <w:rsid w:val="00DC101F"/>
    <w:rsid w:val="00DD0B04"/>
    <w:rsid w:val="00DE2297"/>
    <w:rsid w:val="00DF0331"/>
    <w:rsid w:val="00DF2662"/>
    <w:rsid w:val="00E0727A"/>
    <w:rsid w:val="00E1653E"/>
    <w:rsid w:val="00E17B34"/>
    <w:rsid w:val="00E32807"/>
    <w:rsid w:val="00E377FC"/>
    <w:rsid w:val="00E37C28"/>
    <w:rsid w:val="00E4388B"/>
    <w:rsid w:val="00E70BE3"/>
    <w:rsid w:val="00E7468F"/>
    <w:rsid w:val="00E9083D"/>
    <w:rsid w:val="00E97068"/>
    <w:rsid w:val="00E97306"/>
    <w:rsid w:val="00EC2F4F"/>
    <w:rsid w:val="00EC6024"/>
    <w:rsid w:val="00EF2F47"/>
    <w:rsid w:val="00EF3ECA"/>
    <w:rsid w:val="00F00A8C"/>
    <w:rsid w:val="00F40911"/>
    <w:rsid w:val="00F43521"/>
    <w:rsid w:val="00F62807"/>
    <w:rsid w:val="00F722D3"/>
    <w:rsid w:val="00F76C69"/>
    <w:rsid w:val="00F94416"/>
    <w:rsid w:val="00F95323"/>
    <w:rsid w:val="00FB12F3"/>
    <w:rsid w:val="00FB22B0"/>
    <w:rsid w:val="00FC59C9"/>
    <w:rsid w:val="00FE0683"/>
    <w:rsid w:val="00FE5C1C"/>
    <w:rsid w:val="00FE7EDC"/>
    <w:rsid w:val="00FF4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E9"/>
  </w:style>
  <w:style w:type="paragraph" w:styleId="1">
    <w:name w:val="heading 1"/>
    <w:basedOn w:val="a"/>
    <w:next w:val="a"/>
    <w:link w:val="10"/>
    <w:qFormat/>
    <w:rsid w:val="004B38E7"/>
    <w:pPr>
      <w:keepNext/>
      <w:tabs>
        <w:tab w:val="num" w:pos="720"/>
      </w:tabs>
      <w:spacing w:after="0" w:line="240" w:lineRule="auto"/>
      <w:ind w:left="720" w:hanging="360"/>
      <w:outlineLvl w:val="0"/>
    </w:pPr>
    <w:rPr>
      <w:rFonts w:ascii="Times New Roman" w:eastAsia="Times New Roman" w:hAnsi="Times New Roman" w:cs="Times New Roman"/>
      <w:sz w:val="28"/>
      <w:szCs w:val="24"/>
      <w:lang w:eastAsia="ar-SA"/>
    </w:rPr>
  </w:style>
  <w:style w:type="paragraph" w:styleId="4">
    <w:name w:val="heading 4"/>
    <w:basedOn w:val="a"/>
    <w:next w:val="a"/>
    <w:link w:val="40"/>
    <w:uiPriority w:val="9"/>
    <w:semiHidden/>
    <w:unhideWhenUsed/>
    <w:qFormat/>
    <w:rsid w:val="005D4B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38E7"/>
    <w:rPr>
      <w:b/>
      <w:bCs/>
    </w:rPr>
  </w:style>
  <w:style w:type="character" w:customStyle="1" w:styleId="10">
    <w:name w:val="Заголовок 1 Знак"/>
    <w:basedOn w:val="a0"/>
    <w:link w:val="1"/>
    <w:rsid w:val="004B38E7"/>
    <w:rPr>
      <w:rFonts w:ascii="Times New Roman" w:eastAsia="Times New Roman" w:hAnsi="Times New Roman" w:cs="Times New Roman"/>
      <w:sz w:val="28"/>
      <w:szCs w:val="24"/>
      <w:lang w:eastAsia="ar-SA"/>
    </w:rPr>
  </w:style>
  <w:style w:type="paragraph" w:styleId="a4">
    <w:name w:val="List Paragraph"/>
    <w:basedOn w:val="a"/>
    <w:uiPriority w:val="34"/>
    <w:qFormat/>
    <w:rsid w:val="00431331"/>
    <w:pPr>
      <w:ind w:left="720"/>
      <w:contextualSpacing/>
    </w:pPr>
  </w:style>
  <w:style w:type="character" w:customStyle="1" w:styleId="40">
    <w:name w:val="Заголовок 4 Знак"/>
    <w:basedOn w:val="a0"/>
    <w:link w:val="4"/>
    <w:uiPriority w:val="9"/>
    <w:semiHidden/>
    <w:rsid w:val="005D4B35"/>
    <w:rPr>
      <w:rFonts w:asciiTheme="majorHAnsi" w:eastAsiaTheme="majorEastAsia" w:hAnsiTheme="majorHAnsi" w:cstheme="majorBidi"/>
      <w:b/>
      <w:bCs/>
      <w:i/>
      <w:iCs/>
      <w:color w:val="4F81BD" w:themeColor="accent1"/>
    </w:rPr>
  </w:style>
  <w:style w:type="paragraph" w:styleId="a5">
    <w:name w:val="Balloon Text"/>
    <w:basedOn w:val="a"/>
    <w:link w:val="a6"/>
    <w:unhideWhenUsed/>
    <w:rsid w:val="00A2388F"/>
    <w:pPr>
      <w:spacing w:after="0" w:line="240" w:lineRule="auto"/>
    </w:pPr>
    <w:rPr>
      <w:rFonts w:ascii="Tahoma" w:hAnsi="Tahoma" w:cs="Tahoma"/>
      <w:sz w:val="16"/>
      <w:szCs w:val="16"/>
    </w:rPr>
  </w:style>
  <w:style w:type="character" w:customStyle="1" w:styleId="a6">
    <w:name w:val="Текст выноски Знак"/>
    <w:basedOn w:val="a0"/>
    <w:link w:val="a5"/>
    <w:rsid w:val="00A2388F"/>
    <w:rPr>
      <w:rFonts w:ascii="Tahoma" w:hAnsi="Tahoma" w:cs="Tahoma"/>
      <w:sz w:val="16"/>
      <w:szCs w:val="16"/>
    </w:rPr>
  </w:style>
  <w:style w:type="table" w:styleId="a7">
    <w:name w:val="Table Grid"/>
    <w:basedOn w:val="a1"/>
    <w:uiPriority w:val="59"/>
    <w:rsid w:val="00E74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465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rsid w:val="002046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11"/>
    <w:uiPriority w:val="99"/>
    <w:rsid w:val="002046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204657"/>
  </w:style>
  <w:style w:type="character" w:customStyle="1" w:styleId="11">
    <w:name w:val="Верхний колонтитул Знак1"/>
    <w:link w:val="a8"/>
    <w:uiPriority w:val="99"/>
    <w:locked/>
    <w:rsid w:val="00204657"/>
    <w:rPr>
      <w:rFonts w:ascii="Times New Roman" w:eastAsia="Times New Roman" w:hAnsi="Times New Roman" w:cs="Times New Roman"/>
      <w:sz w:val="24"/>
      <w:szCs w:val="24"/>
    </w:rPr>
  </w:style>
  <w:style w:type="paragraph" w:customStyle="1" w:styleId="ConsPlusNonformat">
    <w:name w:val="ConsPlusNonformat"/>
    <w:rsid w:val="00204657"/>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footer"/>
    <w:basedOn w:val="a"/>
    <w:link w:val="ab"/>
    <w:rsid w:val="00204657"/>
    <w:pPr>
      <w:tabs>
        <w:tab w:val="center" w:pos="4677"/>
        <w:tab w:val="right" w:pos="9355"/>
      </w:tabs>
      <w:spacing w:after="0" w:line="240" w:lineRule="auto"/>
      <w:ind w:firstLine="720"/>
      <w:jc w:val="both"/>
    </w:pPr>
    <w:rPr>
      <w:rFonts w:ascii="Times New Roman" w:eastAsia="Times New Roman" w:hAnsi="Times New Roman" w:cs="Times New Roman"/>
      <w:sz w:val="28"/>
      <w:szCs w:val="20"/>
    </w:rPr>
  </w:style>
  <w:style w:type="character" w:customStyle="1" w:styleId="ab">
    <w:name w:val="Нижний колонтитул Знак"/>
    <w:basedOn w:val="a0"/>
    <w:link w:val="aa"/>
    <w:rsid w:val="0020465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922565831">
      <w:bodyDiv w:val="1"/>
      <w:marLeft w:val="0"/>
      <w:marRight w:val="0"/>
      <w:marTop w:val="0"/>
      <w:marBottom w:val="0"/>
      <w:divBdr>
        <w:top w:val="none" w:sz="0" w:space="0" w:color="auto"/>
        <w:left w:val="none" w:sz="0" w:space="0" w:color="auto"/>
        <w:bottom w:val="none" w:sz="0" w:space="0" w:color="auto"/>
        <w:right w:val="none" w:sz="0" w:space="0" w:color="auto"/>
      </w:divBdr>
      <w:divsChild>
        <w:div w:id="1572738481">
          <w:marLeft w:val="0"/>
          <w:marRight w:val="0"/>
          <w:marTop w:val="0"/>
          <w:marBottom w:val="0"/>
          <w:divBdr>
            <w:top w:val="none" w:sz="0" w:space="0" w:color="auto"/>
            <w:left w:val="none" w:sz="0" w:space="0" w:color="auto"/>
            <w:bottom w:val="none" w:sz="0" w:space="0" w:color="auto"/>
            <w:right w:val="none" w:sz="0" w:space="0" w:color="auto"/>
          </w:divBdr>
          <w:divsChild>
            <w:div w:id="1891377727">
              <w:marLeft w:val="0"/>
              <w:marRight w:val="0"/>
              <w:marTop w:val="0"/>
              <w:marBottom w:val="0"/>
              <w:divBdr>
                <w:top w:val="none" w:sz="0" w:space="0" w:color="auto"/>
                <w:left w:val="none" w:sz="0" w:space="0" w:color="auto"/>
                <w:bottom w:val="none" w:sz="0" w:space="0" w:color="auto"/>
                <w:right w:val="none" w:sz="0" w:space="0" w:color="auto"/>
              </w:divBdr>
              <w:divsChild>
                <w:div w:id="1809205693">
                  <w:marLeft w:val="0"/>
                  <w:marRight w:val="0"/>
                  <w:marTop w:val="0"/>
                  <w:marBottom w:val="0"/>
                  <w:divBdr>
                    <w:top w:val="none" w:sz="0" w:space="0" w:color="auto"/>
                    <w:left w:val="none" w:sz="0" w:space="0" w:color="auto"/>
                    <w:bottom w:val="none" w:sz="0" w:space="0" w:color="auto"/>
                    <w:right w:val="none" w:sz="0" w:space="0" w:color="auto"/>
                  </w:divBdr>
                  <w:divsChild>
                    <w:div w:id="1305817324">
                      <w:marLeft w:val="0"/>
                      <w:marRight w:val="0"/>
                      <w:marTop w:val="0"/>
                      <w:marBottom w:val="0"/>
                      <w:divBdr>
                        <w:top w:val="none" w:sz="0" w:space="0" w:color="auto"/>
                        <w:left w:val="none" w:sz="0" w:space="0" w:color="auto"/>
                        <w:bottom w:val="none" w:sz="0" w:space="0" w:color="auto"/>
                        <w:right w:val="none" w:sz="0" w:space="0" w:color="auto"/>
                      </w:divBdr>
                      <w:divsChild>
                        <w:div w:id="1052390312">
                          <w:marLeft w:val="0"/>
                          <w:marRight w:val="0"/>
                          <w:marTop w:val="0"/>
                          <w:marBottom w:val="0"/>
                          <w:divBdr>
                            <w:top w:val="none" w:sz="0" w:space="0" w:color="auto"/>
                            <w:left w:val="none" w:sz="0" w:space="0" w:color="auto"/>
                            <w:bottom w:val="none" w:sz="0" w:space="0" w:color="auto"/>
                            <w:right w:val="none" w:sz="0" w:space="0" w:color="auto"/>
                          </w:divBdr>
                          <w:divsChild>
                            <w:div w:id="1041711233">
                              <w:marLeft w:val="2403"/>
                              <w:marRight w:val="2403"/>
                              <w:marTop w:val="0"/>
                              <w:marBottom w:val="0"/>
                              <w:divBdr>
                                <w:top w:val="none" w:sz="0" w:space="0" w:color="auto"/>
                                <w:left w:val="none" w:sz="0" w:space="0" w:color="auto"/>
                                <w:bottom w:val="none" w:sz="0" w:space="0" w:color="auto"/>
                                <w:right w:val="none" w:sz="0" w:space="0" w:color="auto"/>
                              </w:divBdr>
                              <w:divsChild>
                                <w:div w:id="5229867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374F-5654-422C-B4A5-92B2CEC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11</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RKMC</dc:creator>
  <cp:keywords/>
  <dc:description/>
  <cp:lastModifiedBy>RKMC</cp:lastModifiedBy>
  <cp:revision>191</cp:revision>
  <cp:lastPrinted>2018-12-13T11:09:00Z</cp:lastPrinted>
  <dcterms:created xsi:type="dcterms:W3CDTF">2016-04-14T10:28:00Z</dcterms:created>
  <dcterms:modified xsi:type="dcterms:W3CDTF">2018-12-13T13:44:00Z</dcterms:modified>
</cp:coreProperties>
</file>